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F8CA1" w14:textId="734F7A35" w:rsidR="5B0E5A50" w:rsidRPr="00B17E46" w:rsidRDefault="3ED1C23B" w:rsidP="5B0E5A50">
      <w:pPr>
        <w:spacing w:line="276" w:lineRule="auto"/>
        <w:jc w:val="both"/>
        <w:rPr>
          <w:rFonts w:asciiTheme="majorHAnsi" w:hAnsiTheme="majorHAnsi" w:cstheme="majorHAnsi"/>
          <w:b/>
          <w:bCs/>
          <w:u w:val="single"/>
          <w:lang w:val="en-GB"/>
        </w:rPr>
      </w:pPr>
      <w:r w:rsidRPr="00B17E46">
        <w:rPr>
          <w:rFonts w:asciiTheme="majorHAnsi" w:hAnsiTheme="majorHAnsi" w:cstheme="majorHAnsi"/>
          <w:b/>
          <w:bCs/>
          <w:u w:val="single"/>
          <w:lang w:val="en-GB"/>
        </w:rPr>
        <w:t>Annex</w:t>
      </w:r>
      <w:r w:rsidR="002F1775" w:rsidRPr="00B17E46">
        <w:rPr>
          <w:rFonts w:asciiTheme="majorHAnsi" w:hAnsiTheme="majorHAnsi" w:cstheme="majorHAnsi"/>
          <w:b/>
          <w:bCs/>
          <w:u w:val="single"/>
          <w:lang w:val="en-GB"/>
        </w:rPr>
        <w:t xml:space="preserve"> 1: </w:t>
      </w:r>
      <w:r w:rsidR="00970D8A" w:rsidRPr="00B17E46">
        <w:rPr>
          <w:rFonts w:asciiTheme="majorHAnsi" w:hAnsiTheme="majorHAnsi" w:cstheme="majorHAnsi"/>
          <w:b/>
          <w:bCs/>
          <w:u w:val="single"/>
          <w:lang w:val="en-GB"/>
        </w:rPr>
        <w:t>E</w:t>
      </w:r>
      <w:r w:rsidR="00B17E46">
        <w:rPr>
          <w:rFonts w:asciiTheme="majorHAnsi" w:hAnsiTheme="majorHAnsi" w:cstheme="majorHAnsi"/>
          <w:b/>
          <w:bCs/>
          <w:u w:val="single"/>
          <w:lang w:val="en-GB"/>
        </w:rPr>
        <w:t xml:space="preserve">LECTRONIC CASE REPORT FORM </w:t>
      </w:r>
      <w:r w:rsidR="00970D8A" w:rsidRPr="00B17E46">
        <w:rPr>
          <w:rFonts w:asciiTheme="majorHAnsi" w:hAnsiTheme="majorHAnsi" w:cstheme="majorHAnsi"/>
          <w:b/>
          <w:bCs/>
          <w:u w:val="single"/>
          <w:lang w:val="en-GB"/>
        </w:rPr>
        <w:t>(</w:t>
      </w:r>
      <w:r w:rsidR="002F1775" w:rsidRPr="00B17E46">
        <w:rPr>
          <w:rFonts w:asciiTheme="majorHAnsi" w:hAnsiTheme="majorHAnsi" w:cstheme="majorHAnsi"/>
          <w:b/>
          <w:bCs/>
          <w:u w:val="single"/>
          <w:lang w:val="en-GB"/>
        </w:rPr>
        <w:t>eCRF</w:t>
      </w:r>
      <w:r w:rsidR="00970D8A" w:rsidRPr="00B17E46">
        <w:rPr>
          <w:rFonts w:asciiTheme="majorHAnsi" w:hAnsiTheme="majorHAnsi" w:cstheme="majorHAnsi"/>
          <w:b/>
          <w:bCs/>
          <w:u w:val="single"/>
          <w:lang w:val="en-GB"/>
        </w:rPr>
        <w:t>)</w:t>
      </w:r>
      <w:r w:rsidR="00B17E46">
        <w:rPr>
          <w:rFonts w:asciiTheme="majorHAnsi" w:hAnsiTheme="majorHAnsi" w:cstheme="majorHAnsi"/>
          <w:b/>
          <w:bCs/>
          <w:u w:val="single"/>
          <w:lang w:val="en-GB"/>
        </w:rPr>
        <w:t xml:space="preserve"> </w:t>
      </w:r>
    </w:p>
    <w:p w14:paraId="35D2FFC3" w14:textId="77777777" w:rsidR="00E57039" w:rsidRPr="00970D8A" w:rsidRDefault="00E57039" w:rsidP="001A2DB4">
      <w:pPr>
        <w:autoSpaceDE w:val="0"/>
        <w:rPr>
          <w:rFonts w:ascii="Calibri" w:hAnsi="Calibri" w:cs="Calibri"/>
          <w:b/>
          <w:lang w:val="en-US" w:eastAsia="ar-SA"/>
        </w:rPr>
      </w:pPr>
    </w:p>
    <w:p w14:paraId="51D24B85" w14:textId="77777777" w:rsidR="001A2DB4" w:rsidRPr="007C57DB" w:rsidRDefault="001A2DB4" w:rsidP="00B17E46">
      <w:pPr>
        <w:autoSpaceDE w:val="0"/>
        <w:rPr>
          <w:rFonts w:ascii="Calibri" w:hAnsi="Calibri" w:cs="Calibri"/>
          <w:b/>
          <w:lang w:eastAsia="ar-SA"/>
        </w:rPr>
      </w:pPr>
    </w:p>
    <w:p w14:paraId="0BA81013" w14:textId="77777777" w:rsidR="00E57039" w:rsidRDefault="00E57039" w:rsidP="00E57039">
      <w:pPr>
        <w:autoSpaceDE w:val="0"/>
        <w:rPr>
          <w:rFonts w:ascii="Calibri" w:hAnsi="Calibri" w:cs="Calibri"/>
          <w:b/>
          <w:lang w:val="en-GB" w:eastAsia="ar-SA"/>
        </w:rPr>
      </w:pPr>
      <w:r w:rsidRPr="0067146F">
        <w:rPr>
          <w:rFonts w:ascii="Calibri" w:hAnsi="Calibri" w:cs="Calibri"/>
          <w:b/>
          <w:lang w:val="en-GB" w:eastAsia="ar-SA"/>
        </w:rPr>
        <w:t>Investigator identification data</w:t>
      </w:r>
    </w:p>
    <w:p w14:paraId="497D6BD0" w14:textId="77777777" w:rsidR="0048479B" w:rsidRPr="0048479B" w:rsidRDefault="0048479B" w:rsidP="0048479B">
      <w:pPr>
        <w:pStyle w:val="Prrafodelista"/>
        <w:numPr>
          <w:ilvl w:val="0"/>
          <w:numId w:val="17"/>
        </w:numPr>
        <w:autoSpaceDE w:val="0"/>
        <w:rPr>
          <w:rFonts w:ascii="Calibri" w:hAnsi="Calibri" w:cs="Calibri"/>
          <w:b/>
          <w:color w:val="FF0000"/>
          <w:lang w:val="en-GB" w:eastAsia="ar-SA"/>
        </w:rPr>
      </w:pPr>
      <w:r>
        <w:rPr>
          <w:rFonts w:ascii="Calibri" w:hAnsi="Calibri" w:cs="Calibri"/>
          <w:lang w:val="en-GB" w:eastAsia="ar-SA"/>
        </w:rPr>
        <w:t>Centre:</w:t>
      </w:r>
    </w:p>
    <w:p w14:paraId="6B9DEC44" w14:textId="77777777" w:rsidR="0048479B" w:rsidRPr="004238DF" w:rsidRDefault="0048479B" w:rsidP="0048479B">
      <w:pPr>
        <w:pStyle w:val="Prrafodelista"/>
        <w:numPr>
          <w:ilvl w:val="0"/>
          <w:numId w:val="17"/>
        </w:numPr>
        <w:autoSpaceDE w:val="0"/>
        <w:rPr>
          <w:rFonts w:ascii="Calibri" w:hAnsi="Calibri" w:cs="Calibri"/>
          <w:b/>
          <w:color w:val="FF0000"/>
          <w:lang w:val="en-GB" w:eastAsia="ar-SA"/>
        </w:rPr>
      </w:pPr>
      <w:r>
        <w:rPr>
          <w:rFonts w:ascii="Calibri" w:hAnsi="Calibri" w:cs="Calibri"/>
          <w:lang w:val="en-GB" w:eastAsia="ar-SA"/>
        </w:rPr>
        <w:t>Investigator’s name:</w:t>
      </w:r>
    </w:p>
    <w:p w14:paraId="39E7EEC6" w14:textId="77777777" w:rsidR="00E57039" w:rsidRPr="0067146F" w:rsidRDefault="00E57039" w:rsidP="00E57039">
      <w:pPr>
        <w:autoSpaceDE w:val="0"/>
        <w:rPr>
          <w:rFonts w:ascii="Calibri" w:hAnsi="Calibri" w:cs="Calibri"/>
          <w:b/>
          <w:lang w:val="en-GB" w:eastAsia="ar-SA"/>
        </w:rPr>
      </w:pPr>
      <w:r w:rsidRPr="0067146F">
        <w:rPr>
          <w:rFonts w:ascii="Calibri" w:hAnsi="Calibri" w:cs="Calibri"/>
          <w:b/>
          <w:lang w:val="en-GB" w:eastAsia="ar-SA"/>
        </w:rPr>
        <w:t>Patient identification data</w:t>
      </w:r>
    </w:p>
    <w:p w14:paraId="11BFF76D" w14:textId="77777777" w:rsidR="008A6258" w:rsidRPr="0067146F" w:rsidRDefault="008A6258" w:rsidP="008A6258">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Date (dd/mm/</w:t>
      </w:r>
      <w:proofErr w:type="spellStart"/>
      <w:r w:rsidRPr="0067146F">
        <w:rPr>
          <w:rFonts w:ascii="Calibri" w:eastAsia="Times New Roman" w:hAnsi="Calibri" w:cs="Calibri"/>
          <w:lang w:val="en-GB" w:eastAsia="ar-SA"/>
        </w:rPr>
        <w:t>yyyy</w:t>
      </w:r>
      <w:proofErr w:type="spellEnd"/>
      <w:r w:rsidRPr="0067146F">
        <w:rPr>
          <w:rFonts w:ascii="Calibri" w:eastAsia="Times New Roman" w:hAnsi="Calibri" w:cs="Calibri"/>
          <w:lang w:val="en-GB" w:eastAsia="ar-SA"/>
        </w:rPr>
        <w:t>):</w:t>
      </w:r>
    </w:p>
    <w:p w14:paraId="0C83CDBE" w14:textId="1184F8FE" w:rsidR="00E57039" w:rsidRPr="0067146F" w:rsidRDefault="00E57039" w:rsidP="00E57039">
      <w:pPr>
        <w:pStyle w:val="Prrafodelista"/>
        <w:numPr>
          <w:ilvl w:val="0"/>
          <w:numId w:val="7"/>
        </w:numPr>
        <w:autoSpaceDE w:val="0"/>
        <w:rPr>
          <w:rFonts w:ascii="Calibri" w:eastAsia="Times New Roman" w:hAnsi="Calibri" w:cs="Calibri"/>
          <w:lang w:val="en-GB" w:eastAsia="ar-SA"/>
        </w:rPr>
      </w:pPr>
      <w:r w:rsidRPr="7BAA64E1">
        <w:rPr>
          <w:rFonts w:ascii="Calibri" w:eastAsia="Times New Roman" w:hAnsi="Calibri" w:cs="Calibri"/>
          <w:lang w:val="en-GB" w:eastAsia="ar-SA"/>
        </w:rPr>
        <w:t xml:space="preserve">Subject number (last name of the </w:t>
      </w:r>
      <w:r w:rsidR="00473AB1">
        <w:rPr>
          <w:rFonts w:ascii="Calibri" w:eastAsia="Times New Roman" w:hAnsi="Calibri" w:cs="Calibri"/>
          <w:lang w:val="en-GB" w:eastAsia="ar-SA"/>
        </w:rPr>
        <w:t>investigator</w:t>
      </w:r>
      <w:r w:rsidRPr="7BAA64E1">
        <w:rPr>
          <w:rFonts w:ascii="Calibri" w:eastAsia="Times New Roman" w:hAnsi="Calibri" w:cs="Calibri"/>
          <w:lang w:val="en-GB" w:eastAsia="ar-SA"/>
        </w:rPr>
        <w:t xml:space="preserve"> + consecutive ordinal numbers)</w:t>
      </w:r>
    </w:p>
    <w:p w14:paraId="3778ADE4" w14:textId="3550E125" w:rsidR="00E57039" w:rsidRPr="0067146F" w:rsidRDefault="006E4ADD" w:rsidP="00E57039">
      <w:pPr>
        <w:pStyle w:val="Prrafodelista"/>
        <w:numPr>
          <w:ilvl w:val="0"/>
          <w:numId w:val="7"/>
        </w:numPr>
        <w:autoSpaceDE w:val="0"/>
        <w:rPr>
          <w:rFonts w:ascii="Calibri" w:eastAsia="Times New Roman" w:hAnsi="Calibri" w:cs="Calibri"/>
          <w:lang w:val="en-GB" w:eastAsia="ar-SA"/>
        </w:rPr>
      </w:pPr>
      <w:r>
        <w:rPr>
          <w:rFonts w:ascii="Calibri" w:eastAsia="Times New Roman" w:hAnsi="Calibri" w:cs="Calibri"/>
          <w:lang w:val="en-GB" w:eastAsia="ar-SA"/>
        </w:rPr>
        <w:t xml:space="preserve">Number of days since </w:t>
      </w:r>
      <w:r w:rsidR="00473AB1">
        <w:rPr>
          <w:rFonts w:ascii="Calibri" w:eastAsia="Times New Roman" w:hAnsi="Calibri" w:cs="Calibri"/>
          <w:lang w:val="en-GB" w:eastAsia="ar-SA"/>
        </w:rPr>
        <w:t>the</w:t>
      </w:r>
      <w:r>
        <w:rPr>
          <w:rFonts w:ascii="Calibri" w:eastAsia="Times New Roman" w:hAnsi="Calibri" w:cs="Calibri"/>
          <w:lang w:val="en-GB" w:eastAsia="ar-SA"/>
        </w:rPr>
        <w:t xml:space="preserve"> onset of symptoms:</w:t>
      </w:r>
    </w:p>
    <w:p w14:paraId="2BB3E2B0" w14:textId="77777777" w:rsidR="00E57039" w:rsidRPr="0067146F"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Date of birth (dd/mm/</w:t>
      </w:r>
      <w:proofErr w:type="spellStart"/>
      <w:r w:rsidRPr="0067146F">
        <w:rPr>
          <w:rFonts w:ascii="Calibri" w:eastAsia="Times New Roman" w:hAnsi="Calibri" w:cs="Calibri"/>
          <w:lang w:val="en-GB" w:eastAsia="ar-SA"/>
        </w:rPr>
        <w:t>yyyy</w:t>
      </w:r>
      <w:proofErr w:type="spellEnd"/>
      <w:r w:rsidRPr="0067146F">
        <w:rPr>
          <w:rFonts w:ascii="Calibri" w:eastAsia="Times New Roman" w:hAnsi="Calibri" w:cs="Calibri"/>
          <w:lang w:val="en-GB" w:eastAsia="ar-SA"/>
        </w:rPr>
        <w:t>):</w:t>
      </w:r>
    </w:p>
    <w:p w14:paraId="2F0C5221" w14:textId="77777777" w:rsidR="00E57039"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Sex (M/F):</w:t>
      </w:r>
    </w:p>
    <w:p w14:paraId="06B78DD0" w14:textId="77777777" w:rsidR="006E4ADD" w:rsidRDefault="006E4ADD" w:rsidP="00E57039">
      <w:pPr>
        <w:pStyle w:val="Prrafodelista"/>
        <w:numPr>
          <w:ilvl w:val="0"/>
          <w:numId w:val="7"/>
        </w:numPr>
        <w:autoSpaceDE w:val="0"/>
        <w:rPr>
          <w:rFonts w:ascii="Calibri" w:eastAsia="Times New Roman" w:hAnsi="Calibri" w:cs="Calibri"/>
          <w:lang w:val="en-GB" w:eastAsia="ar-SA"/>
        </w:rPr>
      </w:pPr>
      <w:r>
        <w:rPr>
          <w:rFonts w:ascii="Calibri" w:eastAsia="Times New Roman" w:hAnsi="Calibri" w:cs="Calibri"/>
          <w:lang w:val="en-GB" w:eastAsia="ar-SA"/>
        </w:rPr>
        <w:t>Number of siblings:</w:t>
      </w:r>
    </w:p>
    <w:p w14:paraId="4AC82586" w14:textId="051C9020" w:rsidR="006E4ADD" w:rsidRPr="0067146F" w:rsidRDefault="006E4ADD" w:rsidP="00E57039">
      <w:pPr>
        <w:pStyle w:val="Prrafodelista"/>
        <w:numPr>
          <w:ilvl w:val="0"/>
          <w:numId w:val="7"/>
        </w:numPr>
        <w:autoSpaceDE w:val="0"/>
        <w:rPr>
          <w:rFonts w:ascii="Calibri" w:eastAsia="Times New Roman" w:hAnsi="Calibri" w:cs="Calibri"/>
          <w:lang w:val="en-GB" w:eastAsia="ar-SA"/>
        </w:rPr>
      </w:pPr>
      <w:r>
        <w:rPr>
          <w:rFonts w:ascii="Calibri" w:eastAsia="Times New Roman" w:hAnsi="Calibri" w:cs="Calibri"/>
          <w:lang w:val="en-GB" w:eastAsia="ar-SA"/>
        </w:rPr>
        <w:t>Position among his</w:t>
      </w:r>
      <w:r w:rsidR="00473AB1">
        <w:rPr>
          <w:rFonts w:ascii="Calibri" w:eastAsia="Times New Roman" w:hAnsi="Calibri" w:cs="Calibri"/>
          <w:lang w:val="en-GB" w:eastAsia="ar-SA"/>
        </w:rPr>
        <w:t>/her</w:t>
      </w:r>
      <w:r>
        <w:rPr>
          <w:rFonts w:ascii="Calibri" w:eastAsia="Times New Roman" w:hAnsi="Calibri" w:cs="Calibri"/>
          <w:lang w:val="en-GB" w:eastAsia="ar-SA"/>
        </w:rPr>
        <w:t xml:space="preserve"> siblings</w:t>
      </w:r>
      <w:r w:rsidRPr="006E4ADD">
        <w:rPr>
          <w:rFonts w:ascii="Calibri" w:eastAsia="Times New Roman" w:hAnsi="Calibri" w:cs="Calibri"/>
          <w:lang w:val="en-GB" w:eastAsia="ar-SA"/>
        </w:rPr>
        <w:t xml:space="preserve"> </w:t>
      </w:r>
      <w:r>
        <w:rPr>
          <w:rFonts w:ascii="Calibri" w:eastAsia="Times New Roman" w:hAnsi="Calibri" w:cs="Calibri"/>
          <w:lang w:val="en-GB" w:eastAsia="ar-SA"/>
        </w:rPr>
        <w:t>(ordinal: first…)</w:t>
      </w:r>
    </w:p>
    <w:p w14:paraId="7B547206" w14:textId="5E949733" w:rsidR="00E57039" w:rsidRPr="0067146F"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Prematurity: No/Yes (gestational age (weeks)</w:t>
      </w:r>
    </w:p>
    <w:p w14:paraId="71A7430B" w14:textId="33D1D399" w:rsidR="00E57039" w:rsidRPr="0067146F"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Breastfeeding (No/Yes: number of months</w:t>
      </w:r>
      <w:r w:rsidR="00473AB1">
        <w:rPr>
          <w:rFonts w:ascii="Calibri" w:eastAsia="Times New Roman" w:hAnsi="Calibri" w:cs="Calibri"/>
          <w:lang w:val="en-GB" w:eastAsia="ar-SA"/>
        </w:rPr>
        <w:t xml:space="preserve"> </w:t>
      </w:r>
      <w:r w:rsidRPr="0067146F">
        <w:rPr>
          <w:rFonts w:ascii="Calibri" w:eastAsia="Times New Roman" w:hAnsi="Calibri" w:cs="Calibri"/>
          <w:lang w:val="en-GB" w:eastAsia="ar-SA"/>
        </w:rPr>
        <w:t>( )):</w:t>
      </w:r>
    </w:p>
    <w:p w14:paraId="38C3E85E" w14:textId="77777777" w:rsidR="00E57039"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Nursery  (Yes/No)</w:t>
      </w:r>
    </w:p>
    <w:p w14:paraId="4EB6433A" w14:textId="7ADA1D1B" w:rsidR="00103FD9" w:rsidRPr="0067146F" w:rsidRDefault="00473AB1" w:rsidP="00E57039">
      <w:pPr>
        <w:pStyle w:val="Prrafodelista"/>
        <w:numPr>
          <w:ilvl w:val="0"/>
          <w:numId w:val="7"/>
        </w:numPr>
        <w:autoSpaceDE w:val="0"/>
        <w:rPr>
          <w:rFonts w:ascii="Calibri" w:eastAsia="Times New Roman" w:hAnsi="Calibri" w:cs="Calibri"/>
          <w:lang w:val="en-GB" w:eastAsia="ar-SA"/>
        </w:rPr>
      </w:pPr>
      <w:r>
        <w:rPr>
          <w:rFonts w:ascii="Calibri" w:eastAsia="Times New Roman" w:hAnsi="Calibri" w:cs="Calibri"/>
          <w:lang w:val="en-GB" w:eastAsia="ar-SA"/>
        </w:rPr>
        <w:t>If a smoker</w:t>
      </w:r>
      <w:r w:rsidR="00103FD9">
        <w:rPr>
          <w:rFonts w:ascii="Calibri" w:eastAsia="Times New Roman" w:hAnsi="Calibri" w:cs="Calibri"/>
          <w:lang w:val="en-GB" w:eastAsia="ar-SA"/>
        </w:rPr>
        <w:t>: Number of cigarettes/day (    ) (father). Number of cigarettes/</w:t>
      </w:r>
      <w:r w:rsidR="00103FD9" w:rsidRPr="00103FD9">
        <w:rPr>
          <w:rFonts w:ascii="Calibri" w:eastAsia="Times New Roman" w:hAnsi="Calibri" w:cs="Calibri"/>
          <w:lang w:val="en-GB" w:eastAsia="ar-SA"/>
        </w:rPr>
        <w:t xml:space="preserve">day </w:t>
      </w:r>
      <w:r w:rsidR="00103FD9">
        <w:rPr>
          <w:rFonts w:ascii="Calibri" w:eastAsia="Times New Roman" w:hAnsi="Calibri" w:cs="Calibri"/>
          <w:lang w:val="en-GB" w:eastAsia="ar-SA"/>
        </w:rPr>
        <w:t xml:space="preserve">(    ) (mother). </w:t>
      </w:r>
      <w:r w:rsidR="00103FD9" w:rsidRPr="00103FD9">
        <w:rPr>
          <w:rFonts w:ascii="Calibri" w:eastAsia="Times New Roman" w:hAnsi="Calibri" w:cs="Calibri"/>
          <w:lang w:val="en-GB" w:eastAsia="ar-SA"/>
        </w:rPr>
        <w:t>N</w:t>
      </w:r>
      <w:r w:rsidR="00103FD9">
        <w:rPr>
          <w:rFonts w:ascii="Calibri" w:eastAsia="Times New Roman" w:hAnsi="Calibri" w:cs="Calibri"/>
          <w:lang w:val="en-GB" w:eastAsia="ar-SA"/>
        </w:rPr>
        <w:t>umber of cigarettes/d</w:t>
      </w:r>
      <w:r w:rsidR="00103FD9" w:rsidRPr="00103FD9">
        <w:rPr>
          <w:rFonts w:ascii="Calibri" w:eastAsia="Times New Roman" w:hAnsi="Calibri" w:cs="Calibri"/>
          <w:lang w:val="en-GB" w:eastAsia="ar-SA"/>
        </w:rPr>
        <w:t xml:space="preserve">ay </w:t>
      </w:r>
      <w:r w:rsidR="00103FD9">
        <w:rPr>
          <w:rFonts w:ascii="Calibri" w:eastAsia="Times New Roman" w:hAnsi="Calibri" w:cs="Calibri"/>
          <w:lang w:val="en-GB" w:eastAsia="ar-SA"/>
        </w:rPr>
        <w:t>(    ) (</w:t>
      </w:r>
      <w:r w:rsidR="00103FD9" w:rsidRPr="00103FD9">
        <w:rPr>
          <w:rFonts w:ascii="Calibri" w:eastAsia="Times New Roman" w:hAnsi="Calibri" w:cs="Calibri"/>
          <w:lang w:val="en-GB" w:eastAsia="ar-SA"/>
        </w:rPr>
        <w:t>caregiver</w:t>
      </w:r>
      <w:r w:rsidR="00103FD9">
        <w:rPr>
          <w:rFonts w:ascii="Calibri" w:eastAsia="Times New Roman" w:hAnsi="Calibri" w:cs="Calibri"/>
          <w:lang w:val="en-GB" w:eastAsia="ar-SA"/>
        </w:rPr>
        <w:t>)</w:t>
      </w:r>
    </w:p>
    <w:p w14:paraId="413DE32F" w14:textId="77777777" w:rsidR="00E57039" w:rsidRPr="0067146F" w:rsidRDefault="00E57039" w:rsidP="00E57039">
      <w:pPr>
        <w:pStyle w:val="Prrafodelista"/>
        <w:numPr>
          <w:ilvl w:val="0"/>
          <w:numId w:val="7"/>
        </w:numPr>
        <w:autoSpaceDE w:val="0"/>
        <w:ind w:right="-149"/>
        <w:rPr>
          <w:rFonts w:ascii="Calibri" w:eastAsia="Times New Roman" w:hAnsi="Calibri" w:cs="Calibri"/>
          <w:lang w:val="en-GB" w:eastAsia="ar-SA"/>
        </w:rPr>
      </w:pPr>
      <w:r w:rsidRPr="0067146F">
        <w:rPr>
          <w:rFonts w:ascii="Calibri" w:eastAsia="Times New Roman" w:hAnsi="Calibri" w:cs="Calibri"/>
          <w:lang w:val="en-GB" w:eastAsia="ar-SA"/>
        </w:rPr>
        <w:t>Any smokers at home (Yes/No)</w:t>
      </w:r>
    </w:p>
    <w:p w14:paraId="5B391A75" w14:textId="77777777" w:rsidR="00F1496E" w:rsidRPr="00F1496E" w:rsidRDefault="00103FD9" w:rsidP="00E57039">
      <w:pPr>
        <w:pStyle w:val="Prrafodelista"/>
        <w:numPr>
          <w:ilvl w:val="0"/>
          <w:numId w:val="7"/>
        </w:numPr>
        <w:autoSpaceDE w:val="0"/>
        <w:ind w:right="-149"/>
        <w:rPr>
          <w:rFonts w:ascii="Calibri" w:eastAsia="Times New Roman" w:hAnsi="Calibri" w:cs="Calibri"/>
          <w:color w:val="0070C0"/>
          <w:lang w:val="es-ES" w:eastAsia="ar-SA"/>
        </w:rPr>
      </w:pPr>
      <w:proofErr w:type="spellStart"/>
      <w:r w:rsidRPr="00F1496E">
        <w:rPr>
          <w:rFonts w:ascii="Calibri" w:eastAsia="Times New Roman" w:hAnsi="Calibri" w:cs="Calibri"/>
          <w:lang w:val="es-ES" w:eastAsia="ar-SA"/>
        </w:rPr>
        <w:t>Employment</w:t>
      </w:r>
      <w:proofErr w:type="spellEnd"/>
      <w:r w:rsidR="00E57039" w:rsidRPr="00F1496E">
        <w:rPr>
          <w:rFonts w:ascii="Calibri" w:eastAsia="Times New Roman" w:hAnsi="Calibri" w:cs="Calibri"/>
          <w:lang w:val="es-ES" w:eastAsia="ar-SA"/>
        </w:rPr>
        <w:t xml:space="preserve"> status: </w:t>
      </w:r>
    </w:p>
    <w:p w14:paraId="7D4FAEBD" w14:textId="6DD928DD" w:rsidR="00F1496E" w:rsidRPr="00F1496E" w:rsidRDefault="00F1496E" w:rsidP="00F1496E">
      <w:pPr>
        <w:pStyle w:val="Prrafodelista"/>
        <w:numPr>
          <w:ilvl w:val="1"/>
          <w:numId w:val="7"/>
        </w:numPr>
        <w:autoSpaceDE w:val="0"/>
        <w:ind w:right="-149"/>
        <w:rPr>
          <w:rFonts w:ascii="Calibri" w:eastAsia="Times New Roman" w:hAnsi="Calibri" w:cs="Calibri"/>
          <w:color w:val="0070C0"/>
          <w:lang w:val="es-ES" w:eastAsia="ar-SA"/>
        </w:rPr>
      </w:pPr>
      <w:proofErr w:type="spellStart"/>
      <w:r w:rsidRPr="00F1496E">
        <w:rPr>
          <w:rFonts w:ascii="Calibri" w:eastAsia="Times New Roman" w:hAnsi="Calibri" w:cs="Calibri"/>
          <w:lang w:val="es-ES" w:eastAsia="ar-SA"/>
        </w:rPr>
        <w:t>Mother</w:t>
      </w:r>
      <w:proofErr w:type="spellEnd"/>
      <w:r w:rsidRPr="00F1496E">
        <w:rPr>
          <w:rFonts w:ascii="Calibri" w:eastAsia="Times New Roman" w:hAnsi="Calibri" w:cs="Calibri"/>
          <w:lang w:val="es-ES" w:eastAsia="ar-SA"/>
        </w:rPr>
        <w:t xml:space="preserve">: Active, </w:t>
      </w:r>
      <w:proofErr w:type="spellStart"/>
      <w:r w:rsidRPr="00F1496E">
        <w:rPr>
          <w:rFonts w:ascii="Calibri" w:eastAsia="Times New Roman" w:hAnsi="Calibri" w:cs="Calibri"/>
          <w:lang w:val="es-ES" w:eastAsia="ar-SA"/>
        </w:rPr>
        <w:t>unemployed</w:t>
      </w:r>
      <w:proofErr w:type="spellEnd"/>
      <w:r w:rsidRPr="00F1496E">
        <w:rPr>
          <w:rFonts w:ascii="Calibri" w:eastAsia="Times New Roman" w:hAnsi="Calibri" w:cs="Calibri"/>
          <w:lang w:val="es-ES" w:eastAsia="ar-SA"/>
        </w:rPr>
        <w:t>, inactive *</w:t>
      </w:r>
    </w:p>
    <w:p w14:paraId="7E41571D" w14:textId="3F018F7C" w:rsidR="00E57039" w:rsidRPr="00F1496E" w:rsidRDefault="00F1496E" w:rsidP="00F1496E">
      <w:pPr>
        <w:pStyle w:val="Prrafodelista"/>
        <w:numPr>
          <w:ilvl w:val="1"/>
          <w:numId w:val="7"/>
        </w:numPr>
        <w:autoSpaceDE w:val="0"/>
        <w:ind w:right="-149"/>
        <w:rPr>
          <w:rFonts w:ascii="Calibri" w:eastAsia="Times New Roman" w:hAnsi="Calibri" w:cs="Calibri"/>
          <w:color w:val="0070C0"/>
          <w:lang w:val="es-ES" w:eastAsia="ar-SA"/>
        </w:rPr>
      </w:pPr>
      <w:proofErr w:type="spellStart"/>
      <w:r w:rsidRPr="00F1496E">
        <w:rPr>
          <w:rFonts w:ascii="Calibri" w:eastAsia="Times New Roman" w:hAnsi="Calibri" w:cs="Calibri"/>
          <w:lang w:val="es-ES" w:eastAsia="ar-SA"/>
        </w:rPr>
        <w:t>Father</w:t>
      </w:r>
      <w:proofErr w:type="spellEnd"/>
      <w:r w:rsidRPr="00F1496E">
        <w:rPr>
          <w:rFonts w:ascii="Calibri" w:eastAsia="Times New Roman" w:hAnsi="Calibri" w:cs="Calibri"/>
          <w:lang w:val="es-ES" w:eastAsia="ar-SA"/>
        </w:rPr>
        <w:t xml:space="preserve">: </w:t>
      </w:r>
      <w:r w:rsidR="00E57039" w:rsidRPr="00F1496E">
        <w:rPr>
          <w:rFonts w:ascii="Calibri" w:eastAsia="Times New Roman" w:hAnsi="Calibri" w:cs="Calibri"/>
          <w:lang w:val="es-ES" w:eastAsia="ar-SA"/>
        </w:rPr>
        <w:t xml:space="preserve">Active, </w:t>
      </w:r>
      <w:proofErr w:type="spellStart"/>
      <w:r w:rsidR="00E57039" w:rsidRPr="00F1496E">
        <w:rPr>
          <w:rFonts w:ascii="Calibri" w:eastAsia="Times New Roman" w:hAnsi="Calibri" w:cs="Calibri"/>
          <w:lang w:val="es-ES" w:eastAsia="ar-SA"/>
        </w:rPr>
        <w:t>unemployed</w:t>
      </w:r>
      <w:proofErr w:type="spellEnd"/>
      <w:r w:rsidR="00E57039" w:rsidRPr="00F1496E">
        <w:rPr>
          <w:rFonts w:ascii="Calibri" w:eastAsia="Times New Roman" w:hAnsi="Calibri" w:cs="Calibri"/>
          <w:lang w:val="es-ES" w:eastAsia="ar-SA"/>
        </w:rPr>
        <w:t>, inactive *</w:t>
      </w:r>
      <w:r w:rsidR="0093074F" w:rsidRPr="00F1496E">
        <w:rPr>
          <w:rFonts w:ascii="Calibri" w:eastAsia="Times New Roman" w:hAnsi="Calibri" w:cs="Calibri"/>
          <w:lang w:val="es-ES" w:eastAsia="ar-SA"/>
        </w:rPr>
        <w:t xml:space="preserve"> </w:t>
      </w:r>
    </w:p>
    <w:p w14:paraId="2BB7F9F5" w14:textId="4A729223" w:rsidR="00E57039" w:rsidRPr="0067146F" w:rsidRDefault="00E57039" w:rsidP="00E57039">
      <w:pPr>
        <w:autoSpaceDE w:val="0"/>
        <w:ind w:left="360"/>
        <w:jc w:val="both"/>
        <w:rPr>
          <w:rFonts w:ascii="Calibri" w:hAnsi="Calibri" w:cs="Calibri"/>
          <w:sz w:val="18"/>
          <w:szCs w:val="18"/>
          <w:lang w:val="en-GB" w:eastAsia="ar-SA"/>
        </w:rPr>
      </w:pPr>
      <w:r w:rsidRPr="00F1496E">
        <w:rPr>
          <w:rFonts w:ascii="Calibri" w:hAnsi="Calibri" w:cs="Calibri"/>
          <w:sz w:val="18"/>
          <w:szCs w:val="18"/>
          <w:lang w:val="en-US" w:eastAsia="ar-SA"/>
        </w:rPr>
        <w:t xml:space="preserve"> </w:t>
      </w:r>
      <w:r w:rsidRPr="0067146F">
        <w:rPr>
          <w:rFonts w:ascii="Calibri" w:hAnsi="Calibri" w:cs="Calibri"/>
          <w:sz w:val="18"/>
          <w:szCs w:val="18"/>
          <w:lang w:val="en-GB" w:eastAsia="ar-SA"/>
        </w:rPr>
        <w:t>(*) Inactive people are retired people, people who cannot work because they are permanently disabled, or people who do not work because they engage in other unpaid tasks such as caring for the home, caring for sick relatives, etc.</w:t>
      </w:r>
    </w:p>
    <w:p w14:paraId="4BFD00BF" w14:textId="77777777" w:rsidR="00962CBD"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 xml:space="preserve">Educational level </w:t>
      </w:r>
    </w:p>
    <w:p w14:paraId="441289EF" w14:textId="77777777" w:rsidR="00962CBD" w:rsidRDefault="00962CBD" w:rsidP="00962CBD">
      <w:pPr>
        <w:pStyle w:val="Prrafodelista"/>
        <w:numPr>
          <w:ilvl w:val="1"/>
          <w:numId w:val="7"/>
        </w:numPr>
        <w:autoSpaceDE w:val="0"/>
        <w:rPr>
          <w:rFonts w:ascii="Calibri" w:eastAsia="Times New Roman" w:hAnsi="Calibri" w:cs="Calibri"/>
          <w:lang w:val="en-GB" w:eastAsia="ar-SA"/>
        </w:rPr>
      </w:pPr>
      <w:r>
        <w:rPr>
          <w:rFonts w:ascii="Calibri" w:eastAsia="Times New Roman" w:hAnsi="Calibri" w:cs="Calibri"/>
          <w:lang w:val="en-GB" w:eastAsia="ar-SA"/>
        </w:rPr>
        <w:t>Mother</w:t>
      </w:r>
      <w:r w:rsidR="00E57039" w:rsidRPr="0067146F">
        <w:rPr>
          <w:rFonts w:ascii="Calibri" w:eastAsia="Times New Roman" w:hAnsi="Calibri" w:cs="Calibri"/>
          <w:lang w:val="en-GB" w:eastAsia="ar-SA"/>
        </w:rPr>
        <w:t>: no studies, primary, school graduate, technical, higher,</w:t>
      </w:r>
      <w:r>
        <w:rPr>
          <w:rFonts w:ascii="Calibri" w:eastAsia="Times New Roman" w:hAnsi="Calibri" w:cs="Calibri"/>
          <w:lang w:val="en-GB" w:eastAsia="ar-SA"/>
        </w:rPr>
        <w:t xml:space="preserve"> postgraduate</w:t>
      </w:r>
      <w:r w:rsidR="00E57039" w:rsidRPr="0067146F">
        <w:rPr>
          <w:rFonts w:ascii="Calibri" w:eastAsia="Times New Roman" w:hAnsi="Calibri" w:cs="Calibri"/>
          <w:lang w:val="en-GB" w:eastAsia="ar-SA"/>
        </w:rPr>
        <w:t>.</w:t>
      </w:r>
    </w:p>
    <w:p w14:paraId="16427AE8" w14:textId="77777777" w:rsidR="00E57039" w:rsidRPr="00962CBD" w:rsidRDefault="00962CBD" w:rsidP="00962CBD">
      <w:pPr>
        <w:pStyle w:val="Prrafodelista"/>
        <w:numPr>
          <w:ilvl w:val="1"/>
          <w:numId w:val="7"/>
        </w:numPr>
        <w:autoSpaceDE w:val="0"/>
        <w:rPr>
          <w:rFonts w:ascii="Calibri" w:eastAsia="Times New Roman" w:hAnsi="Calibri" w:cs="Calibri"/>
          <w:lang w:val="en-GB" w:eastAsia="ar-SA"/>
        </w:rPr>
      </w:pPr>
      <w:r>
        <w:rPr>
          <w:rFonts w:ascii="Calibri" w:eastAsia="Times New Roman" w:hAnsi="Calibri" w:cs="Calibri"/>
          <w:lang w:val="en-GB" w:eastAsia="ar-SA"/>
        </w:rPr>
        <w:t>F</w:t>
      </w:r>
      <w:r w:rsidR="00E57039" w:rsidRPr="00962CBD">
        <w:rPr>
          <w:rFonts w:ascii="Calibri" w:eastAsia="Times New Roman" w:hAnsi="Calibri" w:cs="Calibri"/>
          <w:lang w:val="en-GB" w:eastAsia="ar-SA"/>
        </w:rPr>
        <w:t>a</w:t>
      </w:r>
      <w:r>
        <w:rPr>
          <w:rFonts w:ascii="Calibri" w:eastAsia="Times New Roman" w:hAnsi="Calibri" w:cs="Calibri"/>
          <w:lang w:val="en-GB" w:eastAsia="ar-SA"/>
        </w:rPr>
        <w:t>ther</w:t>
      </w:r>
      <w:r w:rsidR="00E57039" w:rsidRPr="00962CBD">
        <w:rPr>
          <w:rFonts w:ascii="Calibri" w:eastAsia="Times New Roman" w:hAnsi="Calibri" w:cs="Calibri"/>
          <w:lang w:val="en-GB" w:eastAsia="ar-SA"/>
        </w:rPr>
        <w:t>: no studies, primary, school graduate, technical, higher, NA.</w:t>
      </w:r>
    </w:p>
    <w:p w14:paraId="0F71CB09" w14:textId="77777777" w:rsidR="0097307B" w:rsidRDefault="0097307B" w:rsidP="00E57039">
      <w:pPr>
        <w:pStyle w:val="Prrafodelista"/>
        <w:numPr>
          <w:ilvl w:val="0"/>
          <w:numId w:val="7"/>
        </w:numPr>
        <w:autoSpaceDE w:val="0"/>
        <w:rPr>
          <w:rFonts w:ascii="Calibri" w:eastAsia="Times New Roman" w:hAnsi="Calibri" w:cs="Calibri"/>
          <w:lang w:val="en-GB" w:eastAsia="ar-SA"/>
        </w:rPr>
      </w:pPr>
      <w:r>
        <w:rPr>
          <w:rFonts w:ascii="Calibri" w:eastAsia="Times New Roman" w:hAnsi="Calibri" w:cs="Calibri"/>
          <w:lang w:val="en-GB" w:eastAsia="ar-SA"/>
        </w:rPr>
        <w:t>Email</w:t>
      </w:r>
    </w:p>
    <w:p w14:paraId="1B86C6F4" w14:textId="77777777" w:rsidR="00E57039"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Telephone contacts:</w:t>
      </w:r>
    </w:p>
    <w:p w14:paraId="1C8B3857" w14:textId="1C9B9EC1" w:rsidR="0097307B" w:rsidRPr="0067146F" w:rsidRDefault="00473AB1" w:rsidP="0097307B">
      <w:pPr>
        <w:pStyle w:val="Prrafodelista"/>
        <w:numPr>
          <w:ilvl w:val="0"/>
          <w:numId w:val="7"/>
        </w:numPr>
        <w:autoSpaceDE w:val="0"/>
        <w:rPr>
          <w:rFonts w:ascii="Calibri" w:eastAsia="Times New Roman" w:hAnsi="Calibri" w:cs="Calibri"/>
          <w:lang w:val="en-GB" w:eastAsia="ar-SA"/>
        </w:rPr>
      </w:pPr>
      <w:r>
        <w:rPr>
          <w:rFonts w:ascii="Calibri" w:eastAsia="Times New Roman" w:hAnsi="Calibri" w:cs="Calibri"/>
          <w:lang w:val="en-GB" w:eastAsia="ar-SA"/>
        </w:rPr>
        <w:t>Person r</w:t>
      </w:r>
      <w:r w:rsidR="0097307B" w:rsidRPr="0097307B">
        <w:rPr>
          <w:rFonts w:ascii="Calibri" w:eastAsia="Times New Roman" w:hAnsi="Calibri" w:cs="Calibri"/>
          <w:lang w:val="en-GB" w:eastAsia="ar-SA"/>
        </w:rPr>
        <w:t>esponsible for filling in the qu</w:t>
      </w:r>
      <w:r w:rsidR="0097307B">
        <w:rPr>
          <w:rFonts w:ascii="Calibri" w:eastAsia="Times New Roman" w:hAnsi="Calibri" w:cs="Calibri"/>
          <w:lang w:val="en-GB" w:eastAsia="ar-SA"/>
        </w:rPr>
        <w:t>estionnaires (father/mother/caregiver</w:t>
      </w:r>
      <w:r w:rsidR="0097307B" w:rsidRPr="0097307B">
        <w:rPr>
          <w:rFonts w:ascii="Calibri" w:eastAsia="Times New Roman" w:hAnsi="Calibri" w:cs="Calibri"/>
          <w:lang w:val="en-GB" w:eastAsia="ar-SA"/>
        </w:rPr>
        <w:t>)</w:t>
      </w:r>
    </w:p>
    <w:p w14:paraId="23FD0FD7" w14:textId="19261507" w:rsidR="00E57039" w:rsidRPr="0067146F" w:rsidRDefault="00E57039" w:rsidP="00E57039">
      <w:pPr>
        <w:pStyle w:val="Prrafodelista"/>
        <w:numPr>
          <w:ilvl w:val="0"/>
          <w:numId w:val="7"/>
        </w:numPr>
        <w:autoSpaceDE w:val="0"/>
        <w:rPr>
          <w:rFonts w:ascii="Calibri" w:eastAsia="Times New Roman" w:hAnsi="Calibri" w:cs="Calibri"/>
          <w:lang w:val="en-GB" w:eastAsia="ar-SA"/>
        </w:rPr>
      </w:pPr>
      <w:r w:rsidRPr="0067146F">
        <w:rPr>
          <w:rFonts w:ascii="Calibri" w:eastAsia="Times New Roman" w:hAnsi="Calibri" w:cs="Calibri"/>
          <w:lang w:val="en-GB" w:eastAsia="ar-SA"/>
        </w:rPr>
        <w:t>Post Code:</w:t>
      </w:r>
    </w:p>
    <w:p w14:paraId="3E55615B" w14:textId="77777777" w:rsidR="00E57039" w:rsidRPr="0067146F" w:rsidRDefault="00E57039" w:rsidP="00E57039">
      <w:pPr>
        <w:autoSpaceDE w:val="0"/>
        <w:jc w:val="both"/>
        <w:rPr>
          <w:rFonts w:ascii="Calibri" w:hAnsi="Calibri" w:cs="Calibri"/>
          <w:sz w:val="18"/>
          <w:szCs w:val="18"/>
          <w:lang w:val="en-GB" w:eastAsia="ar-SA"/>
        </w:rPr>
      </w:pPr>
    </w:p>
    <w:p w14:paraId="6C84A703" w14:textId="650168E2" w:rsidR="0097307B" w:rsidRDefault="00473AB1" w:rsidP="00E57039">
      <w:pPr>
        <w:autoSpaceDE w:val="0"/>
        <w:rPr>
          <w:rFonts w:ascii="Calibri" w:hAnsi="Calibri" w:cs="Calibri"/>
          <w:b/>
          <w:lang w:val="en-GB" w:eastAsia="ar-SA"/>
        </w:rPr>
      </w:pPr>
      <w:r>
        <w:rPr>
          <w:rFonts w:ascii="Calibri" w:hAnsi="Calibri" w:cs="Calibri"/>
          <w:b/>
          <w:lang w:val="en-GB" w:eastAsia="ar-SA"/>
        </w:rPr>
        <w:t>Eligibility</w:t>
      </w:r>
    </w:p>
    <w:p w14:paraId="38081ED1" w14:textId="77777777" w:rsidR="0097307B" w:rsidRPr="0097307B" w:rsidRDefault="0097307B" w:rsidP="0097307B">
      <w:pPr>
        <w:pStyle w:val="Prrafodelista"/>
        <w:numPr>
          <w:ilvl w:val="0"/>
          <w:numId w:val="18"/>
        </w:numPr>
        <w:autoSpaceDE w:val="0"/>
        <w:rPr>
          <w:rFonts w:ascii="Calibri" w:hAnsi="Calibri" w:cs="Calibri"/>
          <w:lang w:val="en-GB" w:eastAsia="ar-SA"/>
        </w:rPr>
      </w:pPr>
      <w:r w:rsidRPr="0097307B">
        <w:rPr>
          <w:rFonts w:ascii="Calibri" w:hAnsi="Calibri" w:cs="Calibri"/>
          <w:lang w:val="en-GB" w:eastAsia="ar-SA"/>
        </w:rPr>
        <w:t>Meets the inclusion criteria? (Yes/No/NA)</w:t>
      </w:r>
    </w:p>
    <w:p w14:paraId="2A93142A" w14:textId="77777777" w:rsidR="0097307B" w:rsidRPr="0097307B" w:rsidRDefault="0097307B" w:rsidP="0097307B">
      <w:pPr>
        <w:pStyle w:val="Prrafodelista"/>
        <w:numPr>
          <w:ilvl w:val="0"/>
          <w:numId w:val="18"/>
        </w:numPr>
        <w:autoSpaceDE w:val="0"/>
        <w:rPr>
          <w:rFonts w:ascii="Calibri" w:hAnsi="Calibri" w:cs="Calibri"/>
          <w:lang w:val="en-GB" w:eastAsia="ar-SA"/>
        </w:rPr>
      </w:pPr>
      <w:r w:rsidRPr="0097307B">
        <w:rPr>
          <w:rFonts w:ascii="Calibri" w:hAnsi="Calibri" w:cs="Calibri"/>
          <w:lang w:val="en-GB" w:eastAsia="ar-SA"/>
        </w:rPr>
        <w:t>Has signed the informed consent? (Yes/No/NA)</w:t>
      </w:r>
    </w:p>
    <w:p w14:paraId="677959BC" w14:textId="77777777" w:rsidR="0097307B" w:rsidRDefault="0097307B" w:rsidP="0097307B">
      <w:pPr>
        <w:pStyle w:val="Prrafodelista"/>
        <w:numPr>
          <w:ilvl w:val="0"/>
          <w:numId w:val="18"/>
        </w:numPr>
        <w:autoSpaceDE w:val="0"/>
        <w:rPr>
          <w:rFonts w:ascii="Calibri" w:hAnsi="Calibri" w:cs="Calibri"/>
          <w:lang w:val="en-GB" w:eastAsia="ar-SA"/>
        </w:rPr>
      </w:pPr>
      <w:r>
        <w:rPr>
          <w:rFonts w:ascii="Calibri" w:hAnsi="Calibri" w:cs="Calibri"/>
          <w:lang w:val="en-GB" w:eastAsia="ar-SA"/>
        </w:rPr>
        <w:t>S</w:t>
      </w:r>
      <w:r w:rsidRPr="0097307B">
        <w:rPr>
          <w:rFonts w:ascii="Calibri" w:hAnsi="Calibri" w:cs="Calibri"/>
          <w:lang w:val="en-GB" w:eastAsia="ar-SA"/>
        </w:rPr>
        <w:t>ymptom onset date (dd/mmm/</w:t>
      </w:r>
      <w:proofErr w:type="spellStart"/>
      <w:r w:rsidRPr="0097307B">
        <w:rPr>
          <w:rFonts w:ascii="Calibri" w:hAnsi="Calibri" w:cs="Calibri"/>
          <w:lang w:val="en-GB" w:eastAsia="ar-SA"/>
        </w:rPr>
        <w:t>yyyy</w:t>
      </w:r>
      <w:proofErr w:type="spellEnd"/>
      <w:r w:rsidRPr="0097307B">
        <w:rPr>
          <w:rFonts w:ascii="Calibri" w:hAnsi="Calibri" w:cs="Calibri"/>
          <w:lang w:val="en-GB" w:eastAsia="ar-SA"/>
        </w:rPr>
        <w:t>):</w:t>
      </w:r>
    </w:p>
    <w:p w14:paraId="4F03BAEB" w14:textId="77777777" w:rsidR="00E57039" w:rsidRPr="0067146F" w:rsidRDefault="00E57039" w:rsidP="00E57039">
      <w:pPr>
        <w:autoSpaceDE w:val="0"/>
        <w:rPr>
          <w:rFonts w:ascii="Calibri" w:hAnsi="Calibri" w:cs="Calibri"/>
          <w:b/>
          <w:lang w:val="en-GB" w:eastAsia="ar-SA"/>
        </w:rPr>
      </w:pPr>
      <w:r w:rsidRPr="0067146F">
        <w:rPr>
          <w:rFonts w:ascii="Calibri" w:hAnsi="Calibri" w:cs="Calibri"/>
          <w:b/>
          <w:lang w:val="en-GB" w:eastAsia="ar-SA"/>
        </w:rPr>
        <w:t>Physical exam</w:t>
      </w:r>
    </w:p>
    <w:p w14:paraId="5D269785" w14:textId="77777777" w:rsidR="00E57039" w:rsidRPr="0067146F" w:rsidRDefault="00E57039" w:rsidP="00E57039">
      <w:pPr>
        <w:pStyle w:val="Prrafodelista"/>
        <w:numPr>
          <w:ilvl w:val="0"/>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General condition (good, irritability, lethargy):</w:t>
      </w:r>
    </w:p>
    <w:p w14:paraId="2C8FB477" w14:textId="77777777" w:rsidR="00E57039" w:rsidRPr="0067146F" w:rsidRDefault="00E57039" w:rsidP="00E57039">
      <w:pPr>
        <w:pStyle w:val="Prrafodelista"/>
        <w:numPr>
          <w:ilvl w:val="0"/>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Cyanosis (Yes/No):</w:t>
      </w:r>
    </w:p>
    <w:p w14:paraId="200B0955" w14:textId="77777777" w:rsidR="00E57039" w:rsidRPr="0067146F" w:rsidRDefault="00E57039" w:rsidP="00E57039">
      <w:pPr>
        <w:pStyle w:val="Prrafodelista"/>
        <w:numPr>
          <w:ilvl w:val="0"/>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Axillary temperature (XX, X ºC):</w:t>
      </w:r>
    </w:p>
    <w:p w14:paraId="6271BC06" w14:textId="77777777" w:rsidR="00E57039" w:rsidRPr="0067146F" w:rsidRDefault="00E57039" w:rsidP="00E57039">
      <w:pPr>
        <w:pStyle w:val="Prrafodelista"/>
        <w:numPr>
          <w:ilvl w:val="0"/>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 xml:space="preserve">Modified Wood-Downes score: </w:t>
      </w:r>
    </w:p>
    <w:p w14:paraId="40470A39" w14:textId="77777777" w:rsidR="00E57039" w:rsidRPr="0067146F" w:rsidRDefault="00E57039" w:rsidP="00E57039">
      <w:pPr>
        <w:pStyle w:val="Prrafodelista"/>
        <w:numPr>
          <w:ilvl w:val="1"/>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Oxygen saturation (XX air):</w:t>
      </w:r>
    </w:p>
    <w:p w14:paraId="005FF099" w14:textId="77777777" w:rsidR="00E57039" w:rsidRPr="0067146F" w:rsidRDefault="004238DF" w:rsidP="00E57039">
      <w:pPr>
        <w:pStyle w:val="Prrafodelista"/>
        <w:numPr>
          <w:ilvl w:val="1"/>
          <w:numId w:val="8"/>
        </w:numPr>
        <w:autoSpaceDE w:val="0"/>
        <w:rPr>
          <w:rFonts w:ascii="Calibri" w:eastAsia="Times New Roman" w:hAnsi="Calibri" w:cs="Calibri"/>
          <w:lang w:val="en-GB" w:eastAsia="ar-SA"/>
        </w:rPr>
      </w:pPr>
      <w:r>
        <w:rPr>
          <w:rFonts w:ascii="Calibri" w:eastAsia="Times New Roman" w:hAnsi="Calibri" w:cs="Calibri"/>
          <w:lang w:val="en-GB" w:eastAsia="ar-SA"/>
        </w:rPr>
        <w:t>Respiratory rate (N</w:t>
      </w:r>
      <w:r w:rsidR="00856828">
        <w:rPr>
          <w:rFonts w:ascii="Calibri" w:eastAsia="Times New Roman" w:hAnsi="Calibri" w:cs="Calibri"/>
          <w:lang w:val="en-GB" w:eastAsia="ar-SA"/>
        </w:rPr>
        <w:t xml:space="preserve">umber of </w:t>
      </w:r>
      <w:r w:rsidR="00E57039" w:rsidRPr="0067146F">
        <w:rPr>
          <w:rFonts w:ascii="Calibri" w:eastAsia="Times New Roman" w:hAnsi="Calibri" w:cs="Calibri"/>
          <w:lang w:val="en-GB" w:eastAsia="ar-SA"/>
        </w:rPr>
        <w:t>breaths per minute):</w:t>
      </w:r>
    </w:p>
    <w:p w14:paraId="7B9DC06C" w14:textId="77777777" w:rsidR="00E57039" w:rsidRPr="0067146F" w:rsidRDefault="00E57039" w:rsidP="00E57039">
      <w:pPr>
        <w:pStyle w:val="Prrafodelista"/>
        <w:numPr>
          <w:ilvl w:val="1"/>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lastRenderedPageBreak/>
        <w:t xml:space="preserve">Expiratory wheezing (mild / all expiration / inspiratory and expiratory audible without </w:t>
      </w:r>
      <w:proofErr w:type="spellStart"/>
      <w:r w:rsidRPr="0067146F">
        <w:rPr>
          <w:rFonts w:ascii="Calibri" w:eastAsia="Times New Roman" w:hAnsi="Calibri" w:cs="Calibri"/>
          <w:lang w:val="en-GB" w:eastAsia="ar-SA"/>
        </w:rPr>
        <w:t>phonendoscope</w:t>
      </w:r>
      <w:proofErr w:type="spellEnd"/>
      <w:r w:rsidRPr="0067146F">
        <w:rPr>
          <w:rFonts w:ascii="Calibri" w:eastAsia="Times New Roman" w:hAnsi="Calibri" w:cs="Calibri"/>
          <w:lang w:val="en-GB" w:eastAsia="ar-SA"/>
        </w:rPr>
        <w:t>).</w:t>
      </w:r>
    </w:p>
    <w:p w14:paraId="6DEBDAD5" w14:textId="77777777" w:rsidR="00E57039" w:rsidRPr="0067146F" w:rsidRDefault="00E57039" w:rsidP="00E57039">
      <w:pPr>
        <w:pStyle w:val="Prrafodelista"/>
        <w:numPr>
          <w:ilvl w:val="1"/>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Accessory musculature (None, subcostal or mild intercostal / Intercostal moderate and suprasternal / Intense, wobble, flutter)</w:t>
      </w:r>
    </w:p>
    <w:p w14:paraId="0C36FF50" w14:textId="77777777" w:rsidR="00E57039" w:rsidRPr="0067146F" w:rsidRDefault="00E57039" w:rsidP="00E57039">
      <w:pPr>
        <w:pStyle w:val="Prrafodelista"/>
        <w:numPr>
          <w:ilvl w:val="1"/>
          <w:numId w:val="8"/>
        </w:numPr>
        <w:autoSpaceDE w:val="0"/>
        <w:rPr>
          <w:rFonts w:ascii="Calibri" w:eastAsia="Times New Roman" w:hAnsi="Calibri" w:cs="Calibri"/>
          <w:lang w:val="en-GB" w:eastAsia="ar-SA"/>
        </w:rPr>
      </w:pPr>
      <w:r w:rsidRPr="0067146F">
        <w:rPr>
          <w:rFonts w:ascii="Calibri" w:eastAsia="Times New Roman" w:hAnsi="Calibri" w:cs="Calibri"/>
          <w:lang w:val="en-GB" w:eastAsia="ar-SA"/>
        </w:rPr>
        <w:t>Heart rate (Not available / beats/min ( )</w:t>
      </w:r>
    </w:p>
    <w:p w14:paraId="3A040F7C" w14:textId="1F00F34F" w:rsidR="00E57039" w:rsidRPr="00B17E46" w:rsidRDefault="00E57039" w:rsidP="00B17E46">
      <w:pPr>
        <w:autoSpaceDE w:val="0"/>
        <w:rPr>
          <w:rFonts w:ascii="Calibri" w:hAnsi="Calibri" w:cs="Calibri"/>
          <w:lang w:val="en-GB" w:eastAsia="ar-SA"/>
        </w:rPr>
      </w:pPr>
      <w:r w:rsidRPr="00B17E46">
        <w:rPr>
          <w:rFonts w:ascii="Calibri" w:hAnsi="Calibri" w:cs="Calibri"/>
          <w:b/>
          <w:lang w:val="en-GB" w:eastAsia="ar-SA"/>
        </w:rPr>
        <w:t>Comorbidities</w:t>
      </w:r>
    </w:p>
    <w:p w14:paraId="48D2D778" w14:textId="77777777" w:rsidR="00060781" w:rsidRPr="00060781" w:rsidRDefault="00060781" w:rsidP="00060781">
      <w:pPr>
        <w:pStyle w:val="Prrafodelista"/>
        <w:numPr>
          <w:ilvl w:val="0"/>
          <w:numId w:val="9"/>
        </w:numPr>
        <w:autoSpaceDE w:val="0"/>
        <w:rPr>
          <w:rFonts w:ascii="Calibri" w:eastAsia="Times New Roman" w:hAnsi="Calibri" w:cs="Calibri"/>
          <w:lang w:val="en-GB" w:eastAsia="ar-SA"/>
        </w:rPr>
      </w:pPr>
      <w:r>
        <w:rPr>
          <w:rFonts w:ascii="Calibri" w:eastAsia="Times New Roman" w:hAnsi="Calibri" w:cs="Calibri"/>
          <w:lang w:val="en-GB" w:eastAsia="ar-SA"/>
        </w:rPr>
        <w:t>H</w:t>
      </w:r>
      <w:r w:rsidRPr="00060781">
        <w:rPr>
          <w:rFonts w:ascii="Calibri" w:eastAsia="Times New Roman" w:hAnsi="Calibri" w:cs="Calibri"/>
          <w:lang w:val="en-GB" w:eastAsia="ar-SA"/>
        </w:rPr>
        <w:t>istory of bronchial hyperresponsiveness</w:t>
      </w:r>
      <w:r>
        <w:rPr>
          <w:rFonts w:ascii="Calibri" w:eastAsia="Times New Roman" w:hAnsi="Calibri" w:cs="Calibri"/>
          <w:lang w:val="en-GB" w:eastAsia="ar-SA"/>
        </w:rPr>
        <w:t>: (Yes/No/</w:t>
      </w:r>
      <w:r w:rsidR="00856828">
        <w:rPr>
          <w:rFonts w:ascii="Calibri" w:eastAsia="Times New Roman" w:hAnsi="Calibri" w:cs="Calibri"/>
          <w:lang w:val="en-GB" w:eastAsia="ar-SA"/>
        </w:rPr>
        <w:t>Unknown</w:t>
      </w:r>
      <w:r>
        <w:rPr>
          <w:rFonts w:ascii="Calibri" w:eastAsia="Times New Roman" w:hAnsi="Calibri" w:cs="Calibri"/>
          <w:lang w:val="en-GB" w:eastAsia="ar-SA"/>
        </w:rPr>
        <w:t>)</w:t>
      </w:r>
    </w:p>
    <w:p w14:paraId="5BA1051D" w14:textId="77777777" w:rsidR="00060781" w:rsidRPr="00060781" w:rsidRDefault="00060781" w:rsidP="00060781">
      <w:pPr>
        <w:pStyle w:val="Prrafodelista"/>
        <w:numPr>
          <w:ilvl w:val="0"/>
          <w:numId w:val="9"/>
        </w:numPr>
        <w:autoSpaceDE w:val="0"/>
        <w:rPr>
          <w:rFonts w:ascii="Calibri" w:eastAsia="Times New Roman" w:hAnsi="Calibri" w:cs="Calibri"/>
          <w:lang w:val="en-GB" w:eastAsia="ar-SA"/>
        </w:rPr>
      </w:pPr>
      <w:r>
        <w:rPr>
          <w:rFonts w:ascii="Calibri" w:eastAsia="Times New Roman" w:hAnsi="Calibri" w:cs="Calibri"/>
          <w:lang w:val="en-GB" w:eastAsia="ar-SA"/>
        </w:rPr>
        <w:t>H</w:t>
      </w:r>
      <w:r w:rsidRPr="00060781">
        <w:rPr>
          <w:rFonts w:ascii="Calibri" w:eastAsia="Times New Roman" w:hAnsi="Calibri" w:cs="Calibri"/>
          <w:lang w:val="en-GB" w:eastAsia="ar-SA"/>
        </w:rPr>
        <w:t>istory of pneumonia</w:t>
      </w:r>
      <w:r>
        <w:rPr>
          <w:rFonts w:ascii="Calibri" w:eastAsia="Times New Roman" w:hAnsi="Calibri" w:cs="Calibri"/>
          <w:lang w:val="en-GB" w:eastAsia="ar-SA"/>
        </w:rPr>
        <w:t>:</w:t>
      </w:r>
      <w:r w:rsidRPr="00060781">
        <w:rPr>
          <w:rFonts w:ascii="Calibri" w:eastAsia="Times New Roman" w:hAnsi="Calibri" w:cs="Calibri"/>
          <w:lang w:val="en-GB" w:eastAsia="ar-SA"/>
        </w:rPr>
        <w:t xml:space="preserve"> </w:t>
      </w:r>
      <w:r>
        <w:rPr>
          <w:rFonts w:ascii="Calibri" w:eastAsia="Times New Roman" w:hAnsi="Calibri" w:cs="Calibri"/>
          <w:lang w:val="en-GB" w:eastAsia="ar-SA"/>
        </w:rPr>
        <w:t>(Yes/No/</w:t>
      </w:r>
      <w:r w:rsidR="00856828">
        <w:rPr>
          <w:rFonts w:ascii="Calibri" w:eastAsia="Times New Roman" w:hAnsi="Calibri" w:cs="Calibri"/>
          <w:lang w:val="en-GB" w:eastAsia="ar-SA"/>
        </w:rPr>
        <w:t>Unknown</w:t>
      </w:r>
      <w:r>
        <w:rPr>
          <w:rFonts w:ascii="Calibri" w:eastAsia="Times New Roman" w:hAnsi="Calibri" w:cs="Calibri"/>
          <w:lang w:val="en-GB" w:eastAsia="ar-SA"/>
        </w:rPr>
        <w:t>)</w:t>
      </w:r>
    </w:p>
    <w:p w14:paraId="4B4E004D" w14:textId="77777777" w:rsidR="00060781" w:rsidRPr="00060781" w:rsidRDefault="00060781" w:rsidP="00060781">
      <w:pPr>
        <w:pStyle w:val="Prrafodelista"/>
        <w:numPr>
          <w:ilvl w:val="0"/>
          <w:numId w:val="9"/>
        </w:numPr>
        <w:autoSpaceDE w:val="0"/>
        <w:rPr>
          <w:rFonts w:ascii="Calibri" w:eastAsia="Times New Roman" w:hAnsi="Calibri" w:cs="Calibri"/>
          <w:lang w:val="en-GB" w:eastAsia="ar-SA"/>
        </w:rPr>
      </w:pPr>
      <w:r>
        <w:rPr>
          <w:rFonts w:ascii="Calibri" w:eastAsia="Times New Roman" w:hAnsi="Calibri" w:cs="Calibri"/>
          <w:lang w:val="en-GB" w:eastAsia="ar-SA"/>
        </w:rPr>
        <w:t>Hi</w:t>
      </w:r>
      <w:r w:rsidRPr="00060781">
        <w:rPr>
          <w:rFonts w:ascii="Calibri" w:eastAsia="Times New Roman" w:hAnsi="Calibri" w:cs="Calibri"/>
          <w:lang w:val="en-GB" w:eastAsia="ar-SA"/>
        </w:rPr>
        <w:t>story of bronchiolitis</w:t>
      </w:r>
      <w:r>
        <w:rPr>
          <w:rFonts w:ascii="Calibri" w:eastAsia="Times New Roman" w:hAnsi="Calibri" w:cs="Calibri"/>
          <w:lang w:val="en-GB" w:eastAsia="ar-SA"/>
        </w:rPr>
        <w:t>: (Yes/No/</w:t>
      </w:r>
      <w:r w:rsidR="00856828">
        <w:rPr>
          <w:rFonts w:ascii="Calibri" w:eastAsia="Times New Roman" w:hAnsi="Calibri" w:cs="Calibri"/>
          <w:lang w:val="en-GB" w:eastAsia="ar-SA"/>
        </w:rPr>
        <w:t>Unknown</w:t>
      </w:r>
      <w:r>
        <w:rPr>
          <w:rFonts w:ascii="Calibri" w:eastAsia="Times New Roman" w:hAnsi="Calibri" w:cs="Calibri"/>
          <w:lang w:val="en-GB" w:eastAsia="ar-SA"/>
        </w:rPr>
        <w:t>)</w:t>
      </w:r>
    </w:p>
    <w:p w14:paraId="0A6E70DA" w14:textId="77777777" w:rsidR="00060781" w:rsidRPr="00060781" w:rsidRDefault="00060781" w:rsidP="00060781">
      <w:pPr>
        <w:pStyle w:val="Prrafodelista"/>
        <w:numPr>
          <w:ilvl w:val="0"/>
          <w:numId w:val="9"/>
        </w:numPr>
        <w:autoSpaceDE w:val="0"/>
        <w:rPr>
          <w:rFonts w:ascii="Calibri" w:eastAsia="Times New Roman" w:hAnsi="Calibri" w:cs="Calibri"/>
          <w:lang w:val="en-GB" w:eastAsia="ar-SA"/>
        </w:rPr>
      </w:pPr>
      <w:r w:rsidRPr="00060781">
        <w:rPr>
          <w:rFonts w:ascii="Calibri" w:eastAsia="Times New Roman" w:hAnsi="Calibri" w:cs="Calibri"/>
          <w:lang w:val="en-GB" w:eastAsia="ar-SA"/>
        </w:rPr>
        <w:t>Other notable history of respiratory pathology</w:t>
      </w:r>
      <w:r>
        <w:rPr>
          <w:rFonts w:ascii="Calibri" w:eastAsia="Times New Roman" w:hAnsi="Calibri" w:cs="Calibri"/>
          <w:lang w:val="en-GB" w:eastAsia="ar-SA"/>
        </w:rPr>
        <w:t>:</w:t>
      </w:r>
      <w:r w:rsidRPr="00060781">
        <w:rPr>
          <w:rFonts w:ascii="Calibri" w:eastAsia="Times New Roman" w:hAnsi="Calibri" w:cs="Calibri"/>
          <w:lang w:val="en-GB" w:eastAsia="ar-SA"/>
        </w:rPr>
        <w:t xml:space="preserve"> </w:t>
      </w:r>
      <w:r>
        <w:rPr>
          <w:rFonts w:ascii="Calibri" w:eastAsia="Times New Roman" w:hAnsi="Calibri" w:cs="Calibri"/>
          <w:lang w:val="en-GB" w:eastAsia="ar-SA"/>
        </w:rPr>
        <w:t>(Yes (which) /No/</w:t>
      </w:r>
      <w:r w:rsidR="00856828">
        <w:rPr>
          <w:rFonts w:ascii="Calibri" w:eastAsia="Times New Roman" w:hAnsi="Calibri" w:cs="Calibri"/>
          <w:lang w:val="en-GB" w:eastAsia="ar-SA"/>
        </w:rPr>
        <w:t>Unknown</w:t>
      </w:r>
      <w:r>
        <w:rPr>
          <w:rFonts w:ascii="Calibri" w:eastAsia="Times New Roman" w:hAnsi="Calibri" w:cs="Calibri"/>
          <w:lang w:val="en-GB" w:eastAsia="ar-SA"/>
        </w:rPr>
        <w:t>)</w:t>
      </w:r>
    </w:p>
    <w:p w14:paraId="49EC1DBB" w14:textId="77777777" w:rsidR="00E57039" w:rsidRPr="00060781" w:rsidRDefault="00060781" w:rsidP="00060781">
      <w:pPr>
        <w:pStyle w:val="Prrafodelista"/>
        <w:numPr>
          <w:ilvl w:val="0"/>
          <w:numId w:val="9"/>
        </w:numPr>
        <w:autoSpaceDE w:val="0"/>
        <w:rPr>
          <w:rFonts w:ascii="Calibri" w:eastAsia="Times New Roman" w:hAnsi="Calibri" w:cs="Calibri"/>
          <w:lang w:val="en-GB" w:eastAsia="ar-SA"/>
        </w:rPr>
      </w:pPr>
      <w:r>
        <w:rPr>
          <w:rFonts w:ascii="Calibri" w:eastAsia="Times New Roman" w:hAnsi="Calibri" w:cs="Calibri"/>
          <w:lang w:val="en-GB" w:eastAsia="ar-SA"/>
        </w:rPr>
        <w:t>O</w:t>
      </w:r>
      <w:r w:rsidRPr="00060781">
        <w:rPr>
          <w:rFonts w:ascii="Calibri" w:eastAsia="Times New Roman" w:hAnsi="Calibri" w:cs="Calibri"/>
          <w:lang w:val="en-GB" w:eastAsia="ar-SA"/>
        </w:rPr>
        <w:t>ther non-respiratory antecedents of interest (cardiac, neuromuscular pathology, immunodeficiencies)</w:t>
      </w:r>
      <w:r>
        <w:rPr>
          <w:rFonts w:ascii="Calibri" w:eastAsia="Times New Roman" w:hAnsi="Calibri" w:cs="Calibri"/>
          <w:lang w:val="en-GB" w:eastAsia="ar-SA"/>
        </w:rPr>
        <w:t xml:space="preserve">: </w:t>
      </w:r>
      <w:r w:rsidR="00E57039" w:rsidRPr="00060781">
        <w:rPr>
          <w:rFonts w:ascii="Calibri" w:eastAsia="Times New Roman" w:hAnsi="Calibri" w:cs="Calibri"/>
          <w:lang w:val="en-GB" w:eastAsia="ar-SA"/>
        </w:rPr>
        <w:t>Yes</w:t>
      </w:r>
      <w:r>
        <w:rPr>
          <w:rFonts w:ascii="Calibri" w:eastAsia="Times New Roman" w:hAnsi="Calibri" w:cs="Calibri"/>
          <w:lang w:val="en-GB" w:eastAsia="ar-SA"/>
        </w:rPr>
        <w:t xml:space="preserve"> (which) </w:t>
      </w:r>
      <w:r w:rsidR="00E57039" w:rsidRPr="00060781">
        <w:rPr>
          <w:rFonts w:ascii="Calibri" w:eastAsia="Times New Roman" w:hAnsi="Calibri" w:cs="Calibri"/>
          <w:lang w:val="en-GB" w:eastAsia="ar-SA"/>
        </w:rPr>
        <w:t>/No/Unknown</w:t>
      </w:r>
    </w:p>
    <w:p w14:paraId="0A9E31F3" w14:textId="77777777" w:rsidR="00E57039" w:rsidRPr="0067146F" w:rsidRDefault="00E57039" w:rsidP="00E57039">
      <w:pPr>
        <w:autoSpaceDE w:val="0"/>
        <w:rPr>
          <w:rFonts w:ascii="Calibri" w:hAnsi="Calibri" w:cs="Calibri"/>
          <w:b/>
          <w:lang w:val="en-GB" w:eastAsia="ar-SA"/>
        </w:rPr>
      </w:pPr>
      <w:r w:rsidRPr="0067146F">
        <w:rPr>
          <w:rFonts w:ascii="Calibri" w:hAnsi="Calibri" w:cs="Calibri"/>
          <w:b/>
          <w:lang w:val="en-GB" w:eastAsia="ar-SA"/>
        </w:rPr>
        <w:t>Vacci</w:t>
      </w:r>
      <w:r w:rsidR="0067146F">
        <w:rPr>
          <w:rFonts w:ascii="Calibri" w:hAnsi="Calibri" w:cs="Calibri"/>
          <w:b/>
          <w:lang w:val="en-GB" w:eastAsia="ar-SA"/>
        </w:rPr>
        <w:t>n</w:t>
      </w:r>
      <w:r w:rsidRPr="0067146F">
        <w:rPr>
          <w:rFonts w:ascii="Calibri" w:hAnsi="Calibri" w:cs="Calibri"/>
          <w:b/>
          <w:lang w:val="en-GB" w:eastAsia="ar-SA"/>
        </w:rPr>
        <w:t xml:space="preserve">ation history </w:t>
      </w:r>
    </w:p>
    <w:p w14:paraId="71EEDDB7" w14:textId="77777777" w:rsidR="00060781" w:rsidRDefault="00060781" w:rsidP="00E57039">
      <w:pPr>
        <w:autoSpaceDE w:val="0"/>
        <w:rPr>
          <w:rFonts w:ascii="Calibri" w:hAnsi="Calibri" w:cs="Calibri"/>
          <w:lang w:val="en-GB" w:eastAsia="ar-SA"/>
        </w:rPr>
      </w:pPr>
      <w:r>
        <w:rPr>
          <w:rFonts w:ascii="Calibri" w:hAnsi="Calibri" w:cs="Calibri"/>
          <w:lang w:val="en-GB" w:eastAsia="ar-SA"/>
        </w:rPr>
        <w:t>In</w:t>
      </w:r>
      <w:r w:rsidRPr="00060781">
        <w:rPr>
          <w:rFonts w:ascii="Calibri" w:hAnsi="Calibri" w:cs="Calibri"/>
          <w:lang w:val="en-GB" w:eastAsia="ar-SA"/>
        </w:rPr>
        <w:t xml:space="preserve">dicate if any of the following vaccines are missing: </w:t>
      </w:r>
    </w:p>
    <w:p w14:paraId="73BCAD47" w14:textId="77777777" w:rsidR="00060781" w:rsidRDefault="00856828" w:rsidP="00060781">
      <w:pPr>
        <w:pStyle w:val="Prrafodelista"/>
        <w:numPr>
          <w:ilvl w:val="0"/>
          <w:numId w:val="19"/>
        </w:numPr>
        <w:autoSpaceDE w:val="0"/>
        <w:rPr>
          <w:rFonts w:ascii="Calibri" w:hAnsi="Calibri" w:cs="Calibri"/>
          <w:lang w:val="en-GB" w:eastAsia="ar-SA"/>
        </w:rPr>
      </w:pPr>
      <w:r>
        <w:rPr>
          <w:rFonts w:ascii="Calibri" w:hAnsi="Calibri" w:cs="Calibri"/>
          <w:lang w:val="en-GB" w:eastAsia="ar-SA"/>
        </w:rPr>
        <w:t>Diphtheria, tetanus</w:t>
      </w:r>
      <w:r w:rsidR="00060781">
        <w:rPr>
          <w:rFonts w:ascii="Calibri" w:hAnsi="Calibri" w:cs="Calibri"/>
          <w:lang w:val="en-GB" w:eastAsia="ar-SA"/>
        </w:rPr>
        <w:t>, p</w:t>
      </w:r>
      <w:r w:rsidR="00060781" w:rsidRPr="00060781">
        <w:rPr>
          <w:rFonts w:ascii="Calibri" w:hAnsi="Calibri" w:cs="Calibri"/>
          <w:lang w:val="en-GB" w:eastAsia="ar-SA"/>
        </w:rPr>
        <w:t>ertussis</w:t>
      </w:r>
      <w:r w:rsidR="00060781">
        <w:rPr>
          <w:rFonts w:ascii="Calibri" w:hAnsi="Calibri" w:cs="Calibri"/>
          <w:lang w:val="en-GB" w:eastAsia="ar-SA"/>
        </w:rPr>
        <w:t>: (Yes/No)</w:t>
      </w:r>
    </w:p>
    <w:p w14:paraId="28507ECC" w14:textId="77777777" w:rsidR="00060781" w:rsidRDefault="00856828" w:rsidP="00060781">
      <w:pPr>
        <w:pStyle w:val="Prrafodelista"/>
        <w:numPr>
          <w:ilvl w:val="0"/>
          <w:numId w:val="19"/>
        </w:numPr>
        <w:autoSpaceDE w:val="0"/>
        <w:rPr>
          <w:rFonts w:ascii="Calibri" w:hAnsi="Calibri" w:cs="Calibri"/>
          <w:lang w:val="en-GB" w:eastAsia="ar-SA"/>
        </w:rPr>
      </w:pPr>
      <w:r>
        <w:rPr>
          <w:rFonts w:ascii="Calibri" w:hAnsi="Calibri" w:cs="Calibri"/>
          <w:lang w:val="en-GB" w:eastAsia="ar-SA"/>
        </w:rPr>
        <w:t>Haemophilus</w:t>
      </w:r>
      <w:r w:rsidR="00060781">
        <w:rPr>
          <w:rFonts w:ascii="Calibri" w:hAnsi="Calibri" w:cs="Calibri"/>
          <w:lang w:val="en-GB" w:eastAsia="ar-SA"/>
        </w:rPr>
        <w:t xml:space="preserve"> influenza b: (Yes/No)</w:t>
      </w:r>
    </w:p>
    <w:p w14:paraId="331D1148" w14:textId="77777777" w:rsidR="00060781" w:rsidRDefault="00060781" w:rsidP="00060781">
      <w:pPr>
        <w:pStyle w:val="Prrafodelista"/>
        <w:numPr>
          <w:ilvl w:val="0"/>
          <w:numId w:val="19"/>
        </w:numPr>
        <w:autoSpaceDE w:val="0"/>
        <w:rPr>
          <w:rFonts w:ascii="Calibri" w:hAnsi="Calibri" w:cs="Calibri"/>
          <w:lang w:val="en-GB" w:eastAsia="ar-SA"/>
        </w:rPr>
      </w:pPr>
      <w:r>
        <w:rPr>
          <w:rFonts w:ascii="Calibri" w:hAnsi="Calibri" w:cs="Calibri"/>
          <w:lang w:val="en-GB" w:eastAsia="ar-SA"/>
        </w:rPr>
        <w:t>P</w:t>
      </w:r>
      <w:r w:rsidRPr="00060781">
        <w:rPr>
          <w:rFonts w:ascii="Calibri" w:hAnsi="Calibri" w:cs="Calibri"/>
          <w:lang w:val="en-GB" w:eastAsia="ar-SA"/>
        </w:rPr>
        <w:t>neumococcus</w:t>
      </w:r>
      <w:r>
        <w:rPr>
          <w:rFonts w:ascii="Calibri" w:hAnsi="Calibri" w:cs="Calibri"/>
          <w:lang w:val="en-GB" w:eastAsia="ar-SA"/>
        </w:rPr>
        <w:t>: (Yes/No)</w:t>
      </w:r>
    </w:p>
    <w:p w14:paraId="7D2CC155" w14:textId="77777777" w:rsidR="00060781" w:rsidRDefault="00060781" w:rsidP="00060781">
      <w:pPr>
        <w:pStyle w:val="Prrafodelista"/>
        <w:numPr>
          <w:ilvl w:val="0"/>
          <w:numId w:val="19"/>
        </w:numPr>
        <w:autoSpaceDE w:val="0"/>
        <w:rPr>
          <w:rFonts w:ascii="Calibri" w:hAnsi="Calibri" w:cs="Calibri"/>
          <w:lang w:val="en-GB" w:eastAsia="ar-SA"/>
        </w:rPr>
      </w:pPr>
      <w:r>
        <w:rPr>
          <w:rFonts w:ascii="Calibri" w:hAnsi="Calibri" w:cs="Calibri"/>
          <w:lang w:val="en-GB" w:eastAsia="ar-SA"/>
        </w:rPr>
        <w:t>R</w:t>
      </w:r>
      <w:r w:rsidRPr="00060781">
        <w:rPr>
          <w:rFonts w:ascii="Calibri" w:hAnsi="Calibri" w:cs="Calibri"/>
          <w:lang w:val="en-GB" w:eastAsia="ar-SA"/>
        </w:rPr>
        <w:t>otavirus</w:t>
      </w:r>
      <w:r>
        <w:rPr>
          <w:rFonts w:ascii="Calibri" w:hAnsi="Calibri" w:cs="Calibri"/>
          <w:lang w:val="en-GB" w:eastAsia="ar-SA"/>
        </w:rPr>
        <w:t>: (Yes/No)</w:t>
      </w:r>
    </w:p>
    <w:p w14:paraId="3901D357" w14:textId="77777777" w:rsidR="00060781" w:rsidRDefault="00060781" w:rsidP="00060781">
      <w:pPr>
        <w:pStyle w:val="Prrafodelista"/>
        <w:numPr>
          <w:ilvl w:val="0"/>
          <w:numId w:val="19"/>
        </w:numPr>
        <w:autoSpaceDE w:val="0"/>
        <w:rPr>
          <w:rFonts w:ascii="Calibri" w:hAnsi="Calibri" w:cs="Calibri"/>
          <w:lang w:val="en-GB" w:eastAsia="ar-SA"/>
        </w:rPr>
      </w:pPr>
      <w:r>
        <w:rPr>
          <w:rFonts w:ascii="Calibri" w:hAnsi="Calibri" w:cs="Calibri"/>
          <w:lang w:val="en-GB" w:eastAsia="ar-SA"/>
        </w:rPr>
        <w:t>Meningococcal b: (Yes/No)</w:t>
      </w:r>
    </w:p>
    <w:p w14:paraId="16157505" w14:textId="77777777" w:rsidR="00E57039" w:rsidRPr="00060781" w:rsidRDefault="00060781" w:rsidP="00060781">
      <w:pPr>
        <w:pStyle w:val="Prrafodelista"/>
        <w:numPr>
          <w:ilvl w:val="0"/>
          <w:numId w:val="19"/>
        </w:numPr>
        <w:autoSpaceDE w:val="0"/>
        <w:rPr>
          <w:rFonts w:ascii="Calibri" w:hAnsi="Calibri" w:cs="Calibri"/>
          <w:lang w:val="en-GB" w:eastAsia="ar-SA"/>
        </w:rPr>
      </w:pPr>
      <w:r>
        <w:rPr>
          <w:rFonts w:ascii="Calibri" w:hAnsi="Calibri" w:cs="Calibri"/>
          <w:lang w:val="en-GB" w:eastAsia="ar-SA"/>
        </w:rPr>
        <w:t>F</w:t>
      </w:r>
      <w:r w:rsidRPr="00060781">
        <w:rPr>
          <w:rFonts w:ascii="Calibri" w:hAnsi="Calibri" w:cs="Calibri"/>
          <w:lang w:val="en-GB" w:eastAsia="ar-SA"/>
        </w:rPr>
        <w:t>lu</w:t>
      </w:r>
      <w:r>
        <w:rPr>
          <w:rFonts w:ascii="Calibri" w:hAnsi="Calibri" w:cs="Calibri"/>
          <w:lang w:val="en-GB" w:eastAsia="ar-SA"/>
        </w:rPr>
        <w:t>: (Yes/No)</w:t>
      </w:r>
    </w:p>
    <w:p w14:paraId="5036EE13" w14:textId="77777777" w:rsidR="005A4EE4" w:rsidRPr="003A41F8" w:rsidRDefault="005A4EE4" w:rsidP="5B0E5A50">
      <w:pPr>
        <w:spacing w:line="276" w:lineRule="auto"/>
        <w:jc w:val="both"/>
        <w:rPr>
          <w:b/>
          <w:bCs/>
          <w:lang w:val="en-GB"/>
        </w:rPr>
      </w:pPr>
    </w:p>
    <w:p w14:paraId="0F37A8D5" w14:textId="4104000B" w:rsidR="00B80F80" w:rsidRPr="00B17E46" w:rsidRDefault="00B80F80" w:rsidP="00B80F80">
      <w:pPr>
        <w:rPr>
          <w:rFonts w:asciiTheme="majorHAnsi" w:hAnsiTheme="majorHAnsi" w:cstheme="majorHAnsi"/>
          <w:b/>
          <w:bCs/>
          <w:u w:val="single"/>
          <w:lang w:val="en-US"/>
        </w:rPr>
      </w:pPr>
      <w:r w:rsidRPr="00B17E46">
        <w:rPr>
          <w:rFonts w:asciiTheme="majorHAnsi" w:hAnsiTheme="majorHAnsi" w:cstheme="majorHAnsi"/>
          <w:b/>
          <w:bCs/>
          <w:u w:val="single"/>
          <w:lang w:val="en-US"/>
        </w:rPr>
        <w:t>ANNEX 2: QUESTIONNAIRE USED FOR THE STUDY</w:t>
      </w:r>
      <w:r w:rsidR="00B17E46">
        <w:rPr>
          <w:rFonts w:asciiTheme="majorHAnsi" w:hAnsiTheme="majorHAnsi" w:cstheme="majorHAnsi"/>
          <w:b/>
          <w:bCs/>
          <w:u w:val="single"/>
          <w:lang w:val="en-US"/>
        </w:rPr>
        <w:t xml:space="preserve"> (ENGLISH VERSION)</w:t>
      </w:r>
    </w:p>
    <w:p w14:paraId="65549D69" w14:textId="77777777" w:rsidR="00B80F80" w:rsidRDefault="00B80F80" w:rsidP="00B80F80">
      <w:pPr>
        <w:rPr>
          <w:lang w:val="en-US"/>
        </w:rPr>
      </w:pPr>
    </w:p>
    <w:p w14:paraId="7A27C186" w14:textId="77777777" w:rsidR="00B80F80" w:rsidRPr="00B17E46" w:rsidRDefault="00B80F80" w:rsidP="00B80F80">
      <w:pPr>
        <w:pStyle w:val="Ttulo2"/>
        <w:rPr>
          <w:rFonts w:cstheme="majorHAnsi"/>
          <w:lang w:val="en-US"/>
        </w:rPr>
      </w:pPr>
      <w:r w:rsidRPr="00B17E46">
        <w:rPr>
          <w:rFonts w:cstheme="majorHAnsi"/>
          <w:lang w:val="en-US"/>
        </w:rPr>
        <w:t>CHILD’S SYMPTOMS</w:t>
      </w:r>
    </w:p>
    <w:p w14:paraId="62381F99" w14:textId="77777777" w:rsidR="00B80F80" w:rsidRPr="00B17E46" w:rsidRDefault="00B80F80" w:rsidP="00B80F80">
      <w:pPr>
        <w:rPr>
          <w:rFonts w:asciiTheme="majorHAnsi" w:hAnsiTheme="majorHAnsi" w:cstheme="majorHAnsi"/>
          <w:lang w:val="en-US"/>
        </w:rPr>
      </w:pPr>
    </w:p>
    <w:p w14:paraId="1E211C68"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ANSWER THE FOLLOWING QUESTIONS ABOUT YOUR CHILD’S ILLNESS</w:t>
      </w:r>
    </w:p>
    <w:p w14:paraId="774B83DD" w14:textId="77777777" w:rsidR="00B80F80" w:rsidRPr="00B17E46" w:rsidRDefault="00B80F80" w:rsidP="00B80F80">
      <w:pPr>
        <w:rPr>
          <w:rFonts w:asciiTheme="majorHAnsi" w:hAnsiTheme="majorHAnsi" w:cstheme="majorHAnsi"/>
          <w:lang w:val="en-US"/>
        </w:rPr>
      </w:pPr>
    </w:p>
    <w:p w14:paraId="270EBD6F"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1. During the last week, how many days has your child presented the following symptoms?</w:t>
      </w:r>
    </w:p>
    <w:p w14:paraId="7B860072" w14:textId="77777777" w:rsidR="00B80F80" w:rsidRPr="00B17E46" w:rsidRDefault="00B80F80" w:rsidP="00B80F80">
      <w:pPr>
        <w:rPr>
          <w:rFonts w:asciiTheme="majorHAnsi" w:hAnsiTheme="majorHAnsi" w:cstheme="majorHAnsi"/>
          <w:lang w:val="en-US"/>
        </w:rPr>
      </w:pPr>
    </w:p>
    <w:tbl>
      <w:tblPr>
        <w:tblStyle w:val="Tablaconcuadrcula"/>
        <w:tblW w:w="8854" w:type="dxa"/>
        <w:tblLook w:val="04A0" w:firstRow="1" w:lastRow="0" w:firstColumn="1" w:lastColumn="0" w:noHBand="0" w:noVBand="1"/>
      </w:tblPr>
      <w:tblGrid>
        <w:gridCol w:w="5579"/>
        <w:gridCol w:w="338"/>
        <w:gridCol w:w="552"/>
        <w:gridCol w:w="338"/>
        <w:gridCol w:w="338"/>
        <w:gridCol w:w="338"/>
        <w:gridCol w:w="338"/>
        <w:gridCol w:w="338"/>
        <w:gridCol w:w="357"/>
        <w:gridCol w:w="338"/>
      </w:tblGrid>
      <w:tr w:rsidR="00B80F80" w:rsidRPr="00B17E46" w14:paraId="46022B5D" w14:textId="77777777" w:rsidTr="00D647D5">
        <w:tc>
          <w:tcPr>
            <w:tcW w:w="5665" w:type="dxa"/>
          </w:tcPr>
          <w:p w14:paraId="5ECC0D4C" w14:textId="77777777" w:rsidR="00B80F80" w:rsidRPr="00B17E46" w:rsidRDefault="00B80F80" w:rsidP="00D647D5">
            <w:pPr>
              <w:rPr>
                <w:rFonts w:asciiTheme="majorHAnsi" w:hAnsiTheme="majorHAnsi" w:cstheme="majorHAnsi"/>
                <w:lang w:val="en-US"/>
              </w:rPr>
            </w:pPr>
          </w:p>
        </w:tc>
        <w:tc>
          <w:tcPr>
            <w:tcW w:w="252" w:type="dxa"/>
          </w:tcPr>
          <w:p w14:paraId="55270E6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0</w:t>
            </w:r>
          </w:p>
        </w:tc>
        <w:tc>
          <w:tcPr>
            <w:tcW w:w="552" w:type="dxa"/>
          </w:tcPr>
          <w:p w14:paraId="56614210"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1/2</w:t>
            </w:r>
          </w:p>
        </w:tc>
        <w:tc>
          <w:tcPr>
            <w:tcW w:w="338" w:type="dxa"/>
          </w:tcPr>
          <w:p w14:paraId="6C30512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1</w:t>
            </w:r>
          </w:p>
        </w:tc>
        <w:tc>
          <w:tcPr>
            <w:tcW w:w="338" w:type="dxa"/>
          </w:tcPr>
          <w:p w14:paraId="14A724BC"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2</w:t>
            </w:r>
          </w:p>
        </w:tc>
        <w:tc>
          <w:tcPr>
            <w:tcW w:w="338" w:type="dxa"/>
          </w:tcPr>
          <w:p w14:paraId="6B38FDA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3</w:t>
            </w:r>
          </w:p>
        </w:tc>
        <w:tc>
          <w:tcPr>
            <w:tcW w:w="338" w:type="dxa"/>
          </w:tcPr>
          <w:p w14:paraId="0468338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4</w:t>
            </w:r>
          </w:p>
        </w:tc>
        <w:tc>
          <w:tcPr>
            <w:tcW w:w="338" w:type="dxa"/>
          </w:tcPr>
          <w:p w14:paraId="2C8DBB0E"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5</w:t>
            </w:r>
          </w:p>
        </w:tc>
        <w:tc>
          <w:tcPr>
            <w:tcW w:w="357" w:type="dxa"/>
          </w:tcPr>
          <w:p w14:paraId="544DC8F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6</w:t>
            </w:r>
          </w:p>
        </w:tc>
        <w:tc>
          <w:tcPr>
            <w:tcW w:w="338" w:type="dxa"/>
          </w:tcPr>
          <w:p w14:paraId="4723DDD6"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7</w:t>
            </w:r>
          </w:p>
        </w:tc>
      </w:tr>
      <w:tr w:rsidR="00B80F80" w:rsidRPr="00B17E46" w14:paraId="739239BB" w14:textId="77777777" w:rsidTr="00D647D5">
        <w:tc>
          <w:tcPr>
            <w:tcW w:w="5665" w:type="dxa"/>
          </w:tcPr>
          <w:p w14:paraId="5C4679B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Cough</w:t>
            </w:r>
          </w:p>
        </w:tc>
        <w:tc>
          <w:tcPr>
            <w:tcW w:w="252" w:type="dxa"/>
          </w:tcPr>
          <w:p w14:paraId="16B7F650" w14:textId="77777777" w:rsidR="00B80F80" w:rsidRPr="00B17E46" w:rsidRDefault="00B80F80" w:rsidP="00D647D5">
            <w:pPr>
              <w:rPr>
                <w:rFonts w:asciiTheme="majorHAnsi" w:hAnsiTheme="majorHAnsi" w:cstheme="majorHAnsi"/>
                <w:lang w:val="en-US"/>
              </w:rPr>
            </w:pPr>
          </w:p>
        </w:tc>
        <w:tc>
          <w:tcPr>
            <w:tcW w:w="552" w:type="dxa"/>
          </w:tcPr>
          <w:p w14:paraId="2A712192" w14:textId="77777777" w:rsidR="00B80F80" w:rsidRPr="00B17E46" w:rsidRDefault="00B80F80" w:rsidP="00D647D5">
            <w:pPr>
              <w:rPr>
                <w:rFonts w:asciiTheme="majorHAnsi" w:hAnsiTheme="majorHAnsi" w:cstheme="majorHAnsi"/>
                <w:lang w:val="en-US"/>
              </w:rPr>
            </w:pPr>
          </w:p>
        </w:tc>
        <w:tc>
          <w:tcPr>
            <w:tcW w:w="338" w:type="dxa"/>
          </w:tcPr>
          <w:p w14:paraId="5121B4F5" w14:textId="77777777" w:rsidR="00B80F80" w:rsidRPr="00B17E46" w:rsidRDefault="00B80F80" w:rsidP="00D647D5">
            <w:pPr>
              <w:rPr>
                <w:rFonts w:asciiTheme="majorHAnsi" w:hAnsiTheme="majorHAnsi" w:cstheme="majorHAnsi"/>
                <w:lang w:val="en-US"/>
              </w:rPr>
            </w:pPr>
          </w:p>
        </w:tc>
        <w:tc>
          <w:tcPr>
            <w:tcW w:w="338" w:type="dxa"/>
          </w:tcPr>
          <w:p w14:paraId="1527E975" w14:textId="77777777" w:rsidR="00B80F80" w:rsidRPr="00B17E46" w:rsidRDefault="00B80F80" w:rsidP="00D647D5">
            <w:pPr>
              <w:rPr>
                <w:rFonts w:asciiTheme="majorHAnsi" w:hAnsiTheme="majorHAnsi" w:cstheme="majorHAnsi"/>
                <w:lang w:val="en-US"/>
              </w:rPr>
            </w:pPr>
          </w:p>
        </w:tc>
        <w:tc>
          <w:tcPr>
            <w:tcW w:w="338" w:type="dxa"/>
          </w:tcPr>
          <w:p w14:paraId="3733E7CD" w14:textId="77777777" w:rsidR="00B80F80" w:rsidRPr="00B17E46" w:rsidRDefault="00B80F80" w:rsidP="00D647D5">
            <w:pPr>
              <w:rPr>
                <w:rFonts w:asciiTheme="majorHAnsi" w:hAnsiTheme="majorHAnsi" w:cstheme="majorHAnsi"/>
                <w:lang w:val="en-US"/>
              </w:rPr>
            </w:pPr>
          </w:p>
        </w:tc>
        <w:tc>
          <w:tcPr>
            <w:tcW w:w="338" w:type="dxa"/>
          </w:tcPr>
          <w:p w14:paraId="5D506316" w14:textId="77777777" w:rsidR="00B80F80" w:rsidRPr="00B17E46" w:rsidRDefault="00B80F80" w:rsidP="00D647D5">
            <w:pPr>
              <w:rPr>
                <w:rFonts w:asciiTheme="majorHAnsi" w:hAnsiTheme="majorHAnsi" w:cstheme="majorHAnsi"/>
                <w:lang w:val="en-US"/>
              </w:rPr>
            </w:pPr>
          </w:p>
        </w:tc>
        <w:tc>
          <w:tcPr>
            <w:tcW w:w="338" w:type="dxa"/>
          </w:tcPr>
          <w:p w14:paraId="6FF624FF" w14:textId="77777777" w:rsidR="00B80F80" w:rsidRPr="00B17E46" w:rsidRDefault="00B80F80" w:rsidP="00D647D5">
            <w:pPr>
              <w:rPr>
                <w:rFonts w:asciiTheme="majorHAnsi" w:hAnsiTheme="majorHAnsi" w:cstheme="majorHAnsi"/>
                <w:lang w:val="en-US"/>
              </w:rPr>
            </w:pPr>
          </w:p>
        </w:tc>
        <w:tc>
          <w:tcPr>
            <w:tcW w:w="357" w:type="dxa"/>
          </w:tcPr>
          <w:p w14:paraId="50F63AF4" w14:textId="77777777" w:rsidR="00B80F80" w:rsidRPr="00B17E46" w:rsidRDefault="00B80F80" w:rsidP="00D647D5">
            <w:pPr>
              <w:rPr>
                <w:rFonts w:asciiTheme="majorHAnsi" w:hAnsiTheme="majorHAnsi" w:cstheme="majorHAnsi"/>
                <w:lang w:val="en-US"/>
              </w:rPr>
            </w:pPr>
          </w:p>
        </w:tc>
        <w:tc>
          <w:tcPr>
            <w:tcW w:w="338" w:type="dxa"/>
          </w:tcPr>
          <w:p w14:paraId="11408746" w14:textId="77777777" w:rsidR="00B80F80" w:rsidRPr="00B17E46" w:rsidRDefault="00B80F80" w:rsidP="00D647D5">
            <w:pPr>
              <w:rPr>
                <w:rFonts w:asciiTheme="majorHAnsi" w:hAnsiTheme="majorHAnsi" w:cstheme="majorHAnsi"/>
                <w:lang w:val="en-US"/>
              </w:rPr>
            </w:pPr>
          </w:p>
        </w:tc>
      </w:tr>
      <w:tr w:rsidR="00B80F80" w:rsidRPr="00B17E46" w14:paraId="20638A29" w14:textId="77777777" w:rsidTr="00D647D5">
        <w:tc>
          <w:tcPr>
            <w:tcW w:w="5665" w:type="dxa"/>
          </w:tcPr>
          <w:p w14:paraId="4BBDA8B4"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Dyspnea (fast breathing, intercostal retractions…)</w:t>
            </w:r>
          </w:p>
        </w:tc>
        <w:tc>
          <w:tcPr>
            <w:tcW w:w="252" w:type="dxa"/>
          </w:tcPr>
          <w:p w14:paraId="45FDDF47" w14:textId="77777777" w:rsidR="00B80F80" w:rsidRPr="00B17E46" w:rsidRDefault="00B80F80" w:rsidP="00D647D5">
            <w:pPr>
              <w:rPr>
                <w:rFonts w:asciiTheme="majorHAnsi" w:hAnsiTheme="majorHAnsi" w:cstheme="majorHAnsi"/>
                <w:lang w:val="en-US"/>
              </w:rPr>
            </w:pPr>
          </w:p>
        </w:tc>
        <w:tc>
          <w:tcPr>
            <w:tcW w:w="552" w:type="dxa"/>
          </w:tcPr>
          <w:p w14:paraId="376B711F" w14:textId="77777777" w:rsidR="00B80F80" w:rsidRPr="00B17E46" w:rsidRDefault="00B80F80" w:rsidP="00D647D5">
            <w:pPr>
              <w:rPr>
                <w:rFonts w:asciiTheme="majorHAnsi" w:hAnsiTheme="majorHAnsi" w:cstheme="majorHAnsi"/>
                <w:lang w:val="en-US"/>
              </w:rPr>
            </w:pPr>
          </w:p>
        </w:tc>
        <w:tc>
          <w:tcPr>
            <w:tcW w:w="338" w:type="dxa"/>
          </w:tcPr>
          <w:p w14:paraId="2FDF934C" w14:textId="77777777" w:rsidR="00B80F80" w:rsidRPr="00B17E46" w:rsidRDefault="00B80F80" w:rsidP="00D647D5">
            <w:pPr>
              <w:rPr>
                <w:rFonts w:asciiTheme="majorHAnsi" w:hAnsiTheme="majorHAnsi" w:cstheme="majorHAnsi"/>
                <w:lang w:val="en-US"/>
              </w:rPr>
            </w:pPr>
          </w:p>
        </w:tc>
        <w:tc>
          <w:tcPr>
            <w:tcW w:w="338" w:type="dxa"/>
          </w:tcPr>
          <w:p w14:paraId="2F2286B4" w14:textId="77777777" w:rsidR="00B80F80" w:rsidRPr="00B17E46" w:rsidRDefault="00B80F80" w:rsidP="00D647D5">
            <w:pPr>
              <w:rPr>
                <w:rFonts w:asciiTheme="majorHAnsi" w:hAnsiTheme="majorHAnsi" w:cstheme="majorHAnsi"/>
                <w:lang w:val="en-US"/>
              </w:rPr>
            </w:pPr>
          </w:p>
        </w:tc>
        <w:tc>
          <w:tcPr>
            <w:tcW w:w="338" w:type="dxa"/>
          </w:tcPr>
          <w:p w14:paraId="5A9674CA" w14:textId="77777777" w:rsidR="00B80F80" w:rsidRPr="00B17E46" w:rsidRDefault="00B80F80" w:rsidP="00D647D5">
            <w:pPr>
              <w:rPr>
                <w:rFonts w:asciiTheme="majorHAnsi" w:hAnsiTheme="majorHAnsi" w:cstheme="majorHAnsi"/>
                <w:lang w:val="en-US"/>
              </w:rPr>
            </w:pPr>
          </w:p>
        </w:tc>
        <w:tc>
          <w:tcPr>
            <w:tcW w:w="338" w:type="dxa"/>
          </w:tcPr>
          <w:p w14:paraId="590B5B93" w14:textId="77777777" w:rsidR="00B80F80" w:rsidRPr="00B17E46" w:rsidRDefault="00B80F80" w:rsidP="00D647D5">
            <w:pPr>
              <w:rPr>
                <w:rFonts w:asciiTheme="majorHAnsi" w:hAnsiTheme="majorHAnsi" w:cstheme="majorHAnsi"/>
                <w:lang w:val="en-US"/>
              </w:rPr>
            </w:pPr>
          </w:p>
        </w:tc>
        <w:tc>
          <w:tcPr>
            <w:tcW w:w="338" w:type="dxa"/>
          </w:tcPr>
          <w:p w14:paraId="23C4E95A" w14:textId="77777777" w:rsidR="00B80F80" w:rsidRPr="00B17E46" w:rsidRDefault="00B80F80" w:rsidP="00D647D5">
            <w:pPr>
              <w:rPr>
                <w:rFonts w:asciiTheme="majorHAnsi" w:hAnsiTheme="majorHAnsi" w:cstheme="majorHAnsi"/>
                <w:lang w:val="en-US"/>
              </w:rPr>
            </w:pPr>
          </w:p>
        </w:tc>
        <w:tc>
          <w:tcPr>
            <w:tcW w:w="357" w:type="dxa"/>
          </w:tcPr>
          <w:p w14:paraId="5438D818" w14:textId="77777777" w:rsidR="00B80F80" w:rsidRPr="00B17E46" w:rsidRDefault="00B80F80" w:rsidP="00D647D5">
            <w:pPr>
              <w:rPr>
                <w:rFonts w:asciiTheme="majorHAnsi" w:hAnsiTheme="majorHAnsi" w:cstheme="majorHAnsi"/>
                <w:lang w:val="en-US"/>
              </w:rPr>
            </w:pPr>
          </w:p>
        </w:tc>
        <w:tc>
          <w:tcPr>
            <w:tcW w:w="338" w:type="dxa"/>
          </w:tcPr>
          <w:p w14:paraId="23C6E59D" w14:textId="77777777" w:rsidR="00B80F80" w:rsidRPr="00B17E46" w:rsidRDefault="00B80F80" w:rsidP="00D647D5">
            <w:pPr>
              <w:rPr>
                <w:rFonts w:asciiTheme="majorHAnsi" w:hAnsiTheme="majorHAnsi" w:cstheme="majorHAnsi"/>
                <w:lang w:val="en-US"/>
              </w:rPr>
            </w:pPr>
          </w:p>
        </w:tc>
      </w:tr>
      <w:tr w:rsidR="00B80F80" w:rsidRPr="00B17E46" w14:paraId="0F3E5927" w14:textId="77777777" w:rsidTr="00D647D5">
        <w:tc>
          <w:tcPr>
            <w:tcW w:w="5665" w:type="dxa"/>
          </w:tcPr>
          <w:p w14:paraId="25B7FD5F"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Wheezing</w:t>
            </w:r>
          </w:p>
        </w:tc>
        <w:tc>
          <w:tcPr>
            <w:tcW w:w="252" w:type="dxa"/>
          </w:tcPr>
          <w:p w14:paraId="1E7FDB03" w14:textId="77777777" w:rsidR="00B80F80" w:rsidRPr="00B17E46" w:rsidRDefault="00B80F80" w:rsidP="00D647D5">
            <w:pPr>
              <w:rPr>
                <w:rFonts w:asciiTheme="majorHAnsi" w:hAnsiTheme="majorHAnsi" w:cstheme="majorHAnsi"/>
                <w:lang w:val="en-US"/>
              </w:rPr>
            </w:pPr>
          </w:p>
        </w:tc>
        <w:tc>
          <w:tcPr>
            <w:tcW w:w="552" w:type="dxa"/>
          </w:tcPr>
          <w:p w14:paraId="2A01D018" w14:textId="77777777" w:rsidR="00B80F80" w:rsidRPr="00B17E46" w:rsidRDefault="00B80F80" w:rsidP="00D647D5">
            <w:pPr>
              <w:rPr>
                <w:rFonts w:asciiTheme="majorHAnsi" w:hAnsiTheme="majorHAnsi" w:cstheme="majorHAnsi"/>
                <w:lang w:val="en-US"/>
              </w:rPr>
            </w:pPr>
          </w:p>
        </w:tc>
        <w:tc>
          <w:tcPr>
            <w:tcW w:w="338" w:type="dxa"/>
          </w:tcPr>
          <w:p w14:paraId="2298DF92" w14:textId="77777777" w:rsidR="00B80F80" w:rsidRPr="00B17E46" w:rsidRDefault="00B80F80" w:rsidP="00D647D5">
            <w:pPr>
              <w:rPr>
                <w:rFonts w:asciiTheme="majorHAnsi" w:hAnsiTheme="majorHAnsi" w:cstheme="majorHAnsi"/>
                <w:lang w:val="en-US"/>
              </w:rPr>
            </w:pPr>
          </w:p>
        </w:tc>
        <w:tc>
          <w:tcPr>
            <w:tcW w:w="338" w:type="dxa"/>
          </w:tcPr>
          <w:p w14:paraId="5DC59604" w14:textId="77777777" w:rsidR="00B80F80" w:rsidRPr="00B17E46" w:rsidRDefault="00B80F80" w:rsidP="00D647D5">
            <w:pPr>
              <w:rPr>
                <w:rFonts w:asciiTheme="majorHAnsi" w:hAnsiTheme="majorHAnsi" w:cstheme="majorHAnsi"/>
                <w:lang w:val="en-US"/>
              </w:rPr>
            </w:pPr>
          </w:p>
        </w:tc>
        <w:tc>
          <w:tcPr>
            <w:tcW w:w="338" w:type="dxa"/>
          </w:tcPr>
          <w:p w14:paraId="0018F737" w14:textId="77777777" w:rsidR="00B80F80" w:rsidRPr="00B17E46" w:rsidRDefault="00B80F80" w:rsidP="00D647D5">
            <w:pPr>
              <w:rPr>
                <w:rFonts w:asciiTheme="majorHAnsi" w:hAnsiTheme="majorHAnsi" w:cstheme="majorHAnsi"/>
                <w:lang w:val="en-US"/>
              </w:rPr>
            </w:pPr>
          </w:p>
        </w:tc>
        <w:tc>
          <w:tcPr>
            <w:tcW w:w="338" w:type="dxa"/>
          </w:tcPr>
          <w:p w14:paraId="58D0B1B3" w14:textId="77777777" w:rsidR="00B80F80" w:rsidRPr="00B17E46" w:rsidRDefault="00B80F80" w:rsidP="00D647D5">
            <w:pPr>
              <w:rPr>
                <w:rFonts w:asciiTheme="majorHAnsi" w:hAnsiTheme="majorHAnsi" w:cstheme="majorHAnsi"/>
                <w:lang w:val="en-US"/>
              </w:rPr>
            </w:pPr>
          </w:p>
        </w:tc>
        <w:tc>
          <w:tcPr>
            <w:tcW w:w="338" w:type="dxa"/>
          </w:tcPr>
          <w:p w14:paraId="593E0D20" w14:textId="77777777" w:rsidR="00B80F80" w:rsidRPr="00B17E46" w:rsidRDefault="00B80F80" w:rsidP="00D647D5">
            <w:pPr>
              <w:rPr>
                <w:rFonts w:asciiTheme="majorHAnsi" w:hAnsiTheme="majorHAnsi" w:cstheme="majorHAnsi"/>
                <w:lang w:val="en-US"/>
              </w:rPr>
            </w:pPr>
          </w:p>
        </w:tc>
        <w:tc>
          <w:tcPr>
            <w:tcW w:w="357" w:type="dxa"/>
          </w:tcPr>
          <w:p w14:paraId="3C8A57B9" w14:textId="77777777" w:rsidR="00B80F80" w:rsidRPr="00B17E46" w:rsidRDefault="00B80F80" w:rsidP="00D647D5">
            <w:pPr>
              <w:rPr>
                <w:rFonts w:asciiTheme="majorHAnsi" w:hAnsiTheme="majorHAnsi" w:cstheme="majorHAnsi"/>
                <w:lang w:val="en-US"/>
              </w:rPr>
            </w:pPr>
          </w:p>
        </w:tc>
        <w:tc>
          <w:tcPr>
            <w:tcW w:w="338" w:type="dxa"/>
          </w:tcPr>
          <w:p w14:paraId="2254188B" w14:textId="77777777" w:rsidR="00B80F80" w:rsidRPr="00B17E46" w:rsidRDefault="00B80F80" w:rsidP="00D647D5">
            <w:pPr>
              <w:rPr>
                <w:rFonts w:asciiTheme="majorHAnsi" w:hAnsiTheme="majorHAnsi" w:cstheme="majorHAnsi"/>
                <w:lang w:val="en-US"/>
              </w:rPr>
            </w:pPr>
          </w:p>
        </w:tc>
      </w:tr>
      <w:tr w:rsidR="00B80F80" w:rsidRPr="00B17E46" w14:paraId="0DD336C8" w14:textId="77777777" w:rsidTr="00D647D5">
        <w:tc>
          <w:tcPr>
            <w:tcW w:w="5665" w:type="dxa"/>
          </w:tcPr>
          <w:p w14:paraId="65EED9AC"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Cyanosis (Blueness in face/lips)</w:t>
            </w:r>
          </w:p>
        </w:tc>
        <w:tc>
          <w:tcPr>
            <w:tcW w:w="252" w:type="dxa"/>
          </w:tcPr>
          <w:p w14:paraId="172197A5" w14:textId="77777777" w:rsidR="00B80F80" w:rsidRPr="00B17E46" w:rsidRDefault="00B80F80" w:rsidP="00D647D5">
            <w:pPr>
              <w:rPr>
                <w:rFonts w:asciiTheme="majorHAnsi" w:hAnsiTheme="majorHAnsi" w:cstheme="majorHAnsi"/>
                <w:lang w:val="en-US"/>
              </w:rPr>
            </w:pPr>
          </w:p>
        </w:tc>
        <w:tc>
          <w:tcPr>
            <w:tcW w:w="552" w:type="dxa"/>
          </w:tcPr>
          <w:p w14:paraId="7EC34797" w14:textId="77777777" w:rsidR="00B80F80" w:rsidRPr="00B17E46" w:rsidRDefault="00B80F80" w:rsidP="00D647D5">
            <w:pPr>
              <w:rPr>
                <w:rFonts w:asciiTheme="majorHAnsi" w:hAnsiTheme="majorHAnsi" w:cstheme="majorHAnsi"/>
                <w:lang w:val="en-US"/>
              </w:rPr>
            </w:pPr>
          </w:p>
        </w:tc>
        <w:tc>
          <w:tcPr>
            <w:tcW w:w="338" w:type="dxa"/>
          </w:tcPr>
          <w:p w14:paraId="249E63F8" w14:textId="77777777" w:rsidR="00B80F80" w:rsidRPr="00B17E46" w:rsidRDefault="00B80F80" w:rsidP="00D647D5">
            <w:pPr>
              <w:rPr>
                <w:rFonts w:asciiTheme="majorHAnsi" w:hAnsiTheme="majorHAnsi" w:cstheme="majorHAnsi"/>
                <w:lang w:val="en-US"/>
              </w:rPr>
            </w:pPr>
          </w:p>
        </w:tc>
        <w:tc>
          <w:tcPr>
            <w:tcW w:w="338" w:type="dxa"/>
          </w:tcPr>
          <w:p w14:paraId="6B6DDB29" w14:textId="77777777" w:rsidR="00B80F80" w:rsidRPr="00B17E46" w:rsidRDefault="00B80F80" w:rsidP="00D647D5">
            <w:pPr>
              <w:rPr>
                <w:rFonts w:asciiTheme="majorHAnsi" w:hAnsiTheme="majorHAnsi" w:cstheme="majorHAnsi"/>
                <w:lang w:val="en-US"/>
              </w:rPr>
            </w:pPr>
          </w:p>
        </w:tc>
        <w:tc>
          <w:tcPr>
            <w:tcW w:w="338" w:type="dxa"/>
          </w:tcPr>
          <w:p w14:paraId="707DAB54" w14:textId="77777777" w:rsidR="00B80F80" w:rsidRPr="00B17E46" w:rsidRDefault="00B80F80" w:rsidP="00D647D5">
            <w:pPr>
              <w:rPr>
                <w:rFonts w:asciiTheme="majorHAnsi" w:hAnsiTheme="majorHAnsi" w:cstheme="majorHAnsi"/>
                <w:lang w:val="en-US"/>
              </w:rPr>
            </w:pPr>
          </w:p>
        </w:tc>
        <w:tc>
          <w:tcPr>
            <w:tcW w:w="338" w:type="dxa"/>
          </w:tcPr>
          <w:p w14:paraId="2022A40A" w14:textId="77777777" w:rsidR="00B80F80" w:rsidRPr="00B17E46" w:rsidRDefault="00B80F80" w:rsidP="00D647D5">
            <w:pPr>
              <w:rPr>
                <w:rFonts w:asciiTheme="majorHAnsi" w:hAnsiTheme="majorHAnsi" w:cstheme="majorHAnsi"/>
                <w:lang w:val="en-US"/>
              </w:rPr>
            </w:pPr>
          </w:p>
        </w:tc>
        <w:tc>
          <w:tcPr>
            <w:tcW w:w="338" w:type="dxa"/>
          </w:tcPr>
          <w:p w14:paraId="6BFBC41C" w14:textId="77777777" w:rsidR="00B80F80" w:rsidRPr="00B17E46" w:rsidRDefault="00B80F80" w:rsidP="00D647D5">
            <w:pPr>
              <w:rPr>
                <w:rFonts w:asciiTheme="majorHAnsi" w:hAnsiTheme="majorHAnsi" w:cstheme="majorHAnsi"/>
                <w:lang w:val="en-US"/>
              </w:rPr>
            </w:pPr>
          </w:p>
        </w:tc>
        <w:tc>
          <w:tcPr>
            <w:tcW w:w="357" w:type="dxa"/>
          </w:tcPr>
          <w:p w14:paraId="349F5405" w14:textId="77777777" w:rsidR="00B80F80" w:rsidRPr="00B17E46" w:rsidRDefault="00B80F80" w:rsidP="00D647D5">
            <w:pPr>
              <w:rPr>
                <w:rFonts w:asciiTheme="majorHAnsi" w:hAnsiTheme="majorHAnsi" w:cstheme="majorHAnsi"/>
                <w:lang w:val="en-US"/>
              </w:rPr>
            </w:pPr>
          </w:p>
        </w:tc>
        <w:tc>
          <w:tcPr>
            <w:tcW w:w="338" w:type="dxa"/>
          </w:tcPr>
          <w:p w14:paraId="5F670261" w14:textId="77777777" w:rsidR="00B80F80" w:rsidRPr="00B17E46" w:rsidRDefault="00B80F80" w:rsidP="00D647D5">
            <w:pPr>
              <w:rPr>
                <w:rFonts w:asciiTheme="majorHAnsi" w:hAnsiTheme="majorHAnsi" w:cstheme="majorHAnsi"/>
                <w:lang w:val="en-US"/>
              </w:rPr>
            </w:pPr>
          </w:p>
        </w:tc>
      </w:tr>
      <w:tr w:rsidR="00B80F80" w:rsidRPr="00B17E46" w14:paraId="6B798A18" w14:textId="77777777" w:rsidTr="00D647D5">
        <w:tc>
          <w:tcPr>
            <w:tcW w:w="5665" w:type="dxa"/>
          </w:tcPr>
          <w:p w14:paraId="7AE94D93"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 xml:space="preserve">Less appetite than usual </w:t>
            </w:r>
          </w:p>
        </w:tc>
        <w:tc>
          <w:tcPr>
            <w:tcW w:w="252" w:type="dxa"/>
          </w:tcPr>
          <w:p w14:paraId="63520613" w14:textId="77777777" w:rsidR="00B80F80" w:rsidRPr="00B17E46" w:rsidRDefault="00B80F80" w:rsidP="00D647D5">
            <w:pPr>
              <w:rPr>
                <w:rFonts w:asciiTheme="majorHAnsi" w:hAnsiTheme="majorHAnsi" w:cstheme="majorHAnsi"/>
                <w:lang w:val="en-US"/>
              </w:rPr>
            </w:pPr>
          </w:p>
        </w:tc>
        <w:tc>
          <w:tcPr>
            <w:tcW w:w="552" w:type="dxa"/>
          </w:tcPr>
          <w:p w14:paraId="5CBFE28A" w14:textId="77777777" w:rsidR="00B80F80" w:rsidRPr="00B17E46" w:rsidRDefault="00B80F80" w:rsidP="00D647D5">
            <w:pPr>
              <w:rPr>
                <w:rFonts w:asciiTheme="majorHAnsi" w:hAnsiTheme="majorHAnsi" w:cstheme="majorHAnsi"/>
                <w:lang w:val="en-US"/>
              </w:rPr>
            </w:pPr>
          </w:p>
        </w:tc>
        <w:tc>
          <w:tcPr>
            <w:tcW w:w="338" w:type="dxa"/>
          </w:tcPr>
          <w:p w14:paraId="4862A797" w14:textId="77777777" w:rsidR="00B80F80" w:rsidRPr="00B17E46" w:rsidRDefault="00B80F80" w:rsidP="00D647D5">
            <w:pPr>
              <w:rPr>
                <w:rFonts w:asciiTheme="majorHAnsi" w:hAnsiTheme="majorHAnsi" w:cstheme="majorHAnsi"/>
                <w:lang w:val="en-US"/>
              </w:rPr>
            </w:pPr>
          </w:p>
        </w:tc>
        <w:tc>
          <w:tcPr>
            <w:tcW w:w="338" w:type="dxa"/>
          </w:tcPr>
          <w:p w14:paraId="0BC4356F" w14:textId="77777777" w:rsidR="00B80F80" w:rsidRPr="00B17E46" w:rsidRDefault="00B80F80" w:rsidP="00D647D5">
            <w:pPr>
              <w:rPr>
                <w:rFonts w:asciiTheme="majorHAnsi" w:hAnsiTheme="majorHAnsi" w:cstheme="majorHAnsi"/>
                <w:lang w:val="en-US"/>
              </w:rPr>
            </w:pPr>
          </w:p>
        </w:tc>
        <w:tc>
          <w:tcPr>
            <w:tcW w:w="338" w:type="dxa"/>
          </w:tcPr>
          <w:p w14:paraId="0142942E" w14:textId="77777777" w:rsidR="00B80F80" w:rsidRPr="00B17E46" w:rsidRDefault="00B80F80" w:rsidP="00D647D5">
            <w:pPr>
              <w:rPr>
                <w:rFonts w:asciiTheme="majorHAnsi" w:hAnsiTheme="majorHAnsi" w:cstheme="majorHAnsi"/>
                <w:lang w:val="en-US"/>
              </w:rPr>
            </w:pPr>
          </w:p>
        </w:tc>
        <w:tc>
          <w:tcPr>
            <w:tcW w:w="338" w:type="dxa"/>
          </w:tcPr>
          <w:p w14:paraId="723B6CAB" w14:textId="77777777" w:rsidR="00B80F80" w:rsidRPr="00B17E46" w:rsidRDefault="00B80F80" w:rsidP="00D647D5">
            <w:pPr>
              <w:rPr>
                <w:rFonts w:asciiTheme="majorHAnsi" w:hAnsiTheme="majorHAnsi" w:cstheme="majorHAnsi"/>
                <w:lang w:val="en-US"/>
              </w:rPr>
            </w:pPr>
          </w:p>
        </w:tc>
        <w:tc>
          <w:tcPr>
            <w:tcW w:w="338" w:type="dxa"/>
          </w:tcPr>
          <w:p w14:paraId="6CC4D2A8" w14:textId="77777777" w:rsidR="00B80F80" w:rsidRPr="00B17E46" w:rsidRDefault="00B80F80" w:rsidP="00D647D5">
            <w:pPr>
              <w:rPr>
                <w:rFonts w:asciiTheme="majorHAnsi" w:hAnsiTheme="majorHAnsi" w:cstheme="majorHAnsi"/>
                <w:lang w:val="en-US"/>
              </w:rPr>
            </w:pPr>
          </w:p>
        </w:tc>
        <w:tc>
          <w:tcPr>
            <w:tcW w:w="357" w:type="dxa"/>
          </w:tcPr>
          <w:p w14:paraId="55D26A0C" w14:textId="77777777" w:rsidR="00B80F80" w:rsidRPr="00B17E46" w:rsidRDefault="00B80F80" w:rsidP="00D647D5">
            <w:pPr>
              <w:rPr>
                <w:rFonts w:asciiTheme="majorHAnsi" w:hAnsiTheme="majorHAnsi" w:cstheme="majorHAnsi"/>
                <w:lang w:val="en-US"/>
              </w:rPr>
            </w:pPr>
          </w:p>
        </w:tc>
        <w:tc>
          <w:tcPr>
            <w:tcW w:w="338" w:type="dxa"/>
          </w:tcPr>
          <w:p w14:paraId="043B214F" w14:textId="77777777" w:rsidR="00B80F80" w:rsidRPr="00B17E46" w:rsidRDefault="00B80F80" w:rsidP="00D647D5">
            <w:pPr>
              <w:rPr>
                <w:rFonts w:asciiTheme="majorHAnsi" w:hAnsiTheme="majorHAnsi" w:cstheme="majorHAnsi"/>
                <w:lang w:val="en-US"/>
              </w:rPr>
            </w:pPr>
          </w:p>
        </w:tc>
      </w:tr>
      <w:tr w:rsidR="00B80F80" w:rsidRPr="00B17E46" w14:paraId="3028AB13" w14:textId="77777777" w:rsidTr="00D647D5">
        <w:tc>
          <w:tcPr>
            <w:tcW w:w="5665" w:type="dxa"/>
          </w:tcPr>
          <w:p w14:paraId="30B3B5FA"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Full days without eating</w:t>
            </w:r>
          </w:p>
        </w:tc>
        <w:tc>
          <w:tcPr>
            <w:tcW w:w="252" w:type="dxa"/>
          </w:tcPr>
          <w:p w14:paraId="79590A03" w14:textId="77777777" w:rsidR="00B80F80" w:rsidRPr="00B17E46" w:rsidRDefault="00B80F80" w:rsidP="00D647D5">
            <w:pPr>
              <w:rPr>
                <w:rFonts w:asciiTheme="majorHAnsi" w:hAnsiTheme="majorHAnsi" w:cstheme="majorHAnsi"/>
                <w:lang w:val="en-US"/>
              </w:rPr>
            </w:pPr>
          </w:p>
        </w:tc>
        <w:tc>
          <w:tcPr>
            <w:tcW w:w="552" w:type="dxa"/>
          </w:tcPr>
          <w:p w14:paraId="67E21F41" w14:textId="77777777" w:rsidR="00B80F80" w:rsidRPr="00B17E46" w:rsidRDefault="00B80F80" w:rsidP="00D647D5">
            <w:pPr>
              <w:rPr>
                <w:rFonts w:asciiTheme="majorHAnsi" w:hAnsiTheme="majorHAnsi" w:cstheme="majorHAnsi"/>
                <w:lang w:val="en-US"/>
              </w:rPr>
            </w:pPr>
          </w:p>
        </w:tc>
        <w:tc>
          <w:tcPr>
            <w:tcW w:w="338" w:type="dxa"/>
          </w:tcPr>
          <w:p w14:paraId="68D5FEB7" w14:textId="77777777" w:rsidR="00B80F80" w:rsidRPr="00B17E46" w:rsidRDefault="00B80F80" w:rsidP="00D647D5">
            <w:pPr>
              <w:rPr>
                <w:rFonts w:asciiTheme="majorHAnsi" w:hAnsiTheme="majorHAnsi" w:cstheme="majorHAnsi"/>
                <w:lang w:val="en-US"/>
              </w:rPr>
            </w:pPr>
          </w:p>
        </w:tc>
        <w:tc>
          <w:tcPr>
            <w:tcW w:w="338" w:type="dxa"/>
          </w:tcPr>
          <w:p w14:paraId="7499A737" w14:textId="77777777" w:rsidR="00B80F80" w:rsidRPr="00B17E46" w:rsidRDefault="00B80F80" w:rsidP="00D647D5">
            <w:pPr>
              <w:rPr>
                <w:rFonts w:asciiTheme="majorHAnsi" w:hAnsiTheme="majorHAnsi" w:cstheme="majorHAnsi"/>
                <w:lang w:val="en-US"/>
              </w:rPr>
            </w:pPr>
          </w:p>
        </w:tc>
        <w:tc>
          <w:tcPr>
            <w:tcW w:w="338" w:type="dxa"/>
          </w:tcPr>
          <w:p w14:paraId="45B0E908" w14:textId="77777777" w:rsidR="00B80F80" w:rsidRPr="00B17E46" w:rsidRDefault="00B80F80" w:rsidP="00D647D5">
            <w:pPr>
              <w:rPr>
                <w:rFonts w:asciiTheme="majorHAnsi" w:hAnsiTheme="majorHAnsi" w:cstheme="majorHAnsi"/>
                <w:lang w:val="en-US"/>
              </w:rPr>
            </w:pPr>
          </w:p>
        </w:tc>
        <w:tc>
          <w:tcPr>
            <w:tcW w:w="338" w:type="dxa"/>
          </w:tcPr>
          <w:p w14:paraId="2EE8C215" w14:textId="77777777" w:rsidR="00B80F80" w:rsidRPr="00B17E46" w:rsidRDefault="00B80F80" w:rsidP="00D647D5">
            <w:pPr>
              <w:rPr>
                <w:rFonts w:asciiTheme="majorHAnsi" w:hAnsiTheme="majorHAnsi" w:cstheme="majorHAnsi"/>
                <w:lang w:val="en-US"/>
              </w:rPr>
            </w:pPr>
          </w:p>
        </w:tc>
        <w:tc>
          <w:tcPr>
            <w:tcW w:w="338" w:type="dxa"/>
          </w:tcPr>
          <w:p w14:paraId="326A61DE" w14:textId="77777777" w:rsidR="00B80F80" w:rsidRPr="00B17E46" w:rsidRDefault="00B80F80" w:rsidP="00D647D5">
            <w:pPr>
              <w:rPr>
                <w:rFonts w:asciiTheme="majorHAnsi" w:hAnsiTheme="majorHAnsi" w:cstheme="majorHAnsi"/>
                <w:lang w:val="en-US"/>
              </w:rPr>
            </w:pPr>
          </w:p>
        </w:tc>
        <w:tc>
          <w:tcPr>
            <w:tcW w:w="357" w:type="dxa"/>
          </w:tcPr>
          <w:p w14:paraId="36394B01" w14:textId="77777777" w:rsidR="00B80F80" w:rsidRPr="00B17E46" w:rsidRDefault="00B80F80" w:rsidP="00D647D5">
            <w:pPr>
              <w:rPr>
                <w:rFonts w:asciiTheme="majorHAnsi" w:hAnsiTheme="majorHAnsi" w:cstheme="majorHAnsi"/>
                <w:lang w:val="en-US"/>
              </w:rPr>
            </w:pPr>
          </w:p>
        </w:tc>
        <w:tc>
          <w:tcPr>
            <w:tcW w:w="338" w:type="dxa"/>
          </w:tcPr>
          <w:p w14:paraId="4EFF3888" w14:textId="77777777" w:rsidR="00B80F80" w:rsidRPr="00B17E46" w:rsidRDefault="00B80F80" w:rsidP="00D647D5">
            <w:pPr>
              <w:rPr>
                <w:rFonts w:asciiTheme="majorHAnsi" w:hAnsiTheme="majorHAnsi" w:cstheme="majorHAnsi"/>
                <w:lang w:val="en-US"/>
              </w:rPr>
            </w:pPr>
          </w:p>
        </w:tc>
      </w:tr>
      <w:tr w:rsidR="00B80F80" w:rsidRPr="00B17E46" w14:paraId="4CB2FBC1" w14:textId="77777777" w:rsidTr="00D647D5">
        <w:tc>
          <w:tcPr>
            <w:tcW w:w="5665" w:type="dxa"/>
          </w:tcPr>
          <w:p w14:paraId="2337C06F"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Fever</w:t>
            </w:r>
          </w:p>
        </w:tc>
        <w:tc>
          <w:tcPr>
            <w:tcW w:w="252" w:type="dxa"/>
          </w:tcPr>
          <w:p w14:paraId="2CDE3592" w14:textId="77777777" w:rsidR="00B80F80" w:rsidRPr="00B17E46" w:rsidRDefault="00B80F80" w:rsidP="00D647D5">
            <w:pPr>
              <w:rPr>
                <w:rFonts w:asciiTheme="majorHAnsi" w:hAnsiTheme="majorHAnsi" w:cstheme="majorHAnsi"/>
                <w:lang w:val="en-US"/>
              </w:rPr>
            </w:pPr>
          </w:p>
        </w:tc>
        <w:tc>
          <w:tcPr>
            <w:tcW w:w="552" w:type="dxa"/>
          </w:tcPr>
          <w:p w14:paraId="63B9F44F" w14:textId="77777777" w:rsidR="00B80F80" w:rsidRPr="00B17E46" w:rsidRDefault="00B80F80" w:rsidP="00D647D5">
            <w:pPr>
              <w:rPr>
                <w:rFonts w:asciiTheme="majorHAnsi" w:hAnsiTheme="majorHAnsi" w:cstheme="majorHAnsi"/>
                <w:lang w:val="en-US"/>
              </w:rPr>
            </w:pPr>
          </w:p>
        </w:tc>
        <w:tc>
          <w:tcPr>
            <w:tcW w:w="338" w:type="dxa"/>
          </w:tcPr>
          <w:p w14:paraId="6FDE6578" w14:textId="77777777" w:rsidR="00B80F80" w:rsidRPr="00B17E46" w:rsidRDefault="00B80F80" w:rsidP="00D647D5">
            <w:pPr>
              <w:rPr>
                <w:rFonts w:asciiTheme="majorHAnsi" w:hAnsiTheme="majorHAnsi" w:cstheme="majorHAnsi"/>
                <w:lang w:val="en-US"/>
              </w:rPr>
            </w:pPr>
          </w:p>
        </w:tc>
        <w:tc>
          <w:tcPr>
            <w:tcW w:w="338" w:type="dxa"/>
          </w:tcPr>
          <w:p w14:paraId="41E7A694" w14:textId="77777777" w:rsidR="00B80F80" w:rsidRPr="00B17E46" w:rsidRDefault="00B80F80" w:rsidP="00D647D5">
            <w:pPr>
              <w:rPr>
                <w:rFonts w:asciiTheme="majorHAnsi" w:hAnsiTheme="majorHAnsi" w:cstheme="majorHAnsi"/>
                <w:lang w:val="en-US"/>
              </w:rPr>
            </w:pPr>
          </w:p>
        </w:tc>
        <w:tc>
          <w:tcPr>
            <w:tcW w:w="338" w:type="dxa"/>
          </w:tcPr>
          <w:p w14:paraId="6EEE4A83" w14:textId="77777777" w:rsidR="00B80F80" w:rsidRPr="00B17E46" w:rsidRDefault="00B80F80" w:rsidP="00D647D5">
            <w:pPr>
              <w:rPr>
                <w:rFonts w:asciiTheme="majorHAnsi" w:hAnsiTheme="majorHAnsi" w:cstheme="majorHAnsi"/>
                <w:lang w:val="en-US"/>
              </w:rPr>
            </w:pPr>
          </w:p>
        </w:tc>
        <w:tc>
          <w:tcPr>
            <w:tcW w:w="338" w:type="dxa"/>
          </w:tcPr>
          <w:p w14:paraId="46AD801F" w14:textId="77777777" w:rsidR="00B80F80" w:rsidRPr="00B17E46" w:rsidRDefault="00B80F80" w:rsidP="00D647D5">
            <w:pPr>
              <w:rPr>
                <w:rFonts w:asciiTheme="majorHAnsi" w:hAnsiTheme="majorHAnsi" w:cstheme="majorHAnsi"/>
                <w:lang w:val="en-US"/>
              </w:rPr>
            </w:pPr>
          </w:p>
        </w:tc>
        <w:tc>
          <w:tcPr>
            <w:tcW w:w="338" w:type="dxa"/>
          </w:tcPr>
          <w:p w14:paraId="0918FAE9" w14:textId="77777777" w:rsidR="00B80F80" w:rsidRPr="00B17E46" w:rsidRDefault="00B80F80" w:rsidP="00D647D5">
            <w:pPr>
              <w:rPr>
                <w:rFonts w:asciiTheme="majorHAnsi" w:hAnsiTheme="majorHAnsi" w:cstheme="majorHAnsi"/>
                <w:lang w:val="en-US"/>
              </w:rPr>
            </w:pPr>
          </w:p>
        </w:tc>
        <w:tc>
          <w:tcPr>
            <w:tcW w:w="357" w:type="dxa"/>
          </w:tcPr>
          <w:p w14:paraId="1E5E615D" w14:textId="77777777" w:rsidR="00B80F80" w:rsidRPr="00B17E46" w:rsidRDefault="00B80F80" w:rsidP="00D647D5">
            <w:pPr>
              <w:rPr>
                <w:rFonts w:asciiTheme="majorHAnsi" w:hAnsiTheme="majorHAnsi" w:cstheme="majorHAnsi"/>
                <w:lang w:val="en-US"/>
              </w:rPr>
            </w:pPr>
          </w:p>
        </w:tc>
        <w:tc>
          <w:tcPr>
            <w:tcW w:w="338" w:type="dxa"/>
          </w:tcPr>
          <w:p w14:paraId="25C9E06A" w14:textId="77777777" w:rsidR="00B80F80" w:rsidRPr="00B17E46" w:rsidRDefault="00B80F80" w:rsidP="00D647D5">
            <w:pPr>
              <w:rPr>
                <w:rFonts w:asciiTheme="majorHAnsi" w:hAnsiTheme="majorHAnsi" w:cstheme="majorHAnsi"/>
                <w:lang w:val="en-US"/>
              </w:rPr>
            </w:pPr>
          </w:p>
        </w:tc>
      </w:tr>
    </w:tbl>
    <w:p w14:paraId="0970EC44" w14:textId="77777777" w:rsidR="00B80F80" w:rsidRPr="00B17E46" w:rsidRDefault="00B80F80" w:rsidP="00B80F80">
      <w:pPr>
        <w:rPr>
          <w:rFonts w:asciiTheme="majorHAnsi" w:hAnsiTheme="majorHAnsi" w:cstheme="majorHAnsi"/>
          <w:lang w:val="en-US"/>
        </w:rPr>
      </w:pPr>
    </w:p>
    <w:p w14:paraId="4C249550"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2. In comparison with the previous week, your child’s symptoms this week have been: much worst, somewhat worse, the same, somewhat better, much better.</w:t>
      </w:r>
    </w:p>
    <w:p w14:paraId="32810923" w14:textId="77777777" w:rsidR="00B80F80" w:rsidRPr="00B17E46" w:rsidRDefault="00B80F80" w:rsidP="00B80F80">
      <w:pPr>
        <w:rPr>
          <w:rFonts w:asciiTheme="majorHAnsi" w:hAnsiTheme="majorHAnsi" w:cstheme="majorHAnsi"/>
          <w:lang w:val="en-US"/>
        </w:rPr>
      </w:pPr>
    </w:p>
    <w:p w14:paraId="1B484CD9" w14:textId="77777777" w:rsidR="00B80F80" w:rsidRPr="00B17E46" w:rsidRDefault="00B80F80" w:rsidP="00B80F80">
      <w:pPr>
        <w:pStyle w:val="Ttulo2"/>
        <w:rPr>
          <w:rFonts w:cstheme="majorHAnsi"/>
          <w:lang w:val="en-US"/>
        </w:rPr>
      </w:pPr>
      <w:r w:rsidRPr="00B17E46">
        <w:rPr>
          <w:rFonts w:cstheme="majorHAnsi"/>
          <w:lang w:val="en-US"/>
        </w:rPr>
        <w:t>CONCERN ABOUT CHILD’S SYMPTOMS</w:t>
      </w:r>
    </w:p>
    <w:p w14:paraId="3FB8DF19" w14:textId="77777777" w:rsidR="00B80F80" w:rsidRPr="00B17E46" w:rsidRDefault="00B80F80" w:rsidP="00B80F80">
      <w:pPr>
        <w:rPr>
          <w:rFonts w:asciiTheme="majorHAnsi" w:hAnsiTheme="majorHAnsi" w:cstheme="majorHAnsi"/>
          <w:lang w:val="en-US"/>
        </w:rPr>
      </w:pPr>
    </w:p>
    <w:p w14:paraId="325399C0"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3. How worried have you felt about the following symptoms:</w:t>
      </w:r>
    </w:p>
    <w:p w14:paraId="4C3E2228"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If in question 1 you marked “0 days”, please go directly to question 6.</w:t>
      </w:r>
    </w:p>
    <w:p w14:paraId="06B13658" w14:textId="77777777" w:rsidR="00B80F80" w:rsidRPr="00B17E46" w:rsidRDefault="00B80F80" w:rsidP="00B80F80">
      <w:pPr>
        <w:rPr>
          <w:rFonts w:asciiTheme="majorHAnsi" w:hAnsiTheme="majorHAnsi" w:cstheme="majorHAnsi"/>
          <w:lang w:val="en-US"/>
        </w:rPr>
      </w:pPr>
    </w:p>
    <w:tbl>
      <w:tblPr>
        <w:tblStyle w:val="Tablaconcuadrcula"/>
        <w:tblW w:w="8926" w:type="dxa"/>
        <w:tblLook w:val="04A0" w:firstRow="1" w:lastRow="0" w:firstColumn="1" w:lastColumn="0" w:noHBand="0" w:noVBand="1"/>
      </w:tblPr>
      <w:tblGrid>
        <w:gridCol w:w="3114"/>
        <w:gridCol w:w="1417"/>
        <w:gridCol w:w="1418"/>
        <w:gridCol w:w="1559"/>
        <w:gridCol w:w="1418"/>
      </w:tblGrid>
      <w:tr w:rsidR="00B80F80" w:rsidRPr="00B17E46" w14:paraId="26B4EBB6" w14:textId="77777777" w:rsidTr="00D647D5">
        <w:tc>
          <w:tcPr>
            <w:tcW w:w="3114" w:type="dxa"/>
          </w:tcPr>
          <w:p w14:paraId="577E9154" w14:textId="77777777" w:rsidR="00B80F80" w:rsidRPr="00B17E46" w:rsidRDefault="00B80F80" w:rsidP="00D647D5">
            <w:pPr>
              <w:rPr>
                <w:rFonts w:asciiTheme="majorHAnsi" w:hAnsiTheme="majorHAnsi" w:cstheme="majorHAnsi"/>
                <w:lang w:val="en-US"/>
              </w:rPr>
            </w:pPr>
          </w:p>
        </w:tc>
        <w:tc>
          <w:tcPr>
            <w:tcW w:w="1417" w:type="dxa"/>
          </w:tcPr>
          <w:p w14:paraId="2D9A28AC"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Not worried</w:t>
            </w:r>
          </w:p>
        </w:tc>
        <w:tc>
          <w:tcPr>
            <w:tcW w:w="1418" w:type="dxa"/>
          </w:tcPr>
          <w:p w14:paraId="0E170A3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Slightly worried</w:t>
            </w:r>
          </w:p>
        </w:tc>
        <w:tc>
          <w:tcPr>
            <w:tcW w:w="1559" w:type="dxa"/>
          </w:tcPr>
          <w:p w14:paraId="24EF3DD1"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Quite worried</w:t>
            </w:r>
          </w:p>
        </w:tc>
        <w:tc>
          <w:tcPr>
            <w:tcW w:w="1418" w:type="dxa"/>
          </w:tcPr>
          <w:p w14:paraId="09233500"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Very worried</w:t>
            </w:r>
          </w:p>
        </w:tc>
      </w:tr>
      <w:tr w:rsidR="00B80F80" w:rsidRPr="00B17E46" w14:paraId="75083616" w14:textId="77777777" w:rsidTr="00D647D5">
        <w:tc>
          <w:tcPr>
            <w:tcW w:w="3114" w:type="dxa"/>
          </w:tcPr>
          <w:p w14:paraId="05C36D21"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Cough</w:t>
            </w:r>
          </w:p>
        </w:tc>
        <w:tc>
          <w:tcPr>
            <w:tcW w:w="1417" w:type="dxa"/>
          </w:tcPr>
          <w:p w14:paraId="353E2D75" w14:textId="77777777" w:rsidR="00B80F80" w:rsidRPr="00B17E46" w:rsidRDefault="00B80F80" w:rsidP="00D647D5">
            <w:pPr>
              <w:rPr>
                <w:rFonts w:asciiTheme="majorHAnsi" w:hAnsiTheme="majorHAnsi" w:cstheme="majorHAnsi"/>
                <w:lang w:val="en-US"/>
              </w:rPr>
            </w:pPr>
          </w:p>
        </w:tc>
        <w:tc>
          <w:tcPr>
            <w:tcW w:w="1418" w:type="dxa"/>
          </w:tcPr>
          <w:p w14:paraId="2D62AA43" w14:textId="77777777" w:rsidR="00B80F80" w:rsidRPr="00B17E46" w:rsidRDefault="00B80F80" w:rsidP="00D647D5">
            <w:pPr>
              <w:rPr>
                <w:rFonts w:asciiTheme="majorHAnsi" w:hAnsiTheme="majorHAnsi" w:cstheme="majorHAnsi"/>
                <w:lang w:val="en-US"/>
              </w:rPr>
            </w:pPr>
          </w:p>
        </w:tc>
        <w:tc>
          <w:tcPr>
            <w:tcW w:w="1559" w:type="dxa"/>
          </w:tcPr>
          <w:p w14:paraId="3D2A8E21" w14:textId="77777777" w:rsidR="00B80F80" w:rsidRPr="00B17E46" w:rsidRDefault="00B80F80" w:rsidP="00D647D5">
            <w:pPr>
              <w:rPr>
                <w:rFonts w:asciiTheme="majorHAnsi" w:hAnsiTheme="majorHAnsi" w:cstheme="majorHAnsi"/>
                <w:lang w:val="en-US"/>
              </w:rPr>
            </w:pPr>
          </w:p>
        </w:tc>
        <w:tc>
          <w:tcPr>
            <w:tcW w:w="1418" w:type="dxa"/>
          </w:tcPr>
          <w:p w14:paraId="249B4DE6" w14:textId="77777777" w:rsidR="00B80F80" w:rsidRPr="00B17E46" w:rsidRDefault="00B80F80" w:rsidP="00D647D5">
            <w:pPr>
              <w:rPr>
                <w:rFonts w:asciiTheme="majorHAnsi" w:hAnsiTheme="majorHAnsi" w:cstheme="majorHAnsi"/>
                <w:lang w:val="en-US"/>
              </w:rPr>
            </w:pPr>
          </w:p>
        </w:tc>
      </w:tr>
      <w:tr w:rsidR="00B80F80" w:rsidRPr="00B17E46" w14:paraId="3436C99F" w14:textId="77777777" w:rsidTr="00D647D5">
        <w:tc>
          <w:tcPr>
            <w:tcW w:w="3114" w:type="dxa"/>
          </w:tcPr>
          <w:p w14:paraId="570FD96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Dyspnea (fast breathing, intercostal retractions…)</w:t>
            </w:r>
          </w:p>
        </w:tc>
        <w:tc>
          <w:tcPr>
            <w:tcW w:w="1417" w:type="dxa"/>
          </w:tcPr>
          <w:p w14:paraId="16146EE2" w14:textId="77777777" w:rsidR="00B80F80" w:rsidRPr="00B17E46" w:rsidRDefault="00B80F80" w:rsidP="00D647D5">
            <w:pPr>
              <w:rPr>
                <w:rFonts w:asciiTheme="majorHAnsi" w:hAnsiTheme="majorHAnsi" w:cstheme="majorHAnsi"/>
                <w:lang w:val="en-US"/>
              </w:rPr>
            </w:pPr>
          </w:p>
        </w:tc>
        <w:tc>
          <w:tcPr>
            <w:tcW w:w="1418" w:type="dxa"/>
          </w:tcPr>
          <w:p w14:paraId="28EE907F" w14:textId="77777777" w:rsidR="00B80F80" w:rsidRPr="00B17E46" w:rsidRDefault="00B80F80" w:rsidP="00D647D5">
            <w:pPr>
              <w:rPr>
                <w:rFonts w:asciiTheme="majorHAnsi" w:hAnsiTheme="majorHAnsi" w:cstheme="majorHAnsi"/>
                <w:lang w:val="en-US"/>
              </w:rPr>
            </w:pPr>
          </w:p>
        </w:tc>
        <w:tc>
          <w:tcPr>
            <w:tcW w:w="1559" w:type="dxa"/>
          </w:tcPr>
          <w:p w14:paraId="632A1B0C" w14:textId="77777777" w:rsidR="00B80F80" w:rsidRPr="00B17E46" w:rsidRDefault="00B80F80" w:rsidP="00D647D5">
            <w:pPr>
              <w:rPr>
                <w:rFonts w:asciiTheme="majorHAnsi" w:hAnsiTheme="majorHAnsi" w:cstheme="majorHAnsi"/>
                <w:lang w:val="en-US"/>
              </w:rPr>
            </w:pPr>
          </w:p>
        </w:tc>
        <w:tc>
          <w:tcPr>
            <w:tcW w:w="1418" w:type="dxa"/>
          </w:tcPr>
          <w:p w14:paraId="615C7D10" w14:textId="77777777" w:rsidR="00B80F80" w:rsidRPr="00B17E46" w:rsidRDefault="00B80F80" w:rsidP="00D647D5">
            <w:pPr>
              <w:rPr>
                <w:rFonts w:asciiTheme="majorHAnsi" w:hAnsiTheme="majorHAnsi" w:cstheme="majorHAnsi"/>
                <w:lang w:val="en-US"/>
              </w:rPr>
            </w:pPr>
          </w:p>
        </w:tc>
      </w:tr>
      <w:tr w:rsidR="00B80F80" w:rsidRPr="00B17E46" w14:paraId="6C9E7483" w14:textId="77777777" w:rsidTr="00D647D5">
        <w:tc>
          <w:tcPr>
            <w:tcW w:w="3114" w:type="dxa"/>
          </w:tcPr>
          <w:p w14:paraId="34E1A770"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Wheezing</w:t>
            </w:r>
          </w:p>
        </w:tc>
        <w:tc>
          <w:tcPr>
            <w:tcW w:w="1417" w:type="dxa"/>
          </w:tcPr>
          <w:p w14:paraId="4FE142E3" w14:textId="77777777" w:rsidR="00B80F80" w:rsidRPr="00B17E46" w:rsidRDefault="00B80F80" w:rsidP="00D647D5">
            <w:pPr>
              <w:rPr>
                <w:rFonts w:asciiTheme="majorHAnsi" w:hAnsiTheme="majorHAnsi" w:cstheme="majorHAnsi"/>
                <w:lang w:val="en-US"/>
              </w:rPr>
            </w:pPr>
          </w:p>
        </w:tc>
        <w:tc>
          <w:tcPr>
            <w:tcW w:w="1418" w:type="dxa"/>
          </w:tcPr>
          <w:p w14:paraId="0FCFD815" w14:textId="77777777" w:rsidR="00B80F80" w:rsidRPr="00B17E46" w:rsidRDefault="00B80F80" w:rsidP="00D647D5">
            <w:pPr>
              <w:rPr>
                <w:rFonts w:asciiTheme="majorHAnsi" w:hAnsiTheme="majorHAnsi" w:cstheme="majorHAnsi"/>
                <w:lang w:val="en-US"/>
              </w:rPr>
            </w:pPr>
          </w:p>
        </w:tc>
        <w:tc>
          <w:tcPr>
            <w:tcW w:w="1559" w:type="dxa"/>
          </w:tcPr>
          <w:p w14:paraId="33A15A66" w14:textId="77777777" w:rsidR="00B80F80" w:rsidRPr="00B17E46" w:rsidRDefault="00B80F80" w:rsidP="00D647D5">
            <w:pPr>
              <w:rPr>
                <w:rFonts w:asciiTheme="majorHAnsi" w:hAnsiTheme="majorHAnsi" w:cstheme="majorHAnsi"/>
                <w:lang w:val="en-US"/>
              </w:rPr>
            </w:pPr>
          </w:p>
        </w:tc>
        <w:tc>
          <w:tcPr>
            <w:tcW w:w="1418" w:type="dxa"/>
          </w:tcPr>
          <w:p w14:paraId="5015BA72" w14:textId="77777777" w:rsidR="00B80F80" w:rsidRPr="00B17E46" w:rsidRDefault="00B80F80" w:rsidP="00D647D5">
            <w:pPr>
              <w:rPr>
                <w:rFonts w:asciiTheme="majorHAnsi" w:hAnsiTheme="majorHAnsi" w:cstheme="majorHAnsi"/>
                <w:lang w:val="en-US"/>
              </w:rPr>
            </w:pPr>
          </w:p>
        </w:tc>
      </w:tr>
      <w:tr w:rsidR="00B80F80" w:rsidRPr="00B17E46" w14:paraId="474FDD56" w14:textId="77777777" w:rsidTr="00D647D5">
        <w:tc>
          <w:tcPr>
            <w:tcW w:w="3114" w:type="dxa"/>
          </w:tcPr>
          <w:p w14:paraId="15E8C246"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Cyanosis (Blueness in face/lips)</w:t>
            </w:r>
          </w:p>
        </w:tc>
        <w:tc>
          <w:tcPr>
            <w:tcW w:w="1417" w:type="dxa"/>
          </w:tcPr>
          <w:p w14:paraId="1D71B480" w14:textId="77777777" w:rsidR="00B80F80" w:rsidRPr="00B17E46" w:rsidRDefault="00B80F80" w:rsidP="00D647D5">
            <w:pPr>
              <w:rPr>
                <w:rFonts w:asciiTheme="majorHAnsi" w:hAnsiTheme="majorHAnsi" w:cstheme="majorHAnsi"/>
                <w:lang w:val="en-US"/>
              </w:rPr>
            </w:pPr>
          </w:p>
        </w:tc>
        <w:tc>
          <w:tcPr>
            <w:tcW w:w="1418" w:type="dxa"/>
          </w:tcPr>
          <w:p w14:paraId="2E264767" w14:textId="77777777" w:rsidR="00B80F80" w:rsidRPr="00B17E46" w:rsidRDefault="00B80F80" w:rsidP="00D647D5">
            <w:pPr>
              <w:rPr>
                <w:rFonts w:asciiTheme="majorHAnsi" w:hAnsiTheme="majorHAnsi" w:cstheme="majorHAnsi"/>
                <w:lang w:val="en-US"/>
              </w:rPr>
            </w:pPr>
          </w:p>
        </w:tc>
        <w:tc>
          <w:tcPr>
            <w:tcW w:w="1559" w:type="dxa"/>
          </w:tcPr>
          <w:p w14:paraId="0D8DF70A" w14:textId="77777777" w:rsidR="00B80F80" w:rsidRPr="00B17E46" w:rsidRDefault="00B80F80" w:rsidP="00D647D5">
            <w:pPr>
              <w:rPr>
                <w:rFonts w:asciiTheme="majorHAnsi" w:hAnsiTheme="majorHAnsi" w:cstheme="majorHAnsi"/>
                <w:lang w:val="en-US"/>
              </w:rPr>
            </w:pPr>
          </w:p>
        </w:tc>
        <w:tc>
          <w:tcPr>
            <w:tcW w:w="1418" w:type="dxa"/>
          </w:tcPr>
          <w:p w14:paraId="1A4AEC17" w14:textId="77777777" w:rsidR="00B80F80" w:rsidRPr="00B17E46" w:rsidRDefault="00B80F80" w:rsidP="00D647D5">
            <w:pPr>
              <w:rPr>
                <w:rFonts w:asciiTheme="majorHAnsi" w:hAnsiTheme="majorHAnsi" w:cstheme="majorHAnsi"/>
                <w:lang w:val="en-US"/>
              </w:rPr>
            </w:pPr>
          </w:p>
        </w:tc>
      </w:tr>
      <w:tr w:rsidR="00B80F80" w:rsidRPr="00B17E46" w14:paraId="40EBFCA6" w14:textId="77777777" w:rsidTr="00D647D5">
        <w:tc>
          <w:tcPr>
            <w:tcW w:w="3114" w:type="dxa"/>
          </w:tcPr>
          <w:p w14:paraId="5DEB01CF"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 xml:space="preserve">Less appetite than usual </w:t>
            </w:r>
          </w:p>
        </w:tc>
        <w:tc>
          <w:tcPr>
            <w:tcW w:w="1417" w:type="dxa"/>
          </w:tcPr>
          <w:p w14:paraId="1BB14CAD" w14:textId="77777777" w:rsidR="00B80F80" w:rsidRPr="00B17E46" w:rsidRDefault="00B80F80" w:rsidP="00D647D5">
            <w:pPr>
              <w:rPr>
                <w:rFonts w:asciiTheme="majorHAnsi" w:hAnsiTheme="majorHAnsi" w:cstheme="majorHAnsi"/>
                <w:lang w:val="en-US"/>
              </w:rPr>
            </w:pPr>
          </w:p>
        </w:tc>
        <w:tc>
          <w:tcPr>
            <w:tcW w:w="1418" w:type="dxa"/>
          </w:tcPr>
          <w:p w14:paraId="7BD74097" w14:textId="77777777" w:rsidR="00B80F80" w:rsidRPr="00B17E46" w:rsidRDefault="00B80F80" w:rsidP="00D647D5">
            <w:pPr>
              <w:rPr>
                <w:rFonts w:asciiTheme="majorHAnsi" w:hAnsiTheme="majorHAnsi" w:cstheme="majorHAnsi"/>
                <w:lang w:val="en-US"/>
              </w:rPr>
            </w:pPr>
          </w:p>
        </w:tc>
        <w:tc>
          <w:tcPr>
            <w:tcW w:w="1559" w:type="dxa"/>
          </w:tcPr>
          <w:p w14:paraId="0BD5E675" w14:textId="77777777" w:rsidR="00B80F80" w:rsidRPr="00B17E46" w:rsidRDefault="00B80F80" w:rsidP="00D647D5">
            <w:pPr>
              <w:rPr>
                <w:rFonts w:asciiTheme="majorHAnsi" w:hAnsiTheme="majorHAnsi" w:cstheme="majorHAnsi"/>
                <w:lang w:val="en-US"/>
              </w:rPr>
            </w:pPr>
          </w:p>
        </w:tc>
        <w:tc>
          <w:tcPr>
            <w:tcW w:w="1418" w:type="dxa"/>
          </w:tcPr>
          <w:p w14:paraId="27F6C4E3" w14:textId="77777777" w:rsidR="00B80F80" w:rsidRPr="00B17E46" w:rsidRDefault="00B80F80" w:rsidP="00D647D5">
            <w:pPr>
              <w:rPr>
                <w:rFonts w:asciiTheme="majorHAnsi" w:hAnsiTheme="majorHAnsi" w:cstheme="majorHAnsi"/>
                <w:lang w:val="en-US"/>
              </w:rPr>
            </w:pPr>
          </w:p>
        </w:tc>
      </w:tr>
      <w:tr w:rsidR="00B80F80" w:rsidRPr="00B17E46" w14:paraId="09D9453A" w14:textId="77777777" w:rsidTr="00D647D5">
        <w:tc>
          <w:tcPr>
            <w:tcW w:w="3114" w:type="dxa"/>
          </w:tcPr>
          <w:p w14:paraId="38485162"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Full days without eating</w:t>
            </w:r>
          </w:p>
        </w:tc>
        <w:tc>
          <w:tcPr>
            <w:tcW w:w="1417" w:type="dxa"/>
          </w:tcPr>
          <w:p w14:paraId="4966F7B7" w14:textId="77777777" w:rsidR="00B80F80" w:rsidRPr="00B17E46" w:rsidRDefault="00B80F80" w:rsidP="00D647D5">
            <w:pPr>
              <w:rPr>
                <w:rFonts w:asciiTheme="majorHAnsi" w:hAnsiTheme="majorHAnsi" w:cstheme="majorHAnsi"/>
                <w:lang w:val="en-US"/>
              </w:rPr>
            </w:pPr>
          </w:p>
        </w:tc>
        <w:tc>
          <w:tcPr>
            <w:tcW w:w="1418" w:type="dxa"/>
          </w:tcPr>
          <w:p w14:paraId="0E39FC87" w14:textId="77777777" w:rsidR="00B80F80" w:rsidRPr="00B17E46" w:rsidRDefault="00B80F80" w:rsidP="00D647D5">
            <w:pPr>
              <w:rPr>
                <w:rFonts w:asciiTheme="majorHAnsi" w:hAnsiTheme="majorHAnsi" w:cstheme="majorHAnsi"/>
                <w:lang w:val="en-US"/>
              </w:rPr>
            </w:pPr>
          </w:p>
        </w:tc>
        <w:tc>
          <w:tcPr>
            <w:tcW w:w="1559" w:type="dxa"/>
          </w:tcPr>
          <w:p w14:paraId="619980BC" w14:textId="77777777" w:rsidR="00B80F80" w:rsidRPr="00B17E46" w:rsidRDefault="00B80F80" w:rsidP="00D647D5">
            <w:pPr>
              <w:rPr>
                <w:rFonts w:asciiTheme="majorHAnsi" w:hAnsiTheme="majorHAnsi" w:cstheme="majorHAnsi"/>
                <w:lang w:val="en-US"/>
              </w:rPr>
            </w:pPr>
          </w:p>
        </w:tc>
        <w:tc>
          <w:tcPr>
            <w:tcW w:w="1418" w:type="dxa"/>
          </w:tcPr>
          <w:p w14:paraId="58ECA741" w14:textId="77777777" w:rsidR="00B80F80" w:rsidRPr="00B17E46" w:rsidRDefault="00B80F80" w:rsidP="00D647D5">
            <w:pPr>
              <w:rPr>
                <w:rFonts w:asciiTheme="majorHAnsi" w:hAnsiTheme="majorHAnsi" w:cstheme="majorHAnsi"/>
                <w:lang w:val="en-US"/>
              </w:rPr>
            </w:pPr>
          </w:p>
        </w:tc>
      </w:tr>
      <w:tr w:rsidR="00B80F80" w:rsidRPr="00B17E46" w14:paraId="6EEAEB82" w14:textId="77777777" w:rsidTr="00D647D5">
        <w:tc>
          <w:tcPr>
            <w:tcW w:w="3114" w:type="dxa"/>
          </w:tcPr>
          <w:p w14:paraId="6F418906"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Fever</w:t>
            </w:r>
          </w:p>
        </w:tc>
        <w:tc>
          <w:tcPr>
            <w:tcW w:w="1417" w:type="dxa"/>
          </w:tcPr>
          <w:p w14:paraId="4032ABE8" w14:textId="77777777" w:rsidR="00B80F80" w:rsidRPr="00B17E46" w:rsidRDefault="00B80F80" w:rsidP="00D647D5">
            <w:pPr>
              <w:rPr>
                <w:rFonts w:asciiTheme="majorHAnsi" w:hAnsiTheme="majorHAnsi" w:cstheme="majorHAnsi"/>
                <w:lang w:val="en-US"/>
              </w:rPr>
            </w:pPr>
          </w:p>
        </w:tc>
        <w:tc>
          <w:tcPr>
            <w:tcW w:w="1418" w:type="dxa"/>
          </w:tcPr>
          <w:p w14:paraId="72F9BF84" w14:textId="77777777" w:rsidR="00B80F80" w:rsidRPr="00B17E46" w:rsidRDefault="00B80F80" w:rsidP="00D647D5">
            <w:pPr>
              <w:rPr>
                <w:rFonts w:asciiTheme="majorHAnsi" w:hAnsiTheme="majorHAnsi" w:cstheme="majorHAnsi"/>
                <w:lang w:val="en-US"/>
              </w:rPr>
            </w:pPr>
          </w:p>
        </w:tc>
        <w:tc>
          <w:tcPr>
            <w:tcW w:w="1559" w:type="dxa"/>
          </w:tcPr>
          <w:p w14:paraId="72351BCB" w14:textId="77777777" w:rsidR="00B80F80" w:rsidRPr="00B17E46" w:rsidRDefault="00B80F80" w:rsidP="00D647D5">
            <w:pPr>
              <w:rPr>
                <w:rFonts w:asciiTheme="majorHAnsi" w:hAnsiTheme="majorHAnsi" w:cstheme="majorHAnsi"/>
                <w:lang w:val="en-US"/>
              </w:rPr>
            </w:pPr>
          </w:p>
        </w:tc>
        <w:tc>
          <w:tcPr>
            <w:tcW w:w="1418" w:type="dxa"/>
          </w:tcPr>
          <w:p w14:paraId="7A7829DD" w14:textId="77777777" w:rsidR="00B80F80" w:rsidRPr="00B17E46" w:rsidRDefault="00B80F80" w:rsidP="00D647D5">
            <w:pPr>
              <w:rPr>
                <w:rFonts w:asciiTheme="majorHAnsi" w:hAnsiTheme="majorHAnsi" w:cstheme="majorHAnsi"/>
                <w:lang w:val="en-US"/>
              </w:rPr>
            </w:pPr>
          </w:p>
        </w:tc>
      </w:tr>
    </w:tbl>
    <w:p w14:paraId="4559CD8B" w14:textId="77777777" w:rsidR="00B80F80" w:rsidRPr="00B17E46" w:rsidRDefault="00B80F80" w:rsidP="00B80F80">
      <w:pPr>
        <w:rPr>
          <w:rFonts w:asciiTheme="majorHAnsi" w:hAnsiTheme="majorHAnsi" w:cstheme="majorHAnsi"/>
          <w:lang w:val="en-US"/>
        </w:rPr>
      </w:pPr>
    </w:p>
    <w:p w14:paraId="212F15F4"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4. If your child has presented fever, what was the highest temperature that he/she presented? (Select from 37 to 42ºC)</w:t>
      </w:r>
    </w:p>
    <w:p w14:paraId="2669FDEB" w14:textId="77777777" w:rsidR="00B80F80" w:rsidRPr="00B17E46" w:rsidRDefault="00B80F80" w:rsidP="00B80F80">
      <w:pPr>
        <w:rPr>
          <w:rFonts w:asciiTheme="majorHAnsi" w:hAnsiTheme="majorHAnsi" w:cstheme="majorHAnsi"/>
          <w:lang w:val="en-US"/>
        </w:rPr>
      </w:pPr>
    </w:p>
    <w:p w14:paraId="4B3EF6C3"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5. Overall, during the last week, how worried have you felt about your child’s disease? Not worried, slightly worried, quite worried, very worried. </w:t>
      </w:r>
    </w:p>
    <w:p w14:paraId="498D813D" w14:textId="77777777" w:rsidR="00B80F80" w:rsidRPr="00B17E46" w:rsidRDefault="00B80F80" w:rsidP="00B80F80">
      <w:pPr>
        <w:rPr>
          <w:rFonts w:asciiTheme="majorHAnsi" w:hAnsiTheme="majorHAnsi" w:cstheme="majorHAnsi"/>
          <w:lang w:val="en-US"/>
        </w:rPr>
      </w:pPr>
    </w:p>
    <w:p w14:paraId="54A3D84D"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6. In comparison to the previous week, your concern about your child’s symptoms has been: much worst, somewhat worse, the same, somewhat better, much better.</w:t>
      </w:r>
    </w:p>
    <w:p w14:paraId="2CADE554" w14:textId="77777777" w:rsidR="00B80F80" w:rsidRPr="00B17E46" w:rsidRDefault="00B80F80" w:rsidP="00B80F80">
      <w:pPr>
        <w:pStyle w:val="Ttulo2"/>
        <w:rPr>
          <w:rFonts w:cstheme="majorHAnsi"/>
          <w:lang w:val="en-US"/>
        </w:rPr>
      </w:pPr>
      <w:r w:rsidRPr="00B17E46">
        <w:rPr>
          <w:rFonts w:cstheme="majorHAnsi"/>
          <w:lang w:val="en-US"/>
        </w:rPr>
        <w:t>CHILD’S BEHAVIOR DURING THE ILLNESS</w:t>
      </w:r>
    </w:p>
    <w:p w14:paraId="26439BD0" w14:textId="77777777" w:rsidR="00B80F80" w:rsidRPr="00B17E46" w:rsidRDefault="00B80F80" w:rsidP="00B80F80">
      <w:pPr>
        <w:rPr>
          <w:rFonts w:asciiTheme="majorHAnsi" w:hAnsiTheme="majorHAnsi" w:cstheme="majorHAnsi"/>
          <w:lang w:val="en-US"/>
        </w:rPr>
      </w:pPr>
    </w:p>
    <w:p w14:paraId="0ABD3B4E"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The following questions are about your child’s behavior during the illness.</w:t>
      </w:r>
    </w:p>
    <w:p w14:paraId="1898D06B"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Please select the box of the answer that best applies to your son/daughter’s case.</w:t>
      </w:r>
    </w:p>
    <w:p w14:paraId="39804B60" w14:textId="77777777" w:rsidR="00B80F80" w:rsidRPr="00B17E46" w:rsidRDefault="00B80F80" w:rsidP="00B80F80">
      <w:pPr>
        <w:rPr>
          <w:rFonts w:asciiTheme="majorHAnsi" w:hAnsiTheme="majorHAnsi" w:cstheme="majorHAnsi"/>
          <w:lang w:val="en-US"/>
        </w:rPr>
      </w:pPr>
    </w:p>
    <w:p w14:paraId="09D865B0"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7. During the last week, your child: </w:t>
      </w:r>
    </w:p>
    <w:p w14:paraId="4DC1D32C" w14:textId="77777777" w:rsidR="00B80F80" w:rsidRPr="00B17E46" w:rsidRDefault="00B80F80" w:rsidP="00B80F80">
      <w:pPr>
        <w:rPr>
          <w:rFonts w:asciiTheme="majorHAnsi" w:hAnsiTheme="majorHAnsi" w:cstheme="majorHAnsi"/>
          <w:lang w:val="en-US"/>
        </w:rPr>
      </w:pPr>
    </w:p>
    <w:tbl>
      <w:tblPr>
        <w:tblStyle w:val="Tablaconcuadrcula"/>
        <w:tblW w:w="0" w:type="auto"/>
        <w:tblLook w:val="04A0" w:firstRow="1" w:lastRow="0" w:firstColumn="1" w:lastColumn="0" w:noHBand="0" w:noVBand="1"/>
      </w:tblPr>
      <w:tblGrid>
        <w:gridCol w:w="4707"/>
        <w:gridCol w:w="802"/>
        <w:gridCol w:w="1305"/>
        <w:gridCol w:w="775"/>
        <w:gridCol w:w="899"/>
      </w:tblGrid>
      <w:tr w:rsidR="00B80F80" w:rsidRPr="00B17E46" w14:paraId="6D5F3506" w14:textId="77777777" w:rsidTr="00D647D5">
        <w:tc>
          <w:tcPr>
            <w:tcW w:w="5240" w:type="dxa"/>
          </w:tcPr>
          <w:p w14:paraId="1FCF2EB4" w14:textId="77777777" w:rsidR="00B80F80" w:rsidRPr="00B17E46" w:rsidRDefault="00B80F80" w:rsidP="00D647D5">
            <w:pPr>
              <w:rPr>
                <w:rFonts w:asciiTheme="majorHAnsi" w:hAnsiTheme="majorHAnsi" w:cstheme="majorHAnsi"/>
                <w:lang w:val="en-US"/>
              </w:rPr>
            </w:pPr>
          </w:p>
        </w:tc>
        <w:tc>
          <w:tcPr>
            <w:tcW w:w="269" w:type="dxa"/>
          </w:tcPr>
          <w:p w14:paraId="6A3F828F"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Never</w:t>
            </w:r>
          </w:p>
        </w:tc>
        <w:tc>
          <w:tcPr>
            <w:tcW w:w="1305" w:type="dxa"/>
          </w:tcPr>
          <w:p w14:paraId="2180999E"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Sometimes</w:t>
            </w:r>
          </w:p>
        </w:tc>
        <w:tc>
          <w:tcPr>
            <w:tcW w:w="775" w:type="dxa"/>
          </w:tcPr>
          <w:p w14:paraId="5D920AE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Often</w:t>
            </w:r>
          </w:p>
        </w:tc>
        <w:tc>
          <w:tcPr>
            <w:tcW w:w="899" w:type="dxa"/>
          </w:tcPr>
          <w:p w14:paraId="46BA1FB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Always</w:t>
            </w:r>
          </w:p>
        </w:tc>
      </w:tr>
      <w:tr w:rsidR="00B80F80" w:rsidRPr="00B17E46" w14:paraId="5110CB0F" w14:textId="77777777" w:rsidTr="00D647D5">
        <w:tc>
          <w:tcPr>
            <w:tcW w:w="5240" w:type="dxa"/>
          </w:tcPr>
          <w:p w14:paraId="788211F3"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slept more than usual</w:t>
            </w:r>
          </w:p>
        </w:tc>
        <w:tc>
          <w:tcPr>
            <w:tcW w:w="269" w:type="dxa"/>
          </w:tcPr>
          <w:p w14:paraId="30F79156" w14:textId="77777777" w:rsidR="00B80F80" w:rsidRPr="00B17E46" w:rsidRDefault="00B80F80" w:rsidP="00D647D5">
            <w:pPr>
              <w:rPr>
                <w:rFonts w:asciiTheme="majorHAnsi" w:hAnsiTheme="majorHAnsi" w:cstheme="majorHAnsi"/>
                <w:lang w:val="en-US"/>
              </w:rPr>
            </w:pPr>
          </w:p>
        </w:tc>
        <w:tc>
          <w:tcPr>
            <w:tcW w:w="1305" w:type="dxa"/>
          </w:tcPr>
          <w:p w14:paraId="248F6609" w14:textId="77777777" w:rsidR="00B80F80" w:rsidRPr="00B17E46" w:rsidRDefault="00B80F80" w:rsidP="00D647D5">
            <w:pPr>
              <w:rPr>
                <w:rFonts w:asciiTheme="majorHAnsi" w:hAnsiTheme="majorHAnsi" w:cstheme="majorHAnsi"/>
                <w:lang w:val="en-US"/>
              </w:rPr>
            </w:pPr>
          </w:p>
        </w:tc>
        <w:tc>
          <w:tcPr>
            <w:tcW w:w="775" w:type="dxa"/>
          </w:tcPr>
          <w:p w14:paraId="2C4A4049" w14:textId="77777777" w:rsidR="00B80F80" w:rsidRPr="00B17E46" w:rsidRDefault="00B80F80" w:rsidP="00D647D5">
            <w:pPr>
              <w:rPr>
                <w:rFonts w:asciiTheme="majorHAnsi" w:hAnsiTheme="majorHAnsi" w:cstheme="majorHAnsi"/>
                <w:lang w:val="en-US"/>
              </w:rPr>
            </w:pPr>
          </w:p>
        </w:tc>
        <w:tc>
          <w:tcPr>
            <w:tcW w:w="899" w:type="dxa"/>
          </w:tcPr>
          <w:p w14:paraId="37910244" w14:textId="77777777" w:rsidR="00B80F80" w:rsidRPr="00B17E46" w:rsidRDefault="00B80F80" w:rsidP="00D647D5">
            <w:pPr>
              <w:rPr>
                <w:rFonts w:asciiTheme="majorHAnsi" w:hAnsiTheme="majorHAnsi" w:cstheme="majorHAnsi"/>
                <w:lang w:val="en-US"/>
              </w:rPr>
            </w:pPr>
          </w:p>
        </w:tc>
      </w:tr>
      <w:tr w:rsidR="00B80F80" w:rsidRPr="00B17E46" w14:paraId="6A6B7741" w14:textId="77777777" w:rsidTr="00D647D5">
        <w:tc>
          <w:tcPr>
            <w:tcW w:w="5240" w:type="dxa"/>
          </w:tcPr>
          <w:p w14:paraId="0C4AEEEC"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slept less than usual</w:t>
            </w:r>
          </w:p>
        </w:tc>
        <w:tc>
          <w:tcPr>
            <w:tcW w:w="269" w:type="dxa"/>
          </w:tcPr>
          <w:p w14:paraId="31BC7980" w14:textId="77777777" w:rsidR="00B80F80" w:rsidRPr="00B17E46" w:rsidRDefault="00B80F80" w:rsidP="00D647D5">
            <w:pPr>
              <w:rPr>
                <w:rFonts w:asciiTheme="majorHAnsi" w:hAnsiTheme="majorHAnsi" w:cstheme="majorHAnsi"/>
                <w:lang w:val="en-US"/>
              </w:rPr>
            </w:pPr>
          </w:p>
        </w:tc>
        <w:tc>
          <w:tcPr>
            <w:tcW w:w="1305" w:type="dxa"/>
          </w:tcPr>
          <w:p w14:paraId="268DEBF5" w14:textId="77777777" w:rsidR="00B80F80" w:rsidRPr="00B17E46" w:rsidRDefault="00B80F80" w:rsidP="00D647D5">
            <w:pPr>
              <w:rPr>
                <w:rFonts w:asciiTheme="majorHAnsi" w:hAnsiTheme="majorHAnsi" w:cstheme="majorHAnsi"/>
                <w:lang w:val="en-US"/>
              </w:rPr>
            </w:pPr>
          </w:p>
        </w:tc>
        <w:tc>
          <w:tcPr>
            <w:tcW w:w="775" w:type="dxa"/>
          </w:tcPr>
          <w:p w14:paraId="2DA1E248" w14:textId="77777777" w:rsidR="00B80F80" w:rsidRPr="00B17E46" w:rsidRDefault="00B80F80" w:rsidP="00D647D5">
            <w:pPr>
              <w:rPr>
                <w:rFonts w:asciiTheme="majorHAnsi" w:hAnsiTheme="majorHAnsi" w:cstheme="majorHAnsi"/>
                <w:lang w:val="en-US"/>
              </w:rPr>
            </w:pPr>
          </w:p>
        </w:tc>
        <w:tc>
          <w:tcPr>
            <w:tcW w:w="899" w:type="dxa"/>
          </w:tcPr>
          <w:p w14:paraId="3672BA8D" w14:textId="77777777" w:rsidR="00B80F80" w:rsidRPr="00B17E46" w:rsidRDefault="00B80F80" w:rsidP="00D647D5">
            <w:pPr>
              <w:rPr>
                <w:rFonts w:asciiTheme="majorHAnsi" w:hAnsiTheme="majorHAnsi" w:cstheme="majorHAnsi"/>
                <w:lang w:val="en-US"/>
              </w:rPr>
            </w:pPr>
          </w:p>
        </w:tc>
      </w:tr>
      <w:tr w:rsidR="00B80F80" w:rsidRPr="00B17E46" w14:paraId="15D24909" w14:textId="77777777" w:rsidTr="00D647D5">
        <w:tc>
          <w:tcPr>
            <w:tcW w:w="5240" w:type="dxa"/>
          </w:tcPr>
          <w:p w14:paraId="37CAF61E"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cried more than usual</w:t>
            </w:r>
          </w:p>
        </w:tc>
        <w:tc>
          <w:tcPr>
            <w:tcW w:w="269" w:type="dxa"/>
          </w:tcPr>
          <w:p w14:paraId="0050C042" w14:textId="77777777" w:rsidR="00B80F80" w:rsidRPr="00B17E46" w:rsidRDefault="00B80F80" w:rsidP="00D647D5">
            <w:pPr>
              <w:rPr>
                <w:rFonts w:asciiTheme="majorHAnsi" w:hAnsiTheme="majorHAnsi" w:cstheme="majorHAnsi"/>
                <w:lang w:val="en-US"/>
              </w:rPr>
            </w:pPr>
          </w:p>
        </w:tc>
        <w:tc>
          <w:tcPr>
            <w:tcW w:w="1305" w:type="dxa"/>
          </w:tcPr>
          <w:p w14:paraId="34EC51E9" w14:textId="77777777" w:rsidR="00B80F80" w:rsidRPr="00B17E46" w:rsidRDefault="00B80F80" w:rsidP="00D647D5">
            <w:pPr>
              <w:rPr>
                <w:rFonts w:asciiTheme="majorHAnsi" w:hAnsiTheme="majorHAnsi" w:cstheme="majorHAnsi"/>
                <w:lang w:val="en-US"/>
              </w:rPr>
            </w:pPr>
          </w:p>
        </w:tc>
        <w:tc>
          <w:tcPr>
            <w:tcW w:w="775" w:type="dxa"/>
          </w:tcPr>
          <w:p w14:paraId="690F1862" w14:textId="77777777" w:rsidR="00B80F80" w:rsidRPr="00B17E46" w:rsidRDefault="00B80F80" w:rsidP="00D647D5">
            <w:pPr>
              <w:rPr>
                <w:rFonts w:asciiTheme="majorHAnsi" w:hAnsiTheme="majorHAnsi" w:cstheme="majorHAnsi"/>
                <w:lang w:val="en-US"/>
              </w:rPr>
            </w:pPr>
          </w:p>
        </w:tc>
        <w:tc>
          <w:tcPr>
            <w:tcW w:w="899" w:type="dxa"/>
          </w:tcPr>
          <w:p w14:paraId="03274D6F" w14:textId="77777777" w:rsidR="00B80F80" w:rsidRPr="00B17E46" w:rsidRDefault="00B80F80" w:rsidP="00D647D5">
            <w:pPr>
              <w:rPr>
                <w:rFonts w:asciiTheme="majorHAnsi" w:hAnsiTheme="majorHAnsi" w:cstheme="majorHAnsi"/>
                <w:lang w:val="en-US"/>
              </w:rPr>
            </w:pPr>
          </w:p>
        </w:tc>
      </w:tr>
      <w:tr w:rsidR="00B80F80" w:rsidRPr="00B17E46" w14:paraId="6788C4A7" w14:textId="77777777" w:rsidTr="00D647D5">
        <w:tc>
          <w:tcPr>
            <w:tcW w:w="5240" w:type="dxa"/>
          </w:tcPr>
          <w:p w14:paraId="3F488A1B"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been more irritable</w:t>
            </w:r>
          </w:p>
        </w:tc>
        <w:tc>
          <w:tcPr>
            <w:tcW w:w="269" w:type="dxa"/>
          </w:tcPr>
          <w:p w14:paraId="5CE70240" w14:textId="77777777" w:rsidR="00B80F80" w:rsidRPr="00B17E46" w:rsidRDefault="00B80F80" w:rsidP="00D647D5">
            <w:pPr>
              <w:rPr>
                <w:rFonts w:asciiTheme="majorHAnsi" w:hAnsiTheme="majorHAnsi" w:cstheme="majorHAnsi"/>
                <w:lang w:val="en-US"/>
              </w:rPr>
            </w:pPr>
          </w:p>
        </w:tc>
        <w:tc>
          <w:tcPr>
            <w:tcW w:w="1305" w:type="dxa"/>
          </w:tcPr>
          <w:p w14:paraId="254E464A" w14:textId="77777777" w:rsidR="00B80F80" w:rsidRPr="00B17E46" w:rsidRDefault="00B80F80" w:rsidP="00D647D5">
            <w:pPr>
              <w:rPr>
                <w:rFonts w:asciiTheme="majorHAnsi" w:hAnsiTheme="majorHAnsi" w:cstheme="majorHAnsi"/>
                <w:lang w:val="en-US"/>
              </w:rPr>
            </w:pPr>
          </w:p>
        </w:tc>
        <w:tc>
          <w:tcPr>
            <w:tcW w:w="775" w:type="dxa"/>
          </w:tcPr>
          <w:p w14:paraId="46EB5415" w14:textId="77777777" w:rsidR="00B80F80" w:rsidRPr="00B17E46" w:rsidRDefault="00B80F80" w:rsidP="00D647D5">
            <w:pPr>
              <w:rPr>
                <w:rFonts w:asciiTheme="majorHAnsi" w:hAnsiTheme="majorHAnsi" w:cstheme="majorHAnsi"/>
                <w:lang w:val="en-US"/>
              </w:rPr>
            </w:pPr>
          </w:p>
        </w:tc>
        <w:tc>
          <w:tcPr>
            <w:tcW w:w="899" w:type="dxa"/>
          </w:tcPr>
          <w:p w14:paraId="4D05833E" w14:textId="77777777" w:rsidR="00B80F80" w:rsidRPr="00B17E46" w:rsidRDefault="00B80F80" w:rsidP="00D647D5">
            <w:pPr>
              <w:rPr>
                <w:rFonts w:asciiTheme="majorHAnsi" w:hAnsiTheme="majorHAnsi" w:cstheme="majorHAnsi"/>
                <w:lang w:val="en-US"/>
              </w:rPr>
            </w:pPr>
          </w:p>
        </w:tc>
      </w:tr>
      <w:tr w:rsidR="00B80F80" w:rsidRPr="00B17E46" w14:paraId="71C6F77A" w14:textId="77777777" w:rsidTr="00D647D5">
        <w:tc>
          <w:tcPr>
            <w:tcW w:w="5240" w:type="dxa"/>
          </w:tcPr>
          <w:p w14:paraId="04ED206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had less desire to play</w:t>
            </w:r>
          </w:p>
        </w:tc>
        <w:tc>
          <w:tcPr>
            <w:tcW w:w="269" w:type="dxa"/>
          </w:tcPr>
          <w:p w14:paraId="18019C57" w14:textId="77777777" w:rsidR="00B80F80" w:rsidRPr="00B17E46" w:rsidRDefault="00B80F80" w:rsidP="00D647D5">
            <w:pPr>
              <w:rPr>
                <w:rFonts w:asciiTheme="majorHAnsi" w:hAnsiTheme="majorHAnsi" w:cstheme="majorHAnsi"/>
                <w:lang w:val="en-US"/>
              </w:rPr>
            </w:pPr>
          </w:p>
        </w:tc>
        <w:tc>
          <w:tcPr>
            <w:tcW w:w="1305" w:type="dxa"/>
          </w:tcPr>
          <w:p w14:paraId="10D76590" w14:textId="77777777" w:rsidR="00B80F80" w:rsidRPr="00B17E46" w:rsidRDefault="00B80F80" w:rsidP="00D647D5">
            <w:pPr>
              <w:rPr>
                <w:rFonts w:asciiTheme="majorHAnsi" w:hAnsiTheme="majorHAnsi" w:cstheme="majorHAnsi"/>
                <w:lang w:val="en-US"/>
              </w:rPr>
            </w:pPr>
          </w:p>
        </w:tc>
        <w:tc>
          <w:tcPr>
            <w:tcW w:w="775" w:type="dxa"/>
          </w:tcPr>
          <w:p w14:paraId="32600261" w14:textId="77777777" w:rsidR="00B80F80" w:rsidRPr="00B17E46" w:rsidRDefault="00B80F80" w:rsidP="00D647D5">
            <w:pPr>
              <w:rPr>
                <w:rFonts w:asciiTheme="majorHAnsi" w:hAnsiTheme="majorHAnsi" w:cstheme="majorHAnsi"/>
                <w:lang w:val="en-US"/>
              </w:rPr>
            </w:pPr>
          </w:p>
        </w:tc>
        <w:tc>
          <w:tcPr>
            <w:tcW w:w="899" w:type="dxa"/>
          </w:tcPr>
          <w:p w14:paraId="28481E81" w14:textId="77777777" w:rsidR="00B80F80" w:rsidRPr="00B17E46" w:rsidRDefault="00B80F80" w:rsidP="00D647D5">
            <w:pPr>
              <w:rPr>
                <w:rFonts w:asciiTheme="majorHAnsi" w:hAnsiTheme="majorHAnsi" w:cstheme="majorHAnsi"/>
                <w:lang w:val="en-US"/>
              </w:rPr>
            </w:pPr>
          </w:p>
        </w:tc>
      </w:tr>
      <w:tr w:rsidR="00B80F80" w:rsidRPr="00B17E46" w14:paraId="3C49E1CA" w14:textId="77777777" w:rsidTr="00D647D5">
        <w:tc>
          <w:tcPr>
            <w:tcW w:w="5240" w:type="dxa"/>
          </w:tcPr>
          <w:p w14:paraId="7911017F"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been exhausted</w:t>
            </w:r>
          </w:p>
        </w:tc>
        <w:tc>
          <w:tcPr>
            <w:tcW w:w="269" w:type="dxa"/>
          </w:tcPr>
          <w:p w14:paraId="1C7360D9" w14:textId="77777777" w:rsidR="00B80F80" w:rsidRPr="00B17E46" w:rsidRDefault="00B80F80" w:rsidP="00D647D5">
            <w:pPr>
              <w:rPr>
                <w:rFonts w:asciiTheme="majorHAnsi" w:hAnsiTheme="majorHAnsi" w:cstheme="majorHAnsi"/>
                <w:lang w:val="en-US"/>
              </w:rPr>
            </w:pPr>
          </w:p>
        </w:tc>
        <w:tc>
          <w:tcPr>
            <w:tcW w:w="1305" w:type="dxa"/>
          </w:tcPr>
          <w:p w14:paraId="1157141D" w14:textId="77777777" w:rsidR="00B80F80" w:rsidRPr="00B17E46" w:rsidRDefault="00B80F80" w:rsidP="00D647D5">
            <w:pPr>
              <w:rPr>
                <w:rFonts w:asciiTheme="majorHAnsi" w:hAnsiTheme="majorHAnsi" w:cstheme="majorHAnsi"/>
                <w:lang w:val="en-US"/>
              </w:rPr>
            </w:pPr>
          </w:p>
        </w:tc>
        <w:tc>
          <w:tcPr>
            <w:tcW w:w="775" w:type="dxa"/>
          </w:tcPr>
          <w:p w14:paraId="54AB679D" w14:textId="77777777" w:rsidR="00B80F80" w:rsidRPr="00B17E46" w:rsidRDefault="00B80F80" w:rsidP="00D647D5">
            <w:pPr>
              <w:rPr>
                <w:rFonts w:asciiTheme="majorHAnsi" w:hAnsiTheme="majorHAnsi" w:cstheme="majorHAnsi"/>
                <w:lang w:val="en-US"/>
              </w:rPr>
            </w:pPr>
          </w:p>
        </w:tc>
        <w:tc>
          <w:tcPr>
            <w:tcW w:w="899" w:type="dxa"/>
          </w:tcPr>
          <w:p w14:paraId="4EB2CC06" w14:textId="77777777" w:rsidR="00B80F80" w:rsidRPr="00B17E46" w:rsidRDefault="00B80F80" w:rsidP="00D647D5">
            <w:pPr>
              <w:rPr>
                <w:rFonts w:asciiTheme="majorHAnsi" w:hAnsiTheme="majorHAnsi" w:cstheme="majorHAnsi"/>
                <w:lang w:val="en-US"/>
              </w:rPr>
            </w:pPr>
          </w:p>
        </w:tc>
      </w:tr>
      <w:tr w:rsidR="00B80F80" w:rsidRPr="00B17E46" w14:paraId="683D0108" w14:textId="77777777" w:rsidTr="00D647D5">
        <w:tc>
          <w:tcPr>
            <w:tcW w:w="5240" w:type="dxa"/>
          </w:tcPr>
          <w:p w14:paraId="7967D387"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been less attentive</w:t>
            </w:r>
          </w:p>
        </w:tc>
        <w:tc>
          <w:tcPr>
            <w:tcW w:w="269" w:type="dxa"/>
          </w:tcPr>
          <w:p w14:paraId="1F2AD762" w14:textId="77777777" w:rsidR="00B80F80" w:rsidRPr="00B17E46" w:rsidRDefault="00B80F80" w:rsidP="00D647D5">
            <w:pPr>
              <w:rPr>
                <w:rFonts w:asciiTheme="majorHAnsi" w:hAnsiTheme="majorHAnsi" w:cstheme="majorHAnsi"/>
                <w:lang w:val="en-US"/>
              </w:rPr>
            </w:pPr>
          </w:p>
        </w:tc>
        <w:tc>
          <w:tcPr>
            <w:tcW w:w="1305" w:type="dxa"/>
          </w:tcPr>
          <w:p w14:paraId="49958F76" w14:textId="77777777" w:rsidR="00B80F80" w:rsidRPr="00B17E46" w:rsidRDefault="00B80F80" w:rsidP="00D647D5">
            <w:pPr>
              <w:rPr>
                <w:rFonts w:asciiTheme="majorHAnsi" w:hAnsiTheme="majorHAnsi" w:cstheme="majorHAnsi"/>
                <w:lang w:val="en-US"/>
              </w:rPr>
            </w:pPr>
          </w:p>
        </w:tc>
        <w:tc>
          <w:tcPr>
            <w:tcW w:w="775" w:type="dxa"/>
          </w:tcPr>
          <w:p w14:paraId="09AD78F0" w14:textId="77777777" w:rsidR="00B80F80" w:rsidRPr="00B17E46" w:rsidRDefault="00B80F80" w:rsidP="00D647D5">
            <w:pPr>
              <w:rPr>
                <w:rFonts w:asciiTheme="majorHAnsi" w:hAnsiTheme="majorHAnsi" w:cstheme="majorHAnsi"/>
                <w:lang w:val="en-US"/>
              </w:rPr>
            </w:pPr>
          </w:p>
        </w:tc>
        <w:tc>
          <w:tcPr>
            <w:tcW w:w="899" w:type="dxa"/>
          </w:tcPr>
          <w:p w14:paraId="5F054536" w14:textId="77777777" w:rsidR="00B80F80" w:rsidRPr="00B17E46" w:rsidRDefault="00B80F80" w:rsidP="00D647D5">
            <w:pPr>
              <w:rPr>
                <w:rFonts w:asciiTheme="majorHAnsi" w:hAnsiTheme="majorHAnsi" w:cstheme="majorHAnsi"/>
                <w:lang w:val="en-US"/>
              </w:rPr>
            </w:pPr>
          </w:p>
        </w:tc>
      </w:tr>
      <w:tr w:rsidR="00B80F80" w:rsidRPr="00B17E46" w14:paraId="4C0612BC" w14:textId="77777777" w:rsidTr="00D647D5">
        <w:tc>
          <w:tcPr>
            <w:tcW w:w="5240" w:type="dxa"/>
          </w:tcPr>
          <w:p w14:paraId="075D76A3"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Has needed more comfort</w:t>
            </w:r>
          </w:p>
        </w:tc>
        <w:tc>
          <w:tcPr>
            <w:tcW w:w="269" w:type="dxa"/>
          </w:tcPr>
          <w:p w14:paraId="279CFFD1" w14:textId="77777777" w:rsidR="00B80F80" w:rsidRPr="00B17E46" w:rsidRDefault="00B80F80" w:rsidP="00D647D5">
            <w:pPr>
              <w:rPr>
                <w:rFonts w:asciiTheme="majorHAnsi" w:hAnsiTheme="majorHAnsi" w:cstheme="majorHAnsi"/>
                <w:lang w:val="en-US"/>
              </w:rPr>
            </w:pPr>
          </w:p>
        </w:tc>
        <w:tc>
          <w:tcPr>
            <w:tcW w:w="1305" w:type="dxa"/>
          </w:tcPr>
          <w:p w14:paraId="4D0EBC08" w14:textId="77777777" w:rsidR="00B80F80" w:rsidRPr="00B17E46" w:rsidRDefault="00B80F80" w:rsidP="00D647D5">
            <w:pPr>
              <w:rPr>
                <w:rFonts w:asciiTheme="majorHAnsi" w:hAnsiTheme="majorHAnsi" w:cstheme="majorHAnsi"/>
                <w:lang w:val="en-US"/>
              </w:rPr>
            </w:pPr>
          </w:p>
        </w:tc>
        <w:tc>
          <w:tcPr>
            <w:tcW w:w="775" w:type="dxa"/>
          </w:tcPr>
          <w:p w14:paraId="49506735" w14:textId="77777777" w:rsidR="00B80F80" w:rsidRPr="00B17E46" w:rsidRDefault="00B80F80" w:rsidP="00D647D5">
            <w:pPr>
              <w:rPr>
                <w:rFonts w:asciiTheme="majorHAnsi" w:hAnsiTheme="majorHAnsi" w:cstheme="majorHAnsi"/>
                <w:lang w:val="en-US"/>
              </w:rPr>
            </w:pPr>
          </w:p>
        </w:tc>
        <w:tc>
          <w:tcPr>
            <w:tcW w:w="899" w:type="dxa"/>
          </w:tcPr>
          <w:p w14:paraId="2C94301A" w14:textId="77777777" w:rsidR="00B80F80" w:rsidRPr="00B17E46" w:rsidRDefault="00B80F80" w:rsidP="00D647D5">
            <w:pPr>
              <w:rPr>
                <w:rFonts w:asciiTheme="majorHAnsi" w:hAnsiTheme="majorHAnsi" w:cstheme="majorHAnsi"/>
                <w:lang w:val="en-US"/>
              </w:rPr>
            </w:pPr>
          </w:p>
        </w:tc>
      </w:tr>
    </w:tbl>
    <w:p w14:paraId="2009A678" w14:textId="77777777" w:rsidR="00B80F80" w:rsidRPr="00B17E46" w:rsidRDefault="00B80F80" w:rsidP="00B80F80">
      <w:pPr>
        <w:rPr>
          <w:rFonts w:asciiTheme="majorHAnsi" w:hAnsiTheme="majorHAnsi" w:cstheme="majorHAnsi"/>
          <w:lang w:val="en-US"/>
        </w:rPr>
      </w:pPr>
    </w:p>
    <w:p w14:paraId="2D43F9D9"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8. In comparison to the previous week, your child’s behavior has been: much worst, somewhat worse, the same, somewhat better, much better.</w:t>
      </w:r>
    </w:p>
    <w:p w14:paraId="23D4D2C6" w14:textId="77777777" w:rsidR="00B80F80" w:rsidRPr="00B17E46" w:rsidRDefault="00B80F80" w:rsidP="00B80F80">
      <w:pPr>
        <w:rPr>
          <w:rFonts w:asciiTheme="majorHAnsi" w:hAnsiTheme="majorHAnsi" w:cstheme="majorHAnsi"/>
          <w:lang w:val="en-US"/>
        </w:rPr>
      </w:pPr>
    </w:p>
    <w:p w14:paraId="36A6C0B6" w14:textId="77777777" w:rsidR="00B80F80" w:rsidRPr="00B17E46" w:rsidRDefault="00B80F80" w:rsidP="00B80F80">
      <w:pPr>
        <w:pStyle w:val="Ttulo2"/>
        <w:rPr>
          <w:rFonts w:cstheme="majorHAnsi"/>
          <w:lang w:val="en-US"/>
        </w:rPr>
      </w:pPr>
      <w:r w:rsidRPr="00B17E46">
        <w:rPr>
          <w:rFonts w:cstheme="majorHAnsi"/>
          <w:lang w:val="en-US"/>
        </w:rPr>
        <w:t>CONCERN ABOUT CHILD’S ILLNESS</w:t>
      </w:r>
    </w:p>
    <w:p w14:paraId="363BC43C" w14:textId="77777777" w:rsidR="00B80F80" w:rsidRPr="00B17E46" w:rsidRDefault="00B80F80" w:rsidP="00B80F80">
      <w:pPr>
        <w:rPr>
          <w:rFonts w:asciiTheme="majorHAnsi" w:hAnsiTheme="majorHAnsi" w:cstheme="majorHAnsi"/>
          <w:lang w:val="en-US"/>
        </w:rPr>
      </w:pPr>
    </w:p>
    <w:p w14:paraId="2DE3FB87"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The following questions are about what you felt as a father/mother about your child’s disease. </w:t>
      </w:r>
    </w:p>
    <w:p w14:paraId="1E3539B2"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Please select the box of the answer that best applies to your case.</w:t>
      </w:r>
    </w:p>
    <w:p w14:paraId="7AF3185C" w14:textId="77777777" w:rsidR="00B80F80" w:rsidRPr="00B17E46" w:rsidRDefault="00B80F80" w:rsidP="00B80F80">
      <w:pPr>
        <w:rPr>
          <w:rFonts w:asciiTheme="majorHAnsi" w:hAnsiTheme="majorHAnsi" w:cstheme="majorHAnsi"/>
          <w:lang w:val="en-US"/>
        </w:rPr>
      </w:pPr>
    </w:p>
    <w:p w14:paraId="5AFA7230"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9. During the last week, have you had the following feelings concerning your child’s illness?</w:t>
      </w:r>
    </w:p>
    <w:p w14:paraId="54FB8383" w14:textId="77777777" w:rsidR="00B80F80" w:rsidRPr="00B17E46" w:rsidRDefault="00B80F80" w:rsidP="00B80F80">
      <w:pPr>
        <w:rPr>
          <w:rFonts w:asciiTheme="majorHAnsi" w:hAnsiTheme="majorHAnsi" w:cstheme="majorHAnsi"/>
          <w:lang w:val="en-US"/>
        </w:rPr>
      </w:pPr>
    </w:p>
    <w:tbl>
      <w:tblPr>
        <w:tblStyle w:val="Tablaconcuadrcula"/>
        <w:tblW w:w="0" w:type="auto"/>
        <w:tblLook w:val="04A0" w:firstRow="1" w:lastRow="0" w:firstColumn="1" w:lastColumn="0" w:noHBand="0" w:noVBand="1"/>
      </w:tblPr>
      <w:tblGrid>
        <w:gridCol w:w="3964"/>
        <w:gridCol w:w="1134"/>
        <w:gridCol w:w="1276"/>
        <w:gridCol w:w="709"/>
        <w:gridCol w:w="1405"/>
      </w:tblGrid>
      <w:tr w:rsidR="00B80F80" w:rsidRPr="00B17E46" w14:paraId="7F819D4E" w14:textId="77777777" w:rsidTr="00D647D5">
        <w:tc>
          <w:tcPr>
            <w:tcW w:w="3964" w:type="dxa"/>
          </w:tcPr>
          <w:p w14:paraId="4FF11DE4" w14:textId="77777777" w:rsidR="00B80F80" w:rsidRPr="00B17E46" w:rsidRDefault="00B80F80" w:rsidP="00D647D5">
            <w:pPr>
              <w:rPr>
                <w:rFonts w:asciiTheme="majorHAnsi" w:hAnsiTheme="majorHAnsi" w:cstheme="majorHAnsi"/>
                <w:lang w:val="en-US"/>
              </w:rPr>
            </w:pPr>
          </w:p>
        </w:tc>
        <w:tc>
          <w:tcPr>
            <w:tcW w:w="1134" w:type="dxa"/>
          </w:tcPr>
          <w:p w14:paraId="7014A3D8"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No at all</w:t>
            </w:r>
          </w:p>
        </w:tc>
        <w:tc>
          <w:tcPr>
            <w:tcW w:w="1276" w:type="dxa"/>
          </w:tcPr>
          <w:p w14:paraId="62DE8483"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A little bit</w:t>
            </w:r>
          </w:p>
        </w:tc>
        <w:tc>
          <w:tcPr>
            <w:tcW w:w="709" w:type="dxa"/>
          </w:tcPr>
          <w:p w14:paraId="0D8E76E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 xml:space="preserve">A lot </w:t>
            </w:r>
          </w:p>
        </w:tc>
        <w:tc>
          <w:tcPr>
            <w:tcW w:w="1405" w:type="dxa"/>
          </w:tcPr>
          <w:p w14:paraId="2D7513B4"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A great deal</w:t>
            </w:r>
          </w:p>
        </w:tc>
      </w:tr>
      <w:tr w:rsidR="00B80F80" w:rsidRPr="00B17E46" w14:paraId="362E4C42" w14:textId="77777777" w:rsidTr="00D647D5">
        <w:tc>
          <w:tcPr>
            <w:tcW w:w="3964" w:type="dxa"/>
          </w:tcPr>
          <w:p w14:paraId="2A7CAD07"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Sadness to see my child being ill</w:t>
            </w:r>
          </w:p>
        </w:tc>
        <w:tc>
          <w:tcPr>
            <w:tcW w:w="1134" w:type="dxa"/>
          </w:tcPr>
          <w:p w14:paraId="0C06AA68" w14:textId="77777777" w:rsidR="00B80F80" w:rsidRPr="00B17E46" w:rsidRDefault="00B80F80" w:rsidP="00D647D5">
            <w:pPr>
              <w:rPr>
                <w:rFonts w:asciiTheme="majorHAnsi" w:hAnsiTheme="majorHAnsi" w:cstheme="majorHAnsi"/>
                <w:lang w:val="en-US"/>
              </w:rPr>
            </w:pPr>
          </w:p>
        </w:tc>
        <w:tc>
          <w:tcPr>
            <w:tcW w:w="1276" w:type="dxa"/>
          </w:tcPr>
          <w:p w14:paraId="76C4087B" w14:textId="77777777" w:rsidR="00B80F80" w:rsidRPr="00B17E46" w:rsidRDefault="00B80F80" w:rsidP="00D647D5">
            <w:pPr>
              <w:rPr>
                <w:rFonts w:asciiTheme="majorHAnsi" w:hAnsiTheme="majorHAnsi" w:cstheme="majorHAnsi"/>
                <w:lang w:val="en-US"/>
              </w:rPr>
            </w:pPr>
          </w:p>
        </w:tc>
        <w:tc>
          <w:tcPr>
            <w:tcW w:w="709" w:type="dxa"/>
          </w:tcPr>
          <w:p w14:paraId="5986596F" w14:textId="77777777" w:rsidR="00B80F80" w:rsidRPr="00B17E46" w:rsidRDefault="00B80F80" w:rsidP="00D647D5">
            <w:pPr>
              <w:rPr>
                <w:rFonts w:asciiTheme="majorHAnsi" w:hAnsiTheme="majorHAnsi" w:cstheme="majorHAnsi"/>
                <w:lang w:val="en-US"/>
              </w:rPr>
            </w:pPr>
          </w:p>
        </w:tc>
        <w:tc>
          <w:tcPr>
            <w:tcW w:w="1405" w:type="dxa"/>
          </w:tcPr>
          <w:p w14:paraId="1221CFD1" w14:textId="77777777" w:rsidR="00B80F80" w:rsidRPr="00B17E46" w:rsidRDefault="00B80F80" w:rsidP="00D647D5">
            <w:pPr>
              <w:rPr>
                <w:rFonts w:asciiTheme="majorHAnsi" w:hAnsiTheme="majorHAnsi" w:cstheme="majorHAnsi"/>
                <w:lang w:val="en-US"/>
              </w:rPr>
            </w:pPr>
          </w:p>
        </w:tc>
      </w:tr>
      <w:tr w:rsidR="00B80F80" w:rsidRPr="00B17E46" w14:paraId="4E28233C" w14:textId="77777777" w:rsidTr="00D647D5">
        <w:tc>
          <w:tcPr>
            <w:tcW w:w="3964" w:type="dxa"/>
          </w:tcPr>
          <w:p w14:paraId="293056D2"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 xml:space="preserve">Impotence </w:t>
            </w:r>
          </w:p>
        </w:tc>
        <w:tc>
          <w:tcPr>
            <w:tcW w:w="1134" w:type="dxa"/>
          </w:tcPr>
          <w:p w14:paraId="3E7F7DC5" w14:textId="77777777" w:rsidR="00B80F80" w:rsidRPr="00B17E46" w:rsidRDefault="00B80F80" w:rsidP="00D647D5">
            <w:pPr>
              <w:rPr>
                <w:rFonts w:asciiTheme="majorHAnsi" w:hAnsiTheme="majorHAnsi" w:cstheme="majorHAnsi"/>
                <w:lang w:val="en-US"/>
              </w:rPr>
            </w:pPr>
          </w:p>
        </w:tc>
        <w:tc>
          <w:tcPr>
            <w:tcW w:w="1276" w:type="dxa"/>
          </w:tcPr>
          <w:p w14:paraId="3C08D358" w14:textId="77777777" w:rsidR="00B80F80" w:rsidRPr="00B17E46" w:rsidRDefault="00B80F80" w:rsidP="00D647D5">
            <w:pPr>
              <w:rPr>
                <w:rFonts w:asciiTheme="majorHAnsi" w:hAnsiTheme="majorHAnsi" w:cstheme="majorHAnsi"/>
                <w:lang w:val="en-US"/>
              </w:rPr>
            </w:pPr>
          </w:p>
        </w:tc>
        <w:tc>
          <w:tcPr>
            <w:tcW w:w="709" w:type="dxa"/>
          </w:tcPr>
          <w:p w14:paraId="39A0BC92" w14:textId="77777777" w:rsidR="00B80F80" w:rsidRPr="00B17E46" w:rsidRDefault="00B80F80" w:rsidP="00D647D5">
            <w:pPr>
              <w:rPr>
                <w:rFonts w:asciiTheme="majorHAnsi" w:hAnsiTheme="majorHAnsi" w:cstheme="majorHAnsi"/>
                <w:lang w:val="en-US"/>
              </w:rPr>
            </w:pPr>
          </w:p>
        </w:tc>
        <w:tc>
          <w:tcPr>
            <w:tcW w:w="1405" w:type="dxa"/>
          </w:tcPr>
          <w:p w14:paraId="666F1291" w14:textId="77777777" w:rsidR="00B80F80" w:rsidRPr="00B17E46" w:rsidRDefault="00B80F80" w:rsidP="00D647D5">
            <w:pPr>
              <w:rPr>
                <w:rFonts w:asciiTheme="majorHAnsi" w:hAnsiTheme="majorHAnsi" w:cstheme="majorHAnsi"/>
                <w:lang w:val="en-US"/>
              </w:rPr>
            </w:pPr>
          </w:p>
        </w:tc>
      </w:tr>
      <w:tr w:rsidR="00B80F80" w:rsidRPr="00B17E46" w14:paraId="3B388CDE" w14:textId="77777777" w:rsidTr="00D647D5">
        <w:tc>
          <w:tcPr>
            <w:tcW w:w="3964" w:type="dxa"/>
          </w:tcPr>
          <w:p w14:paraId="74DC977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Mental exhaustion</w:t>
            </w:r>
          </w:p>
        </w:tc>
        <w:tc>
          <w:tcPr>
            <w:tcW w:w="1134" w:type="dxa"/>
          </w:tcPr>
          <w:p w14:paraId="4DAC05A0" w14:textId="77777777" w:rsidR="00B80F80" w:rsidRPr="00B17E46" w:rsidRDefault="00B80F80" w:rsidP="00D647D5">
            <w:pPr>
              <w:rPr>
                <w:rFonts w:asciiTheme="majorHAnsi" w:hAnsiTheme="majorHAnsi" w:cstheme="majorHAnsi"/>
                <w:lang w:val="en-US"/>
              </w:rPr>
            </w:pPr>
          </w:p>
        </w:tc>
        <w:tc>
          <w:tcPr>
            <w:tcW w:w="1276" w:type="dxa"/>
          </w:tcPr>
          <w:p w14:paraId="5B60B0F4" w14:textId="77777777" w:rsidR="00B80F80" w:rsidRPr="00B17E46" w:rsidRDefault="00B80F80" w:rsidP="00D647D5">
            <w:pPr>
              <w:rPr>
                <w:rFonts w:asciiTheme="majorHAnsi" w:hAnsiTheme="majorHAnsi" w:cstheme="majorHAnsi"/>
                <w:lang w:val="en-US"/>
              </w:rPr>
            </w:pPr>
          </w:p>
        </w:tc>
        <w:tc>
          <w:tcPr>
            <w:tcW w:w="709" w:type="dxa"/>
          </w:tcPr>
          <w:p w14:paraId="277154B6" w14:textId="77777777" w:rsidR="00B80F80" w:rsidRPr="00B17E46" w:rsidRDefault="00B80F80" w:rsidP="00D647D5">
            <w:pPr>
              <w:rPr>
                <w:rFonts w:asciiTheme="majorHAnsi" w:hAnsiTheme="majorHAnsi" w:cstheme="majorHAnsi"/>
                <w:lang w:val="en-US"/>
              </w:rPr>
            </w:pPr>
          </w:p>
        </w:tc>
        <w:tc>
          <w:tcPr>
            <w:tcW w:w="1405" w:type="dxa"/>
          </w:tcPr>
          <w:p w14:paraId="41CB9C50" w14:textId="77777777" w:rsidR="00B80F80" w:rsidRPr="00B17E46" w:rsidRDefault="00B80F80" w:rsidP="00D647D5">
            <w:pPr>
              <w:rPr>
                <w:rFonts w:asciiTheme="majorHAnsi" w:hAnsiTheme="majorHAnsi" w:cstheme="majorHAnsi"/>
                <w:lang w:val="en-US"/>
              </w:rPr>
            </w:pPr>
          </w:p>
        </w:tc>
      </w:tr>
      <w:tr w:rsidR="00B80F80" w:rsidRPr="00B17E46" w14:paraId="667E5558" w14:textId="77777777" w:rsidTr="00D647D5">
        <w:tc>
          <w:tcPr>
            <w:tcW w:w="3964" w:type="dxa"/>
          </w:tcPr>
          <w:p w14:paraId="0380F86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Physical exhaustion</w:t>
            </w:r>
          </w:p>
        </w:tc>
        <w:tc>
          <w:tcPr>
            <w:tcW w:w="1134" w:type="dxa"/>
          </w:tcPr>
          <w:p w14:paraId="05C5E2B5" w14:textId="77777777" w:rsidR="00B80F80" w:rsidRPr="00B17E46" w:rsidRDefault="00B80F80" w:rsidP="00D647D5">
            <w:pPr>
              <w:rPr>
                <w:rFonts w:asciiTheme="majorHAnsi" w:hAnsiTheme="majorHAnsi" w:cstheme="majorHAnsi"/>
                <w:lang w:val="en-US"/>
              </w:rPr>
            </w:pPr>
          </w:p>
        </w:tc>
        <w:tc>
          <w:tcPr>
            <w:tcW w:w="1276" w:type="dxa"/>
          </w:tcPr>
          <w:p w14:paraId="1396ED15" w14:textId="77777777" w:rsidR="00B80F80" w:rsidRPr="00B17E46" w:rsidRDefault="00B80F80" w:rsidP="00D647D5">
            <w:pPr>
              <w:rPr>
                <w:rFonts w:asciiTheme="majorHAnsi" w:hAnsiTheme="majorHAnsi" w:cstheme="majorHAnsi"/>
                <w:lang w:val="en-US"/>
              </w:rPr>
            </w:pPr>
          </w:p>
        </w:tc>
        <w:tc>
          <w:tcPr>
            <w:tcW w:w="709" w:type="dxa"/>
          </w:tcPr>
          <w:p w14:paraId="2012025E" w14:textId="77777777" w:rsidR="00B80F80" w:rsidRPr="00B17E46" w:rsidRDefault="00B80F80" w:rsidP="00D647D5">
            <w:pPr>
              <w:rPr>
                <w:rFonts w:asciiTheme="majorHAnsi" w:hAnsiTheme="majorHAnsi" w:cstheme="majorHAnsi"/>
                <w:lang w:val="en-US"/>
              </w:rPr>
            </w:pPr>
          </w:p>
        </w:tc>
        <w:tc>
          <w:tcPr>
            <w:tcW w:w="1405" w:type="dxa"/>
          </w:tcPr>
          <w:p w14:paraId="6DF18B6A" w14:textId="77777777" w:rsidR="00B80F80" w:rsidRPr="00B17E46" w:rsidRDefault="00B80F80" w:rsidP="00D647D5">
            <w:pPr>
              <w:rPr>
                <w:rFonts w:asciiTheme="majorHAnsi" w:hAnsiTheme="majorHAnsi" w:cstheme="majorHAnsi"/>
                <w:lang w:val="en-US"/>
              </w:rPr>
            </w:pPr>
          </w:p>
        </w:tc>
      </w:tr>
      <w:tr w:rsidR="00B80F80" w:rsidRPr="00B17E46" w14:paraId="53CF893C" w14:textId="77777777" w:rsidTr="00D647D5">
        <w:tc>
          <w:tcPr>
            <w:tcW w:w="3964" w:type="dxa"/>
          </w:tcPr>
          <w:p w14:paraId="179D0A48"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Guiltiness</w:t>
            </w:r>
          </w:p>
        </w:tc>
        <w:tc>
          <w:tcPr>
            <w:tcW w:w="1134" w:type="dxa"/>
          </w:tcPr>
          <w:p w14:paraId="7EA0228D" w14:textId="77777777" w:rsidR="00B80F80" w:rsidRPr="00B17E46" w:rsidRDefault="00B80F80" w:rsidP="00D647D5">
            <w:pPr>
              <w:rPr>
                <w:rFonts w:asciiTheme="majorHAnsi" w:hAnsiTheme="majorHAnsi" w:cstheme="majorHAnsi"/>
                <w:lang w:val="en-US"/>
              </w:rPr>
            </w:pPr>
          </w:p>
        </w:tc>
        <w:tc>
          <w:tcPr>
            <w:tcW w:w="1276" w:type="dxa"/>
          </w:tcPr>
          <w:p w14:paraId="605A767A" w14:textId="77777777" w:rsidR="00B80F80" w:rsidRPr="00B17E46" w:rsidRDefault="00B80F80" w:rsidP="00D647D5">
            <w:pPr>
              <w:rPr>
                <w:rFonts w:asciiTheme="majorHAnsi" w:hAnsiTheme="majorHAnsi" w:cstheme="majorHAnsi"/>
                <w:lang w:val="en-US"/>
              </w:rPr>
            </w:pPr>
          </w:p>
        </w:tc>
        <w:tc>
          <w:tcPr>
            <w:tcW w:w="709" w:type="dxa"/>
          </w:tcPr>
          <w:p w14:paraId="09801EE2" w14:textId="77777777" w:rsidR="00B80F80" w:rsidRPr="00B17E46" w:rsidRDefault="00B80F80" w:rsidP="00D647D5">
            <w:pPr>
              <w:rPr>
                <w:rFonts w:asciiTheme="majorHAnsi" w:hAnsiTheme="majorHAnsi" w:cstheme="majorHAnsi"/>
                <w:lang w:val="en-US"/>
              </w:rPr>
            </w:pPr>
          </w:p>
        </w:tc>
        <w:tc>
          <w:tcPr>
            <w:tcW w:w="1405" w:type="dxa"/>
          </w:tcPr>
          <w:p w14:paraId="132D818C" w14:textId="77777777" w:rsidR="00B80F80" w:rsidRPr="00B17E46" w:rsidRDefault="00B80F80" w:rsidP="00D647D5">
            <w:pPr>
              <w:rPr>
                <w:rFonts w:asciiTheme="majorHAnsi" w:hAnsiTheme="majorHAnsi" w:cstheme="majorHAnsi"/>
                <w:lang w:val="en-US"/>
              </w:rPr>
            </w:pPr>
          </w:p>
        </w:tc>
      </w:tr>
      <w:tr w:rsidR="00B80F80" w:rsidRPr="00B17E46" w14:paraId="71B67F77" w14:textId="77777777" w:rsidTr="00D647D5">
        <w:tc>
          <w:tcPr>
            <w:tcW w:w="3964" w:type="dxa"/>
          </w:tcPr>
          <w:p w14:paraId="5BD0B78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Fed up with the situation</w:t>
            </w:r>
          </w:p>
        </w:tc>
        <w:tc>
          <w:tcPr>
            <w:tcW w:w="1134" w:type="dxa"/>
          </w:tcPr>
          <w:p w14:paraId="711DDC75" w14:textId="77777777" w:rsidR="00B80F80" w:rsidRPr="00B17E46" w:rsidRDefault="00B80F80" w:rsidP="00D647D5">
            <w:pPr>
              <w:rPr>
                <w:rFonts w:asciiTheme="majorHAnsi" w:hAnsiTheme="majorHAnsi" w:cstheme="majorHAnsi"/>
                <w:lang w:val="en-US"/>
              </w:rPr>
            </w:pPr>
          </w:p>
        </w:tc>
        <w:tc>
          <w:tcPr>
            <w:tcW w:w="1276" w:type="dxa"/>
          </w:tcPr>
          <w:p w14:paraId="219F5E9B" w14:textId="77777777" w:rsidR="00B80F80" w:rsidRPr="00B17E46" w:rsidRDefault="00B80F80" w:rsidP="00D647D5">
            <w:pPr>
              <w:rPr>
                <w:rFonts w:asciiTheme="majorHAnsi" w:hAnsiTheme="majorHAnsi" w:cstheme="majorHAnsi"/>
                <w:lang w:val="en-US"/>
              </w:rPr>
            </w:pPr>
          </w:p>
        </w:tc>
        <w:tc>
          <w:tcPr>
            <w:tcW w:w="709" w:type="dxa"/>
          </w:tcPr>
          <w:p w14:paraId="79FD1B93" w14:textId="77777777" w:rsidR="00B80F80" w:rsidRPr="00B17E46" w:rsidRDefault="00B80F80" w:rsidP="00D647D5">
            <w:pPr>
              <w:rPr>
                <w:rFonts w:asciiTheme="majorHAnsi" w:hAnsiTheme="majorHAnsi" w:cstheme="majorHAnsi"/>
                <w:lang w:val="en-US"/>
              </w:rPr>
            </w:pPr>
          </w:p>
        </w:tc>
        <w:tc>
          <w:tcPr>
            <w:tcW w:w="1405" w:type="dxa"/>
          </w:tcPr>
          <w:p w14:paraId="7E17CA3D" w14:textId="77777777" w:rsidR="00B80F80" w:rsidRPr="00B17E46" w:rsidRDefault="00B80F80" w:rsidP="00D647D5">
            <w:pPr>
              <w:rPr>
                <w:rFonts w:asciiTheme="majorHAnsi" w:hAnsiTheme="majorHAnsi" w:cstheme="majorHAnsi"/>
                <w:lang w:val="en-US"/>
              </w:rPr>
            </w:pPr>
          </w:p>
        </w:tc>
      </w:tr>
    </w:tbl>
    <w:p w14:paraId="0144FB6F" w14:textId="77777777" w:rsidR="00B80F80" w:rsidRPr="00B17E46" w:rsidRDefault="00B80F80" w:rsidP="00B80F80">
      <w:pPr>
        <w:rPr>
          <w:rFonts w:asciiTheme="majorHAnsi" w:hAnsiTheme="majorHAnsi" w:cstheme="majorHAnsi"/>
          <w:lang w:val="en-US"/>
        </w:rPr>
      </w:pPr>
    </w:p>
    <w:p w14:paraId="4E6E86E6"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10. In comparison to the previous week, your emotions about your son/daughter’s illness this week have been: much worst, somewhat worse, the same, somewhat better, much better.</w:t>
      </w:r>
    </w:p>
    <w:p w14:paraId="0139FA87" w14:textId="77777777" w:rsidR="00B80F80" w:rsidRPr="00B17E46" w:rsidRDefault="00B80F80" w:rsidP="00B80F80">
      <w:pPr>
        <w:rPr>
          <w:rFonts w:asciiTheme="majorHAnsi" w:hAnsiTheme="majorHAnsi" w:cstheme="majorHAnsi"/>
          <w:lang w:val="en-US"/>
        </w:rPr>
      </w:pPr>
    </w:p>
    <w:p w14:paraId="284CCB3C" w14:textId="77777777" w:rsidR="00B80F80" w:rsidRPr="00B17E46" w:rsidRDefault="00B80F80" w:rsidP="00B80F80">
      <w:pPr>
        <w:pStyle w:val="Ttulo2"/>
        <w:rPr>
          <w:rFonts w:cstheme="majorHAnsi"/>
          <w:lang w:val="en-US"/>
        </w:rPr>
      </w:pPr>
      <w:r w:rsidRPr="00B17E46">
        <w:rPr>
          <w:rFonts w:cstheme="majorHAnsi"/>
          <w:lang w:val="en-US"/>
        </w:rPr>
        <w:t>YOUR DAILY ACTIVITIES DURING YOUR CHILD’S DISEASE</w:t>
      </w:r>
    </w:p>
    <w:p w14:paraId="251D8D7F" w14:textId="77777777" w:rsidR="00B80F80" w:rsidRPr="00B17E46" w:rsidRDefault="00B80F80" w:rsidP="00B80F80">
      <w:pPr>
        <w:rPr>
          <w:rFonts w:asciiTheme="majorHAnsi" w:hAnsiTheme="majorHAnsi" w:cstheme="majorHAnsi"/>
          <w:lang w:val="en-US"/>
        </w:rPr>
      </w:pPr>
    </w:p>
    <w:p w14:paraId="79CA182A"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How much has your child’s illness interfered in your daily activities? </w:t>
      </w:r>
    </w:p>
    <w:p w14:paraId="590DEF57"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Please select the box of the answer that best applies to your case.</w:t>
      </w:r>
    </w:p>
    <w:p w14:paraId="06A3CA61" w14:textId="77777777" w:rsidR="00B80F80" w:rsidRPr="00B17E46" w:rsidRDefault="00B80F80" w:rsidP="00B80F80">
      <w:pPr>
        <w:rPr>
          <w:rFonts w:asciiTheme="majorHAnsi" w:hAnsiTheme="majorHAnsi" w:cstheme="majorHAnsi"/>
          <w:lang w:val="en-US"/>
        </w:rPr>
      </w:pPr>
    </w:p>
    <w:p w14:paraId="5497A2AF"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11. During the last week and concerning your child’s disease: </w:t>
      </w:r>
    </w:p>
    <w:p w14:paraId="5848FD4C" w14:textId="77777777" w:rsidR="00B80F80" w:rsidRPr="00B17E46" w:rsidRDefault="00B80F80" w:rsidP="00B80F80">
      <w:pPr>
        <w:rPr>
          <w:rFonts w:asciiTheme="majorHAnsi" w:hAnsiTheme="majorHAnsi" w:cstheme="majorHAnsi"/>
          <w:lang w:val="en-US"/>
        </w:rPr>
      </w:pPr>
    </w:p>
    <w:tbl>
      <w:tblPr>
        <w:tblStyle w:val="Tablaconcuadrcula"/>
        <w:tblW w:w="8854" w:type="dxa"/>
        <w:tblLook w:val="04A0" w:firstRow="1" w:lastRow="0" w:firstColumn="1" w:lastColumn="0" w:noHBand="0" w:noVBand="1"/>
      </w:tblPr>
      <w:tblGrid>
        <w:gridCol w:w="5579"/>
        <w:gridCol w:w="338"/>
        <w:gridCol w:w="552"/>
        <w:gridCol w:w="338"/>
        <w:gridCol w:w="338"/>
        <w:gridCol w:w="338"/>
        <w:gridCol w:w="338"/>
        <w:gridCol w:w="338"/>
        <w:gridCol w:w="357"/>
        <w:gridCol w:w="338"/>
      </w:tblGrid>
      <w:tr w:rsidR="00B80F80" w:rsidRPr="00B17E46" w14:paraId="61D314BE" w14:textId="77777777" w:rsidTr="00D647D5">
        <w:tc>
          <w:tcPr>
            <w:tcW w:w="5579" w:type="dxa"/>
          </w:tcPr>
          <w:p w14:paraId="032A31C4" w14:textId="77777777" w:rsidR="00B80F80" w:rsidRPr="00B17E46" w:rsidRDefault="00B80F80" w:rsidP="00D647D5">
            <w:pPr>
              <w:rPr>
                <w:rFonts w:asciiTheme="majorHAnsi" w:hAnsiTheme="majorHAnsi" w:cstheme="majorHAnsi"/>
                <w:lang w:val="en-US"/>
              </w:rPr>
            </w:pPr>
          </w:p>
        </w:tc>
        <w:tc>
          <w:tcPr>
            <w:tcW w:w="338" w:type="dxa"/>
          </w:tcPr>
          <w:p w14:paraId="04C3E7E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0</w:t>
            </w:r>
          </w:p>
        </w:tc>
        <w:tc>
          <w:tcPr>
            <w:tcW w:w="552" w:type="dxa"/>
          </w:tcPr>
          <w:p w14:paraId="6AA519A8"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1/2</w:t>
            </w:r>
          </w:p>
        </w:tc>
        <w:tc>
          <w:tcPr>
            <w:tcW w:w="338" w:type="dxa"/>
          </w:tcPr>
          <w:p w14:paraId="5AD6397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1</w:t>
            </w:r>
          </w:p>
        </w:tc>
        <w:tc>
          <w:tcPr>
            <w:tcW w:w="338" w:type="dxa"/>
          </w:tcPr>
          <w:p w14:paraId="67671C96"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2</w:t>
            </w:r>
          </w:p>
        </w:tc>
        <w:tc>
          <w:tcPr>
            <w:tcW w:w="338" w:type="dxa"/>
          </w:tcPr>
          <w:p w14:paraId="79C09396"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3</w:t>
            </w:r>
          </w:p>
        </w:tc>
        <w:tc>
          <w:tcPr>
            <w:tcW w:w="338" w:type="dxa"/>
          </w:tcPr>
          <w:p w14:paraId="6BEACD50"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4</w:t>
            </w:r>
          </w:p>
        </w:tc>
        <w:tc>
          <w:tcPr>
            <w:tcW w:w="338" w:type="dxa"/>
          </w:tcPr>
          <w:p w14:paraId="29D35E97"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5</w:t>
            </w:r>
          </w:p>
        </w:tc>
        <w:tc>
          <w:tcPr>
            <w:tcW w:w="357" w:type="dxa"/>
          </w:tcPr>
          <w:p w14:paraId="2CE08951"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6</w:t>
            </w:r>
          </w:p>
        </w:tc>
        <w:tc>
          <w:tcPr>
            <w:tcW w:w="338" w:type="dxa"/>
          </w:tcPr>
          <w:p w14:paraId="3D00C6B0"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7</w:t>
            </w:r>
          </w:p>
        </w:tc>
      </w:tr>
      <w:tr w:rsidR="00B80F80" w:rsidRPr="00B17E46" w14:paraId="06A7EF88" w14:textId="77777777" w:rsidTr="00D647D5">
        <w:tc>
          <w:tcPr>
            <w:tcW w:w="5579" w:type="dxa"/>
          </w:tcPr>
          <w:p w14:paraId="79CFAFCF"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How many nights did the illness disrupted your sleep?</w:t>
            </w:r>
          </w:p>
        </w:tc>
        <w:tc>
          <w:tcPr>
            <w:tcW w:w="338" w:type="dxa"/>
          </w:tcPr>
          <w:p w14:paraId="2F98A2E5" w14:textId="77777777" w:rsidR="00B80F80" w:rsidRPr="00B17E46" w:rsidRDefault="00B80F80" w:rsidP="00D647D5">
            <w:pPr>
              <w:rPr>
                <w:rFonts w:asciiTheme="majorHAnsi" w:hAnsiTheme="majorHAnsi" w:cstheme="majorHAnsi"/>
                <w:lang w:val="en-US"/>
              </w:rPr>
            </w:pPr>
          </w:p>
        </w:tc>
        <w:tc>
          <w:tcPr>
            <w:tcW w:w="552" w:type="dxa"/>
          </w:tcPr>
          <w:p w14:paraId="0DADE710" w14:textId="77777777" w:rsidR="00B80F80" w:rsidRPr="00B17E46" w:rsidRDefault="00B80F80" w:rsidP="00D647D5">
            <w:pPr>
              <w:rPr>
                <w:rFonts w:asciiTheme="majorHAnsi" w:hAnsiTheme="majorHAnsi" w:cstheme="majorHAnsi"/>
                <w:lang w:val="en-US"/>
              </w:rPr>
            </w:pPr>
          </w:p>
        </w:tc>
        <w:tc>
          <w:tcPr>
            <w:tcW w:w="338" w:type="dxa"/>
          </w:tcPr>
          <w:p w14:paraId="6386094E" w14:textId="77777777" w:rsidR="00B80F80" w:rsidRPr="00B17E46" w:rsidRDefault="00B80F80" w:rsidP="00D647D5">
            <w:pPr>
              <w:rPr>
                <w:rFonts w:asciiTheme="majorHAnsi" w:hAnsiTheme="majorHAnsi" w:cstheme="majorHAnsi"/>
                <w:lang w:val="en-US"/>
              </w:rPr>
            </w:pPr>
          </w:p>
        </w:tc>
        <w:tc>
          <w:tcPr>
            <w:tcW w:w="338" w:type="dxa"/>
          </w:tcPr>
          <w:p w14:paraId="281FF3E4" w14:textId="77777777" w:rsidR="00B80F80" w:rsidRPr="00B17E46" w:rsidRDefault="00B80F80" w:rsidP="00D647D5">
            <w:pPr>
              <w:rPr>
                <w:rFonts w:asciiTheme="majorHAnsi" w:hAnsiTheme="majorHAnsi" w:cstheme="majorHAnsi"/>
                <w:lang w:val="en-US"/>
              </w:rPr>
            </w:pPr>
          </w:p>
        </w:tc>
        <w:tc>
          <w:tcPr>
            <w:tcW w:w="338" w:type="dxa"/>
          </w:tcPr>
          <w:p w14:paraId="6CDC43A6" w14:textId="77777777" w:rsidR="00B80F80" w:rsidRPr="00B17E46" w:rsidRDefault="00B80F80" w:rsidP="00D647D5">
            <w:pPr>
              <w:rPr>
                <w:rFonts w:asciiTheme="majorHAnsi" w:hAnsiTheme="majorHAnsi" w:cstheme="majorHAnsi"/>
                <w:lang w:val="en-US"/>
              </w:rPr>
            </w:pPr>
          </w:p>
        </w:tc>
        <w:tc>
          <w:tcPr>
            <w:tcW w:w="338" w:type="dxa"/>
          </w:tcPr>
          <w:p w14:paraId="591C1EA1" w14:textId="77777777" w:rsidR="00B80F80" w:rsidRPr="00B17E46" w:rsidRDefault="00B80F80" w:rsidP="00D647D5">
            <w:pPr>
              <w:rPr>
                <w:rFonts w:asciiTheme="majorHAnsi" w:hAnsiTheme="majorHAnsi" w:cstheme="majorHAnsi"/>
                <w:lang w:val="en-US"/>
              </w:rPr>
            </w:pPr>
          </w:p>
        </w:tc>
        <w:tc>
          <w:tcPr>
            <w:tcW w:w="338" w:type="dxa"/>
          </w:tcPr>
          <w:p w14:paraId="26CFF2E9" w14:textId="77777777" w:rsidR="00B80F80" w:rsidRPr="00B17E46" w:rsidRDefault="00B80F80" w:rsidP="00D647D5">
            <w:pPr>
              <w:rPr>
                <w:rFonts w:asciiTheme="majorHAnsi" w:hAnsiTheme="majorHAnsi" w:cstheme="majorHAnsi"/>
                <w:lang w:val="en-US"/>
              </w:rPr>
            </w:pPr>
          </w:p>
        </w:tc>
        <w:tc>
          <w:tcPr>
            <w:tcW w:w="357" w:type="dxa"/>
          </w:tcPr>
          <w:p w14:paraId="12A6A81E" w14:textId="77777777" w:rsidR="00B80F80" w:rsidRPr="00B17E46" w:rsidRDefault="00B80F80" w:rsidP="00D647D5">
            <w:pPr>
              <w:rPr>
                <w:rFonts w:asciiTheme="majorHAnsi" w:hAnsiTheme="majorHAnsi" w:cstheme="majorHAnsi"/>
                <w:lang w:val="en-US"/>
              </w:rPr>
            </w:pPr>
          </w:p>
        </w:tc>
        <w:tc>
          <w:tcPr>
            <w:tcW w:w="338" w:type="dxa"/>
          </w:tcPr>
          <w:p w14:paraId="1E8C47B7" w14:textId="77777777" w:rsidR="00B80F80" w:rsidRPr="00B17E46" w:rsidRDefault="00B80F80" w:rsidP="00D647D5">
            <w:pPr>
              <w:rPr>
                <w:rFonts w:asciiTheme="majorHAnsi" w:hAnsiTheme="majorHAnsi" w:cstheme="majorHAnsi"/>
                <w:lang w:val="en-US"/>
              </w:rPr>
            </w:pPr>
          </w:p>
        </w:tc>
      </w:tr>
      <w:tr w:rsidR="00B80F80" w:rsidRPr="00B17E46" w14:paraId="3B6013B6" w14:textId="77777777" w:rsidTr="00D647D5">
        <w:tc>
          <w:tcPr>
            <w:tcW w:w="5579" w:type="dxa"/>
          </w:tcPr>
          <w:p w14:paraId="739CE2C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How many days did you have to dedicate exclusively to your child?</w:t>
            </w:r>
          </w:p>
        </w:tc>
        <w:tc>
          <w:tcPr>
            <w:tcW w:w="338" w:type="dxa"/>
          </w:tcPr>
          <w:p w14:paraId="64B52391" w14:textId="77777777" w:rsidR="00B80F80" w:rsidRPr="00B17E46" w:rsidRDefault="00B80F80" w:rsidP="00D647D5">
            <w:pPr>
              <w:rPr>
                <w:rFonts w:asciiTheme="majorHAnsi" w:hAnsiTheme="majorHAnsi" w:cstheme="majorHAnsi"/>
                <w:lang w:val="en-US"/>
              </w:rPr>
            </w:pPr>
          </w:p>
        </w:tc>
        <w:tc>
          <w:tcPr>
            <w:tcW w:w="552" w:type="dxa"/>
          </w:tcPr>
          <w:p w14:paraId="142256E8" w14:textId="77777777" w:rsidR="00B80F80" w:rsidRPr="00B17E46" w:rsidRDefault="00B80F80" w:rsidP="00D647D5">
            <w:pPr>
              <w:rPr>
                <w:rFonts w:asciiTheme="majorHAnsi" w:hAnsiTheme="majorHAnsi" w:cstheme="majorHAnsi"/>
                <w:lang w:val="en-US"/>
              </w:rPr>
            </w:pPr>
          </w:p>
        </w:tc>
        <w:tc>
          <w:tcPr>
            <w:tcW w:w="338" w:type="dxa"/>
          </w:tcPr>
          <w:p w14:paraId="046CC4F9" w14:textId="77777777" w:rsidR="00B80F80" w:rsidRPr="00B17E46" w:rsidRDefault="00B80F80" w:rsidP="00D647D5">
            <w:pPr>
              <w:rPr>
                <w:rFonts w:asciiTheme="majorHAnsi" w:hAnsiTheme="majorHAnsi" w:cstheme="majorHAnsi"/>
                <w:lang w:val="en-US"/>
              </w:rPr>
            </w:pPr>
          </w:p>
        </w:tc>
        <w:tc>
          <w:tcPr>
            <w:tcW w:w="338" w:type="dxa"/>
          </w:tcPr>
          <w:p w14:paraId="5BCD2AE5" w14:textId="77777777" w:rsidR="00B80F80" w:rsidRPr="00B17E46" w:rsidRDefault="00B80F80" w:rsidP="00D647D5">
            <w:pPr>
              <w:rPr>
                <w:rFonts w:asciiTheme="majorHAnsi" w:hAnsiTheme="majorHAnsi" w:cstheme="majorHAnsi"/>
                <w:lang w:val="en-US"/>
              </w:rPr>
            </w:pPr>
          </w:p>
        </w:tc>
        <w:tc>
          <w:tcPr>
            <w:tcW w:w="338" w:type="dxa"/>
          </w:tcPr>
          <w:p w14:paraId="68F373FF" w14:textId="77777777" w:rsidR="00B80F80" w:rsidRPr="00B17E46" w:rsidRDefault="00B80F80" w:rsidP="00D647D5">
            <w:pPr>
              <w:rPr>
                <w:rFonts w:asciiTheme="majorHAnsi" w:hAnsiTheme="majorHAnsi" w:cstheme="majorHAnsi"/>
                <w:lang w:val="en-US"/>
              </w:rPr>
            </w:pPr>
          </w:p>
        </w:tc>
        <w:tc>
          <w:tcPr>
            <w:tcW w:w="338" w:type="dxa"/>
          </w:tcPr>
          <w:p w14:paraId="5EB5F18D" w14:textId="77777777" w:rsidR="00B80F80" w:rsidRPr="00B17E46" w:rsidRDefault="00B80F80" w:rsidP="00D647D5">
            <w:pPr>
              <w:rPr>
                <w:rFonts w:asciiTheme="majorHAnsi" w:hAnsiTheme="majorHAnsi" w:cstheme="majorHAnsi"/>
                <w:lang w:val="en-US"/>
              </w:rPr>
            </w:pPr>
          </w:p>
        </w:tc>
        <w:tc>
          <w:tcPr>
            <w:tcW w:w="338" w:type="dxa"/>
          </w:tcPr>
          <w:p w14:paraId="050087FE" w14:textId="77777777" w:rsidR="00B80F80" w:rsidRPr="00B17E46" w:rsidRDefault="00B80F80" w:rsidP="00D647D5">
            <w:pPr>
              <w:rPr>
                <w:rFonts w:asciiTheme="majorHAnsi" w:hAnsiTheme="majorHAnsi" w:cstheme="majorHAnsi"/>
                <w:lang w:val="en-US"/>
              </w:rPr>
            </w:pPr>
          </w:p>
        </w:tc>
        <w:tc>
          <w:tcPr>
            <w:tcW w:w="357" w:type="dxa"/>
          </w:tcPr>
          <w:p w14:paraId="006DBF9E" w14:textId="77777777" w:rsidR="00B80F80" w:rsidRPr="00B17E46" w:rsidRDefault="00B80F80" w:rsidP="00D647D5">
            <w:pPr>
              <w:rPr>
                <w:rFonts w:asciiTheme="majorHAnsi" w:hAnsiTheme="majorHAnsi" w:cstheme="majorHAnsi"/>
                <w:lang w:val="en-US"/>
              </w:rPr>
            </w:pPr>
          </w:p>
        </w:tc>
        <w:tc>
          <w:tcPr>
            <w:tcW w:w="338" w:type="dxa"/>
          </w:tcPr>
          <w:p w14:paraId="0D5CC78D" w14:textId="77777777" w:rsidR="00B80F80" w:rsidRPr="00B17E46" w:rsidRDefault="00B80F80" w:rsidP="00D647D5">
            <w:pPr>
              <w:rPr>
                <w:rFonts w:asciiTheme="majorHAnsi" w:hAnsiTheme="majorHAnsi" w:cstheme="majorHAnsi"/>
                <w:lang w:val="en-US"/>
              </w:rPr>
            </w:pPr>
          </w:p>
        </w:tc>
      </w:tr>
      <w:tr w:rsidR="00B80F80" w:rsidRPr="00B17E46" w14:paraId="3615A6AA" w14:textId="77777777" w:rsidTr="00D647D5">
        <w:tc>
          <w:tcPr>
            <w:tcW w:w="5579" w:type="dxa"/>
          </w:tcPr>
          <w:p w14:paraId="6FE107E4"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How many days did you have to ask for help to someone else (parents, friends, neighbors…)?</w:t>
            </w:r>
          </w:p>
        </w:tc>
        <w:tc>
          <w:tcPr>
            <w:tcW w:w="338" w:type="dxa"/>
          </w:tcPr>
          <w:p w14:paraId="26F8A506" w14:textId="77777777" w:rsidR="00B80F80" w:rsidRPr="00B17E46" w:rsidRDefault="00B80F80" w:rsidP="00D647D5">
            <w:pPr>
              <w:rPr>
                <w:rFonts w:asciiTheme="majorHAnsi" w:hAnsiTheme="majorHAnsi" w:cstheme="majorHAnsi"/>
                <w:lang w:val="en-US"/>
              </w:rPr>
            </w:pPr>
          </w:p>
        </w:tc>
        <w:tc>
          <w:tcPr>
            <w:tcW w:w="552" w:type="dxa"/>
          </w:tcPr>
          <w:p w14:paraId="2BDF9FF0" w14:textId="77777777" w:rsidR="00B80F80" w:rsidRPr="00B17E46" w:rsidRDefault="00B80F80" w:rsidP="00D647D5">
            <w:pPr>
              <w:rPr>
                <w:rFonts w:asciiTheme="majorHAnsi" w:hAnsiTheme="majorHAnsi" w:cstheme="majorHAnsi"/>
                <w:lang w:val="en-US"/>
              </w:rPr>
            </w:pPr>
          </w:p>
        </w:tc>
        <w:tc>
          <w:tcPr>
            <w:tcW w:w="338" w:type="dxa"/>
          </w:tcPr>
          <w:p w14:paraId="3D077BFA" w14:textId="77777777" w:rsidR="00B80F80" w:rsidRPr="00B17E46" w:rsidRDefault="00B80F80" w:rsidP="00D647D5">
            <w:pPr>
              <w:rPr>
                <w:rFonts w:asciiTheme="majorHAnsi" w:hAnsiTheme="majorHAnsi" w:cstheme="majorHAnsi"/>
                <w:lang w:val="en-US"/>
              </w:rPr>
            </w:pPr>
          </w:p>
        </w:tc>
        <w:tc>
          <w:tcPr>
            <w:tcW w:w="338" w:type="dxa"/>
          </w:tcPr>
          <w:p w14:paraId="632BEBBA" w14:textId="77777777" w:rsidR="00B80F80" w:rsidRPr="00B17E46" w:rsidRDefault="00B80F80" w:rsidP="00D647D5">
            <w:pPr>
              <w:rPr>
                <w:rFonts w:asciiTheme="majorHAnsi" w:hAnsiTheme="majorHAnsi" w:cstheme="majorHAnsi"/>
                <w:lang w:val="en-US"/>
              </w:rPr>
            </w:pPr>
          </w:p>
        </w:tc>
        <w:tc>
          <w:tcPr>
            <w:tcW w:w="338" w:type="dxa"/>
          </w:tcPr>
          <w:p w14:paraId="26FF2A78" w14:textId="77777777" w:rsidR="00B80F80" w:rsidRPr="00B17E46" w:rsidRDefault="00B80F80" w:rsidP="00D647D5">
            <w:pPr>
              <w:rPr>
                <w:rFonts w:asciiTheme="majorHAnsi" w:hAnsiTheme="majorHAnsi" w:cstheme="majorHAnsi"/>
                <w:lang w:val="en-US"/>
              </w:rPr>
            </w:pPr>
          </w:p>
        </w:tc>
        <w:tc>
          <w:tcPr>
            <w:tcW w:w="338" w:type="dxa"/>
          </w:tcPr>
          <w:p w14:paraId="260D06A7" w14:textId="77777777" w:rsidR="00B80F80" w:rsidRPr="00B17E46" w:rsidRDefault="00B80F80" w:rsidP="00D647D5">
            <w:pPr>
              <w:rPr>
                <w:rFonts w:asciiTheme="majorHAnsi" w:hAnsiTheme="majorHAnsi" w:cstheme="majorHAnsi"/>
                <w:lang w:val="en-US"/>
              </w:rPr>
            </w:pPr>
          </w:p>
        </w:tc>
        <w:tc>
          <w:tcPr>
            <w:tcW w:w="338" w:type="dxa"/>
          </w:tcPr>
          <w:p w14:paraId="5CC4EBF7" w14:textId="77777777" w:rsidR="00B80F80" w:rsidRPr="00B17E46" w:rsidRDefault="00B80F80" w:rsidP="00D647D5">
            <w:pPr>
              <w:rPr>
                <w:rFonts w:asciiTheme="majorHAnsi" w:hAnsiTheme="majorHAnsi" w:cstheme="majorHAnsi"/>
                <w:lang w:val="en-US"/>
              </w:rPr>
            </w:pPr>
          </w:p>
        </w:tc>
        <w:tc>
          <w:tcPr>
            <w:tcW w:w="357" w:type="dxa"/>
          </w:tcPr>
          <w:p w14:paraId="099D3E85" w14:textId="77777777" w:rsidR="00B80F80" w:rsidRPr="00B17E46" w:rsidRDefault="00B80F80" w:rsidP="00D647D5">
            <w:pPr>
              <w:rPr>
                <w:rFonts w:asciiTheme="majorHAnsi" w:hAnsiTheme="majorHAnsi" w:cstheme="majorHAnsi"/>
                <w:lang w:val="en-US"/>
              </w:rPr>
            </w:pPr>
          </w:p>
        </w:tc>
        <w:tc>
          <w:tcPr>
            <w:tcW w:w="338" w:type="dxa"/>
          </w:tcPr>
          <w:p w14:paraId="70743B59" w14:textId="77777777" w:rsidR="00B80F80" w:rsidRPr="00B17E46" w:rsidRDefault="00B80F80" w:rsidP="00D647D5">
            <w:pPr>
              <w:rPr>
                <w:rFonts w:asciiTheme="majorHAnsi" w:hAnsiTheme="majorHAnsi" w:cstheme="majorHAnsi"/>
                <w:lang w:val="en-US"/>
              </w:rPr>
            </w:pPr>
          </w:p>
        </w:tc>
      </w:tr>
      <w:tr w:rsidR="00B80F80" w:rsidRPr="00B17E46" w14:paraId="1DE057DB" w14:textId="77777777" w:rsidTr="00D647D5">
        <w:tc>
          <w:tcPr>
            <w:tcW w:w="5579" w:type="dxa"/>
          </w:tcPr>
          <w:p w14:paraId="77A79FCC"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How many days couldn’t he/she attend nursery school, or you couldn’t leave him/her home with a babysitter?</w:t>
            </w:r>
          </w:p>
        </w:tc>
        <w:tc>
          <w:tcPr>
            <w:tcW w:w="338" w:type="dxa"/>
          </w:tcPr>
          <w:p w14:paraId="74AA3F5B" w14:textId="77777777" w:rsidR="00B80F80" w:rsidRPr="00B17E46" w:rsidRDefault="00B80F80" w:rsidP="00D647D5">
            <w:pPr>
              <w:rPr>
                <w:rFonts w:asciiTheme="majorHAnsi" w:hAnsiTheme="majorHAnsi" w:cstheme="majorHAnsi"/>
                <w:lang w:val="en-US"/>
              </w:rPr>
            </w:pPr>
          </w:p>
        </w:tc>
        <w:tc>
          <w:tcPr>
            <w:tcW w:w="552" w:type="dxa"/>
          </w:tcPr>
          <w:p w14:paraId="424D75C7" w14:textId="77777777" w:rsidR="00B80F80" w:rsidRPr="00B17E46" w:rsidRDefault="00B80F80" w:rsidP="00D647D5">
            <w:pPr>
              <w:rPr>
                <w:rFonts w:asciiTheme="majorHAnsi" w:hAnsiTheme="majorHAnsi" w:cstheme="majorHAnsi"/>
                <w:lang w:val="en-US"/>
              </w:rPr>
            </w:pPr>
          </w:p>
        </w:tc>
        <w:tc>
          <w:tcPr>
            <w:tcW w:w="338" w:type="dxa"/>
          </w:tcPr>
          <w:p w14:paraId="30AC268A" w14:textId="77777777" w:rsidR="00B80F80" w:rsidRPr="00B17E46" w:rsidRDefault="00B80F80" w:rsidP="00D647D5">
            <w:pPr>
              <w:rPr>
                <w:rFonts w:asciiTheme="majorHAnsi" w:hAnsiTheme="majorHAnsi" w:cstheme="majorHAnsi"/>
                <w:lang w:val="en-US"/>
              </w:rPr>
            </w:pPr>
          </w:p>
        </w:tc>
        <w:tc>
          <w:tcPr>
            <w:tcW w:w="338" w:type="dxa"/>
          </w:tcPr>
          <w:p w14:paraId="574F4E67" w14:textId="77777777" w:rsidR="00B80F80" w:rsidRPr="00B17E46" w:rsidRDefault="00B80F80" w:rsidP="00D647D5">
            <w:pPr>
              <w:rPr>
                <w:rFonts w:asciiTheme="majorHAnsi" w:hAnsiTheme="majorHAnsi" w:cstheme="majorHAnsi"/>
                <w:lang w:val="en-US"/>
              </w:rPr>
            </w:pPr>
          </w:p>
        </w:tc>
        <w:tc>
          <w:tcPr>
            <w:tcW w:w="338" w:type="dxa"/>
          </w:tcPr>
          <w:p w14:paraId="187FB032" w14:textId="77777777" w:rsidR="00B80F80" w:rsidRPr="00B17E46" w:rsidRDefault="00B80F80" w:rsidP="00D647D5">
            <w:pPr>
              <w:rPr>
                <w:rFonts w:asciiTheme="majorHAnsi" w:hAnsiTheme="majorHAnsi" w:cstheme="majorHAnsi"/>
                <w:lang w:val="en-US"/>
              </w:rPr>
            </w:pPr>
          </w:p>
        </w:tc>
        <w:tc>
          <w:tcPr>
            <w:tcW w:w="338" w:type="dxa"/>
          </w:tcPr>
          <w:p w14:paraId="75971B6B" w14:textId="77777777" w:rsidR="00B80F80" w:rsidRPr="00B17E46" w:rsidRDefault="00B80F80" w:rsidP="00D647D5">
            <w:pPr>
              <w:rPr>
                <w:rFonts w:asciiTheme="majorHAnsi" w:hAnsiTheme="majorHAnsi" w:cstheme="majorHAnsi"/>
                <w:lang w:val="en-US"/>
              </w:rPr>
            </w:pPr>
          </w:p>
        </w:tc>
        <w:tc>
          <w:tcPr>
            <w:tcW w:w="338" w:type="dxa"/>
          </w:tcPr>
          <w:p w14:paraId="4103CCFC" w14:textId="77777777" w:rsidR="00B80F80" w:rsidRPr="00B17E46" w:rsidRDefault="00B80F80" w:rsidP="00D647D5">
            <w:pPr>
              <w:rPr>
                <w:rFonts w:asciiTheme="majorHAnsi" w:hAnsiTheme="majorHAnsi" w:cstheme="majorHAnsi"/>
                <w:lang w:val="en-US"/>
              </w:rPr>
            </w:pPr>
          </w:p>
        </w:tc>
        <w:tc>
          <w:tcPr>
            <w:tcW w:w="357" w:type="dxa"/>
          </w:tcPr>
          <w:p w14:paraId="49DBB5CA" w14:textId="77777777" w:rsidR="00B80F80" w:rsidRPr="00B17E46" w:rsidRDefault="00B80F80" w:rsidP="00D647D5">
            <w:pPr>
              <w:rPr>
                <w:rFonts w:asciiTheme="majorHAnsi" w:hAnsiTheme="majorHAnsi" w:cstheme="majorHAnsi"/>
                <w:lang w:val="en-US"/>
              </w:rPr>
            </w:pPr>
          </w:p>
        </w:tc>
        <w:tc>
          <w:tcPr>
            <w:tcW w:w="338" w:type="dxa"/>
          </w:tcPr>
          <w:p w14:paraId="0CD9E2D9" w14:textId="77777777" w:rsidR="00B80F80" w:rsidRPr="00B17E46" w:rsidRDefault="00B80F80" w:rsidP="00D647D5">
            <w:pPr>
              <w:rPr>
                <w:rFonts w:asciiTheme="majorHAnsi" w:hAnsiTheme="majorHAnsi" w:cstheme="majorHAnsi"/>
                <w:lang w:val="en-US"/>
              </w:rPr>
            </w:pPr>
          </w:p>
        </w:tc>
      </w:tr>
    </w:tbl>
    <w:p w14:paraId="429728CD" w14:textId="77777777" w:rsidR="00B80F80" w:rsidRPr="00B17E46" w:rsidRDefault="00B80F80" w:rsidP="00B80F80">
      <w:pPr>
        <w:rPr>
          <w:rFonts w:asciiTheme="majorHAnsi" w:hAnsiTheme="majorHAnsi" w:cstheme="majorHAnsi"/>
          <w:lang w:val="en-US"/>
        </w:rPr>
      </w:pPr>
    </w:p>
    <w:p w14:paraId="3C051BD0"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12. During the last week and concerning your child’s disease:</w:t>
      </w:r>
    </w:p>
    <w:p w14:paraId="2B08BE26" w14:textId="77777777" w:rsidR="00B80F80" w:rsidRPr="00B17E46" w:rsidRDefault="00B80F80" w:rsidP="00B80F80">
      <w:pPr>
        <w:rPr>
          <w:rFonts w:asciiTheme="majorHAnsi" w:hAnsiTheme="majorHAnsi" w:cstheme="majorHAnsi"/>
          <w:lang w:val="en-US"/>
        </w:rPr>
      </w:pPr>
    </w:p>
    <w:tbl>
      <w:tblPr>
        <w:tblStyle w:val="Tablaconcuadrcula"/>
        <w:tblW w:w="0" w:type="auto"/>
        <w:tblLook w:val="04A0" w:firstRow="1" w:lastRow="0" w:firstColumn="1" w:lastColumn="0" w:noHBand="0" w:noVBand="1"/>
      </w:tblPr>
      <w:tblGrid>
        <w:gridCol w:w="3964"/>
        <w:gridCol w:w="1134"/>
        <w:gridCol w:w="1276"/>
        <w:gridCol w:w="709"/>
        <w:gridCol w:w="1405"/>
      </w:tblGrid>
      <w:tr w:rsidR="00B80F80" w:rsidRPr="00B17E46" w14:paraId="2EB3886F" w14:textId="77777777" w:rsidTr="00D647D5">
        <w:tc>
          <w:tcPr>
            <w:tcW w:w="3964" w:type="dxa"/>
          </w:tcPr>
          <w:p w14:paraId="09738B81" w14:textId="77777777" w:rsidR="00B80F80" w:rsidRPr="00B17E46" w:rsidRDefault="00B80F80" w:rsidP="00D647D5">
            <w:pPr>
              <w:rPr>
                <w:rFonts w:asciiTheme="majorHAnsi" w:hAnsiTheme="majorHAnsi" w:cstheme="majorHAnsi"/>
                <w:lang w:val="en-US"/>
              </w:rPr>
            </w:pPr>
          </w:p>
        </w:tc>
        <w:tc>
          <w:tcPr>
            <w:tcW w:w="1134" w:type="dxa"/>
          </w:tcPr>
          <w:p w14:paraId="30BB8338"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No at all</w:t>
            </w:r>
          </w:p>
        </w:tc>
        <w:tc>
          <w:tcPr>
            <w:tcW w:w="1276" w:type="dxa"/>
          </w:tcPr>
          <w:p w14:paraId="24A5CD64"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A little bit</w:t>
            </w:r>
          </w:p>
        </w:tc>
        <w:tc>
          <w:tcPr>
            <w:tcW w:w="709" w:type="dxa"/>
          </w:tcPr>
          <w:p w14:paraId="07C54B33"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 xml:space="preserve">A lot </w:t>
            </w:r>
          </w:p>
        </w:tc>
        <w:tc>
          <w:tcPr>
            <w:tcW w:w="1405" w:type="dxa"/>
          </w:tcPr>
          <w:p w14:paraId="36E29D26"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A great deal</w:t>
            </w:r>
          </w:p>
        </w:tc>
      </w:tr>
      <w:tr w:rsidR="00B80F80" w:rsidRPr="00B17E46" w14:paraId="69EBAD12" w14:textId="77777777" w:rsidTr="00D647D5">
        <w:tc>
          <w:tcPr>
            <w:tcW w:w="3964" w:type="dxa"/>
          </w:tcPr>
          <w:p w14:paraId="3885C4B2"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Have you lost sleep hours?</w:t>
            </w:r>
          </w:p>
        </w:tc>
        <w:tc>
          <w:tcPr>
            <w:tcW w:w="1134" w:type="dxa"/>
          </w:tcPr>
          <w:p w14:paraId="7ED7A73E" w14:textId="77777777" w:rsidR="00B80F80" w:rsidRPr="00B17E46" w:rsidRDefault="00B80F80" w:rsidP="00D647D5">
            <w:pPr>
              <w:rPr>
                <w:rFonts w:asciiTheme="majorHAnsi" w:hAnsiTheme="majorHAnsi" w:cstheme="majorHAnsi"/>
                <w:lang w:val="en-US"/>
              </w:rPr>
            </w:pPr>
          </w:p>
        </w:tc>
        <w:tc>
          <w:tcPr>
            <w:tcW w:w="1276" w:type="dxa"/>
          </w:tcPr>
          <w:p w14:paraId="3237F9C6" w14:textId="77777777" w:rsidR="00B80F80" w:rsidRPr="00B17E46" w:rsidRDefault="00B80F80" w:rsidP="00D647D5">
            <w:pPr>
              <w:rPr>
                <w:rFonts w:asciiTheme="majorHAnsi" w:hAnsiTheme="majorHAnsi" w:cstheme="majorHAnsi"/>
                <w:lang w:val="en-US"/>
              </w:rPr>
            </w:pPr>
          </w:p>
        </w:tc>
        <w:tc>
          <w:tcPr>
            <w:tcW w:w="709" w:type="dxa"/>
          </w:tcPr>
          <w:p w14:paraId="2875EB56" w14:textId="77777777" w:rsidR="00B80F80" w:rsidRPr="00B17E46" w:rsidRDefault="00B80F80" w:rsidP="00D647D5">
            <w:pPr>
              <w:rPr>
                <w:rFonts w:asciiTheme="majorHAnsi" w:hAnsiTheme="majorHAnsi" w:cstheme="majorHAnsi"/>
                <w:lang w:val="en-US"/>
              </w:rPr>
            </w:pPr>
          </w:p>
        </w:tc>
        <w:tc>
          <w:tcPr>
            <w:tcW w:w="1405" w:type="dxa"/>
          </w:tcPr>
          <w:p w14:paraId="4ED203E1" w14:textId="77777777" w:rsidR="00B80F80" w:rsidRPr="00B17E46" w:rsidRDefault="00B80F80" w:rsidP="00D647D5">
            <w:pPr>
              <w:rPr>
                <w:rFonts w:asciiTheme="majorHAnsi" w:hAnsiTheme="majorHAnsi" w:cstheme="majorHAnsi"/>
                <w:lang w:val="en-US"/>
              </w:rPr>
            </w:pPr>
          </w:p>
        </w:tc>
      </w:tr>
      <w:tr w:rsidR="00B80F80" w:rsidRPr="00B17E46" w14:paraId="5A8FC7F7" w14:textId="77777777" w:rsidTr="00D647D5">
        <w:tc>
          <w:tcPr>
            <w:tcW w:w="3964" w:type="dxa"/>
          </w:tcPr>
          <w:p w14:paraId="115B7FAE"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 xml:space="preserve">Your child’s illness limited your leisure time? </w:t>
            </w:r>
          </w:p>
        </w:tc>
        <w:tc>
          <w:tcPr>
            <w:tcW w:w="1134" w:type="dxa"/>
          </w:tcPr>
          <w:p w14:paraId="7E3DFE83" w14:textId="77777777" w:rsidR="00B80F80" w:rsidRPr="00B17E46" w:rsidRDefault="00B80F80" w:rsidP="00D647D5">
            <w:pPr>
              <w:rPr>
                <w:rFonts w:asciiTheme="majorHAnsi" w:hAnsiTheme="majorHAnsi" w:cstheme="majorHAnsi"/>
                <w:lang w:val="en-US"/>
              </w:rPr>
            </w:pPr>
          </w:p>
        </w:tc>
        <w:tc>
          <w:tcPr>
            <w:tcW w:w="1276" w:type="dxa"/>
          </w:tcPr>
          <w:p w14:paraId="2B59F2A9" w14:textId="77777777" w:rsidR="00B80F80" w:rsidRPr="00B17E46" w:rsidRDefault="00B80F80" w:rsidP="00D647D5">
            <w:pPr>
              <w:rPr>
                <w:rFonts w:asciiTheme="majorHAnsi" w:hAnsiTheme="majorHAnsi" w:cstheme="majorHAnsi"/>
                <w:lang w:val="en-US"/>
              </w:rPr>
            </w:pPr>
          </w:p>
        </w:tc>
        <w:tc>
          <w:tcPr>
            <w:tcW w:w="709" w:type="dxa"/>
          </w:tcPr>
          <w:p w14:paraId="34BEF5AB" w14:textId="77777777" w:rsidR="00B80F80" w:rsidRPr="00B17E46" w:rsidRDefault="00B80F80" w:rsidP="00D647D5">
            <w:pPr>
              <w:rPr>
                <w:rFonts w:asciiTheme="majorHAnsi" w:hAnsiTheme="majorHAnsi" w:cstheme="majorHAnsi"/>
                <w:lang w:val="en-US"/>
              </w:rPr>
            </w:pPr>
          </w:p>
        </w:tc>
        <w:tc>
          <w:tcPr>
            <w:tcW w:w="1405" w:type="dxa"/>
          </w:tcPr>
          <w:p w14:paraId="1CE36469" w14:textId="77777777" w:rsidR="00B80F80" w:rsidRPr="00B17E46" w:rsidRDefault="00B80F80" w:rsidP="00D647D5">
            <w:pPr>
              <w:rPr>
                <w:rFonts w:asciiTheme="majorHAnsi" w:hAnsiTheme="majorHAnsi" w:cstheme="majorHAnsi"/>
                <w:lang w:val="en-US"/>
              </w:rPr>
            </w:pPr>
          </w:p>
        </w:tc>
      </w:tr>
      <w:tr w:rsidR="00B80F80" w:rsidRPr="00B17E46" w14:paraId="0B1CDBBC" w14:textId="77777777" w:rsidTr="00D647D5">
        <w:tc>
          <w:tcPr>
            <w:tcW w:w="3964" w:type="dxa"/>
          </w:tcPr>
          <w:p w14:paraId="58F734EE"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Your child’s illness limited the time for doing the groceries</w:t>
            </w:r>
          </w:p>
        </w:tc>
        <w:tc>
          <w:tcPr>
            <w:tcW w:w="1134" w:type="dxa"/>
          </w:tcPr>
          <w:p w14:paraId="1EB68560" w14:textId="77777777" w:rsidR="00B80F80" w:rsidRPr="00B17E46" w:rsidRDefault="00B80F80" w:rsidP="00D647D5">
            <w:pPr>
              <w:rPr>
                <w:rFonts w:asciiTheme="majorHAnsi" w:hAnsiTheme="majorHAnsi" w:cstheme="majorHAnsi"/>
                <w:lang w:val="en-US"/>
              </w:rPr>
            </w:pPr>
          </w:p>
        </w:tc>
        <w:tc>
          <w:tcPr>
            <w:tcW w:w="1276" w:type="dxa"/>
          </w:tcPr>
          <w:p w14:paraId="5B277177" w14:textId="77777777" w:rsidR="00B80F80" w:rsidRPr="00B17E46" w:rsidRDefault="00B80F80" w:rsidP="00D647D5">
            <w:pPr>
              <w:rPr>
                <w:rFonts w:asciiTheme="majorHAnsi" w:hAnsiTheme="majorHAnsi" w:cstheme="majorHAnsi"/>
                <w:lang w:val="en-US"/>
              </w:rPr>
            </w:pPr>
          </w:p>
        </w:tc>
        <w:tc>
          <w:tcPr>
            <w:tcW w:w="709" w:type="dxa"/>
          </w:tcPr>
          <w:p w14:paraId="1338C7E9" w14:textId="77777777" w:rsidR="00B80F80" w:rsidRPr="00B17E46" w:rsidRDefault="00B80F80" w:rsidP="00D647D5">
            <w:pPr>
              <w:rPr>
                <w:rFonts w:asciiTheme="majorHAnsi" w:hAnsiTheme="majorHAnsi" w:cstheme="majorHAnsi"/>
                <w:lang w:val="en-US"/>
              </w:rPr>
            </w:pPr>
          </w:p>
        </w:tc>
        <w:tc>
          <w:tcPr>
            <w:tcW w:w="1405" w:type="dxa"/>
          </w:tcPr>
          <w:p w14:paraId="0459FBC8" w14:textId="77777777" w:rsidR="00B80F80" w:rsidRPr="00B17E46" w:rsidRDefault="00B80F80" w:rsidP="00D647D5">
            <w:pPr>
              <w:rPr>
                <w:rFonts w:asciiTheme="majorHAnsi" w:hAnsiTheme="majorHAnsi" w:cstheme="majorHAnsi"/>
                <w:lang w:val="en-US"/>
              </w:rPr>
            </w:pPr>
          </w:p>
        </w:tc>
      </w:tr>
      <w:tr w:rsidR="00B80F80" w:rsidRPr="00B17E46" w14:paraId="6E92C9E4" w14:textId="77777777" w:rsidTr="00D647D5">
        <w:tc>
          <w:tcPr>
            <w:tcW w:w="3964" w:type="dxa"/>
          </w:tcPr>
          <w:p w14:paraId="6D2677F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Your child illness limited the time for doing house chores</w:t>
            </w:r>
          </w:p>
        </w:tc>
        <w:tc>
          <w:tcPr>
            <w:tcW w:w="1134" w:type="dxa"/>
          </w:tcPr>
          <w:p w14:paraId="77D603B1" w14:textId="77777777" w:rsidR="00B80F80" w:rsidRPr="00B17E46" w:rsidRDefault="00B80F80" w:rsidP="00D647D5">
            <w:pPr>
              <w:rPr>
                <w:rFonts w:asciiTheme="majorHAnsi" w:hAnsiTheme="majorHAnsi" w:cstheme="majorHAnsi"/>
                <w:lang w:val="en-US"/>
              </w:rPr>
            </w:pPr>
          </w:p>
        </w:tc>
        <w:tc>
          <w:tcPr>
            <w:tcW w:w="1276" w:type="dxa"/>
          </w:tcPr>
          <w:p w14:paraId="685894F6" w14:textId="77777777" w:rsidR="00B80F80" w:rsidRPr="00B17E46" w:rsidRDefault="00B80F80" w:rsidP="00D647D5">
            <w:pPr>
              <w:rPr>
                <w:rFonts w:asciiTheme="majorHAnsi" w:hAnsiTheme="majorHAnsi" w:cstheme="majorHAnsi"/>
                <w:lang w:val="en-US"/>
              </w:rPr>
            </w:pPr>
          </w:p>
        </w:tc>
        <w:tc>
          <w:tcPr>
            <w:tcW w:w="709" w:type="dxa"/>
          </w:tcPr>
          <w:p w14:paraId="29577E5B" w14:textId="77777777" w:rsidR="00B80F80" w:rsidRPr="00B17E46" w:rsidRDefault="00B80F80" w:rsidP="00D647D5">
            <w:pPr>
              <w:rPr>
                <w:rFonts w:asciiTheme="majorHAnsi" w:hAnsiTheme="majorHAnsi" w:cstheme="majorHAnsi"/>
                <w:lang w:val="en-US"/>
              </w:rPr>
            </w:pPr>
          </w:p>
        </w:tc>
        <w:tc>
          <w:tcPr>
            <w:tcW w:w="1405" w:type="dxa"/>
          </w:tcPr>
          <w:p w14:paraId="1C972C7F" w14:textId="77777777" w:rsidR="00B80F80" w:rsidRPr="00B17E46" w:rsidRDefault="00B80F80" w:rsidP="00D647D5">
            <w:pPr>
              <w:rPr>
                <w:rFonts w:asciiTheme="majorHAnsi" w:hAnsiTheme="majorHAnsi" w:cstheme="majorHAnsi"/>
                <w:lang w:val="en-US"/>
              </w:rPr>
            </w:pPr>
          </w:p>
        </w:tc>
      </w:tr>
    </w:tbl>
    <w:p w14:paraId="10583428" w14:textId="77777777" w:rsidR="00B80F80" w:rsidRPr="00B17E46" w:rsidRDefault="00B80F80" w:rsidP="00B80F80">
      <w:pPr>
        <w:rPr>
          <w:rFonts w:asciiTheme="majorHAnsi" w:hAnsiTheme="majorHAnsi" w:cstheme="majorHAnsi"/>
          <w:lang w:val="en-US"/>
        </w:rPr>
      </w:pPr>
    </w:p>
    <w:p w14:paraId="22D58D9E"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13. Who has completed this questionnaire? Mother, Father or tutor.</w:t>
      </w:r>
    </w:p>
    <w:p w14:paraId="75A6AAE1" w14:textId="77777777" w:rsidR="00B80F80" w:rsidRPr="00B17E46" w:rsidRDefault="00B80F80" w:rsidP="00B80F80">
      <w:pPr>
        <w:rPr>
          <w:rFonts w:asciiTheme="majorHAnsi" w:hAnsiTheme="majorHAnsi" w:cstheme="majorHAnsi"/>
          <w:lang w:val="en-US"/>
        </w:rPr>
      </w:pPr>
    </w:p>
    <w:p w14:paraId="15F67AB1" w14:textId="77777777" w:rsidR="00B80F80" w:rsidRPr="00B17E46" w:rsidRDefault="00B80F80" w:rsidP="00B80F80">
      <w:pPr>
        <w:rPr>
          <w:rFonts w:asciiTheme="majorHAnsi" w:hAnsiTheme="majorHAnsi" w:cstheme="majorHAnsi"/>
          <w:b/>
          <w:bCs/>
          <w:u w:val="single"/>
          <w:lang w:val="en-US"/>
        </w:rPr>
      </w:pPr>
      <w:r w:rsidRPr="00B17E46">
        <w:rPr>
          <w:rFonts w:asciiTheme="majorHAnsi" w:hAnsiTheme="majorHAnsi" w:cstheme="majorHAnsi"/>
          <w:b/>
          <w:bCs/>
          <w:u w:val="single"/>
          <w:lang w:val="en-US"/>
        </w:rPr>
        <w:lastRenderedPageBreak/>
        <w:t>ANNEX 3: RESOURCE CONSUMPTION – RELATED QUESTIONS.</w:t>
      </w:r>
    </w:p>
    <w:p w14:paraId="2BCDA301" w14:textId="77777777" w:rsidR="00B80F80" w:rsidRPr="00B17E46" w:rsidRDefault="00B80F80" w:rsidP="00B80F80">
      <w:pPr>
        <w:rPr>
          <w:rFonts w:asciiTheme="majorHAnsi" w:hAnsiTheme="majorHAnsi" w:cstheme="majorHAnsi"/>
          <w:lang w:val="en-US"/>
        </w:rPr>
      </w:pPr>
    </w:p>
    <w:p w14:paraId="0AF33AE1"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1. During the last 7 days and concerning your child’s disease: </w:t>
      </w:r>
    </w:p>
    <w:p w14:paraId="3026713A" w14:textId="77777777" w:rsidR="00B80F80" w:rsidRPr="00B17E46" w:rsidRDefault="00B80F80" w:rsidP="00B80F80">
      <w:pPr>
        <w:rPr>
          <w:rFonts w:asciiTheme="majorHAnsi" w:hAnsiTheme="majorHAnsi" w:cstheme="majorHAnsi"/>
          <w:lang w:val="en-US"/>
        </w:rPr>
      </w:pPr>
    </w:p>
    <w:tbl>
      <w:tblPr>
        <w:tblStyle w:val="Tablaconcuadrcula"/>
        <w:tblW w:w="8212" w:type="dxa"/>
        <w:tblLook w:val="04A0" w:firstRow="1" w:lastRow="0" w:firstColumn="1" w:lastColumn="0" w:noHBand="0" w:noVBand="1"/>
      </w:tblPr>
      <w:tblGrid>
        <w:gridCol w:w="5489"/>
        <w:gridCol w:w="338"/>
        <w:gridCol w:w="338"/>
        <w:gridCol w:w="338"/>
        <w:gridCol w:w="338"/>
        <w:gridCol w:w="338"/>
        <w:gridCol w:w="338"/>
        <w:gridCol w:w="357"/>
        <w:gridCol w:w="338"/>
      </w:tblGrid>
      <w:tr w:rsidR="00B80F80" w:rsidRPr="00B17E46" w14:paraId="4ED83A69" w14:textId="77777777" w:rsidTr="00D647D5">
        <w:tc>
          <w:tcPr>
            <w:tcW w:w="5489" w:type="dxa"/>
          </w:tcPr>
          <w:p w14:paraId="4DD28D58" w14:textId="77777777" w:rsidR="00B80F80" w:rsidRPr="00B17E46" w:rsidRDefault="00B80F80" w:rsidP="00D647D5">
            <w:pPr>
              <w:jc w:val="right"/>
              <w:rPr>
                <w:rFonts w:asciiTheme="majorHAnsi" w:hAnsiTheme="majorHAnsi" w:cstheme="majorHAnsi"/>
                <w:lang w:val="en-US"/>
              </w:rPr>
            </w:pPr>
            <w:r w:rsidRPr="00B17E46">
              <w:rPr>
                <w:rFonts w:asciiTheme="majorHAnsi" w:hAnsiTheme="majorHAnsi" w:cstheme="majorHAnsi"/>
                <w:lang w:val="en-US"/>
              </w:rPr>
              <w:t xml:space="preserve">Nº of days: </w:t>
            </w:r>
          </w:p>
        </w:tc>
        <w:tc>
          <w:tcPr>
            <w:tcW w:w="338" w:type="dxa"/>
          </w:tcPr>
          <w:p w14:paraId="2185498E"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0</w:t>
            </w:r>
          </w:p>
        </w:tc>
        <w:tc>
          <w:tcPr>
            <w:tcW w:w="338" w:type="dxa"/>
          </w:tcPr>
          <w:p w14:paraId="1163853C"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1</w:t>
            </w:r>
          </w:p>
        </w:tc>
        <w:tc>
          <w:tcPr>
            <w:tcW w:w="338" w:type="dxa"/>
          </w:tcPr>
          <w:p w14:paraId="31FB0E90"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2</w:t>
            </w:r>
          </w:p>
        </w:tc>
        <w:tc>
          <w:tcPr>
            <w:tcW w:w="338" w:type="dxa"/>
          </w:tcPr>
          <w:p w14:paraId="076A73E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3</w:t>
            </w:r>
          </w:p>
        </w:tc>
        <w:tc>
          <w:tcPr>
            <w:tcW w:w="338" w:type="dxa"/>
          </w:tcPr>
          <w:p w14:paraId="19ECD9E8"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4</w:t>
            </w:r>
          </w:p>
        </w:tc>
        <w:tc>
          <w:tcPr>
            <w:tcW w:w="338" w:type="dxa"/>
          </w:tcPr>
          <w:p w14:paraId="2E70583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5</w:t>
            </w:r>
          </w:p>
        </w:tc>
        <w:tc>
          <w:tcPr>
            <w:tcW w:w="357" w:type="dxa"/>
          </w:tcPr>
          <w:p w14:paraId="26F54C5D"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6</w:t>
            </w:r>
          </w:p>
        </w:tc>
        <w:tc>
          <w:tcPr>
            <w:tcW w:w="338" w:type="dxa"/>
          </w:tcPr>
          <w:p w14:paraId="2B7F5478"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7</w:t>
            </w:r>
          </w:p>
        </w:tc>
      </w:tr>
      <w:tr w:rsidR="00B80F80" w:rsidRPr="00B17E46" w14:paraId="6688A8BA" w14:textId="77777777" w:rsidTr="00D647D5">
        <w:tc>
          <w:tcPr>
            <w:tcW w:w="5489" w:type="dxa"/>
          </w:tcPr>
          <w:p w14:paraId="5845BE89"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Visits to the GP</w:t>
            </w:r>
          </w:p>
        </w:tc>
        <w:tc>
          <w:tcPr>
            <w:tcW w:w="338" w:type="dxa"/>
          </w:tcPr>
          <w:p w14:paraId="06AB794C" w14:textId="77777777" w:rsidR="00B80F80" w:rsidRPr="00B17E46" w:rsidRDefault="00B80F80" w:rsidP="00D647D5">
            <w:pPr>
              <w:rPr>
                <w:rFonts w:asciiTheme="majorHAnsi" w:hAnsiTheme="majorHAnsi" w:cstheme="majorHAnsi"/>
                <w:lang w:val="en-US"/>
              </w:rPr>
            </w:pPr>
          </w:p>
        </w:tc>
        <w:tc>
          <w:tcPr>
            <w:tcW w:w="338" w:type="dxa"/>
          </w:tcPr>
          <w:p w14:paraId="7B58FED2" w14:textId="77777777" w:rsidR="00B80F80" w:rsidRPr="00B17E46" w:rsidRDefault="00B80F80" w:rsidP="00D647D5">
            <w:pPr>
              <w:rPr>
                <w:rFonts w:asciiTheme="majorHAnsi" w:hAnsiTheme="majorHAnsi" w:cstheme="majorHAnsi"/>
                <w:lang w:val="en-US"/>
              </w:rPr>
            </w:pPr>
          </w:p>
        </w:tc>
        <w:tc>
          <w:tcPr>
            <w:tcW w:w="338" w:type="dxa"/>
          </w:tcPr>
          <w:p w14:paraId="2034B08F" w14:textId="77777777" w:rsidR="00B80F80" w:rsidRPr="00B17E46" w:rsidRDefault="00B80F80" w:rsidP="00D647D5">
            <w:pPr>
              <w:rPr>
                <w:rFonts w:asciiTheme="majorHAnsi" w:hAnsiTheme="majorHAnsi" w:cstheme="majorHAnsi"/>
                <w:lang w:val="en-US"/>
              </w:rPr>
            </w:pPr>
          </w:p>
        </w:tc>
        <w:tc>
          <w:tcPr>
            <w:tcW w:w="338" w:type="dxa"/>
          </w:tcPr>
          <w:p w14:paraId="20661194" w14:textId="77777777" w:rsidR="00B80F80" w:rsidRPr="00B17E46" w:rsidRDefault="00B80F80" w:rsidP="00D647D5">
            <w:pPr>
              <w:rPr>
                <w:rFonts w:asciiTheme="majorHAnsi" w:hAnsiTheme="majorHAnsi" w:cstheme="majorHAnsi"/>
                <w:lang w:val="en-US"/>
              </w:rPr>
            </w:pPr>
          </w:p>
        </w:tc>
        <w:tc>
          <w:tcPr>
            <w:tcW w:w="338" w:type="dxa"/>
          </w:tcPr>
          <w:p w14:paraId="06BD1404" w14:textId="77777777" w:rsidR="00B80F80" w:rsidRPr="00B17E46" w:rsidRDefault="00B80F80" w:rsidP="00D647D5">
            <w:pPr>
              <w:rPr>
                <w:rFonts w:asciiTheme="majorHAnsi" w:hAnsiTheme="majorHAnsi" w:cstheme="majorHAnsi"/>
                <w:lang w:val="en-US"/>
              </w:rPr>
            </w:pPr>
          </w:p>
        </w:tc>
        <w:tc>
          <w:tcPr>
            <w:tcW w:w="338" w:type="dxa"/>
          </w:tcPr>
          <w:p w14:paraId="1EB5883D" w14:textId="77777777" w:rsidR="00B80F80" w:rsidRPr="00B17E46" w:rsidRDefault="00B80F80" w:rsidP="00D647D5">
            <w:pPr>
              <w:rPr>
                <w:rFonts w:asciiTheme="majorHAnsi" w:hAnsiTheme="majorHAnsi" w:cstheme="majorHAnsi"/>
                <w:lang w:val="en-US"/>
              </w:rPr>
            </w:pPr>
          </w:p>
        </w:tc>
        <w:tc>
          <w:tcPr>
            <w:tcW w:w="357" w:type="dxa"/>
          </w:tcPr>
          <w:p w14:paraId="35385B23" w14:textId="77777777" w:rsidR="00B80F80" w:rsidRPr="00B17E46" w:rsidRDefault="00B80F80" w:rsidP="00D647D5">
            <w:pPr>
              <w:rPr>
                <w:rFonts w:asciiTheme="majorHAnsi" w:hAnsiTheme="majorHAnsi" w:cstheme="majorHAnsi"/>
                <w:lang w:val="en-US"/>
              </w:rPr>
            </w:pPr>
          </w:p>
        </w:tc>
        <w:tc>
          <w:tcPr>
            <w:tcW w:w="338" w:type="dxa"/>
          </w:tcPr>
          <w:p w14:paraId="4E0D126C" w14:textId="77777777" w:rsidR="00B80F80" w:rsidRPr="00B17E46" w:rsidRDefault="00B80F80" w:rsidP="00D647D5">
            <w:pPr>
              <w:rPr>
                <w:rFonts w:asciiTheme="majorHAnsi" w:hAnsiTheme="majorHAnsi" w:cstheme="majorHAnsi"/>
                <w:lang w:val="en-US"/>
              </w:rPr>
            </w:pPr>
          </w:p>
        </w:tc>
      </w:tr>
      <w:tr w:rsidR="00B80F80" w:rsidRPr="00B17E46" w14:paraId="3E22F8C6" w14:textId="77777777" w:rsidTr="00D647D5">
        <w:tc>
          <w:tcPr>
            <w:tcW w:w="5489" w:type="dxa"/>
          </w:tcPr>
          <w:p w14:paraId="23BDCC33"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Visits to the specialist doctor</w:t>
            </w:r>
          </w:p>
        </w:tc>
        <w:tc>
          <w:tcPr>
            <w:tcW w:w="338" w:type="dxa"/>
          </w:tcPr>
          <w:p w14:paraId="434F9832" w14:textId="77777777" w:rsidR="00B80F80" w:rsidRPr="00B17E46" w:rsidRDefault="00B80F80" w:rsidP="00D647D5">
            <w:pPr>
              <w:rPr>
                <w:rFonts w:asciiTheme="majorHAnsi" w:hAnsiTheme="majorHAnsi" w:cstheme="majorHAnsi"/>
                <w:lang w:val="en-US"/>
              </w:rPr>
            </w:pPr>
          </w:p>
        </w:tc>
        <w:tc>
          <w:tcPr>
            <w:tcW w:w="338" w:type="dxa"/>
          </w:tcPr>
          <w:p w14:paraId="5F8E7D92" w14:textId="77777777" w:rsidR="00B80F80" w:rsidRPr="00B17E46" w:rsidRDefault="00B80F80" w:rsidP="00D647D5">
            <w:pPr>
              <w:rPr>
                <w:rFonts w:asciiTheme="majorHAnsi" w:hAnsiTheme="majorHAnsi" w:cstheme="majorHAnsi"/>
                <w:lang w:val="en-US"/>
              </w:rPr>
            </w:pPr>
          </w:p>
        </w:tc>
        <w:tc>
          <w:tcPr>
            <w:tcW w:w="338" w:type="dxa"/>
          </w:tcPr>
          <w:p w14:paraId="787427D9" w14:textId="77777777" w:rsidR="00B80F80" w:rsidRPr="00B17E46" w:rsidRDefault="00B80F80" w:rsidP="00D647D5">
            <w:pPr>
              <w:rPr>
                <w:rFonts w:asciiTheme="majorHAnsi" w:hAnsiTheme="majorHAnsi" w:cstheme="majorHAnsi"/>
                <w:lang w:val="en-US"/>
              </w:rPr>
            </w:pPr>
          </w:p>
        </w:tc>
        <w:tc>
          <w:tcPr>
            <w:tcW w:w="338" w:type="dxa"/>
          </w:tcPr>
          <w:p w14:paraId="1B29998F" w14:textId="77777777" w:rsidR="00B80F80" w:rsidRPr="00B17E46" w:rsidRDefault="00B80F80" w:rsidP="00D647D5">
            <w:pPr>
              <w:rPr>
                <w:rFonts w:asciiTheme="majorHAnsi" w:hAnsiTheme="majorHAnsi" w:cstheme="majorHAnsi"/>
                <w:lang w:val="en-US"/>
              </w:rPr>
            </w:pPr>
          </w:p>
        </w:tc>
        <w:tc>
          <w:tcPr>
            <w:tcW w:w="338" w:type="dxa"/>
          </w:tcPr>
          <w:p w14:paraId="25F4C1D1" w14:textId="77777777" w:rsidR="00B80F80" w:rsidRPr="00B17E46" w:rsidRDefault="00B80F80" w:rsidP="00D647D5">
            <w:pPr>
              <w:rPr>
                <w:rFonts w:asciiTheme="majorHAnsi" w:hAnsiTheme="majorHAnsi" w:cstheme="majorHAnsi"/>
                <w:lang w:val="en-US"/>
              </w:rPr>
            </w:pPr>
          </w:p>
        </w:tc>
        <w:tc>
          <w:tcPr>
            <w:tcW w:w="338" w:type="dxa"/>
          </w:tcPr>
          <w:p w14:paraId="39BC319D" w14:textId="77777777" w:rsidR="00B80F80" w:rsidRPr="00B17E46" w:rsidRDefault="00B80F80" w:rsidP="00D647D5">
            <w:pPr>
              <w:rPr>
                <w:rFonts w:asciiTheme="majorHAnsi" w:hAnsiTheme="majorHAnsi" w:cstheme="majorHAnsi"/>
                <w:lang w:val="en-US"/>
              </w:rPr>
            </w:pPr>
          </w:p>
        </w:tc>
        <w:tc>
          <w:tcPr>
            <w:tcW w:w="357" w:type="dxa"/>
          </w:tcPr>
          <w:p w14:paraId="03C820D7" w14:textId="77777777" w:rsidR="00B80F80" w:rsidRPr="00B17E46" w:rsidRDefault="00B80F80" w:rsidP="00D647D5">
            <w:pPr>
              <w:rPr>
                <w:rFonts w:asciiTheme="majorHAnsi" w:hAnsiTheme="majorHAnsi" w:cstheme="majorHAnsi"/>
                <w:lang w:val="en-US"/>
              </w:rPr>
            </w:pPr>
          </w:p>
        </w:tc>
        <w:tc>
          <w:tcPr>
            <w:tcW w:w="338" w:type="dxa"/>
          </w:tcPr>
          <w:p w14:paraId="2FA0928D" w14:textId="77777777" w:rsidR="00B80F80" w:rsidRPr="00B17E46" w:rsidRDefault="00B80F80" w:rsidP="00D647D5">
            <w:pPr>
              <w:rPr>
                <w:rFonts w:asciiTheme="majorHAnsi" w:hAnsiTheme="majorHAnsi" w:cstheme="majorHAnsi"/>
                <w:lang w:val="en-US"/>
              </w:rPr>
            </w:pPr>
          </w:p>
        </w:tc>
      </w:tr>
      <w:tr w:rsidR="00B80F80" w:rsidRPr="00B17E46" w14:paraId="6B698964" w14:textId="77777777" w:rsidTr="00D647D5">
        <w:tc>
          <w:tcPr>
            <w:tcW w:w="5489" w:type="dxa"/>
          </w:tcPr>
          <w:p w14:paraId="5EAE9DB1"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Visits to the outpatients emergency</w:t>
            </w:r>
          </w:p>
        </w:tc>
        <w:tc>
          <w:tcPr>
            <w:tcW w:w="338" w:type="dxa"/>
          </w:tcPr>
          <w:p w14:paraId="6BE4805D" w14:textId="77777777" w:rsidR="00B80F80" w:rsidRPr="00B17E46" w:rsidRDefault="00B80F80" w:rsidP="00D647D5">
            <w:pPr>
              <w:rPr>
                <w:rFonts w:asciiTheme="majorHAnsi" w:hAnsiTheme="majorHAnsi" w:cstheme="majorHAnsi"/>
                <w:lang w:val="en-US"/>
              </w:rPr>
            </w:pPr>
          </w:p>
        </w:tc>
        <w:tc>
          <w:tcPr>
            <w:tcW w:w="338" w:type="dxa"/>
          </w:tcPr>
          <w:p w14:paraId="381D73A9" w14:textId="77777777" w:rsidR="00B80F80" w:rsidRPr="00B17E46" w:rsidRDefault="00B80F80" w:rsidP="00D647D5">
            <w:pPr>
              <w:rPr>
                <w:rFonts w:asciiTheme="majorHAnsi" w:hAnsiTheme="majorHAnsi" w:cstheme="majorHAnsi"/>
                <w:lang w:val="en-US"/>
              </w:rPr>
            </w:pPr>
          </w:p>
        </w:tc>
        <w:tc>
          <w:tcPr>
            <w:tcW w:w="338" w:type="dxa"/>
          </w:tcPr>
          <w:p w14:paraId="5CEAE83E" w14:textId="77777777" w:rsidR="00B80F80" w:rsidRPr="00B17E46" w:rsidRDefault="00B80F80" w:rsidP="00D647D5">
            <w:pPr>
              <w:rPr>
                <w:rFonts w:asciiTheme="majorHAnsi" w:hAnsiTheme="majorHAnsi" w:cstheme="majorHAnsi"/>
                <w:lang w:val="en-US"/>
              </w:rPr>
            </w:pPr>
          </w:p>
        </w:tc>
        <w:tc>
          <w:tcPr>
            <w:tcW w:w="338" w:type="dxa"/>
          </w:tcPr>
          <w:p w14:paraId="3ADC8829" w14:textId="77777777" w:rsidR="00B80F80" w:rsidRPr="00B17E46" w:rsidRDefault="00B80F80" w:rsidP="00D647D5">
            <w:pPr>
              <w:rPr>
                <w:rFonts w:asciiTheme="majorHAnsi" w:hAnsiTheme="majorHAnsi" w:cstheme="majorHAnsi"/>
                <w:lang w:val="en-US"/>
              </w:rPr>
            </w:pPr>
          </w:p>
        </w:tc>
        <w:tc>
          <w:tcPr>
            <w:tcW w:w="338" w:type="dxa"/>
          </w:tcPr>
          <w:p w14:paraId="39606D7A" w14:textId="77777777" w:rsidR="00B80F80" w:rsidRPr="00B17E46" w:rsidRDefault="00B80F80" w:rsidP="00D647D5">
            <w:pPr>
              <w:rPr>
                <w:rFonts w:asciiTheme="majorHAnsi" w:hAnsiTheme="majorHAnsi" w:cstheme="majorHAnsi"/>
                <w:lang w:val="en-US"/>
              </w:rPr>
            </w:pPr>
          </w:p>
        </w:tc>
        <w:tc>
          <w:tcPr>
            <w:tcW w:w="338" w:type="dxa"/>
          </w:tcPr>
          <w:p w14:paraId="4354C054" w14:textId="77777777" w:rsidR="00B80F80" w:rsidRPr="00B17E46" w:rsidRDefault="00B80F80" w:rsidP="00D647D5">
            <w:pPr>
              <w:rPr>
                <w:rFonts w:asciiTheme="majorHAnsi" w:hAnsiTheme="majorHAnsi" w:cstheme="majorHAnsi"/>
                <w:lang w:val="en-US"/>
              </w:rPr>
            </w:pPr>
          </w:p>
        </w:tc>
        <w:tc>
          <w:tcPr>
            <w:tcW w:w="357" w:type="dxa"/>
          </w:tcPr>
          <w:p w14:paraId="25633CA5" w14:textId="77777777" w:rsidR="00B80F80" w:rsidRPr="00B17E46" w:rsidRDefault="00B80F80" w:rsidP="00D647D5">
            <w:pPr>
              <w:rPr>
                <w:rFonts w:asciiTheme="majorHAnsi" w:hAnsiTheme="majorHAnsi" w:cstheme="majorHAnsi"/>
                <w:lang w:val="en-US"/>
              </w:rPr>
            </w:pPr>
          </w:p>
        </w:tc>
        <w:tc>
          <w:tcPr>
            <w:tcW w:w="338" w:type="dxa"/>
          </w:tcPr>
          <w:p w14:paraId="6B1A4F85" w14:textId="77777777" w:rsidR="00B80F80" w:rsidRPr="00B17E46" w:rsidRDefault="00B80F80" w:rsidP="00D647D5">
            <w:pPr>
              <w:rPr>
                <w:rFonts w:asciiTheme="majorHAnsi" w:hAnsiTheme="majorHAnsi" w:cstheme="majorHAnsi"/>
                <w:lang w:val="en-US"/>
              </w:rPr>
            </w:pPr>
          </w:p>
        </w:tc>
      </w:tr>
      <w:tr w:rsidR="00B80F80" w:rsidRPr="00B17E46" w14:paraId="16E287D6" w14:textId="77777777" w:rsidTr="00D647D5">
        <w:tc>
          <w:tcPr>
            <w:tcW w:w="5489" w:type="dxa"/>
          </w:tcPr>
          <w:p w14:paraId="4AC8A6B5"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Visits to the hospital A&amp;E department</w:t>
            </w:r>
          </w:p>
        </w:tc>
        <w:tc>
          <w:tcPr>
            <w:tcW w:w="338" w:type="dxa"/>
          </w:tcPr>
          <w:p w14:paraId="0EB03E74" w14:textId="77777777" w:rsidR="00B80F80" w:rsidRPr="00B17E46" w:rsidRDefault="00B80F80" w:rsidP="00D647D5">
            <w:pPr>
              <w:rPr>
                <w:rFonts w:asciiTheme="majorHAnsi" w:hAnsiTheme="majorHAnsi" w:cstheme="majorHAnsi"/>
                <w:lang w:val="en-US"/>
              </w:rPr>
            </w:pPr>
          </w:p>
        </w:tc>
        <w:tc>
          <w:tcPr>
            <w:tcW w:w="338" w:type="dxa"/>
          </w:tcPr>
          <w:p w14:paraId="1A58B3AC" w14:textId="77777777" w:rsidR="00B80F80" w:rsidRPr="00B17E46" w:rsidRDefault="00B80F80" w:rsidP="00D647D5">
            <w:pPr>
              <w:rPr>
                <w:rFonts w:asciiTheme="majorHAnsi" w:hAnsiTheme="majorHAnsi" w:cstheme="majorHAnsi"/>
                <w:lang w:val="en-US"/>
              </w:rPr>
            </w:pPr>
          </w:p>
        </w:tc>
        <w:tc>
          <w:tcPr>
            <w:tcW w:w="338" w:type="dxa"/>
          </w:tcPr>
          <w:p w14:paraId="57F1848E" w14:textId="77777777" w:rsidR="00B80F80" w:rsidRPr="00B17E46" w:rsidRDefault="00B80F80" w:rsidP="00D647D5">
            <w:pPr>
              <w:rPr>
                <w:rFonts w:asciiTheme="majorHAnsi" w:hAnsiTheme="majorHAnsi" w:cstheme="majorHAnsi"/>
                <w:lang w:val="en-US"/>
              </w:rPr>
            </w:pPr>
          </w:p>
        </w:tc>
        <w:tc>
          <w:tcPr>
            <w:tcW w:w="338" w:type="dxa"/>
          </w:tcPr>
          <w:p w14:paraId="677728D4" w14:textId="77777777" w:rsidR="00B80F80" w:rsidRPr="00B17E46" w:rsidRDefault="00B80F80" w:rsidP="00D647D5">
            <w:pPr>
              <w:rPr>
                <w:rFonts w:asciiTheme="majorHAnsi" w:hAnsiTheme="majorHAnsi" w:cstheme="majorHAnsi"/>
                <w:lang w:val="en-US"/>
              </w:rPr>
            </w:pPr>
          </w:p>
        </w:tc>
        <w:tc>
          <w:tcPr>
            <w:tcW w:w="338" w:type="dxa"/>
          </w:tcPr>
          <w:p w14:paraId="616646C6" w14:textId="77777777" w:rsidR="00B80F80" w:rsidRPr="00B17E46" w:rsidRDefault="00B80F80" w:rsidP="00D647D5">
            <w:pPr>
              <w:rPr>
                <w:rFonts w:asciiTheme="majorHAnsi" w:hAnsiTheme="majorHAnsi" w:cstheme="majorHAnsi"/>
                <w:lang w:val="en-US"/>
              </w:rPr>
            </w:pPr>
          </w:p>
        </w:tc>
        <w:tc>
          <w:tcPr>
            <w:tcW w:w="338" w:type="dxa"/>
          </w:tcPr>
          <w:p w14:paraId="2BB5FA24" w14:textId="77777777" w:rsidR="00B80F80" w:rsidRPr="00B17E46" w:rsidRDefault="00B80F80" w:rsidP="00D647D5">
            <w:pPr>
              <w:rPr>
                <w:rFonts w:asciiTheme="majorHAnsi" w:hAnsiTheme="majorHAnsi" w:cstheme="majorHAnsi"/>
                <w:lang w:val="en-US"/>
              </w:rPr>
            </w:pPr>
          </w:p>
        </w:tc>
        <w:tc>
          <w:tcPr>
            <w:tcW w:w="357" w:type="dxa"/>
          </w:tcPr>
          <w:p w14:paraId="7F49F33E" w14:textId="77777777" w:rsidR="00B80F80" w:rsidRPr="00B17E46" w:rsidRDefault="00B80F80" w:rsidP="00D647D5">
            <w:pPr>
              <w:rPr>
                <w:rFonts w:asciiTheme="majorHAnsi" w:hAnsiTheme="majorHAnsi" w:cstheme="majorHAnsi"/>
                <w:lang w:val="en-US"/>
              </w:rPr>
            </w:pPr>
          </w:p>
        </w:tc>
        <w:tc>
          <w:tcPr>
            <w:tcW w:w="338" w:type="dxa"/>
          </w:tcPr>
          <w:p w14:paraId="53058C41" w14:textId="77777777" w:rsidR="00B80F80" w:rsidRPr="00B17E46" w:rsidRDefault="00B80F80" w:rsidP="00D647D5">
            <w:pPr>
              <w:rPr>
                <w:rFonts w:asciiTheme="majorHAnsi" w:hAnsiTheme="majorHAnsi" w:cstheme="majorHAnsi"/>
                <w:lang w:val="en-US"/>
              </w:rPr>
            </w:pPr>
          </w:p>
        </w:tc>
      </w:tr>
      <w:tr w:rsidR="00B80F80" w:rsidRPr="00B17E46" w14:paraId="5FCC01D2" w14:textId="77777777" w:rsidTr="00D647D5">
        <w:tc>
          <w:tcPr>
            <w:tcW w:w="5489" w:type="dxa"/>
          </w:tcPr>
          <w:p w14:paraId="0B81D7A4"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Did your child need hospitalization?</w:t>
            </w:r>
          </w:p>
        </w:tc>
        <w:tc>
          <w:tcPr>
            <w:tcW w:w="338" w:type="dxa"/>
          </w:tcPr>
          <w:p w14:paraId="0F3A5937" w14:textId="77777777" w:rsidR="00B80F80" w:rsidRPr="00B17E46" w:rsidRDefault="00B80F80" w:rsidP="00D647D5">
            <w:pPr>
              <w:rPr>
                <w:rFonts w:asciiTheme="majorHAnsi" w:hAnsiTheme="majorHAnsi" w:cstheme="majorHAnsi"/>
                <w:lang w:val="en-US"/>
              </w:rPr>
            </w:pPr>
          </w:p>
        </w:tc>
        <w:tc>
          <w:tcPr>
            <w:tcW w:w="338" w:type="dxa"/>
          </w:tcPr>
          <w:p w14:paraId="4C7D5405" w14:textId="77777777" w:rsidR="00B80F80" w:rsidRPr="00B17E46" w:rsidRDefault="00B80F80" w:rsidP="00D647D5">
            <w:pPr>
              <w:rPr>
                <w:rFonts w:asciiTheme="majorHAnsi" w:hAnsiTheme="majorHAnsi" w:cstheme="majorHAnsi"/>
                <w:lang w:val="en-US"/>
              </w:rPr>
            </w:pPr>
          </w:p>
        </w:tc>
        <w:tc>
          <w:tcPr>
            <w:tcW w:w="338" w:type="dxa"/>
          </w:tcPr>
          <w:p w14:paraId="7F0D10C4" w14:textId="77777777" w:rsidR="00B80F80" w:rsidRPr="00B17E46" w:rsidRDefault="00B80F80" w:rsidP="00D647D5">
            <w:pPr>
              <w:rPr>
                <w:rFonts w:asciiTheme="majorHAnsi" w:hAnsiTheme="majorHAnsi" w:cstheme="majorHAnsi"/>
                <w:lang w:val="en-US"/>
              </w:rPr>
            </w:pPr>
          </w:p>
        </w:tc>
        <w:tc>
          <w:tcPr>
            <w:tcW w:w="338" w:type="dxa"/>
          </w:tcPr>
          <w:p w14:paraId="33491DF3" w14:textId="77777777" w:rsidR="00B80F80" w:rsidRPr="00B17E46" w:rsidRDefault="00B80F80" w:rsidP="00D647D5">
            <w:pPr>
              <w:rPr>
                <w:rFonts w:asciiTheme="majorHAnsi" w:hAnsiTheme="majorHAnsi" w:cstheme="majorHAnsi"/>
                <w:lang w:val="en-US"/>
              </w:rPr>
            </w:pPr>
          </w:p>
        </w:tc>
        <w:tc>
          <w:tcPr>
            <w:tcW w:w="338" w:type="dxa"/>
          </w:tcPr>
          <w:p w14:paraId="170EB8BD" w14:textId="77777777" w:rsidR="00B80F80" w:rsidRPr="00B17E46" w:rsidRDefault="00B80F80" w:rsidP="00D647D5">
            <w:pPr>
              <w:rPr>
                <w:rFonts w:asciiTheme="majorHAnsi" w:hAnsiTheme="majorHAnsi" w:cstheme="majorHAnsi"/>
                <w:lang w:val="en-US"/>
              </w:rPr>
            </w:pPr>
          </w:p>
        </w:tc>
        <w:tc>
          <w:tcPr>
            <w:tcW w:w="338" w:type="dxa"/>
          </w:tcPr>
          <w:p w14:paraId="2AD1ECC0" w14:textId="77777777" w:rsidR="00B80F80" w:rsidRPr="00B17E46" w:rsidRDefault="00B80F80" w:rsidP="00D647D5">
            <w:pPr>
              <w:rPr>
                <w:rFonts w:asciiTheme="majorHAnsi" w:hAnsiTheme="majorHAnsi" w:cstheme="majorHAnsi"/>
                <w:lang w:val="en-US"/>
              </w:rPr>
            </w:pPr>
          </w:p>
        </w:tc>
        <w:tc>
          <w:tcPr>
            <w:tcW w:w="357" w:type="dxa"/>
          </w:tcPr>
          <w:p w14:paraId="52743D2B" w14:textId="77777777" w:rsidR="00B80F80" w:rsidRPr="00B17E46" w:rsidRDefault="00B80F80" w:rsidP="00D647D5">
            <w:pPr>
              <w:rPr>
                <w:rFonts w:asciiTheme="majorHAnsi" w:hAnsiTheme="majorHAnsi" w:cstheme="majorHAnsi"/>
                <w:lang w:val="en-US"/>
              </w:rPr>
            </w:pPr>
          </w:p>
        </w:tc>
        <w:tc>
          <w:tcPr>
            <w:tcW w:w="338" w:type="dxa"/>
          </w:tcPr>
          <w:p w14:paraId="505B7608" w14:textId="77777777" w:rsidR="00B80F80" w:rsidRPr="00B17E46" w:rsidRDefault="00B80F80" w:rsidP="00D647D5">
            <w:pPr>
              <w:rPr>
                <w:rFonts w:asciiTheme="majorHAnsi" w:hAnsiTheme="majorHAnsi" w:cstheme="majorHAnsi"/>
                <w:lang w:val="en-US"/>
              </w:rPr>
            </w:pPr>
          </w:p>
        </w:tc>
      </w:tr>
      <w:tr w:rsidR="00B80F80" w:rsidRPr="00B17E46" w14:paraId="0BE2CA71" w14:textId="77777777" w:rsidTr="00D647D5">
        <w:tc>
          <w:tcPr>
            <w:tcW w:w="5489" w:type="dxa"/>
          </w:tcPr>
          <w:p w14:paraId="306ECB3A" w14:textId="77777777" w:rsidR="00B80F80" w:rsidRPr="00B17E46" w:rsidRDefault="00B80F80" w:rsidP="00D647D5">
            <w:pPr>
              <w:rPr>
                <w:rFonts w:asciiTheme="majorHAnsi" w:hAnsiTheme="majorHAnsi" w:cstheme="majorHAnsi"/>
                <w:lang w:val="en-US"/>
              </w:rPr>
            </w:pPr>
            <w:r w:rsidRPr="00B17E46">
              <w:rPr>
                <w:rFonts w:asciiTheme="majorHAnsi" w:hAnsiTheme="majorHAnsi" w:cstheme="majorHAnsi"/>
                <w:lang w:val="en-US"/>
              </w:rPr>
              <w:t>Did your child need intensive care (hospitalization in ICU)?</w:t>
            </w:r>
          </w:p>
        </w:tc>
        <w:tc>
          <w:tcPr>
            <w:tcW w:w="338" w:type="dxa"/>
          </w:tcPr>
          <w:p w14:paraId="2577462A" w14:textId="77777777" w:rsidR="00B80F80" w:rsidRPr="00B17E46" w:rsidRDefault="00B80F80" w:rsidP="00D647D5">
            <w:pPr>
              <w:rPr>
                <w:rFonts w:asciiTheme="majorHAnsi" w:hAnsiTheme="majorHAnsi" w:cstheme="majorHAnsi"/>
                <w:lang w:val="en-US"/>
              </w:rPr>
            </w:pPr>
          </w:p>
        </w:tc>
        <w:tc>
          <w:tcPr>
            <w:tcW w:w="338" w:type="dxa"/>
          </w:tcPr>
          <w:p w14:paraId="6BCB87C8" w14:textId="77777777" w:rsidR="00B80F80" w:rsidRPr="00B17E46" w:rsidRDefault="00B80F80" w:rsidP="00D647D5">
            <w:pPr>
              <w:rPr>
                <w:rFonts w:asciiTheme="majorHAnsi" w:hAnsiTheme="majorHAnsi" w:cstheme="majorHAnsi"/>
                <w:lang w:val="en-US"/>
              </w:rPr>
            </w:pPr>
          </w:p>
        </w:tc>
        <w:tc>
          <w:tcPr>
            <w:tcW w:w="338" w:type="dxa"/>
          </w:tcPr>
          <w:p w14:paraId="7A24EB47" w14:textId="77777777" w:rsidR="00B80F80" w:rsidRPr="00B17E46" w:rsidRDefault="00B80F80" w:rsidP="00D647D5">
            <w:pPr>
              <w:rPr>
                <w:rFonts w:asciiTheme="majorHAnsi" w:hAnsiTheme="majorHAnsi" w:cstheme="majorHAnsi"/>
                <w:lang w:val="en-US"/>
              </w:rPr>
            </w:pPr>
          </w:p>
        </w:tc>
        <w:tc>
          <w:tcPr>
            <w:tcW w:w="338" w:type="dxa"/>
          </w:tcPr>
          <w:p w14:paraId="75630B16" w14:textId="77777777" w:rsidR="00B80F80" w:rsidRPr="00B17E46" w:rsidRDefault="00B80F80" w:rsidP="00D647D5">
            <w:pPr>
              <w:rPr>
                <w:rFonts w:asciiTheme="majorHAnsi" w:hAnsiTheme="majorHAnsi" w:cstheme="majorHAnsi"/>
                <w:lang w:val="en-US"/>
              </w:rPr>
            </w:pPr>
          </w:p>
        </w:tc>
        <w:tc>
          <w:tcPr>
            <w:tcW w:w="338" w:type="dxa"/>
          </w:tcPr>
          <w:p w14:paraId="73AD346A" w14:textId="77777777" w:rsidR="00B80F80" w:rsidRPr="00B17E46" w:rsidRDefault="00B80F80" w:rsidP="00D647D5">
            <w:pPr>
              <w:rPr>
                <w:rFonts w:asciiTheme="majorHAnsi" w:hAnsiTheme="majorHAnsi" w:cstheme="majorHAnsi"/>
                <w:lang w:val="en-US"/>
              </w:rPr>
            </w:pPr>
          </w:p>
        </w:tc>
        <w:tc>
          <w:tcPr>
            <w:tcW w:w="338" w:type="dxa"/>
          </w:tcPr>
          <w:p w14:paraId="56C0B63A" w14:textId="77777777" w:rsidR="00B80F80" w:rsidRPr="00B17E46" w:rsidRDefault="00B80F80" w:rsidP="00D647D5">
            <w:pPr>
              <w:rPr>
                <w:rFonts w:asciiTheme="majorHAnsi" w:hAnsiTheme="majorHAnsi" w:cstheme="majorHAnsi"/>
                <w:lang w:val="en-US"/>
              </w:rPr>
            </w:pPr>
          </w:p>
        </w:tc>
        <w:tc>
          <w:tcPr>
            <w:tcW w:w="357" w:type="dxa"/>
          </w:tcPr>
          <w:p w14:paraId="3A1BA251" w14:textId="77777777" w:rsidR="00B80F80" w:rsidRPr="00B17E46" w:rsidRDefault="00B80F80" w:rsidP="00D647D5">
            <w:pPr>
              <w:rPr>
                <w:rFonts w:asciiTheme="majorHAnsi" w:hAnsiTheme="majorHAnsi" w:cstheme="majorHAnsi"/>
                <w:lang w:val="en-US"/>
              </w:rPr>
            </w:pPr>
          </w:p>
        </w:tc>
        <w:tc>
          <w:tcPr>
            <w:tcW w:w="338" w:type="dxa"/>
          </w:tcPr>
          <w:p w14:paraId="512ECFB2" w14:textId="77777777" w:rsidR="00B80F80" w:rsidRPr="00B17E46" w:rsidRDefault="00B80F80" w:rsidP="00D647D5">
            <w:pPr>
              <w:rPr>
                <w:rFonts w:asciiTheme="majorHAnsi" w:hAnsiTheme="majorHAnsi" w:cstheme="majorHAnsi"/>
                <w:lang w:val="en-US"/>
              </w:rPr>
            </w:pPr>
          </w:p>
        </w:tc>
      </w:tr>
    </w:tbl>
    <w:p w14:paraId="167CFE4F" w14:textId="77777777" w:rsidR="00B80F80" w:rsidRPr="00B17E46" w:rsidRDefault="00B80F80" w:rsidP="00B80F80">
      <w:pPr>
        <w:rPr>
          <w:rFonts w:asciiTheme="majorHAnsi" w:hAnsiTheme="majorHAnsi" w:cstheme="majorHAnsi"/>
          <w:lang w:val="en-US"/>
        </w:rPr>
      </w:pPr>
    </w:p>
    <w:p w14:paraId="5434EB73"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2. Did your child need the following medicines? (Mark all of the medicines that have been used)</w:t>
      </w:r>
    </w:p>
    <w:p w14:paraId="0D3970F3"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Paracetamol</w:t>
      </w:r>
    </w:p>
    <w:p w14:paraId="6FAEC968"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Ibuprofen</w:t>
      </w:r>
    </w:p>
    <w:p w14:paraId="1F717E4A"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Inhaled salbutamol</w:t>
      </w:r>
    </w:p>
    <w:p w14:paraId="600698C0"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Inhaled budesonide</w:t>
      </w:r>
    </w:p>
    <w:p w14:paraId="781EDC9B"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Montelukast</w:t>
      </w:r>
    </w:p>
    <w:p w14:paraId="530224DD"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Oral steroids</w:t>
      </w:r>
    </w:p>
    <w:p w14:paraId="144D042F"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Antibiotics</w:t>
      </w:r>
    </w:p>
    <w:p w14:paraId="69A64701"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Inhalation chamber</w:t>
      </w:r>
    </w:p>
    <w:p w14:paraId="2AFED997"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Nasal washes</w:t>
      </w:r>
    </w:p>
    <w:p w14:paraId="0DEE42BC"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Ipratropium bromide (Atrovent)</w:t>
      </w:r>
    </w:p>
    <w:p w14:paraId="0882E7B7" w14:textId="77777777" w:rsidR="00B80F80" w:rsidRPr="00B17E46" w:rsidRDefault="00B80F80" w:rsidP="00B80F80">
      <w:pPr>
        <w:pStyle w:val="Prrafodelista"/>
        <w:numPr>
          <w:ilvl w:val="0"/>
          <w:numId w:val="21"/>
        </w:numPr>
        <w:rPr>
          <w:rFonts w:asciiTheme="majorHAnsi" w:hAnsiTheme="majorHAnsi" w:cstheme="majorHAnsi"/>
          <w:lang w:val="en-US"/>
        </w:rPr>
      </w:pPr>
      <w:r w:rsidRPr="00B17E46">
        <w:rPr>
          <w:rFonts w:asciiTheme="majorHAnsi" w:hAnsiTheme="majorHAnsi" w:cstheme="majorHAnsi"/>
          <w:lang w:val="en-US"/>
        </w:rPr>
        <w:t>Mucolytics</w:t>
      </w:r>
    </w:p>
    <w:p w14:paraId="20FFFA8D" w14:textId="77777777" w:rsidR="00B80F80" w:rsidRPr="00B17E46" w:rsidRDefault="00B80F80" w:rsidP="00B80F80">
      <w:pPr>
        <w:rPr>
          <w:rFonts w:asciiTheme="majorHAnsi" w:hAnsiTheme="majorHAnsi" w:cstheme="majorHAnsi"/>
          <w:lang w:val="en-US"/>
        </w:rPr>
      </w:pPr>
    </w:p>
    <w:p w14:paraId="173BA700"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3. During the last week, did you have to attend with your child to the primary health care center or hospital to treat another disease? YES/NO. If you answered yes, please specify which other diseases (only in questionnaires at day 7, 14 and 30)</w:t>
      </w:r>
    </w:p>
    <w:p w14:paraId="6682722E" w14:textId="77777777" w:rsidR="00B80F80" w:rsidRPr="00B17E46" w:rsidRDefault="00B80F80" w:rsidP="00B80F80">
      <w:pPr>
        <w:rPr>
          <w:rFonts w:asciiTheme="majorHAnsi" w:hAnsiTheme="majorHAnsi" w:cstheme="majorHAnsi"/>
          <w:lang w:val="en-US"/>
        </w:rPr>
      </w:pPr>
    </w:p>
    <w:p w14:paraId="35633DFB" w14:textId="77777777" w:rsidR="00B80F80" w:rsidRPr="00B17E46" w:rsidRDefault="00B80F80" w:rsidP="00B80F80">
      <w:pPr>
        <w:rPr>
          <w:rFonts w:asciiTheme="majorHAnsi" w:hAnsiTheme="majorHAnsi" w:cstheme="majorHAnsi"/>
          <w:lang w:val="en-US"/>
        </w:rPr>
      </w:pPr>
      <w:r w:rsidRPr="00B17E46">
        <w:rPr>
          <w:rFonts w:asciiTheme="majorHAnsi" w:hAnsiTheme="majorHAnsi" w:cstheme="majorHAnsi"/>
          <w:lang w:val="en-US"/>
        </w:rPr>
        <w:t xml:space="preserve">*Questionnaire was used in Spanish. Translation to English has not been validated yet. </w:t>
      </w:r>
    </w:p>
    <w:p w14:paraId="57F8CD0B" w14:textId="77777777" w:rsidR="00B80F80" w:rsidRPr="009E38DD" w:rsidRDefault="00B80F80" w:rsidP="5B0E5A50">
      <w:pPr>
        <w:spacing w:line="276" w:lineRule="auto"/>
        <w:jc w:val="both"/>
        <w:rPr>
          <w:b/>
          <w:bCs/>
          <w:lang w:val="en-US"/>
        </w:rPr>
      </w:pPr>
    </w:p>
    <w:p w14:paraId="69404DFF" w14:textId="429B397A" w:rsidR="5B0E5A50" w:rsidRPr="00B17E46" w:rsidRDefault="3ED1C23B" w:rsidP="5B0E5A50">
      <w:pPr>
        <w:spacing w:line="276" w:lineRule="auto"/>
        <w:jc w:val="both"/>
        <w:rPr>
          <w:rFonts w:asciiTheme="majorHAnsi" w:hAnsiTheme="majorHAnsi" w:cstheme="majorHAnsi"/>
          <w:b/>
          <w:bCs/>
          <w:lang w:val="en-US"/>
        </w:rPr>
      </w:pPr>
      <w:r w:rsidRPr="00B17E46">
        <w:rPr>
          <w:rFonts w:asciiTheme="majorHAnsi" w:hAnsiTheme="majorHAnsi" w:cstheme="majorHAnsi"/>
          <w:b/>
          <w:bCs/>
          <w:lang w:val="en-US"/>
        </w:rPr>
        <w:t xml:space="preserve">Annex </w:t>
      </w:r>
      <w:r w:rsidR="003A41F8" w:rsidRPr="00B17E46">
        <w:rPr>
          <w:rFonts w:asciiTheme="majorHAnsi" w:hAnsiTheme="majorHAnsi" w:cstheme="majorHAnsi"/>
          <w:b/>
          <w:bCs/>
          <w:lang w:val="en-US"/>
        </w:rPr>
        <w:t>4</w:t>
      </w:r>
      <w:r w:rsidR="003E2F84" w:rsidRPr="00B17E46">
        <w:rPr>
          <w:rFonts w:asciiTheme="majorHAnsi" w:hAnsiTheme="majorHAnsi" w:cstheme="majorHAnsi"/>
          <w:b/>
          <w:bCs/>
          <w:lang w:val="en-US"/>
        </w:rPr>
        <w:t>: Ratings by dimensions</w:t>
      </w:r>
    </w:p>
    <w:p w14:paraId="62FD2A38" w14:textId="77777777" w:rsidR="007779A5" w:rsidRPr="00B17E46" w:rsidRDefault="007779A5" w:rsidP="5B0E5A50">
      <w:pPr>
        <w:spacing w:line="276" w:lineRule="auto"/>
        <w:jc w:val="both"/>
        <w:rPr>
          <w:rFonts w:asciiTheme="majorHAnsi" w:hAnsiTheme="majorHAnsi" w:cstheme="majorHAnsi"/>
          <w:lang w:val="en-US"/>
        </w:rPr>
      </w:pPr>
    </w:p>
    <w:p w14:paraId="2549867B" w14:textId="77777777" w:rsidR="007779A5" w:rsidRPr="00B17E46" w:rsidRDefault="007779A5" w:rsidP="007779A5">
      <w:pPr>
        <w:spacing w:line="276" w:lineRule="auto"/>
        <w:jc w:val="both"/>
        <w:rPr>
          <w:rFonts w:asciiTheme="majorHAnsi" w:hAnsiTheme="majorHAnsi" w:cstheme="majorHAnsi"/>
          <w:color w:val="000000"/>
          <w:lang w:val="en-GB"/>
        </w:rPr>
      </w:pPr>
      <w:r w:rsidRPr="00B17E46">
        <w:rPr>
          <w:rFonts w:asciiTheme="majorHAnsi" w:hAnsiTheme="majorHAnsi" w:cstheme="majorHAnsi"/>
          <w:lang w:val="en-GB"/>
        </w:rPr>
        <w:t xml:space="preserve">The first dimension collected </w:t>
      </w:r>
      <w:r w:rsidR="000868A3" w:rsidRPr="00B17E46">
        <w:rPr>
          <w:rFonts w:asciiTheme="majorHAnsi" w:hAnsiTheme="majorHAnsi" w:cstheme="majorHAnsi"/>
          <w:lang w:val="en-GB"/>
        </w:rPr>
        <w:t xml:space="preserve">in the questionnaire was </w:t>
      </w:r>
      <w:r w:rsidRPr="00B17E46">
        <w:rPr>
          <w:rFonts w:asciiTheme="majorHAnsi" w:hAnsiTheme="majorHAnsi" w:cstheme="majorHAnsi"/>
          <w:lang w:val="en-GB"/>
        </w:rPr>
        <w:t>children’s symptoms and included two questions: number of days that the child presented symptoms regarding the disease (cough, choking sensation, wheezing, peripheric cyanosis (face/lips), lack of appetite and fever) and parental concern about the symptoms (not at all, slightly, quite or very worried)</w:t>
      </w:r>
      <w:r w:rsidRPr="00B17E46">
        <w:rPr>
          <w:rFonts w:asciiTheme="majorHAnsi" w:hAnsiTheme="majorHAnsi" w:cstheme="majorHAnsi"/>
          <w:color w:val="000000"/>
          <w:lang w:val="en-GB"/>
        </w:rPr>
        <w:t xml:space="preserve">. </w:t>
      </w:r>
    </w:p>
    <w:p w14:paraId="10B8D1E3" w14:textId="77777777" w:rsidR="007779A5" w:rsidRPr="00B17E46" w:rsidRDefault="007779A5" w:rsidP="5B0E5A50">
      <w:pPr>
        <w:spacing w:line="276" w:lineRule="auto"/>
        <w:jc w:val="both"/>
        <w:rPr>
          <w:rFonts w:asciiTheme="majorHAnsi" w:hAnsiTheme="majorHAnsi" w:cstheme="majorHAnsi"/>
          <w:lang w:val="en-GB"/>
        </w:rPr>
      </w:pPr>
    </w:p>
    <w:p w14:paraId="1D58A398" w14:textId="61CF5FC0" w:rsidR="727A6B07" w:rsidRPr="00B17E46" w:rsidRDefault="00473AB1" w:rsidP="0FC184FA">
      <w:pPr>
        <w:spacing w:line="276" w:lineRule="auto"/>
        <w:jc w:val="both"/>
        <w:rPr>
          <w:rFonts w:asciiTheme="majorHAnsi" w:hAnsiTheme="majorHAnsi" w:cstheme="majorHAnsi"/>
          <w:noProof/>
          <w:lang w:val="en-US"/>
        </w:rPr>
      </w:pPr>
      <w:r w:rsidRPr="00B17E46">
        <w:rPr>
          <w:rFonts w:asciiTheme="majorHAnsi" w:eastAsia="Arial" w:hAnsiTheme="majorHAnsi" w:cstheme="majorHAnsi"/>
          <w:lang w:val="en-GB"/>
        </w:rPr>
        <w:t>The m</w:t>
      </w:r>
      <w:r w:rsidR="000868A3" w:rsidRPr="00B17E46">
        <w:rPr>
          <w:rFonts w:asciiTheme="majorHAnsi" w:eastAsia="Arial" w:hAnsiTheme="majorHAnsi" w:cstheme="majorHAnsi"/>
          <w:lang w:val="en-GB"/>
        </w:rPr>
        <w:t xml:space="preserve">ost </w:t>
      </w:r>
      <w:r w:rsidRPr="00B17E46">
        <w:rPr>
          <w:rFonts w:asciiTheme="majorHAnsi" w:eastAsia="Arial" w:hAnsiTheme="majorHAnsi" w:cstheme="majorHAnsi"/>
          <w:lang w:val="en-GB"/>
        </w:rPr>
        <w:t xml:space="preserve">common </w:t>
      </w:r>
      <w:r w:rsidR="000868A3" w:rsidRPr="00B17E46">
        <w:rPr>
          <w:rFonts w:asciiTheme="majorHAnsi" w:eastAsia="Arial" w:hAnsiTheme="majorHAnsi" w:cstheme="majorHAnsi"/>
          <w:lang w:val="en-GB"/>
        </w:rPr>
        <w:t>RSV-related</w:t>
      </w:r>
      <w:r w:rsidR="0FC184FA" w:rsidRPr="00B17E46">
        <w:rPr>
          <w:rFonts w:asciiTheme="majorHAnsi" w:eastAsia="Arial" w:hAnsiTheme="majorHAnsi" w:cstheme="majorHAnsi"/>
          <w:lang w:val="en-GB"/>
        </w:rPr>
        <w:t xml:space="preserve"> symptom </w:t>
      </w:r>
      <w:r w:rsidR="00296234" w:rsidRPr="00B17E46">
        <w:rPr>
          <w:rFonts w:asciiTheme="majorHAnsi" w:eastAsia="Arial" w:hAnsiTheme="majorHAnsi" w:cstheme="majorHAnsi"/>
          <w:lang w:val="en-GB"/>
        </w:rPr>
        <w:t xml:space="preserve">was </w:t>
      </w:r>
      <w:r w:rsidR="0FC184FA" w:rsidRPr="00B17E46">
        <w:rPr>
          <w:rFonts w:asciiTheme="majorHAnsi" w:eastAsia="Arial" w:hAnsiTheme="majorHAnsi" w:cstheme="majorHAnsi"/>
          <w:lang w:val="en-GB"/>
        </w:rPr>
        <w:t>cough</w:t>
      </w:r>
      <w:r w:rsidR="000B2D3A" w:rsidRPr="00B17E46">
        <w:rPr>
          <w:rFonts w:asciiTheme="majorHAnsi" w:eastAsia="Arial" w:hAnsiTheme="majorHAnsi" w:cstheme="majorHAnsi"/>
          <w:lang w:val="en-GB"/>
        </w:rPr>
        <w:t xml:space="preserve">, </w:t>
      </w:r>
      <w:r w:rsidR="000868A3" w:rsidRPr="00B17E46">
        <w:rPr>
          <w:rFonts w:asciiTheme="majorHAnsi" w:eastAsia="Arial" w:hAnsiTheme="majorHAnsi" w:cstheme="majorHAnsi"/>
          <w:lang w:val="en-GB"/>
        </w:rPr>
        <w:t>presented more than 5 days in</w:t>
      </w:r>
      <w:r w:rsidR="000B2D3A" w:rsidRPr="00B17E46">
        <w:rPr>
          <w:rFonts w:asciiTheme="majorHAnsi" w:eastAsia="Arial" w:hAnsiTheme="majorHAnsi" w:cstheme="majorHAnsi"/>
          <w:lang w:val="en-GB"/>
        </w:rPr>
        <w:t xml:space="preserve"> around 60% of children during the fi</w:t>
      </w:r>
      <w:r w:rsidR="00296234" w:rsidRPr="00B17E46">
        <w:rPr>
          <w:rFonts w:asciiTheme="majorHAnsi" w:eastAsia="Arial" w:hAnsiTheme="majorHAnsi" w:cstheme="majorHAnsi"/>
          <w:lang w:val="en-GB"/>
        </w:rPr>
        <w:t>r</w:t>
      </w:r>
      <w:r w:rsidR="000B2D3A" w:rsidRPr="00B17E46">
        <w:rPr>
          <w:rFonts w:asciiTheme="majorHAnsi" w:eastAsia="Arial" w:hAnsiTheme="majorHAnsi" w:cstheme="majorHAnsi"/>
          <w:lang w:val="en-GB"/>
        </w:rPr>
        <w:t>st two weeks.</w:t>
      </w:r>
      <w:r w:rsidR="0FC184FA" w:rsidRPr="00B17E46">
        <w:rPr>
          <w:rFonts w:asciiTheme="majorHAnsi" w:eastAsia="Arial" w:hAnsiTheme="majorHAnsi" w:cstheme="majorHAnsi"/>
          <w:lang w:val="en-GB"/>
        </w:rPr>
        <w:t xml:space="preserve"> </w:t>
      </w:r>
      <w:r w:rsidR="000B2D3A" w:rsidRPr="00B17E46">
        <w:rPr>
          <w:rFonts w:asciiTheme="majorHAnsi" w:eastAsia="Arial" w:hAnsiTheme="majorHAnsi" w:cstheme="majorHAnsi"/>
          <w:lang w:val="en-GB"/>
        </w:rPr>
        <w:t xml:space="preserve">Wheezing, lack of appetite </w:t>
      </w:r>
      <w:r w:rsidR="0FC184FA" w:rsidRPr="00B17E46">
        <w:rPr>
          <w:rFonts w:asciiTheme="majorHAnsi" w:eastAsia="Arial" w:hAnsiTheme="majorHAnsi" w:cstheme="majorHAnsi"/>
          <w:lang w:val="en-GB"/>
        </w:rPr>
        <w:t>and fever</w:t>
      </w:r>
      <w:r w:rsidR="000B2D3A" w:rsidRPr="00B17E46">
        <w:rPr>
          <w:rFonts w:asciiTheme="majorHAnsi" w:eastAsia="Arial" w:hAnsiTheme="majorHAnsi" w:cstheme="majorHAnsi"/>
          <w:lang w:val="en-GB"/>
        </w:rPr>
        <w:t xml:space="preserve"> were the second most characteristic symptoms presented</w:t>
      </w:r>
      <w:r w:rsidR="000868A3" w:rsidRPr="00B17E46">
        <w:rPr>
          <w:rFonts w:asciiTheme="majorHAnsi" w:eastAsia="Arial" w:hAnsiTheme="majorHAnsi" w:cstheme="majorHAnsi"/>
          <w:lang w:val="en-GB"/>
        </w:rPr>
        <w:t>. About</w:t>
      </w:r>
      <w:r w:rsidR="000B2D3A" w:rsidRPr="00B17E46">
        <w:rPr>
          <w:rFonts w:asciiTheme="majorHAnsi" w:eastAsia="Arial" w:hAnsiTheme="majorHAnsi" w:cstheme="majorHAnsi"/>
          <w:lang w:val="en-GB"/>
        </w:rPr>
        <w:t xml:space="preserve"> 70% of</w:t>
      </w:r>
      <w:r w:rsidR="000868A3" w:rsidRPr="00B17E46">
        <w:rPr>
          <w:rFonts w:asciiTheme="majorHAnsi" w:eastAsia="Arial" w:hAnsiTheme="majorHAnsi" w:cstheme="majorHAnsi"/>
          <w:lang w:val="en-GB"/>
        </w:rPr>
        <w:t xml:space="preserve"> </w:t>
      </w:r>
      <w:r w:rsidR="000B2D3A" w:rsidRPr="00B17E46">
        <w:rPr>
          <w:rFonts w:asciiTheme="majorHAnsi" w:eastAsia="Arial" w:hAnsiTheme="majorHAnsi" w:cstheme="majorHAnsi"/>
          <w:lang w:val="en-GB"/>
        </w:rPr>
        <w:t xml:space="preserve">subjects </w:t>
      </w:r>
      <w:r w:rsidRPr="00B17E46">
        <w:rPr>
          <w:rFonts w:asciiTheme="majorHAnsi" w:eastAsia="Arial" w:hAnsiTheme="majorHAnsi" w:cstheme="majorHAnsi"/>
          <w:lang w:val="en-GB"/>
        </w:rPr>
        <w:lastRenderedPageBreak/>
        <w:t>experienced</w:t>
      </w:r>
      <w:r w:rsidR="000868A3" w:rsidRPr="00B17E46">
        <w:rPr>
          <w:rFonts w:asciiTheme="majorHAnsi" w:eastAsia="Arial" w:hAnsiTheme="majorHAnsi" w:cstheme="majorHAnsi"/>
          <w:lang w:val="en-GB"/>
        </w:rPr>
        <w:t xml:space="preserve"> them at least once </w:t>
      </w:r>
      <w:r w:rsidR="000B2D3A" w:rsidRPr="00B17E46">
        <w:rPr>
          <w:rFonts w:asciiTheme="majorHAnsi" w:eastAsia="Arial" w:hAnsiTheme="majorHAnsi" w:cstheme="majorHAnsi"/>
          <w:lang w:val="en-GB"/>
        </w:rPr>
        <w:t>during the first week</w:t>
      </w:r>
      <w:r w:rsidR="0FC184FA" w:rsidRPr="00B17E46">
        <w:rPr>
          <w:rFonts w:asciiTheme="majorHAnsi" w:eastAsia="Arial" w:hAnsiTheme="majorHAnsi" w:cstheme="majorHAnsi"/>
          <w:lang w:val="en-GB"/>
        </w:rPr>
        <w:t xml:space="preserve">. </w:t>
      </w:r>
      <w:r w:rsidR="000B2D3A" w:rsidRPr="00B17E46">
        <w:rPr>
          <w:rFonts w:asciiTheme="majorHAnsi" w:eastAsia="Arial" w:hAnsiTheme="majorHAnsi" w:cstheme="majorHAnsi"/>
          <w:lang w:val="en-GB"/>
        </w:rPr>
        <w:t>On the other hand,</w:t>
      </w:r>
      <w:r w:rsidR="0FC184FA" w:rsidRPr="00B17E46">
        <w:rPr>
          <w:rFonts w:asciiTheme="majorHAnsi" w:eastAsia="Arial" w:hAnsiTheme="majorHAnsi" w:cstheme="majorHAnsi"/>
          <w:lang w:val="en-GB"/>
        </w:rPr>
        <w:t xml:space="preserve"> </w:t>
      </w:r>
      <w:r w:rsidR="000B2D3A" w:rsidRPr="00B17E46">
        <w:rPr>
          <w:rFonts w:asciiTheme="majorHAnsi" w:eastAsia="Arial" w:hAnsiTheme="majorHAnsi" w:cstheme="majorHAnsi"/>
          <w:lang w:val="en-GB"/>
        </w:rPr>
        <w:t xml:space="preserve">a very </w:t>
      </w:r>
      <w:r w:rsidRPr="00B17E46">
        <w:rPr>
          <w:rFonts w:asciiTheme="majorHAnsi" w:eastAsia="Arial" w:hAnsiTheme="majorHAnsi" w:cstheme="majorHAnsi"/>
          <w:lang w:val="en-GB"/>
        </w:rPr>
        <w:t>low</w:t>
      </w:r>
      <w:r w:rsidR="000B2D3A" w:rsidRPr="00B17E46">
        <w:rPr>
          <w:rFonts w:asciiTheme="majorHAnsi" w:eastAsia="Arial" w:hAnsiTheme="majorHAnsi" w:cstheme="majorHAnsi"/>
          <w:lang w:val="en-GB"/>
        </w:rPr>
        <w:t xml:space="preserve"> </w:t>
      </w:r>
      <w:r w:rsidR="00296234" w:rsidRPr="00B17E46">
        <w:rPr>
          <w:rFonts w:asciiTheme="majorHAnsi" w:eastAsia="Arial" w:hAnsiTheme="majorHAnsi" w:cstheme="majorHAnsi"/>
          <w:lang w:val="en-GB"/>
        </w:rPr>
        <w:t>percentage</w:t>
      </w:r>
      <w:r w:rsidR="000B2D3A" w:rsidRPr="00B17E46">
        <w:rPr>
          <w:rFonts w:asciiTheme="majorHAnsi" w:eastAsia="Arial" w:hAnsiTheme="majorHAnsi" w:cstheme="majorHAnsi"/>
          <w:lang w:val="en-GB"/>
        </w:rPr>
        <w:t xml:space="preserve"> (</w:t>
      </w:r>
      <w:r w:rsidR="00296234" w:rsidRPr="00B17E46">
        <w:rPr>
          <w:rFonts w:asciiTheme="majorHAnsi" w:eastAsia="Arial" w:hAnsiTheme="majorHAnsi" w:cstheme="majorHAnsi"/>
          <w:lang w:val="en-GB"/>
        </w:rPr>
        <w:t xml:space="preserve">10%) </w:t>
      </w:r>
      <w:r w:rsidR="0FC184FA" w:rsidRPr="00B17E46">
        <w:rPr>
          <w:rFonts w:asciiTheme="majorHAnsi" w:eastAsia="Arial" w:hAnsiTheme="majorHAnsi" w:cstheme="majorHAnsi"/>
          <w:lang w:val="en-GB"/>
        </w:rPr>
        <w:t xml:space="preserve"> </w:t>
      </w:r>
      <w:r w:rsidR="00296234" w:rsidRPr="00B17E46">
        <w:rPr>
          <w:rFonts w:asciiTheme="majorHAnsi" w:eastAsia="Arial" w:hAnsiTheme="majorHAnsi" w:cstheme="majorHAnsi"/>
          <w:lang w:val="en-GB"/>
        </w:rPr>
        <w:t xml:space="preserve">had </w:t>
      </w:r>
      <w:r w:rsidR="0FC184FA" w:rsidRPr="00B17E46">
        <w:rPr>
          <w:rFonts w:asciiTheme="majorHAnsi" w:eastAsia="Arial" w:hAnsiTheme="majorHAnsi" w:cstheme="majorHAnsi"/>
          <w:lang w:val="en-GB"/>
        </w:rPr>
        <w:t>cyanosis (</w:t>
      </w:r>
      <w:proofErr w:type="spellStart"/>
      <w:r w:rsidR="0041173C" w:rsidRPr="00B17E46">
        <w:rPr>
          <w:rFonts w:asciiTheme="majorHAnsi" w:eastAsia="Arial" w:hAnsiTheme="majorHAnsi" w:cstheme="majorHAnsi"/>
          <w:lang w:val="en-GB"/>
        </w:rPr>
        <w:t>S</w:t>
      </w:r>
      <w:r w:rsidR="0FC184FA" w:rsidRPr="00B17E46">
        <w:rPr>
          <w:rFonts w:asciiTheme="majorHAnsi" w:eastAsia="Arial" w:hAnsiTheme="majorHAnsi" w:cstheme="majorHAnsi"/>
          <w:lang w:val="en-GB"/>
        </w:rPr>
        <w:t>Figure</w:t>
      </w:r>
      <w:proofErr w:type="spellEnd"/>
      <w:r w:rsidR="0FC184FA" w:rsidRPr="00B17E46">
        <w:rPr>
          <w:rFonts w:asciiTheme="majorHAnsi" w:eastAsia="Arial" w:hAnsiTheme="majorHAnsi" w:cstheme="majorHAnsi"/>
          <w:lang w:val="en-GB"/>
        </w:rPr>
        <w:t xml:space="preserve"> 1).  </w:t>
      </w:r>
    </w:p>
    <w:p w14:paraId="6C88C58C" w14:textId="0BC04F2E" w:rsidR="0021249F" w:rsidRPr="00B17E46" w:rsidRDefault="00390155" w:rsidP="00AB0249">
      <w:pPr>
        <w:spacing w:line="276" w:lineRule="auto"/>
        <w:jc w:val="center"/>
        <w:rPr>
          <w:rFonts w:asciiTheme="majorHAnsi" w:hAnsiTheme="majorHAnsi" w:cstheme="majorHAnsi"/>
        </w:rPr>
      </w:pPr>
      <w:r w:rsidRPr="00B17E46">
        <w:rPr>
          <w:rFonts w:asciiTheme="majorHAnsi" w:hAnsiTheme="majorHAnsi" w:cstheme="majorHAnsi"/>
          <w:noProof/>
        </w:rPr>
        <w:drawing>
          <wp:inline distT="0" distB="0" distL="0" distR="0" wp14:anchorId="1A6CB1A5" wp14:editId="7DE0E75C">
            <wp:extent cx="3924300" cy="2270760"/>
            <wp:effectExtent l="0" t="0" r="0" b="2540"/>
            <wp:docPr id="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barras&#10;&#10;Descripción generada automáticamente"/>
                    <pic:cNvPicPr/>
                  </pic:nvPicPr>
                  <pic:blipFill rotWithShape="1">
                    <a:blip r:embed="rId11"/>
                    <a:srcRect l="12003" t="10043" r="15274" b="15145"/>
                    <a:stretch/>
                  </pic:blipFill>
                  <pic:spPr bwMode="auto">
                    <a:xfrm>
                      <a:off x="0" y="0"/>
                      <a:ext cx="3924300" cy="2270760"/>
                    </a:xfrm>
                    <a:prstGeom prst="rect">
                      <a:avLst/>
                    </a:prstGeom>
                    <a:ln>
                      <a:noFill/>
                    </a:ln>
                    <a:extLst>
                      <a:ext uri="{53640926-AAD7-44D8-BBD7-CCE9431645EC}">
                        <a14:shadowObscured xmlns:a14="http://schemas.microsoft.com/office/drawing/2010/main"/>
                      </a:ext>
                    </a:extLst>
                  </pic:spPr>
                </pic:pic>
              </a:graphicData>
            </a:graphic>
          </wp:inline>
        </w:drawing>
      </w:r>
    </w:p>
    <w:p w14:paraId="560F8910" w14:textId="5BECF0D0" w:rsidR="00863CE7" w:rsidRPr="00B17E46" w:rsidRDefault="0041173C" w:rsidP="00863CE7">
      <w:pPr>
        <w:spacing w:line="276" w:lineRule="auto"/>
        <w:rPr>
          <w:rFonts w:asciiTheme="majorHAnsi" w:eastAsia="Calibri" w:hAnsiTheme="majorHAnsi" w:cstheme="majorHAnsi"/>
          <w:color w:val="000000" w:themeColor="text1"/>
          <w:lang w:val="en-US"/>
        </w:rPr>
      </w:pPr>
      <w:proofErr w:type="spellStart"/>
      <w:r w:rsidRPr="00B17E46">
        <w:rPr>
          <w:rFonts w:asciiTheme="majorHAnsi" w:eastAsia="Calibri" w:hAnsiTheme="majorHAnsi" w:cstheme="majorHAnsi"/>
          <w:color w:val="000000" w:themeColor="text1"/>
          <w:lang w:val="en-US"/>
        </w:rPr>
        <w:t>S</w:t>
      </w:r>
      <w:r w:rsidR="00863CE7" w:rsidRPr="00B17E46">
        <w:rPr>
          <w:rFonts w:asciiTheme="majorHAnsi" w:eastAsia="Calibri" w:hAnsiTheme="majorHAnsi" w:cstheme="majorHAnsi"/>
          <w:color w:val="000000" w:themeColor="text1"/>
          <w:lang w:val="en-US"/>
        </w:rPr>
        <w:t>Figure</w:t>
      </w:r>
      <w:proofErr w:type="spellEnd"/>
      <w:r w:rsidR="00863CE7" w:rsidRPr="00B17E46">
        <w:rPr>
          <w:rFonts w:asciiTheme="majorHAnsi" w:eastAsia="Calibri" w:hAnsiTheme="majorHAnsi" w:cstheme="majorHAnsi"/>
          <w:color w:val="000000" w:themeColor="text1"/>
          <w:lang w:val="en-US"/>
        </w:rPr>
        <w:t xml:space="preserve"> 1. </w:t>
      </w:r>
      <w:r w:rsidR="00296234" w:rsidRPr="00B17E46">
        <w:rPr>
          <w:rFonts w:asciiTheme="majorHAnsi" w:eastAsia="Calibri" w:hAnsiTheme="majorHAnsi" w:cstheme="majorHAnsi"/>
          <w:color w:val="000000" w:themeColor="text1"/>
          <w:lang w:val="en-US"/>
        </w:rPr>
        <w:t xml:space="preserve">Percentage of subjects presenting the studied symptoms over time (0, 0.5-4 or 5-7 days per week). </w:t>
      </w:r>
    </w:p>
    <w:p w14:paraId="3D5E749E" w14:textId="77777777" w:rsidR="00970D8A" w:rsidRPr="00B17E46" w:rsidRDefault="00970D8A" w:rsidP="00863CE7">
      <w:pPr>
        <w:spacing w:line="276" w:lineRule="auto"/>
        <w:rPr>
          <w:rFonts w:asciiTheme="majorHAnsi" w:eastAsia="Calibri" w:hAnsiTheme="majorHAnsi" w:cstheme="majorHAnsi"/>
          <w:color w:val="000000" w:themeColor="text1"/>
          <w:lang w:val="en-US"/>
        </w:rPr>
      </w:pPr>
    </w:p>
    <w:p w14:paraId="2D0A18BC" w14:textId="561141B7" w:rsidR="00AB0249" w:rsidRPr="00B17E46" w:rsidRDefault="00AB0249" w:rsidP="00863CE7">
      <w:pPr>
        <w:spacing w:line="276" w:lineRule="auto"/>
        <w:rPr>
          <w:rFonts w:asciiTheme="majorHAnsi" w:eastAsia="Arial" w:hAnsiTheme="majorHAnsi" w:cstheme="majorHAnsi"/>
          <w:lang w:val="en-GB"/>
        </w:rPr>
      </w:pPr>
      <w:r w:rsidRPr="00B17E46">
        <w:rPr>
          <w:rFonts w:asciiTheme="majorHAnsi" w:eastAsia="Arial" w:hAnsiTheme="majorHAnsi" w:cstheme="majorHAnsi"/>
          <w:lang w:val="en-GB"/>
        </w:rPr>
        <w:t>Relatives were mainly worried about cough, choking sens</w:t>
      </w:r>
      <w:r w:rsidR="00473AB1" w:rsidRPr="00B17E46">
        <w:rPr>
          <w:rFonts w:asciiTheme="majorHAnsi" w:eastAsia="Arial" w:hAnsiTheme="majorHAnsi" w:cstheme="majorHAnsi"/>
          <w:lang w:val="en-GB"/>
        </w:rPr>
        <w:t>ation</w:t>
      </w:r>
      <w:r w:rsidRPr="00B17E46">
        <w:rPr>
          <w:rFonts w:asciiTheme="majorHAnsi" w:eastAsia="Arial" w:hAnsiTheme="majorHAnsi" w:cstheme="majorHAnsi"/>
          <w:lang w:val="en-GB"/>
        </w:rPr>
        <w:t xml:space="preserve"> and wheezing</w:t>
      </w:r>
      <w:r w:rsidR="00473AB1" w:rsidRPr="00B17E46">
        <w:rPr>
          <w:rFonts w:asciiTheme="majorHAnsi" w:eastAsia="Arial" w:hAnsiTheme="majorHAnsi" w:cstheme="majorHAnsi"/>
          <w:lang w:val="en-GB"/>
        </w:rPr>
        <w:t>,</w:t>
      </w:r>
      <w:r w:rsidRPr="00B17E46">
        <w:rPr>
          <w:rFonts w:asciiTheme="majorHAnsi" w:eastAsia="Arial" w:hAnsiTheme="majorHAnsi" w:cstheme="majorHAnsi"/>
          <w:lang w:val="en-GB"/>
        </w:rPr>
        <w:t xml:space="preserve"> with more than 60% of parents quite or very worried during the first week. 44% of parents were quite or very worried about fever. </w:t>
      </w:r>
    </w:p>
    <w:p w14:paraId="7763A9AD" w14:textId="58C2EC65" w:rsidR="00AB0249" w:rsidRPr="00B17E46" w:rsidRDefault="000E19A2" w:rsidP="00AB0249">
      <w:pPr>
        <w:spacing w:line="276" w:lineRule="auto"/>
        <w:jc w:val="center"/>
        <w:rPr>
          <w:rFonts w:asciiTheme="majorHAnsi" w:eastAsia="Calibri" w:hAnsiTheme="majorHAnsi" w:cstheme="majorHAnsi"/>
          <w:color w:val="000000" w:themeColor="text1"/>
          <w:lang w:val="en-US"/>
        </w:rPr>
      </w:pPr>
      <w:r w:rsidRPr="00B17E46">
        <w:rPr>
          <w:rFonts w:asciiTheme="majorHAnsi" w:eastAsia="Calibri" w:hAnsiTheme="majorHAnsi" w:cstheme="majorHAnsi"/>
          <w:noProof/>
          <w:color w:val="000000" w:themeColor="text1"/>
          <w:lang w:val="en-US"/>
        </w:rPr>
        <w:drawing>
          <wp:inline distT="0" distB="0" distL="0" distR="0" wp14:anchorId="7B4D005E" wp14:editId="2D85575D">
            <wp:extent cx="4259580" cy="2529840"/>
            <wp:effectExtent l="0" t="0" r="0" b="0"/>
            <wp:docPr id="3"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barras&#10;&#10;Descripción generada automáticamente"/>
                    <pic:cNvPicPr/>
                  </pic:nvPicPr>
                  <pic:blipFill rotWithShape="1">
                    <a:blip r:embed="rId12"/>
                    <a:srcRect l="9461" t="8034" r="11603" b="8619"/>
                    <a:stretch/>
                  </pic:blipFill>
                  <pic:spPr bwMode="auto">
                    <a:xfrm>
                      <a:off x="0" y="0"/>
                      <a:ext cx="4259580" cy="2529840"/>
                    </a:xfrm>
                    <a:prstGeom prst="rect">
                      <a:avLst/>
                    </a:prstGeom>
                    <a:ln>
                      <a:noFill/>
                    </a:ln>
                    <a:extLst>
                      <a:ext uri="{53640926-AAD7-44D8-BBD7-CCE9431645EC}">
                        <a14:shadowObscured xmlns:a14="http://schemas.microsoft.com/office/drawing/2010/main"/>
                      </a:ext>
                    </a:extLst>
                  </pic:spPr>
                </pic:pic>
              </a:graphicData>
            </a:graphic>
          </wp:inline>
        </w:drawing>
      </w:r>
    </w:p>
    <w:p w14:paraId="457159B1" w14:textId="7DAB4975" w:rsidR="00AB0249" w:rsidRPr="00B17E46" w:rsidRDefault="0041173C" w:rsidP="00AB0249">
      <w:pPr>
        <w:spacing w:line="276" w:lineRule="auto"/>
        <w:rPr>
          <w:rFonts w:asciiTheme="majorHAnsi" w:eastAsia="Calibri" w:hAnsiTheme="majorHAnsi" w:cstheme="majorHAnsi"/>
          <w:color w:val="000000" w:themeColor="text1"/>
          <w:lang w:val="en-US"/>
        </w:rPr>
      </w:pPr>
      <w:proofErr w:type="spellStart"/>
      <w:r w:rsidRPr="00B17E46">
        <w:rPr>
          <w:rFonts w:asciiTheme="majorHAnsi" w:eastAsia="Calibri" w:hAnsiTheme="majorHAnsi" w:cstheme="majorHAnsi"/>
          <w:color w:val="000000" w:themeColor="text1"/>
          <w:lang w:val="en-US"/>
        </w:rPr>
        <w:t>S</w:t>
      </w:r>
      <w:r w:rsidR="00AB0249" w:rsidRPr="00B17E46">
        <w:rPr>
          <w:rFonts w:asciiTheme="majorHAnsi" w:eastAsia="Calibri" w:hAnsiTheme="majorHAnsi" w:cstheme="majorHAnsi"/>
          <w:color w:val="000000" w:themeColor="text1"/>
          <w:lang w:val="en-US"/>
        </w:rPr>
        <w:t>Figure</w:t>
      </w:r>
      <w:proofErr w:type="spellEnd"/>
      <w:r w:rsidR="00AB0249" w:rsidRPr="00B17E46">
        <w:rPr>
          <w:rFonts w:asciiTheme="majorHAnsi" w:eastAsia="Calibri" w:hAnsiTheme="majorHAnsi" w:cstheme="majorHAnsi"/>
          <w:color w:val="000000" w:themeColor="text1"/>
          <w:lang w:val="en-US"/>
        </w:rPr>
        <w:t xml:space="preserve"> 2. Parents’ level of concern (%) about their children’s symptoms in the different questionnaires (Day 0, 7, 14 and 30).</w:t>
      </w:r>
    </w:p>
    <w:p w14:paraId="288AC148" w14:textId="77777777" w:rsidR="727A6B07" w:rsidRPr="00B17E46" w:rsidRDefault="727A6B07" w:rsidP="727A6B07">
      <w:pPr>
        <w:spacing w:line="276" w:lineRule="auto"/>
        <w:jc w:val="both"/>
        <w:rPr>
          <w:rFonts w:asciiTheme="majorHAnsi" w:eastAsia="Arial" w:hAnsiTheme="majorHAnsi" w:cstheme="majorHAnsi"/>
          <w:lang w:val="en-US"/>
        </w:rPr>
      </w:pPr>
    </w:p>
    <w:p w14:paraId="6E25A2CC" w14:textId="77777777" w:rsidR="727A6B07" w:rsidRPr="00B17E46" w:rsidRDefault="727A6B07" w:rsidP="727A6B07">
      <w:pPr>
        <w:spacing w:line="276" w:lineRule="auto"/>
        <w:rPr>
          <w:rFonts w:asciiTheme="majorHAnsi" w:hAnsiTheme="majorHAnsi" w:cstheme="majorHAnsi"/>
          <w:b/>
          <w:bCs/>
          <w:lang w:val="en-US"/>
        </w:rPr>
      </w:pPr>
    </w:p>
    <w:p w14:paraId="34E35C6E" w14:textId="6B994414" w:rsidR="00D310EA" w:rsidRPr="00B17E46" w:rsidRDefault="006E6FF1" w:rsidP="00D310EA">
      <w:pPr>
        <w:spacing w:line="276" w:lineRule="auto"/>
        <w:jc w:val="both"/>
        <w:rPr>
          <w:rFonts w:asciiTheme="majorHAnsi" w:hAnsiTheme="majorHAnsi" w:cstheme="majorHAnsi"/>
          <w:color w:val="000000"/>
          <w:lang w:val="en-GB"/>
        </w:rPr>
      </w:pPr>
      <w:r w:rsidRPr="00B17E46">
        <w:rPr>
          <w:rFonts w:asciiTheme="majorHAnsi" w:hAnsiTheme="majorHAnsi" w:cstheme="majorHAnsi"/>
          <w:color w:val="000000"/>
          <w:lang w:val="en-GB"/>
        </w:rPr>
        <w:t xml:space="preserve">The second dimension </w:t>
      </w:r>
      <w:r w:rsidRPr="00B17E46">
        <w:rPr>
          <w:rFonts w:asciiTheme="majorHAnsi" w:hAnsiTheme="majorHAnsi" w:cstheme="majorHAnsi"/>
          <w:lang w:val="en-GB"/>
        </w:rPr>
        <w:t xml:space="preserve">collected </w:t>
      </w:r>
      <w:r w:rsidR="00D310EA" w:rsidRPr="00B17E46">
        <w:rPr>
          <w:rFonts w:asciiTheme="majorHAnsi" w:hAnsiTheme="majorHAnsi" w:cstheme="majorHAnsi"/>
          <w:lang w:val="en-GB"/>
        </w:rPr>
        <w:t xml:space="preserve">some </w:t>
      </w:r>
      <w:r w:rsidRPr="00B17E46">
        <w:rPr>
          <w:rFonts w:asciiTheme="majorHAnsi" w:hAnsiTheme="majorHAnsi" w:cstheme="majorHAnsi"/>
          <w:lang w:val="en-GB"/>
        </w:rPr>
        <w:t xml:space="preserve">children’s </w:t>
      </w:r>
      <w:r w:rsidRPr="00B17E46">
        <w:rPr>
          <w:rFonts w:asciiTheme="majorHAnsi" w:hAnsiTheme="majorHAnsi" w:cstheme="majorHAnsi"/>
          <w:color w:val="000000"/>
          <w:lang w:val="en-GB"/>
        </w:rPr>
        <w:t>behaviour</w:t>
      </w:r>
      <w:r w:rsidR="00D310EA" w:rsidRPr="00B17E46">
        <w:rPr>
          <w:rFonts w:asciiTheme="majorHAnsi" w:hAnsiTheme="majorHAnsi" w:cstheme="majorHAnsi"/>
          <w:color w:val="000000"/>
          <w:lang w:val="en-GB"/>
        </w:rPr>
        <w:t>s</w:t>
      </w:r>
      <w:r w:rsidRPr="00B17E46">
        <w:rPr>
          <w:rFonts w:asciiTheme="majorHAnsi" w:hAnsiTheme="majorHAnsi" w:cstheme="majorHAnsi"/>
          <w:color w:val="000000"/>
          <w:lang w:val="en-GB"/>
        </w:rPr>
        <w:t xml:space="preserve"> including sleepiness, irritability, playability, attention and comfort. </w:t>
      </w:r>
      <w:r w:rsidR="00D310EA" w:rsidRPr="00B17E46">
        <w:rPr>
          <w:rFonts w:asciiTheme="majorHAnsi" w:hAnsiTheme="majorHAnsi" w:cstheme="majorHAnsi"/>
          <w:color w:val="000000"/>
          <w:lang w:val="en-GB"/>
        </w:rPr>
        <w:t xml:space="preserve">Overall, </w:t>
      </w:r>
      <w:r w:rsidR="006A2FF8" w:rsidRPr="00B17E46">
        <w:rPr>
          <w:rFonts w:asciiTheme="majorHAnsi" w:hAnsiTheme="majorHAnsi" w:cstheme="majorHAnsi"/>
          <w:color w:val="000000"/>
          <w:lang w:val="en-GB"/>
        </w:rPr>
        <w:t xml:space="preserve">around </w:t>
      </w:r>
      <w:r w:rsidR="00D310EA" w:rsidRPr="00B17E46">
        <w:rPr>
          <w:rFonts w:asciiTheme="majorHAnsi" w:hAnsiTheme="majorHAnsi" w:cstheme="majorHAnsi"/>
          <w:color w:val="000000"/>
          <w:lang w:val="en-GB"/>
        </w:rPr>
        <w:t xml:space="preserve">70% of the children </w:t>
      </w:r>
      <w:r w:rsidR="006A2FF8" w:rsidRPr="00B17E46">
        <w:rPr>
          <w:rFonts w:asciiTheme="majorHAnsi" w:hAnsiTheme="majorHAnsi" w:cstheme="majorHAnsi"/>
          <w:color w:val="000000"/>
          <w:lang w:val="en-GB"/>
        </w:rPr>
        <w:t>cried more and were irritable often/always during the first week. Around 50% were exhausted and played less than usual often/always during the first week</w:t>
      </w:r>
      <w:r w:rsidR="00D310EA" w:rsidRPr="00B17E46">
        <w:rPr>
          <w:rFonts w:asciiTheme="majorHAnsi" w:eastAsia="Arial" w:hAnsiTheme="majorHAnsi" w:cstheme="majorHAnsi"/>
          <w:lang w:val="en-GB"/>
        </w:rPr>
        <w:t xml:space="preserve"> (</w:t>
      </w:r>
      <w:proofErr w:type="spellStart"/>
      <w:r w:rsidR="0041173C" w:rsidRPr="00B17E46">
        <w:rPr>
          <w:rFonts w:asciiTheme="majorHAnsi" w:eastAsia="Arial" w:hAnsiTheme="majorHAnsi" w:cstheme="majorHAnsi"/>
          <w:lang w:val="en-GB"/>
        </w:rPr>
        <w:t>S</w:t>
      </w:r>
      <w:r w:rsidR="00D310EA" w:rsidRPr="00B17E46">
        <w:rPr>
          <w:rFonts w:asciiTheme="majorHAnsi" w:eastAsia="Arial" w:hAnsiTheme="majorHAnsi" w:cstheme="majorHAnsi"/>
          <w:lang w:val="en-GB"/>
        </w:rPr>
        <w:t>Figure</w:t>
      </w:r>
      <w:proofErr w:type="spellEnd"/>
      <w:r w:rsidR="00D310EA" w:rsidRPr="00B17E46">
        <w:rPr>
          <w:rFonts w:asciiTheme="majorHAnsi" w:eastAsia="Arial" w:hAnsiTheme="majorHAnsi" w:cstheme="majorHAnsi"/>
          <w:lang w:val="en-GB"/>
        </w:rPr>
        <w:t xml:space="preserve"> 3). </w:t>
      </w:r>
    </w:p>
    <w:p w14:paraId="115DA63B" w14:textId="77777777" w:rsidR="00D310EA" w:rsidRPr="00B17E46" w:rsidRDefault="00D310EA" w:rsidP="00D310EA">
      <w:pPr>
        <w:spacing w:line="276" w:lineRule="auto"/>
        <w:rPr>
          <w:rFonts w:asciiTheme="majorHAnsi" w:eastAsia="Calibri" w:hAnsiTheme="majorHAnsi" w:cstheme="majorHAnsi"/>
          <w:color w:val="000000" w:themeColor="text1"/>
          <w:lang w:val="en-US"/>
        </w:rPr>
      </w:pPr>
    </w:p>
    <w:p w14:paraId="50BED6BC" w14:textId="3B58CA6A" w:rsidR="00D310EA" w:rsidRPr="00B17E46" w:rsidRDefault="000E19A2" w:rsidP="006A2FF8">
      <w:pPr>
        <w:spacing w:line="276" w:lineRule="auto"/>
        <w:jc w:val="center"/>
        <w:rPr>
          <w:rFonts w:asciiTheme="majorHAnsi" w:eastAsia="Calibri" w:hAnsiTheme="majorHAnsi" w:cstheme="majorHAnsi"/>
          <w:color w:val="000000" w:themeColor="text1"/>
          <w:lang w:val="en-US"/>
        </w:rPr>
      </w:pPr>
      <w:r w:rsidRPr="00B17E46">
        <w:rPr>
          <w:rFonts w:asciiTheme="majorHAnsi" w:eastAsia="Calibri" w:hAnsiTheme="majorHAnsi" w:cstheme="majorHAnsi"/>
          <w:noProof/>
          <w:color w:val="000000" w:themeColor="text1"/>
          <w:lang w:val="en-US"/>
        </w:rPr>
        <w:lastRenderedPageBreak/>
        <w:drawing>
          <wp:inline distT="0" distB="0" distL="0" distR="0" wp14:anchorId="3423D7FB" wp14:editId="5033CDDC">
            <wp:extent cx="3649980" cy="2116455"/>
            <wp:effectExtent l="0" t="0" r="0" b="4445"/>
            <wp:docPr id="4" name="Imagen 4" descr="Imagen que contiene instrumento, estacionaria, lápi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instrumento, estacionaria, lápiz&#10;&#10;Descripción generada automáticamente"/>
                    <pic:cNvPicPr/>
                  </pic:nvPicPr>
                  <pic:blipFill rotWithShape="1">
                    <a:blip r:embed="rId13"/>
                    <a:srcRect l="16521" t="14310" r="15839" b="15962"/>
                    <a:stretch/>
                  </pic:blipFill>
                  <pic:spPr bwMode="auto">
                    <a:xfrm>
                      <a:off x="0" y="0"/>
                      <a:ext cx="3649980" cy="2116455"/>
                    </a:xfrm>
                    <a:prstGeom prst="rect">
                      <a:avLst/>
                    </a:prstGeom>
                    <a:ln>
                      <a:noFill/>
                    </a:ln>
                    <a:extLst>
                      <a:ext uri="{53640926-AAD7-44D8-BBD7-CCE9431645EC}">
                        <a14:shadowObscured xmlns:a14="http://schemas.microsoft.com/office/drawing/2010/main"/>
                      </a:ext>
                    </a:extLst>
                  </pic:spPr>
                </pic:pic>
              </a:graphicData>
            </a:graphic>
          </wp:inline>
        </w:drawing>
      </w:r>
    </w:p>
    <w:p w14:paraId="4440D811" w14:textId="77777777" w:rsidR="00D310EA" w:rsidRPr="00B17E46" w:rsidRDefault="00D310EA" w:rsidP="00D310EA">
      <w:pPr>
        <w:spacing w:line="276" w:lineRule="auto"/>
        <w:rPr>
          <w:rFonts w:asciiTheme="majorHAnsi" w:eastAsia="Calibri" w:hAnsiTheme="majorHAnsi" w:cstheme="majorHAnsi"/>
          <w:color w:val="000000" w:themeColor="text1"/>
          <w:lang w:val="en-US"/>
        </w:rPr>
      </w:pPr>
    </w:p>
    <w:p w14:paraId="06ADE1FD" w14:textId="2F2E17F9" w:rsidR="00D310EA" w:rsidRPr="00B17E46" w:rsidRDefault="0041173C" w:rsidP="00D310EA">
      <w:pPr>
        <w:spacing w:line="276" w:lineRule="auto"/>
        <w:rPr>
          <w:rFonts w:asciiTheme="majorHAnsi" w:eastAsia="Calibri" w:hAnsiTheme="majorHAnsi" w:cstheme="majorHAnsi"/>
          <w:color w:val="000000" w:themeColor="text1"/>
          <w:lang w:val="en-US"/>
        </w:rPr>
      </w:pPr>
      <w:proofErr w:type="spellStart"/>
      <w:r w:rsidRPr="00B17E46">
        <w:rPr>
          <w:rFonts w:asciiTheme="majorHAnsi" w:eastAsia="Calibri" w:hAnsiTheme="majorHAnsi" w:cstheme="majorHAnsi"/>
          <w:color w:val="000000" w:themeColor="text1"/>
          <w:lang w:val="en-US"/>
        </w:rPr>
        <w:t>S</w:t>
      </w:r>
      <w:r w:rsidR="00D310EA" w:rsidRPr="00B17E46">
        <w:rPr>
          <w:rFonts w:asciiTheme="majorHAnsi" w:eastAsia="Calibri" w:hAnsiTheme="majorHAnsi" w:cstheme="majorHAnsi"/>
          <w:color w:val="000000" w:themeColor="text1"/>
          <w:lang w:val="en-US"/>
        </w:rPr>
        <w:t>Figure</w:t>
      </w:r>
      <w:proofErr w:type="spellEnd"/>
      <w:r w:rsidR="00D310EA" w:rsidRPr="00B17E46">
        <w:rPr>
          <w:rFonts w:asciiTheme="majorHAnsi" w:eastAsia="Calibri" w:hAnsiTheme="majorHAnsi" w:cstheme="majorHAnsi"/>
          <w:color w:val="000000" w:themeColor="text1"/>
          <w:lang w:val="en-US"/>
        </w:rPr>
        <w:t xml:space="preserve"> 3. </w:t>
      </w:r>
      <w:r w:rsidR="006A2FF8" w:rsidRPr="00B17E46">
        <w:rPr>
          <w:rFonts w:asciiTheme="majorHAnsi" w:eastAsia="Calibri" w:hAnsiTheme="majorHAnsi" w:cstheme="majorHAnsi"/>
          <w:color w:val="000000" w:themeColor="text1"/>
          <w:lang w:val="en-US"/>
        </w:rPr>
        <w:t>Impact of illness on</w:t>
      </w:r>
      <w:r w:rsidR="00D310EA" w:rsidRPr="00B17E46">
        <w:rPr>
          <w:rFonts w:asciiTheme="majorHAnsi" w:eastAsia="Calibri" w:hAnsiTheme="majorHAnsi" w:cstheme="majorHAnsi"/>
          <w:color w:val="000000" w:themeColor="text1"/>
          <w:lang w:val="en-US"/>
        </w:rPr>
        <w:t xml:space="preserve"> children’s </w:t>
      </w:r>
      <w:r w:rsidR="006A2FF8" w:rsidRPr="00B17E46">
        <w:rPr>
          <w:rFonts w:asciiTheme="majorHAnsi" w:eastAsia="Calibri" w:hAnsiTheme="majorHAnsi" w:cstheme="majorHAnsi"/>
          <w:color w:val="000000" w:themeColor="text1"/>
          <w:lang w:val="en-US"/>
        </w:rPr>
        <w:t>behavior</w:t>
      </w:r>
      <w:r w:rsidR="00D310EA" w:rsidRPr="00B17E46">
        <w:rPr>
          <w:rFonts w:asciiTheme="majorHAnsi" w:eastAsia="Calibri" w:hAnsiTheme="majorHAnsi" w:cstheme="majorHAnsi"/>
          <w:color w:val="000000" w:themeColor="text1"/>
          <w:lang w:val="en-US"/>
        </w:rPr>
        <w:t xml:space="preserve"> in the four questionnaires (day 0, 7, 14, 30).</w:t>
      </w:r>
    </w:p>
    <w:p w14:paraId="57C36A45" w14:textId="77777777" w:rsidR="00D310EA" w:rsidRPr="00B17E46" w:rsidRDefault="00D310EA" w:rsidP="006E6FF1">
      <w:pPr>
        <w:spacing w:line="276" w:lineRule="auto"/>
        <w:jc w:val="both"/>
        <w:rPr>
          <w:rFonts w:asciiTheme="majorHAnsi" w:hAnsiTheme="majorHAnsi" w:cstheme="majorHAnsi"/>
          <w:color w:val="000000"/>
          <w:lang w:val="en-US"/>
        </w:rPr>
      </w:pPr>
    </w:p>
    <w:p w14:paraId="7ED0BE37" w14:textId="77777777" w:rsidR="006A2FF8" w:rsidRPr="00B17E46" w:rsidRDefault="006E6FF1" w:rsidP="006E6FF1">
      <w:pPr>
        <w:spacing w:line="276" w:lineRule="auto"/>
        <w:jc w:val="both"/>
        <w:rPr>
          <w:rFonts w:asciiTheme="majorHAnsi" w:hAnsiTheme="majorHAnsi" w:cstheme="majorHAnsi"/>
          <w:color w:val="000000"/>
          <w:lang w:val="en-GB"/>
        </w:rPr>
      </w:pPr>
      <w:r w:rsidRPr="00B17E46">
        <w:rPr>
          <w:rFonts w:asciiTheme="majorHAnsi" w:hAnsiTheme="majorHAnsi" w:cstheme="majorHAnsi"/>
          <w:color w:val="000000"/>
          <w:lang w:val="en-GB"/>
        </w:rPr>
        <w:t xml:space="preserve">The third dimension </w:t>
      </w:r>
      <w:r w:rsidR="006A2FF8" w:rsidRPr="00B17E46">
        <w:rPr>
          <w:rFonts w:asciiTheme="majorHAnsi" w:hAnsiTheme="majorHAnsi" w:cstheme="majorHAnsi"/>
          <w:color w:val="000000"/>
          <w:lang w:val="en-GB"/>
        </w:rPr>
        <w:t xml:space="preserve">was presented in the main text and </w:t>
      </w:r>
      <w:r w:rsidRPr="00B17E46">
        <w:rPr>
          <w:rFonts w:asciiTheme="majorHAnsi" w:hAnsiTheme="majorHAnsi" w:cstheme="majorHAnsi"/>
          <w:color w:val="000000"/>
          <w:lang w:val="en-GB"/>
        </w:rPr>
        <w:t>gathered the general level of parent’s concern about the child’s illness (not at all, slightly, quite a bit, or very worried)</w:t>
      </w:r>
      <w:r w:rsidR="006A2FF8" w:rsidRPr="00B17E46">
        <w:rPr>
          <w:rFonts w:asciiTheme="majorHAnsi" w:hAnsiTheme="majorHAnsi" w:cstheme="majorHAnsi"/>
          <w:color w:val="000000"/>
          <w:lang w:val="en-GB"/>
        </w:rPr>
        <w:t xml:space="preserve"> (Figure 1 of the manuscript)</w:t>
      </w:r>
      <w:r w:rsidRPr="00B17E46">
        <w:rPr>
          <w:rFonts w:asciiTheme="majorHAnsi" w:hAnsiTheme="majorHAnsi" w:cstheme="majorHAnsi"/>
          <w:color w:val="000000"/>
          <w:lang w:val="en-GB"/>
        </w:rPr>
        <w:t xml:space="preserve">. </w:t>
      </w:r>
    </w:p>
    <w:p w14:paraId="291E4C6D" w14:textId="77777777" w:rsidR="006A2FF8" w:rsidRPr="00B17E46" w:rsidRDefault="006A2FF8" w:rsidP="006E6FF1">
      <w:pPr>
        <w:spacing w:line="276" w:lineRule="auto"/>
        <w:jc w:val="both"/>
        <w:rPr>
          <w:rFonts w:asciiTheme="majorHAnsi" w:hAnsiTheme="majorHAnsi" w:cstheme="majorHAnsi"/>
          <w:color w:val="000000"/>
          <w:lang w:val="en-GB"/>
        </w:rPr>
      </w:pPr>
    </w:p>
    <w:p w14:paraId="0A66C299" w14:textId="141955FF" w:rsidR="727A6B07" w:rsidRPr="00B17E46" w:rsidRDefault="006E6FF1" w:rsidP="727A6B07">
      <w:pPr>
        <w:spacing w:line="276" w:lineRule="auto"/>
        <w:jc w:val="both"/>
        <w:rPr>
          <w:rFonts w:asciiTheme="majorHAnsi" w:eastAsia="Arial" w:hAnsiTheme="majorHAnsi" w:cstheme="majorHAnsi"/>
          <w:lang w:val="en-US"/>
        </w:rPr>
      </w:pPr>
      <w:r w:rsidRPr="00B17E46">
        <w:rPr>
          <w:rFonts w:asciiTheme="majorHAnsi" w:hAnsiTheme="majorHAnsi" w:cstheme="majorHAnsi"/>
          <w:color w:val="000000"/>
          <w:lang w:val="en-GB"/>
        </w:rPr>
        <w:t>The fourth dimension included parent’s feelings (sadness, impotence, mental and physical exhaustion and guilt)</w:t>
      </w:r>
      <w:r w:rsidR="006A2FF8" w:rsidRPr="00B17E46">
        <w:rPr>
          <w:rFonts w:asciiTheme="majorHAnsi" w:hAnsiTheme="majorHAnsi" w:cstheme="majorHAnsi"/>
          <w:color w:val="000000"/>
          <w:lang w:val="en-GB"/>
        </w:rPr>
        <w:t xml:space="preserve"> about the situation</w:t>
      </w:r>
      <w:r w:rsidRPr="00B17E46">
        <w:rPr>
          <w:rFonts w:asciiTheme="majorHAnsi" w:hAnsiTheme="majorHAnsi" w:cstheme="majorHAnsi"/>
          <w:color w:val="000000"/>
          <w:lang w:val="en-GB"/>
        </w:rPr>
        <w:t xml:space="preserve">. </w:t>
      </w:r>
      <w:r w:rsidR="009D261F" w:rsidRPr="00B17E46">
        <w:rPr>
          <w:rFonts w:asciiTheme="majorHAnsi" w:eastAsia="Arial" w:hAnsiTheme="majorHAnsi" w:cstheme="majorHAnsi"/>
          <w:lang w:val="en-GB"/>
        </w:rPr>
        <w:t>The main feelings referred by</w:t>
      </w:r>
      <w:r w:rsidR="009D261F" w:rsidRPr="00B17E46">
        <w:rPr>
          <w:rFonts w:asciiTheme="majorHAnsi" w:eastAsia="Arial" w:hAnsiTheme="majorHAnsi" w:cstheme="majorHAnsi"/>
          <w:u w:val="single"/>
          <w:lang w:val="en-GB"/>
        </w:rPr>
        <w:t xml:space="preserve"> </w:t>
      </w:r>
      <w:r w:rsidR="009D261F" w:rsidRPr="00B17E46">
        <w:rPr>
          <w:rFonts w:asciiTheme="majorHAnsi" w:eastAsia="Arial" w:hAnsiTheme="majorHAnsi" w:cstheme="majorHAnsi"/>
          <w:lang w:val="en-GB"/>
        </w:rPr>
        <w:t>the parents were sadness and helplessness</w:t>
      </w:r>
      <w:r w:rsidR="006A2FF8" w:rsidRPr="00B17E46">
        <w:rPr>
          <w:rFonts w:asciiTheme="majorHAnsi" w:eastAsia="Arial" w:hAnsiTheme="majorHAnsi" w:cstheme="majorHAnsi"/>
          <w:lang w:val="en-GB"/>
        </w:rPr>
        <w:t xml:space="preserve"> (m</w:t>
      </w:r>
      <w:r w:rsidR="00C21663" w:rsidRPr="00B17E46">
        <w:rPr>
          <w:rFonts w:asciiTheme="majorHAnsi" w:eastAsia="Arial" w:hAnsiTheme="majorHAnsi" w:cstheme="majorHAnsi"/>
          <w:lang w:val="en-GB"/>
        </w:rPr>
        <w:t>ore than 70% of them felt them quite</w:t>
      </w:r>
      <w:r w:rsidR="00473AB1" w:rsidRPr="00B17E46">
        <w:rPr>
          <w:rFonts w:asciiTheme="majorHAnsi" w:eastAsia="Arial" w:hAnsiTheme="majorHAnsi" w:cstheme="majorHAnsi"/>
          <w:lang w:val="en-GB"/>
        </w:rPr>
        <w:t xml:space="preserve"> a lot</w:t>
      </w:r>
      <w:r w:rsidR="00C21663" w:rsidRPr="00B17E46">
        <w:rPr>
          <w:rFonts w:asciiTheme="majorHAnsi" w:eastAsia="Arial" w:hAnsiTheme="majorHAnsi" w:cstheme="majorHAnsi"/>
          <w:lang w:val="en-GB"/>
        </w:rPr>
        <w:t xml:space="preserve">/a lot during the first week). Mental and physical exhaustion were the second most common feelings </w:t>
      </w:r>
      <w:r w:rsidR="009D261F" w:rsidRPr="00B17E46">
        <w:rPr>
          <w:rFonts w:asciiTheme="majorHAnsi" w:eastAsia="Arial" w:hAnsiTheme="majorHAnsi" w:cstheme="majorHAnsi"/>
          <w:lang w:val="en-GB"/>
        </w:rPr>
        <w:t>(</w:t>
      </w:r>
      <w:proofErr w:type="spellStart"/>
      <w:r w:rsidR="0041173C" w:rsidRPr="00B17E46">
        <w:rPr>
          <w:rFonts w:asciiTheme="majorHAnsi" w:eastAsia="Arial" w:hAnsiTheme="majorHAnsi" w:cstheme="majorHAnsi"/>
          <w:lang w:val="en-GB"/>
        </w:rPr>
        <w:t>S</w:t>
      </w:r>
      <w:r w:rsidR="009D261F" w:rsidRPr="00B17E46">
        <w:rPr>
          <w:rFonts w:asciiTheme="majorHAnsi" w:eastAsia="Arial" w:hAnsiTheme="majorHAnsi" w:cstheme="majorHAnsi"/>
          <w:lang w:val="en-GB"/>
        </w:rPr>
        <w:t>Figure</w:t>
      </w:r>
      <w:proofErr w:type="spellEnd"/>
      <w:r w:rsidR="009D261F" w:rsidRPr="00B17E46">
        <w:rPr>
          <w:rFonts w:asciiTheme="majorHAnsi" w:eastAsia="Arial" w:hAnsiTheme="majorHAnsi" w:cstheme="majorHAnsi"/>
          <w:lang w:val="en-GB"/>
        </w:rPr>
        <w:t xml:space="preserve"> </w:t>
      </w:r>
      <w:r w:rsidR="00651868" w:rsidRPr="00B17E46">
        <w:rPr>
          <w:rFonts w:asciiTheme="majorHAnsi" w:eastAsia="Arial" w:hAnsiTheme="majorHAnsi" w:cstheme="majorHAnsi"/>
          <w:lang w:val="en-GB"/>
        </w:rPr>
        <w:t>5</w:t>
      </w:r>
      <w:r w:rsidR="0041173C" w:rsidRPr="00B17E46">
        <w:rPr>
          <w:rFonts w:asciiTheme="majorHAnsi" w:eastAsia="Arial" w:hAnsiTheme="majorHAnsi" w:cstheme="majorHAnsi"/>
          <w:lang w:val="en-GB"/>
        </w:rPr>
        <w:t>)</w:t>
      </w:r>
      <w:r w:rsidR="009D261F" w:rsidRPr="00B17E46">
        <w:rPr>
          <w:rFonts w:asciiTheme="majorHAnsi" w:eastAsia="Arial" w:hAnsiTheme="majorHAnsi" w:cstheme="majorHAnsi"/>
          <w:lang w:val="en-GB"/>
        </w:rPr>
        <w:t xml:space="preserve">. </w:t>
      </w:r>
    </w:p>
    <w:p w14:paraId="2344289F"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08D728B7"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4141BCDD" w14:textId="792719CA" w:rsidR="727A6B07" w:rsidRPr="00B17E46" w:rsidRDefault="00572046" w:rsidP="00C21663">
      <w:pPr>
        <w:spacing w:line="276" w:lineRule="auto"/>
        <w:jc w:val="center"/>
        <w:rPr>
          <w:rFonts w:asciiTheme="majorHAnsi" w:eastAsia="Calibri" w:hAnsiTheme="majorHAnsi" w:cstheme="majorHAnsi"/>
          <w:color w:val="000000" w:themeColor="text1"/>
          <w:lang w:val="en-US"/>
        </w:rPr>
      </w:pPr>
      <w:r w:rsidRPr="00B17E46">
        <w:rPr>
          <w:rFonts w:asciiTheme="majorHAnsi" w:eastAsia="Calibri" w:hAnsiTheme="majorHAnsi" w:cstheme="majorHAnsi"/>
          <w:noProof/>
          <w:color w:val="000000" w:themeColor="text1"/>
          <w:lang w:val="en-US"/>
        </w:rPr>
        <w:drawing>
          <wp:inline distT="0" distB="0" distL="0" distR="0" wp14:anchorId="34F935AC" wp14:editId="735E0495">
            <wp:extent cx="3627120" cy="2217420"/>
            <wp:effectExtent l="0" t="0" r="5080" b="5080"/>
            <wp:docPr id="5" name="Imagen 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barras&#10;&#10;Descripción generada automáticamente"/>
                    <pic:cNvPicPr/>
                  </pic:nvPicPr>
                  <pic:blipFill rotWithShape="1">
                    <a:blip r:embed="rId14"/>
                    <a:srcRect l="20193" t="16067" r="12591" b="10879"/>
                    <a:stretch/>
                  </pic:blipFill>
                  <pic:spPr bwMode="auto">
                    <a:xfrm>
                      <a:off x="0" y="0"/>
                      <a:ext cx="3627120" cy="2217420"/>
                    </a:xfrm>
                    <a:prstGeom prst="rect">
                      <a:avLst/>
                    </a:prstGeom>
                    <a:ln>
                      <a:noFill/>
                    </a:ln>
                    <a:extLst>
                      <a:ext uri="{53640926-AAD7-44D8-BBD7-CCE9431645EC}">
                        <a14:shadowObscured xmlns:a14="http://schemas.microsoft.com/office/drawing/2010/main"/>
                      </a:ext>
                    </a:extLst>
                  </pic:spPr>
                </pic:pic>
              </a:graphicData>
            </a:graphic>
          </wp:inline>
        </w:drawing>
      </w:r>
    </w:p>
    <w:p w14:paraId="11F72F99"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52E9B4BB" w14:textId="165A78B6" w:rsidR="727A6B07" w:rsidRPr="00B17E46" w:rsidRDefault="0041173C" w:rsidP="727A6B07">
      <w:pPr>
        <w:spacing w:line="276" w:lineRule="auto"/>
        <w:rPr>
          <w:rFonts w:asciiTheme="majorHAnsi" w:eastAsia="Calibri" w:hAnsiTheme="majorHAnsi" w:cstheme="majorHAnsi"/>
          <w:color w:val="000000" w:themeColor="text1"/>
          <w:lang w:val="en-US"/>
        </w:rPr>
      </w:pPr>
      <w:proofErr w:type="spellStart"/>
      <w:r w:rsidRPr="00B17E46">
        <w:rPr>
          <w:rFonts w:asciiTheme="majorHAnsi" w:eastAsia="Calibri" w:hAnsiTheme="majorHAnsi" w:cstheme="majorHAnsi"/>
          <w:color w:val="000000" w:themeColor="text1"/>
          <w:lang w:val="en-US"/>
        </w:rPr>
        <w:t>S</w:t>
      </w:r>
      <w:r w:rsidR="727A6B07" w:rsidRPr="00B17E46">
        <w:rPr>
          <w:rFonts w:asciiTheme="majorHAnsi" w:eastAsia="Calibri" w:hAnsiTheme="majorHAnsi" w:cstheme="majorHAnsi"/>
          <w:color w:val="000000" w:themeColor="text1"/>
          <w:lang w:val="en-US"/>
        </w:rPr>
        <w:t>Figure</w:t>
      </w:r>
      <w:proofErr w:type="spellEnd"/>
      <w:r w:rsidR="727A6B07" w:rsidRPr="00B17E46">
        <w:rPr>
          <w:rFonts w:asciiTheme="majorHAnsi" w:eastAsia="Calibri" w:hAnsiTheme="majorHAnsi" w:cstheme="majorHAnsi"/>
          <w:color w:val="000000" w:themeColor="text1"/>
          <w:lang w:val="en-US"/>
        </w:rPr>
        <w:t xml:space="preserve"> 5. Dimension 4. Level of parents’ negative feelings about the child’s illness (Sadness, impotence, mental and physical exhaustion, guilt or being fed up) in the four questionnaires (Day 0, 7, 14, 30). </w:t>
      </w:r>
    </w:p>
    <w:p w14:paraId="6AC753F4" w14:textId="77777777" w:rsidR="00C21663" w:rsidRPr="00B17E46" w:rsidRDefault="00C21663" w:rsidP="727A6B07">
      <w:pPr>
        <w:spacing w:line="276" w:lineRule="auto"/>
        <w:rPr>
          <w:rFonts w:asciiTheme="majorHAnsi" w:eastAsia="Calibri" w:hAnsiTheme="majorHAnsi" w:cstheme="majorHAnsi"/>
          <w:color w:val="000000" w:themeColor="text1"/>
          <w:lang w:val="en-US"/>
        </w:rPr>
      </w:pPr>
    </w:p>
    <w:p w14:paraId="7BECB8AA" w14:textId="45DF4199" w:rsidR="00C21663" w:rsidRPr="00B17E46" w:rsidRDefault="00C21663" w:rsidP="00C21663">
      <w:pPr>
        <w:spacing w:line="276" w:lineRule="auto"/>
        <w:rPr>
          <w:rFonts w:asciiTheme="majorHAnsi" w:eastAsia="Calibri" w:hAnsiTheme="majorHAnsi" w:cstheme="majorHAnsi"/>
          <w:color w:val="000000" w:themeColor="text1"/>
          <w:lang w:val="en-US"/>
        </w:rPr>
      </w:pPr>
      <w:r w:rsidRPr="00B17E46">
        <w:rPr>
          <w:rFonts w:asciiTheme="majorHAnsi" w:hAnsiTheme="majorHAnsi" w:cstheme="majorHAnsi"/>
          <w:color w:val="000000"/>
          <w:lang w:val="en-GB"/>
        </w:rPr>
        <w:lastRenderedPageBreak/>
        <w:t xml:space="preserve">Finally, the last dimension estimated the impact of </w:t>
      </w:r>
      <w:r w:rsidR="00473AB1" w:rsidRPr="00B17E46">
        <w:rPr>
          <w:rFonts w:asciiTheme="majorHAnsi" w:hAnsiTheme="majorHAnsi" w:cstheme="majorHAnsi"/>
          <w:color w:val="000000"/>
          <w:lang w:val="en-GB"/>
        </w:rPr>
        <w:t xml:space="preserve">the </w:t>
      </w:r>
      <w:r w:rsidRPr="00B17E46">
        <w:rPr>
          <w:rFonts w:asciiTheme="majorHAnsi" w:hAnsiTheme="majorHAnsi" w:cstheme="majorHAnsi"/>
          <w:color w:val="000000"/>
          <w:lang w:val="en-GB"/>
        </w:rPr>
        <w:t>child’s illness on parent’s daily activities such as sleeping, independence, help needed (nursery or caregiver), leisure activities, shopping or household chores.</w:t>
      </w:r>
      <w:r w:rsidRPr="00B17E46">
        <w:rPr>
          <w:rFonts w:asciiTheme="majorHAnsi" w:eastAsia="Calibri" w:hAnsiTheme="majorHAnsi" w:cstheme="majorHAnsi"/>
          <w:color w:val="000000" w:themeColor="text1"/>
          <w:lang w:val="en-GB"/>
        </w:rPr>
        <w:t xml:space="preserve"> </w:t>
      </w:r>
      <w:r w:rsidRPr="00B17E46">
        <w:rPr>
          <w:rFonts w:asciiTheme="majorHAnsi" w:eastAsia="Arial" w:hAnsiTheme="majorHAnsi" w:cstheme="majorHAnsi"/>
          <w:lang w:val="en-US"/>
        </w:rPr>
        <w:t xml:space="preserve">RSV impacted parent’s sleeping and independence in 80% of cases during the first two weeks. They also needed help in more than 50% of  cases during the first two weeks </w:t>
      </w:r>
      <w:r w:rsidRPr="00B17E46">
        <w:rPr>
          <w:rFonts w:asciiTheme="majorHAnsi" w:eastAsia="Arial" w:hAnsiTheme="majorHAnsi" w:cstheme="majorHAnsi"/>
          <w:lang w:val="en-GB"/>
        </w:rPr>
        <w:t>(</w:t>
      </w:r>
      <w:proofErr w:type="spellStart"/>
      <w:r w:rsidR="0041173C" w:rsidRPr="00B17E46">
        <w:rPr>
          <w:rFonts w:asciiTheme="majorHAnsi" w:eastAsia="Arial" w:hAnsiTheme="majorHAnsi" w:cstheme="majorHAnsi"/>
          <w:lang w:val="en-GB"/>
        </w:rPr>
        <w:t>S</w:t>
      </w:r>
      <w:r w:rsidRPr="00B17E46">
        <w:rPr>
          <w:rFonts w:asciiTheme="majorHAnsi" w:eastAsia="Arial" w:hAnsiTheme="majorHAnsi" w:cstheme="majorHAnsi"/>
          <w:lang w:val="en-GB"/>
        </w:rPr>
        <w:t>Figure</w:t>
      </w:r>
      <w:proofErr w:type="spellEnd"/>
      <w:r w:rsidRPr="00B17E46">
        <w:rPr>
          <w:rFonts w:asciiTheme="majorHAnsi" w:eastAsia="Arial" w:hAnsiTheme="majorHAnsi" w:cstheme="majorHAnsi"/>
          <w:lang w:val="en-GB"/>
        </w:rPr>
        <w:t xml:space="preserve"> 6). Leisure activities were </w:t>
      </w:r>
      <w:r w:rsidR="00473AB1" w:rsidRPr="00B17E46">
        <w:rPr>
          <w:rFonts w:asciiTheme="majorHAnsi" w:eastAsia="Arial" w:hAnsiTheme="majorHAnsi" w:cstheme="majorHAnsi"/>
          <w:lang w:val="en-GB"/>
        </w:rPr>
        <w:t xml:space="preserve">affected </w:t>
      </w:r>
      <w:r w:rsidR="009F5D8C" w:rsidRPr="00B17E46">
        <w:rPr>
          <w:rFonts w:asciiTheme="majorHAnsi" w:eastAsia="Arial" w:hAnsiTheme="majorHAnsi" w:cstheme="majorHAnsi"/>
          <w:lang w:val="en-GB"/>
        </w:rPr>
        <w:t>quite</w:t>
      </w:r>
      <w:r w:rsidR="00473AB1" w:rsidRPr="00B17E46">
        <w:rPr>
          <w:rFonts w:asciiTheme="majorHAnsi" w:eastAsia="Arial" w:hAnsiTheme="majorHAnsi" w:cstheme="majorHAnsi"/>
          <w:lang w:val="en-GB"/>
        </w:rPr>
        <w:t xml:space="preserve"> a lot</w:t>
      </w:r>
      <w:r w:rsidR="009F5D8C" w:rsidRPr="00B17E46">
        <w:rPr>
          <w:rFonts w:asciiTheme="majorHAnsi" w:eastAsia="Arial" w:hAnsiTheme="majorHAnsi" w:cstheme="majorHAnsi"/>
          <w:lang w:val="en-GB"/>
        </w:rPr>
        <w:t>/a lot</w:t>
      </w:r>
      <w:r w:rsidRPr="00B17E46">
        <w:rPr>
          <w:rFonts w:asciiTheme="majorHAnsi" w:eastAsia="Arial" w:hAnsiTheme="majorHAnsi" w:cstheme="majorHAnsi"/>
          <w:lang w:val="en-GB"/>
        </w:rPr>
        <w:t xml:space="preserve"> </w:t>
      </w:r>
      <w:r w:rsidR="009F5D8C" w:rsidRPr="00B17E46">
        <w:rPr>
          <w:rFonts w:asciiTheme="majorHAnsi" w:eastAsia="Arial" w:hAnsiTheme="majorHAnsi" w:cstheme="majorHAnsi"/>
          <w:lang w:val="en-GB"/>
        </w:rPr>
        <w:t xml:space="preserve">in around 50% of the families during the first two weeks </w:t>
      </w:r>
      <w:r w:rsidRPr="00B17E46">
        <w:rPr>
          <w:rFonts w:asciiTheme="majorHAnsi" w:eastAsia="Arial" w:hAnsiTheme="majorHAnsi" w:cstheme="majorHAnsi"/>
          <w:lang w:val="en-GB"/>
        </w:rPr>
        <w:t>(</w:t>
      </w:r>
      <w:proofErr w:type="spellStart"/>
      <w:r w:rsidR="0041173C" w:rsidRPr="00B17E46">
        <w:rPr>
          <w:rFonts w:asciiTheme="majorHAnsi" w:eastAsia="Arial" w:hAnsiTheme="majorHAnsi" w:cstheme="majorHAnsi"/>
          <w:lang w:val="en-GB"/>
        </w:rPr>
        <w:t>S</w:t>
      </w:r>
      <w:r w:rsidRPr="00B17E46">
        <w:rPr>
          <w:rFonts w:asciiTheme="majorHAnsi" w:eastAsia="Arial" w:hAnsiTheme="majorHAnsi" w:cstheme="majorHAnsi"/>
          <w:lang w:val="en-GB"/>
        </w:rPr>
        <w:t>Figure</w:t>
      </w:r>
      <w:proofErr w:type="spellEnd"/>
      <w:r w:rsidRPr="00B17E46">
        <w:rPr>
          <w:rFonts w:asciiTheme="majorHAnsi" w:eastAsia="Arial" w:hAnsiTheme="majorHAnsi" w:cstheme="majorHAnsi"/>
          <w:lang w:val="en-GB"/>
        </w:rPr>
        <w:t xml:space="preserve"> 7). From day 14 the impact on daily activities decreased, reaching no effect in the last days (</w:t>
      </w:r>
      <w:proofErr w:type="spellStart"/>
      <w:r w:rsidR="0041173C" w:rsidRPr="00B17E46">
        <w:rPr>
          <w:rFonts w:asciiTheme="majorHAnsi" w:eastAsia="Arial" w:hAnsiTheme="majorHAnsi" w:cstheme="majorHAnsi"/>
          <w:lang w:val="en-GB"/>
        </w:rPr>
        <w:t>S</w:t>
      </w:r>
      <w:r w:rsidRPr="00B17E46">
        <w:rPr>
          <w:rFonts w:asciiTheme="majorHAnsi" w:eastAsia="Arial" w:hAnsiTheme="majorHAnsi" w:cstheme="majorHAnsi"/>
          <w:lang w:val="en-GB"/>
        </w:rPr>
        <w:t>Figures</w:t>
      </w:r>
      <w:proofErr w:type="spellEnd"/>
      <w:r w:rsidRPr="00B17E46">
        <w:rPr>
          <w:rFonts w:asciiTheme="majorHAnsi" w:eastAsia="Arial" w:hAnsiTheme="majorHAnsi" w:cstheme="majorHAnsi"/>
          <w:lang w:val="en-GB"/>
        </w:rPr>
        <w:t xml:space="preserve"> 6 and 7).  </w:t>
      </w:r>
    </w:p>
    <w:p w14:paraId="437549DE" w14:textId="77777777" w:rsidR="00C21663" w:rsidRPr="00B17E46" w:rsidRDefault="00C21663" w:rsidP="00C21663">
      <w:pPr>
        <w:spacing w:line="276" w:lineRule="auto"/>
        <w:jc w:val="both"/>
        <w:rPr>
          <w:rFonts w:asciiTheme="majorHAnsi" w:eastAsia="Arial" w:hAnsiTheme="majorHAnsi" w:cstheme="majorHAnsi"/>
          <w:lang w:val="en-US"/>
        </w:rPr>
      </w:pPr>
    </w:p>
    <w:p w14:paraId="059FAA16" w14:textId="77777777" w:rsidR="00C21663" w:rsidRPr="00B17E46" w:rsidRDefault="00C21663" w:rsidP="727A6B07">
      <w:pPr>
        <w:spacing w:line="276" w:lineRule="auto"/>
        <w:rPr>
          <w:rFonts w:asciiTheme="majorHAnsi" w:eastAsia="Calibri" w:hAnsiTheme="majorHAnsi" w:cstheme="majorHAnsi"/>
          <w:color w:val="000000" w:themeColor="text1"/>
          <w:lang w:val="en-US"/>
        </w:rPr>
      </w:pPr>
    </w:p>
    <w:p w14:paraId="594CB8B3" w14:textId="77777777" w:rsidR="006A2FF8" w:rsidRPr="00B17E46" w:rsidRDefault="006A2FF8" w:rsidP="727A6B07">
      <w:pPr>
        <w:spacing w:line="276" w:lineRule="auto"/>
        <w:rPr>
          <w:rFonts w:asciiTheme="majorHAnsi" w:eastAsia="Calibri" w:hAnsiTheme="majorHAnsi" w:cstheme="majorHAnsi"/>
          <w:color w:val="000000" w:themeColor="text1"/>
          <w:lang w:val="en-US"/>
        </w:rPr>
      </w:pPr>
    </w:p>
    <w:p w14:paraId="6F569965"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6847A6E2" w14:textId="4FAC9CEB" w:rsidR="727A6B07" w:rsidRPr="00B17E46" w:rsidRDefault="00572046" w:rsidP="00C21663">
      <w:pPr>
        <w:spacing w:line="276" w:lineRule="auto"/>
        <w:jc w:val="center"/>
        <w:rPr>
          <w:rFonts w:asciiTheme="majorHAnsi" w:eastAsia="Calibri" w:hAnsiTheme="majorHAnsi" w:cstheme="majorHAnsi"/>
          <w:color w:val="000000" w:themeColor="text1"/>
          <w:lang w:val="en-US"/>
        </w:rPr>
      </w:pPr>
      <w:r w:rsidRPr="00B17E46">
        <w:rPr>
          <w:rFonts w:asciiTheme="majorHAnsi" w:eastAsia="Calibri" w:hAnsiTheme="majorHAnsi" w:cstheme="majorHAnsi"/>
          <w:noProof/>
          <w:color w:val="000000" w:themeColor="text1"/>
          <w:lang w:val="en-US"/>
        </w:rPr>
        <w:drawing>
          <wp:inline distT="0" distB="0" distL="0" distR="0" wp14:anchorId="03C4A54C" wp14:editId="3486A361">
            <wp:extent cx="4267200" cy="2400300"/>
            <wp:effectExtent l="0" t="0" r="0" b="0"/>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barras&#10;&#10;Descripción generada automáticamente"/>
                    <pic:cNvPicPr/>
                  </pic:nvPicPr>
                  <pic:blipFill rotWithShape="1">
                    <a:blip r:embed="rId15"/>
                    <a:srcRect l="13274" t="10796" r="7649" b="10125"/>
                    <a:stretch/>
                  </pic:blipFill>
                  <pic:spPr bwMode="auto">
                    <a:xfrm>
                      <a:off x="0" y="0"/>
                      <a:ext cx="4267200" cy="2400300"/>
                    </a:xfrm>
                    <a:prstGeom prst="rect">
                      <a:avLst/>
                    </a:prstGeom>
                    <a:ln>
                      <a:noFill/>
                    </a:ln>
                    <a:extLst>
                      <a:ext uri="{53640926-AAD7-44D8-BBD7-CCE9431645EC}">
                        <a14:shadowObscured xmlns:a14="http://schemas.microsoft.com/office/drawing/2010/main"/>
                      </a:ext>
                    </a:extLst>
                  </pic:spPr>
                </pic:pic>
              </a:graphicData>
            </a:graphic>
          </wp:inline>
        </w:drawing>
      </w:r>
    </w:p>
    <w:p w14:paraId="1FDA1B39"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0D531B7F" w14:textId="27D59C02" w:rsidR="727A6B07" w:rsidRPr="00B17E46" w:rsidRDefault="0041173C" w:rsidP="727A6B07">
      <w:pPr>
        <w:spacing w:line="276" w:lineRule="auto"/>
        <w:rPr>
          <w:rFonts w:asciiTheme="majorHAnsi" w:eastAsia="Calibri" w:hAnsiTheme="majorHAnsi" w:cstheme="majorHAnsi"/>
          <w:color w:val="000000" w:themeColor="text1"/>
          <w:lang w:val="en-US"/>
        </w:rPr>
      </w:pPr>
      <w:proofErr w:type="spellStart"/>
      <w:r w:rsidRPr="00B17E46">
        <w:rPr>
          <w:rFonts w:asciiTheme="majorHAnsi" w:eastAsia="Calibri" w:hAnsiTheme="majorHAnsi" w:cstheme="majorHAnsi"/>
          <w:color w:val="000000" w:themeColor="text1"/>
          <w:lang w:val="en-US"/>
        </w:rPr>
        <w:t>S</w:t>
      </w:r>
      <w:r w:rsidR="727A6B07" w:rsidRPr="00B17E46">
        <w:rPr>
          <w:rFonts w:asciiTheme="majorHAnsi" w:eastAsia="Calibri" w:hAnsiTheme="majorHAnsi" w:cstheme="majorHAnsi"/>
          <w:color w:val="000000" w:themeColor="text1"/>
          <w:lang w:val="en-US"/>
        </w:rPr>
        <w:t>Figure</w:t>
      </w:r>
      <w:proofErr w:type="spellEnd"/>
      <w:r w:rsidR="727A6B07" w:rsidRPr="00B17E46">
        <w:rPr>
          <w:rFonts w:asciiTheme="majorHAnsi" w:eastAsia="Calibri" w:hAnsiTheme="majorHAnsi" w:cstheme="majorHAnsi"/>
          <w:color w:val="000000" w:themeColor="text1"/>
          <w:lang w:val="en-US"/>
        </w:rPr>
        <w:t xml:space="preserve"> 6. Dimension 5. Impact of the child’s illness on parent</w:t>
      </w:r>
      <w:r w:rsidR="00473AB1" w:rsidRPr="00B17E46">
        <w:rPr>
          <w:rFonts w:asciiTheme="majorHAnsi" w:eastAsia="Calibri" w:hAnsiTheme="majorHAnsi" w:cstheme="majorHAnsi"/>
          <w:color w:val="000000" w:themeColor="text1"/>
          <w:lang w:val="en-US"/>
        </w:rPr>
        <w:t>’</w:t>
      </w:r>
      <w:r w:rsidR="727A6B07" w:rsidRPr="00B17E46">
        <w:rPr>
          <w:rFonts w:asciiTheme="majorHAnsi" w:eastAsia="Calibri" w:hAnsiTheme="majorHAnsi" w:cstheme="majorHAnsi"/>
          <w:color w:val="000000" w:themeColor="text1"/>
          <w:lang w:val="en-US"/>
        </w:rPr>
        <w:t xml:space="preserve">s daily activities such as sleeping, independence, help needed or not attending nursery, counted as days that the event occurred in the last week (0 days, 0,5 to 4 or 5 to 7) in the different questionnaires (Day 0, 7, 14, 30). </w:t>
      </w:r>
    </w:p>
    <w:p w14:paraId="48529D0B"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245F9AE5"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02C60C40" w14:textId="6F5E41BE" w:rsidR="727A6B07" w:rsidRPr="00B17E46" w:rsidRDefault="00572046" w:rsidP="00651868">
      <w:pPr>
        <w:spacing w:line="276" w:lineRule="auto"/>
        <w:jc w:val="center"/>
        <w:rPr>
          <w:rFonts w:asciiTheme="majorHAnsi" w:eastAsia="Calibri" w:hAnsiTheme="majorHAnsi" w:cstheme="majorHAnsi"/>
          <w:color w:val="000000" w:themeColor="text1"/>
          <w:lang w:val="en-US"/>
        </w:rPr>
      </w:pPr>
      <w:r w:rsidRPr="00B17E46">
        <w:rPr>
          <w:rFonts w:asciiTheme="majorHAnsi" w:eastAsia="Calibri" w:hAnsiTheme="majorHAnsi" w:cstheme="majorHAnsi"/>
          <w:noProof/>
          <w:color w:val="000000" w:themeColor="text1"/>
          <w:lang w:val="en-US"/>
        </w:rPr>
        <w:drawing>
          <wp:inline distT="0" distB="0" distL="0" distR="0" wp14:anchorId="4D678E5D" wp14:editId="4D1B2488">
            <wp:extent cx="4198620" cy="2400300"/>
            <wp:effectExtent l="0" t="0" r="5080" b="0"/>
            <wp:docPr id="7" name="Imagen 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de barras&#10;&#10;Descripción generada automáticamente"/>
                    <pic:cNvPicPr/>
                  </pic:nvPicPr>
                  <pic:blipFill rotWithShape="1">
                    <a:blip r:embed="rId16"/>
                    <a:srcRect l="9743" t="10796" r="12450" b="10125"/>
                    <a:stretch/>
                  </pic:blipFill>
                  <pic:spPr bwMode="auto">
                    <a:xfrm>
                      <a:off x="0" y="0"/>
                      <a:ext cx="4198620" cy="2400300"/>
                    </a:xfrm>
                    <a:prstGeom prst="rect">
                      <a:avLst/>
                    </a:prstGeom>
                    <a:ln>
                      <a:noFill/>
                    </a:ln>
                    <a:extLst>
                      <a:ext uri="{53640926-AAD7-44D8-BBD7-CCE9431645EC}">
                        <a14:shadowObscured xmlns:a14="http://schemas.microsoft.com/office/drawing/2010/main"/>
                      </a:ext>
                    </a:extLst>
                  </pic:spPr>
                </pic:pic>
              </a:graphicData>
            </a:graphic>
          </wp:inline>
        </w:drawing>
      </w:r>
    </w:p>
    <w:p w14:paraId="02D0AA8D" w14:textId="77777777" w:rsidR="727A6B07" w:rsidRPr="00B17E46" w:rsidRDefault="727A6B07" w:rsidP="727A6B07">
      <w:pPr>
        <w:spacing w:line="276" w:lineRule="auto"/>
        <w:rPr>
          <w:rFonts w:asciiTheme="majorHAnsi" w:eastAsia="Calibri" w:hAnsiTheme="majorHAnsi" w:cstheme="majorHAnsi"/>
          <w:color w:val="000000" w:themeColor="text1"/>
          <w:lang w:val="en-US"/>
        </w:rPr>
      </w:pPr>
    </w:p>
    <w:p w14:paraId="1A2B98A7" w14:textId="48CED3EA" w:rsidR="727A6B07" w:rsidRPr="00B17E46" w:rsidRDefault="0041173C" w:rsidP="727A6B07">
      <w:pPr>
        <w:spacing w:line="276" w:lineRule="auto"/>
        <w:rPr>
          <w:rFonts w:asciiTheme="majorHAnsi" w:eastAsia="Calibri" w:hAnsiTheme="majorHAnsi" w:cstheme="majorHAnsi"/>
          <w:color w:val="000000" w:themeColor="text1"/>
          <w:lang w:val="en-US"/>
        </w:rPr>
      </w:pPr>
      <w:proofErr w:type="spellStart"/>
      <w:r w:rsidRPr="00B17E46">
        <w:rPr>
          <w:rFonts w:asciiTheme="majorHAnsi" w:eastAsia="Calibri" w:hAnsiTheme="majorHAnsi" w:cstheme="majorHAnsi"/>
          <w:color w:val="000000" w:themeColor="text1"/>
          <w:lang w:val="en-US"/>
        </w:rPr>
        <w:t>S</w:t>
      </w:r>
      <w:r w:rsidR="727A6B07" w:rsidRPr="00B17E46">
        <w:rPr>
          <w:rFonts w:asciiTheme="majorHAnsi" w:eastAsia="Calibri" w:hAnsiTheme="majorHAnsi" w:cstheme="majorHAnsi"/>
          <w:color w:val="000000" w:themeColor="text1"/>
          <w:lang w:val="en-US"/>
        </w:rPr>
        <w:t>Figure</w:t>
      </w:r>
      <w:proofErr w:type="spellEnd"/>
      <w:r w:rsidR="727A6B07" w:rsidRPr="00B17E46">
        <w:rPr>
          <w:rFonts w:asciiTheme="majorHAnsi" w:eastAsia="Calibri" w:hAnsiTheme="majorHAnsi" w:cstheme="majorHAnsi"/>
          <w:color w:val="000000" w:themeColor="text1"/>
          <w:lang w:val="en-US"/>
        </w:rPr>
        <w:t xml:space="preserve"> 7. Dimension 5.n Interference of the child’s disease in the ability to</w:t>
      </w:r>
      <w:r w:rsidR="00B75CCE" w:rsidRPr="00B17E46">
        <w:rPr>
          <w:rFonts w:asciiTheme="majorHAnsi" w:eastAsia="Calibri" w:hAnsiTheme="majorHAnsi" w:cstheme="majorHAnsi"/>
          <w:color w:val="000000" w:themeColor="text1"/>
          <w:lang w:val="en-US"/>
        </w:rPr>
        <w:t xml:space="preserve"> undertake</w:t>
      </w:r>
      <w:r w:rsidR="727A6B07" w:rsidRPr="00B17E46">
        <w:rPr>
          <w:rFonts w:asciiTheme="majorHAnsi" w:eastAsia="Calibri" w:hAnsiTheme="majorHAnsi" w:cstheme="majorHAnsi"/>
          <w:color w:val="000000" w:themeColor="text1"/>
          <w:lang w:val="en-US"/>
        </w:rPr>
        <w:t xml:space="preserve"> daily activities such as sleeping, leisure activities, shopping or household chores in the four questionnaires (Day 0, 7, 14, 30).</w:t>
      </w:r>
    </w:p>
    <w:p w14:paraId="158BF657" w14:textId="77777777" w:rsidR="003A41F8" w:rsidRPr="00B17E46" w:rsidRDefault="003A41F8" w:rsidP="727A6B07">
      <w:pPr>
        <w:spacing w:line="276" w:lineRule="auto"/>
        <w:rPr>
          <w:rFonts w:asciiTheme="majorHAnsi" w:eastAsia="Calibri" w:hAnsiTheme="majorHAnsi" w:cstheme="majorHAnsi"/>
          <w:color w:val="000000" w:themeColor="text1"/>
          <w:lang w:val="en-US"/>
        </w:rPr>
      </w:pPr>
    </w:p>
    <w:p w14:paraId="357611E2" w14:textId="03D6B868" w:rsidR="003A41F8" w:rsidRPr="00B17E46" w:rsidRDefault="003A41F8" w:rsidP="727A6B07">
      <w:pPr>
        <w:spacing w:line="276" w:lineRule="auto"/>
        <w:rPr>
          <w:rFonts w:asciiTheme="majorHAnsi" w:eastAsia="Calibri" w:hAnsiTheme="majorHAnsi" w:cstheme="majorHAnsi"/>
          <w:b/>
          <w:bCs/>
          <w:color w:val="000000" w:themeColor="text1"/>
          <w:lang w:val="en-US"/>
        </w:rPr>
      </w:pPr>
      <w:r w:rsidRPr="00B17E46">
        <w:rPr>
          <w:rFonts w:asciiTheme="majorHAnsi" w:eastAsia="Calibri" w:hAnsiTheme="majorHAnsi" w:cstheme="majorHAnsi"/>
          <w:b/>
          <w:bCs/>
          <w:color w:val="000000" w:themeColor="text1"/>
          <w:lang w:val="en-US"/>
        </w:rPr>
        <w:t xml:space="preserve">Annex 5: </w:t>
      </w:r>
      <w:proofErr w:type="spellStart"/>
      <w:r w:rsidRPr="00B17E46">
        <w:rPr>
          <w:rFonts w:asciiTheme="majorHAnsi" w:eastAsia="Calibri" w:hAnsiTheme="majorHAnsi" w:cstheme="majorHAnsi"/>
          <w:b/>
          <w:bCs/>
          <w:color w:val="000000" w:themeColor="text1"/>
          <w:lang w:val="en-US"/>
        </w:rPr>
        <w:t>HRQoL</w:t>
      </w:r>
      <w:proofErr w:type="spellEnd"/>
      <w:r w:rsidR="00C9613C" w:rsidRPr="00B17E46">
        <w:rPr>
          <w:rFonts w:asciiTheme="majorHAnsi" w:eastAsia="Calibri" w:hAnsiTheme="majorHAnsi" w:cstheme="majorHAnsi"/>
          <w:b/>
          <w:bCs/>
          <w:color w:val="000000" w:themeColor="text1"/>
          <w:lang w:val="en-US"/>
        </w:rPr>
        <w:t xml:space="preserve"> scores</w:t>
      </w:r>
      <w:r w:rsidR="00970D8A" w:rsidRPr="00B17E46">
        <w:rPr>
          <w:rFonts w:asciiTheme="majorHAnsi" w:eastAsia="Calibri" w:hAnsiTheme="majorHAnsi" w:cstheme="majorHAnsi"/>
          <w:b/>
          <w:bCs/>
          <w:color w:val="000000" w:themeColor="text1"/>
          <w:lang w:val="en-US"/>
        </w:rPr>
        <w:t xml:space="preserve"> by</w:t>
      </w:r>
      <w:r w:rsidR="00BF549D" w:rsidRPr="00B17E46">
        <w:rPr>
          <w:rFonts w:asciiTheme="majorHAnsi" w:eastAsia="Calibri" w:hAnsiTheme="majorHAnsi" w:cstheme="majorHAnsi"/>
          <w:b/>
          <w:bCs/>
          <w:color w:val="000000" w:themeColor="text1"/>
          <w:lang w:val="en-US"/>
        </w:rPr>
        <w:t xml:space="preserve"> age and</w:t>
      </w:r>
      <w:r w:rsidR="00970D8A" w:rsidRPr="00B17E46">
        <w:rPr>
          <w:rFonts w:asciiTheme="majorHAnsi" w:eastAsia="Calibri" w:hAnsiTheme="majorHAnsi" w:cstheme="majorHAnsi"/>
          <w:b/>
          <w:bCs/>
          <w:color w:val="000000" w:themeColor="text1"/>
          <w:lang w:val="en-US"/>
        </w:rPr>
        <w:t xml:space="preserve"> dimension</w:t>
      </w:r>
    </w:p>
    <w:p w14:paraId="0D98EE2E" w14:textId="77777777" w:rsidR="727A6B07" w:rsidRPr="00B17E46" w:rsidRDefault="727A6B07" w:rsidP="727A6B07">
      <w:pPr>
        <w:spacing w:line="276" w:lineRule="auto"/>
        <w:jc w:val="both"/>
        <w:rPr>
          <w:rFonts w:asciiTheme="majorHAnsi" w:eastAsia="Arial" w:hAnsiTheme="majorHAnsi" w:cstheme="majorHAnsi"/>
          <w:lang w:val="en-US"/>
        </w:rPr>
      </w:pPr>
    </w:p>
    <w:p w14:paraId="11A5277F" w14:textId="19D90D82" w:rsidR="003A41F8" w:rsidRPr="00B17E46" w:rsidRDefault="003A41F8" w:rsidP="00AE2F20">
      <w:pPr>
        <w:spacing w:line="276" w:lineRule="auto"/>
        <w:jc w:val="both"/>
        <w:rPr>
          <w:rFonts w:asciiTheme="majorHAnsi" w:hAnsiTheme="majorHAnsi" w:cstheme="majorHAnsi"/>
          <w:lang w:val="en-GB"/>
        </w:rPr>
      </w:pPr>
      <w:r w:rsidRPr="00B17E46">
        <w:rPr>
          <w:rFonts w:asciiTheme="majorHAnsi" w:hAnsiTheme="majorHAnsi" w:cstheme="majorHAnsi"/>
          <w:lang w:val="en-GB"/>
        </w:rPr>
        <w:t>The following table</w:t>
      </w:r>
      <w:r w:rsidR="00BF549D" w:rsidRPr="00B17E46">
        <w:rPr>
          <w:rFonts w:asciiTheme="majorHAnsi" w:hAnsiTheme="majorHAnsi" w:cstheme="majorHAnsi"/>
          <w:lang w:val="en-GB"/>
        </w:rPr>
        <w:t>s</w:t>
      </w:r>
      <w:r w:rsidRPr="00B17E46">
        <w:rPr>
          <w:rFonts w:asciiTheme="majorHAnsi" w:hAnsiTheme="majorHAnsi" w:cstheme="majorHAnsi"/>
          <w:lang w:val="en-GB"/>
        </w:rPr>
        <w:t xml:space="preserve"> show</w:t>
      </w:r>
      <w:r w:rsidR="00970D8A" w:rsidRPr="00B17E46">
        <w:rPr>
          <w:rFonts w:asciiTheme="majorHAnsi" w:hAnsiTheme="majorHAnsi" w:cstheme="majorHAnsi"/>
          <w:lang w:val="en-GB"/>
        </w:rPr>
        <w:t>s</w:t>
      </w:r>
      <w:r w:rsidRPr="00B17E46">
        <w:rPr>
          <w:rFonts w:asciiTheme="majorHAnsi" w:hAnsiTheme="majorHAnsi" w:cstheme="majorHAnsi"/>
          <w:lang w:val="en-GB"/>
        </w:rPr>
        <w:t xml:space="preserve"> the health-related quality of life (</w:t>
      </w:r>
      <w:proofErr w:type="spellStart"/>
      <w:r w:rsidRPr="00B17E46">
        <w:rPr>
          <w:rFonts w:asciiTheme="majorHAnsi" w:hAnsiTheme="majorHAnsi" w:cstheme="majorHAnsi"/>
          <w:lang w:val="en-GB"/>
        </w:rPr>
        <w:t>HRQoL</w:t>
      </w:r>
      <w:proofErr w:type="spellEnd"/>
      <w:r w:rsidRPr="00B17E46">
        <w:rPr>
          <w:rFonts w:asciiTheme="majorHAnsi" w:hAnsiTheme="majorHAnsi" w:cstheme="majorHAnsi"/>
          <w:lang w:val="en-GB"/>
        </w:rPr>
        <w:t xml:space="preserve">) scores </w:t>
      </w:r>
      <w:r w:rsidR="00C9613C" w:rsidRPr="00B17E46">
        <w:rPr>
          <w:rFonts w:asciiTheme="majorHAnsi" w:hAnsiTheme="majorHAnsi" w:cstheme="majorHAnsi"/>
          <w:lang w:val="en-GB"/>
        </w:rPr>
        <w:t>overall</w:t>
      </w:r>
      <w:r w:rsidRPr="00B17E46">
        <w:rPr>
          <w:rFonts w:asciiTheme="majorHAnsi" w:hAnsiTheme="majorHAnsi" w:cstheme="majorHAnsi"/>
          <w:lang w:val="en-GB"/>
        </w:rPr>
        <w:t xml:space="preserve"> and </w:t>
      </w:r>
      <w:r w:rsidR="00970D8A" w:rsidRPr="00B17E46">
        <w:rPr>
          <w:rFonts w:asciiTheme="majorHAnsi" w:hAnsiTheme="majorHAnsi" w:cstheme="majorHAnsi"/>
          <w:lang w:val="en-GB"/>
        </w:rPr>
        <w:t>by</w:t>
      </w:r>
      <w:r w:rsidRPr="00B17E46">
        <w:rPr>
          <w:rFonts w:asciiTheme="majorHAnsi" w:hAnsiTheme="majorHAnsi" w:cstheme="majorHAnsi"/>
          <w:lang w:val="en-GB"/>
        </w:rPr>
        <w:t xml:space="preserve"> the different dimensions </w:t>
      </w:r>
      <w:r w:rsidR="00C9613C" w:rsidRPr="00B17E46">
        <w:rPr>
          <w:rFonts w:asciiTheme="majorHAnsi" w:hAnsiTheme="majorHAnsi" w:cstheme="majorHAnsi"/>
          <w:lang w:val="en-GB"/>
        </w:rPr>
        <w:t xml:space="preserve">and age groups </w:t>
      </w:r>
      <w:r w:rsidRPr="00B17E46">
        <w:rPr>
          <w:rFonts w:asciiTheme="majorHAnsi" w:hAnsiTheme="majorHAnsi" w:cstheme="majorHAnsi"/>
          <w:lang w:val="en-GB"/>
        </w:rPr>
        <w:t xml:space="preserve">evaluated. </w:t>
      </w:r>
    </w:p>
    <w:p w14:paraId="1490F901" w14:textId="77777777" w:rsidR="00BF549D" w:rsidRPr="00B17E46" w:rsidRDefault="00BF549D" w:rsidP="00BF549D">
      <w:pPr>
        <w:jc w:val="both"/>
        <w:rPr>
          <w:rFonts w:asciiTheme="majorHAnsi" w:hAnsiTheme="majorHAnsi" w:cstheme="majorHAnsi"/>
          <w:lang w:val="en-GB"/>
        </w:rPr>
      </w:pPr>
    </w:p>
    <w:tbl>
      <w:tblPr>
        <w:tblStyle w:val="Tablaconcuadrcula"/>
        <w:tblW w:w="8613" w:type="dxa"/>
        <w:tblBorders>
          <w:left w:val="none" w:sz="0" w:space="0" w:color="auto"/>
          <w:right w:val="none" w:sz="0" w:space="0" w:color="auto"/>
        </w:tblBorders>
        <w:tblLayout w:type="fixed"/>
        <w:tblLook w:val="04A0" w:firstRow="1" w:lastRow="0" w:firstColumn="1" w:lastColumn="0" w:noHBand="0" w:noVBand="1"/>
      </w:tblPr>
      <w:tblGrid>
        <w:gridCol w:w="959"/>
        <w:gridCol w:w="1134"/>
        <w:gridCol w:w="1559"/>
        <w:gridCol w:w="1701"/>
        <w:gridCol w:w="1559"/>
        <w:gridCol w:w="1701"/>
      </w:tblGrid>
      <w:tr w:rsidR="00BF549D" w:rsidRPr="00B17E46" w14:paraId="4ECB6C47" w14:textId="77777777" w:rsidTr="00CD599F">
        <w:tc>
          <w:tcPr>
            <w:tcW w:w="8613" w:type="dxa"/>
            <w:gridSpan w:val="6"/>
            <w:tcBorders>
              <w:top w:val="single" w:sz="12" w:space="0" w:color="auto"/>
              <w:bottom w:val="nil"/>
            </w:tcBorders>
          </w:tcPr>
          <w:p w14:paraId="18AD6369" w14:textId="77777777" w:rsidR="00BF549D" w:rsidRPr="00B17E46" w:rsidRDefault="00BF549D" w:rsidP="00CD599F">
            <w:pPr>
              <w:jc w:val="center"/>
              <w:rPr>
                <w:rFonts w:asciiTheme="majorHAnsi" w:eastAsia="Arial" w:hAnsiTheme="majorHAnsi" w:cstheme="majorHAnsi"/>
                <w:b/>
                <w:bCs/>
                <w:sz w:val="20"/>
                <w:szCs w:val="20"/>
                <w:lang w:val="en-US"/>
              </w:rPr>
            </w:pPr>
            <w:r w:rsidRPr="00B17E46">
              <w:rPr>
                <w:rFonts w:asciiTheme="majorHAnsi" w:eastAsia="Arial" w:hAnsiTheme="majorHAnsi" w:cstheme="majorHAnsi"/>
                <w:b/>
                <w:bCs/>
                <w:sz w:val="20"/>
                <w:szCs w:val="20"/>
                <w:lang w:val="en-US"/>
              </w:rPr>
              <w:t>Health related quality of life score</w:t>
            </w:r>
          </w:p>
        </w:tc>
      </w:tr>
      <w:tr w:rsidR="00BF549D" w:rsidRPr="00B17E46" w14:paraId="0FB0BD6D" w14:textId="77777777" w:rsidTr="00CD599F">
        <w:tc>
          <w:tcPr>
            <w:tcW w:w="8613" w:type="dxa"/>
            <w:gridSpan w:val="6"/>
            <w:tcBorders>
              <w:top w:val="nil"/>
              <w:bottom w:val="single" w:sz="12" w:space="0" w:color="auto"/>
            </w:tcBorders>
          </w:tcPr>
          <w:p w14:paraId="6D05B9AB"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Median (IQR)</w:t>
            </w:r>
          </w:p>
        </w:tc>
      </w:tr>
      <w:tr w:rsidR="00BF549D" w:rsidRPr="00B17E46" w14:paraId="2140AF9E" w14:textId="77777777" w:rsidTr="00CD599F">
        <w:tc>
          <w:tcPr>
            <w:tcW w:w="959" w:type="dxa"/>
            <w:tcBorders>
              <w:top w:val="single" w:sz="12" w:space="0" w:color="auto"/>
              <w:bottom w:val="single" w:sz="12" w:space="0" w:color="auto"/>
              <w:right w:val="nil"/>
            </w:tcBorders>
          </w:tcPr>
          <w:p w14:paraId="0A5FAC15" w14:textId="77777777" w:rsidR="00BF549D" w:rsidRPr="00B17E46" w:rsidRDefault="00BF549D" w:rsidP="00CD599F">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 xml:space="preserve"> </w:t>
            </w:r>
          </w:p>
        </w:tc>
        <w:tc>
          <w:tcPr>
            <w:tcW w:w="1134" w:type="dxa"/>
            <w:tcBorders>
              <w:top w:val="single" w:sz="12" w:space="0" w:color="auto"/>
              <w:left w:val="nil"/>
              <w:bottom w:val="single" w:sz="12" w:space="0" w:color="auto"/>
              <w:right w:val="nil"/>
            </w:tcBorders>
          </w:tcPr>
          <w:p w14:paraId="13595EEC" w14:textId="77777777" w:rsidR="00BF549D" w:rsidRPr="00B17E46" w:rsidRDefault="00BF549D" w:rsidP="00CD599F">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Age</w:t>
            </w:r>
            <w:proofErr w:type="spellEnd"/>
            <w:r w:rsidRPr="00B17E46">
              <w:rPr>
                <w:rFonts w:asciiTheme="majorHAnsi" w:eastAsia="Arial" w:hAnsiTheme="majorHAnsi" w:cstheme="majorHAnsi"/>
                <w:b/>
                <w:bCs/>
                <w:sz w:val="20"/>
                <w:szCs w:val="20"/>
              </w:rPr>
              <w:t xml:space="preserve"> (</w:t>
            </w:r>
            <w:proofErr w:type="spellStart"/>
            <w:r w:rsidRPr="00B17E46">
              <w:rPr>
                <w:rFonts w:asciiTheme="majorHAnsi" w:eastAsia="Arial" w:hAnsiTheme="majorHAnsi" w:cstheme="majorHAnsi"/>
                <w:b/>
                <w:bCs/>
                <w:sz w:val="20"/>
                <w:szCs w:val="20"/>
              </w:rPr>
              <w:t>months</w:t>
            </w:r>
            <w:proofErr w:type="spellEnd"/>
            <w:r w:rsidRPr="00B17E46">
              <w:rPr>
                <w:rFonts w:asciiTheme="majorHAnsi" w:eastAsia="Arial" w:hAnsiTheme="majorHAnsi" w:cstheme="majorHAnsi"/>
                <w:b/>
                <w:bCs/>
                <w:sz w:val="20"/>
                <w:szCs w:val="20"/>
              </w:rPr>
              <w:t>)</w:t>
            </w:r>
          </w:p>
        </w:tc>
        <w:tc>
          <w:tcPr>
            <w:tcW w:w="1559" w:type="dxa"/>
            <w:tcBorders>
              <w:top w:val="single" w:sz="12" w:space="0" w:color="auto"/>
              <w:left w:val="nil"/>
              <w:bottom w:val="single" w:sz="12" w:space="0" w:color="auto"/>
              <w:right w:val="nil"/>
            </w:tcBorders>
          </w:tcPr>
          <w:p w14:paraId="669B4D89" w14:textId="77777777" w:rsidR="00BF549D" w:rsidRPr="00B17E46" w:rsidRDefault="00BF549D" w:rsidP="00CD599F">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Q0</w:t>
            </w:r>
          </w:p>
        </w:tc>
        <w:tc>
          <w:tcPr>
            <w:tcW w:w="1701" w:type="dxa"/>
            <w:tcBorders>
              <w:top w:val="single" w:sz="12" w:space="0" w:color="auto"/>
              <w:left w:val="nil"/>
              <w:bottom w:val="single" w:sz="12" w:space="0" w:color="auto"/>
              <w:right w:val="nil"/>
            </w:tcBorders>
          </w:tcPr>
          <w:p w14:paraId="6EFA7DBF" w14:textId="77777777" w:rsidR="00BF549D" w:rsidRPr="00B17E46" w:rsidRDefault="00BF549D" w:rsidP="00CD599F">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Q7</w:t>
            </w:r>
          </w:p>
        </w:tc>
        <w:tc>
          <w:tcPr>
            <w:tcW w:w="1559" w:type="dxa"/>
            <w:tcBorders>
              <w:top w:val="single" w:sz="12" w:space="0" w:color="auto"/>
              <w:left w:val="nil"/>
              <w:bottom w:val="single" w:sz="12" w:space="0" w:color="auto"/>
              <w:right w:val="nil"/>
            </w:tcBorders>
          </w:tcPr>
          <w:p w14:paraId="1AB707B1" w14:textId="77777777" w:rsidR="00BF549D" w:rsidRPr="00B17E46" w:rsidRDefault="00BF549D" w:rsidP="00CD599F">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Q14</w:t>
            </w:r>
          </w:p>
        </w:tc>
        <w:tc>
          <w:tcPr>
            <w:tcW w:w="1701" w:type="dxa"/>
            <w:tcBorders>
              <w:top w:val="single" w:sz="12" w:space="0" w:color="auto"/>
              <w:left w:val="nil"/>
              <w:bottom w:val="single" w:sz="12" w:space="0" w:color="auto"/>
            </w:tcBorders>
          </w:tcPr>
          <w:p w14:paraId="7AAEDC27" w14:textId="77777777" w:rsidR="00BF549D" w:rsidRPr="00B17E46" w:rsidRDefault="00BF549D" w:rsidP="00CD599F">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Q30</w:t>
            </w:r>
          </w:p>
        </w:tc>
      </w:tr>
      <w:tr w:rsidR="00BF549D" w:rsidRPr="00B17E46" w14:paraId="46DDA715" w14:textId="77777777" w:rsidTr="00CD599F">
        <w:tc>
          <w:tcPr>
            <w:tcW w:w="959" w:type="dxa"/>
            <w:vMerge w:val="restart"/>
            <w:tcBorders>
              <w:top w:val="single" w:sz="12" w:space="0" w:color="auto"/>
              <w:right w:val="single" w:sz="4" w:space="0" w:color="auto"/>
            </w:tcBorders>
            <w:vAlign w:val="center"/>
          </w:tcPr>
          <w:p w14:paraId="499E0628" w14:textId="77777777" w:rsidR="00BF549D" w:rsidRPr="00B17E46" w:rsidRDefault="00BF549D" w:rsidP="00CD599F">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Total</w:t>
            </w:r>
          </w:p>
        </w:tc>
        <w:tc>
          <w:tcPr>
            <w:tcW w:w="1134" w:type="dxa"/>
            <w:tcBorders>
              <w:top w:val="single" w:sz="12" w:space="0" w:color="auto"/>
              <w:left w:val="single" w:sz="4" w:space="0" w:color="auto"/>
              <w:bottom w:val="nil"/>
              <w:right w:val="nil"/>
            </w:tcBorders>
            <w:shd w:val="clear" w:color="auto" w:fill="auto"/>
          </w:tcPr>
          <w:p w14:paraId="4E5F0A7E"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 </w:t>
            </w:r>
          </w:p>
        </w:tc>
        <w:tc>
          <w:tcPr>
            <w:tcW w:w="1559" w:type="dxa"/>
            <w:tcBorders>
              <w:top w:val="single" w:sz="12" w:space="0" w:color="auto"/>
              <w:left w:val="nil"/>
              <w:bottom w:val="nil"/>
              <w:right w:val="nil"/>
            </w:tcBorders>
            <w:shd w:val="clear" w:color="auto" w:fill="auto"/>
          </w:tcPr>
          <w:p w14:paraId="2F225512"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0.58 </w:t>
            </w:r>
          </w:p>
          <w:p w14:paraId="53267073"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(0.46-0.70)</w:t>
            </w:r>
          </w:p>
        </w:tc>
        <w:tc>
          <w:tcPr>
            <w:tcW w:w="1701" w:type="dxa"/>
            <w:tcBorders>
              <w:top w:val="single" w:sz="12" w:space="0" w:color="auto"/>
              <w:left w:val="nil"/>
              <w:bottom w:val="nil"/>
              <w:right w:val="nil"/>
            </w:tcBorders>
            <w:shd w:val="clear" w:color="auto" w:fill="auto"/>
          </w:tcPr>
          <w:p w14:paraId="04B4CE9D"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0.65</w:t>
            </w:r>
          </w:p>
          <w:p w14:paraId="2767008E"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(0.51-0.73)</w:t>
            </w:r>
          </w:p>
        </w:tc>
        <w:tc>
          <w:tcPr>
            <w:tcW w:w="1559" w:type="dxa"/>
            <w:tcBorders>
              <w:top w:val="single" w:sz="12" w:space="0" w:color="auto"/>
              <w:left w:val="nil"/>
              <w:bottom w:val="nil"/>
              <w:right w:val="nil"/>
            </w:tcBorders>
            <w:shd w:val="clear" w:color="auto" w:fill="auto"/>
          </w:tcPr>
          <w:p w14:paraId="358CFECF"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0.82 </w:t>
            </w:r>
          </w:p>
          <w:p w14:paraId="7D182004"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(0.68-0.97)</w:t>
            </w:r>
          </w:p>
        </w:tc>
        <w:tc>
          <w:tcPr>
            <w:tcW w:w="1701" w:type="dxa"/>
            <w:tcBorders>
              <w:top w:val="single" w:sz="12" w:space="0" w:color="auto"/>
              <w:left w:val="nil"/>
              <w:bottom w:val="nil"/>
            </w:tcBorders>
            <w:shd w:val="clear" w:color="auto" w:fill="auto"/>
          </w:tcPr>
          <w:p w14:paraId="21912AF9"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0.88 </w:t>
            </w:r>
          </w:p>
          <w:p w14:paraId="592A4D20"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(0.83-1)</w:t>
            </w:r>
          </w:p>
        </w:tc>
      </w:tr>
      <w:tr w:rsidR="00BF549D" w:rsidRPr="00B17E46" w14:paraId="26A746E9" w14:textId="77777777" w:rsidTr="00CD599F">
        <w:tc>
          <w:tcPr>
            <w:tcW w:w="959" w:type="dxa"/>
            <w:vMerge/>
          </w:tcPr>
          <w:p w14:paraId="405F9E08" w14:textId="77777777" w:rsidR="00BF549D" w:rsidRPr="00B17E46" w:rsidRDefault="00BF549D" w:rsidP="00CD599F">
            <w:pPr>
              <w:rPr>
                <w:rFonts w:asciiTheme="majorHAnsi" w:hAnsiTheme="majorHAnsi" w:cstheme="majorHAnsi"/>
                <w:sz w:val="20"/>
                <w:szCs w:val="20"/>
              </w:rPr>
            </w:pPr>
          </w:p>
        </w:tc>
        <w:tc>
          <w:tcPr>
            <w:tcW w:w="1134" w:type="dxa"/>
            <w:tcBorders>
              <w:top w:val="nil"/>
              <w:left w:val="nil"/>
              <w:bottom w:val="nil"/>
              <w:right w:val="nil"/>
            </w:tcBorders>
            <w:shd w:val="clear" w:color="auto" w:fill="auto"/>
          </w:tcPr>
          <w:p w14:paraId="2F3E64BC"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6-11 </w:t>
            </w:r>
          </w:p>
        </w:tc>
        <w:tc>
          <w:tcPr>
            <w:tcW w:w="1559" w:type="dxa"/>
            <w:tcBorders>
              <w:top w:val="nil"/>
              <w:left w:val="nil"/>
              <w:bottom w:val="nil"/>
              <w:right w:val="nil"/>
            </w:tcBorders>
            <w:shd w:val="clear" w:color="auto" w:fill="auto"/>
          </w:tcPr>
          <w:p w14:paraId="07AB533F"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0.49 </w:t>
            </w:r>
          </w:p>
          <w:p w14:paraId="52A54E49"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(0.43-0. 0.60)</w:t>
            </w:r>
          </w:p>
        </w:tc>
        <w:tc>
          <w:tcPr>
            <w:tcW w:w="1701" w:type="dxa"/>
            <w:tcBorders>
              <w:top w:val="nil"/>
              <w:left w:val="nil"/>
              <w:bottom w:val="nil"/>
              <w:right w:val="nil"/>
            </w:tcBorders>
            <w:shd w:val="clear" w:color="auto" w:fill="auto"/>
          </w:tcPr>
          <w:p w14:paraId="2AB91B6A"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0.58</w:t>
            </w:r>
          </w:p>
          <w:p w14:paraId="1A5D83A2"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(0.47-0.81)</w:t>
            </w:r>
          </w:p>
        </w:tc>
        <w:tc>
          <w:tcPr>
            <w:tcW w:w="1559" w:type="dxa"/>
            <w:tcBorders>
              <w:top w:val="nil"/>
              <w:left w:val="nil"/>
              <w:bottom w:val="nil"/>
              <w:right w:val="nil"/>
            </w:tcBorders>
            <w:shd w:val="clear" w:color="auto" w:fill="auto"/>
          </w:tcPr>
          <w:p w14:paraId="108F9454"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0.88</w:t>
            </w:r>
          </w:p>
          <w:p w14:paraId="6F3A1003"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(0.62-0.96)</w:t>
            </w:r>
          </w:p>
        </w:tc>
        <w:tc>
          <w:tcPr>
            <w:tcW w:w="1701" w:type="dxa"/>
            <w:tcBorders>
              <w:top w:val="nil"/>
              <w:left w:val="nil"/>
              <w:bottom w:val="nil"/>
            </w:tcBorders>
            <w:shd w:val="clear" w:color="auto" w:fill="auto"/>
          </w:tcPr>
          <w:p w14:paraId="21853775"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0.96 </w:t>
            </w:r>
          </w:p>
          <w:p w14:paraId="0EAD3A6E"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(0.68-1)</w:t>
            </w:r>
          </w:p>
        </w:tc>
      </w:tr>
      <w:tr w:rsidR="00BF549D" w:rsidRPr="00B17E46" w14:paraId="5733D44B" w14:textId="77777777" w:rsidTr="00CD599F">
        <w:tc>
          <w:tcPr>
            <w:tcW w:w="959" w:type="dxa"/>
            <w:vMerge/>
          </w:tcPr>
          <w:p w14:paraId="7A580DEA" w14:textId="77777777" w:rsidR="00BF549D" w:rsidRPr="00B17E46" w:rsidRDefault="00BF549D" w:rsidP="00CD599F">
            <w:pPr>
              <w:rPr>
                <w:rFonts w:asciiTheme="majorHAnsi" w:hAnsiTheme="majorHAnsi" w:cstheme="majorHAnsi"/>
                <w:sz w:val="20"/>
                <w:szCs w:val="20"/>
              </w:rPr>
            </w:pPr>
          </w:p>
        </w:tc>
        <w:tc>
          <w:tcPr>
            <w:tcW w:w="1134" w:type="dxa"/>
            <w:tcBorders>
              <w:top w:val="nil"/>
              <w:left w:val="nil"/>
              <w:bottom w:val="nil"/>
              <w:right w:val="nil"/>
            </w:tcBorders>
            <w:shd w:val="clear" w:color="auto" w:fill="auto"/>
          </w:tcPr>
          <w:p w14:paraId="1F1ACFD5"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12-23 </w:t>
            </w:r>
          </w:p>
        </w:tc>
        <w:tc>
          <w:tcPr>
            <w:tcW w:w="1559" w:type="dxa"/>
            <w:tcBorders>
              <w:top w:val="nil"/>
              <w:left w:val="nil"/>
              <w:bottom w:val="nil"/>
              <w:right w:val="nil"/>
            </w:tcBorders>
            <w:shd w:val="clear" w:color="auto" w:fill="auto"/>
          </w:tcPr>
          <w:p w14:paraId="62A3E1BD"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0.45</w:t>
            </w:r>
          </w:p>
          <w:p w14:paraId="4417F4D0"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(0.37-0.64)</w:t>
            </w:r>
          </w:p>
        </w:tc>
        <w:tc>
          <w:tcPr>
            <w:tcW w:w="1701" w:type="dxa"/>
            <w:tcBorders>
              <w:top w:val="nil"/>
              <w:left w:val="nil"/>
              <w:bottom w:val="nil"/>
              <w:right w:val="nil"/>
            </w:tcBorders>
            <w:shd w:val="clear" w:color="auto" w:fill="auto"/>
          </w:tcPr>
          <w:p w14:paraId="6617B1A4"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0.61 </w:t>
            </w:r>
          </w:p>
          <w:p w14:paraId="3606D7DD"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(0.51-0.92)</w:t>
            </w:r>
          </w:p>
        </w:tc>
        <w:tc>
          <w:tcPr>
            <w:tcW w:w="1559" w:type="dxa"/>
            <w:tcBorders>
              <w:top w:val="nil"/>
              <w:left w:val="nil"/>
              <w:bottom w:val="nil"/>
              <w:right w:val="nil"/>
            </w:tcBorders>
            <w:shd w:val="clear" w:color="auto" w:fill="auto"/>
          </w:tcPr>
          <w:p w14:paraId="3F9419B8"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0.77 </w:t>
            </w:r>
          </w:p>
          <w:p w14:paraId="2FAB78EB"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(0.51-0.92)</w:t>
            </w:r>
          </w:p>
        </w:tc>
        <w:tc>
          <w:tcPr>
            <w:tcW w:w="1701" w:type="dxa"/>
            <w:tcBorders>
              <w:top w:val="nil"/>
              <w:left w:val="nil"/>
              <w:bottom w:val="nil"/>
            </w:tcBorders>
            <w:shd w:val="clear" w:color="auto" w:fill="auto"/>
          </w:tcPr>
          <w:p w14:paraId="604A9760"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0.96</w:t>
            </w:r>
          </w:p>
          <w:p w14:paraId="289E2D12"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(0.91-100)</w:t>
            </w:r>
          </w:p>
        </w:tc>
      </w:tr>
      <w:tr w:rsidR="00BF549D" w:rsidRPr="00B17E46" w14:paraId="757AADA4" w14:textId="77777777" w:rsidTr="00CD599F">
        <w:tc>
          <w:tcPr>
            <w:tcW w:w="959" w:type="dxa"/>
            <w:vMerge/>
          </w:tcPr>
          <w:p w14:paraId="7A642965" w14:textId="77777777" w:rsidR="00BF549D" w:rsidRPr="00B17E46" w:rsidRDefault="00BF549D" w:rsidP="00CD599F">
            <w:pPr>
              <w:rPr>
                <w:rFonts w:asciiTheme="majorHAnsi" w:hAnsiTheme="majorHAnsi" w:cstheme="majorHAnsi"/>
                <w:sz w:val="20"/>
                <w:szCs w:val="20"/>
              </w:rPr>
            </w:pPr>
          </w:p>
        </w:tc>
        <w:tc>
          <w:tcPr>
            <w:tcW w:w="1134" w:type="dxa"/>
            <w:tcBorders>
              <w:top w:val="nil"/>
              <w:left w:val="nil"/>
              <w:right w:val="nil"/>
            </w:tcBorders>
            <w:shd w:val="clear" w:color="auto" w:fill="auto"/>
          </w:tcPr>
          <w:p w14:paraId="6F94F3F6"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0-23 </w:t>
            </w:r>
          </w:p>
        </w:tc>
        <w:tc>
          <w:tcPr>
            <w:tcW w:w="1559" w:type="dxa"/>
            <w:tcBorders>
              <w:top w:val="nil"/>
              <w:left w:val="nil"/>
              <w:right w:val="nil"/>
            </w:tcBorders>
            <w:shd w:val="clear" w:color="auto" w:fill="auto"/>
          </w:tcPr>
          <w:p w14:paraId="40601057"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0.52</w:t>
            </w:r>
          </w:p>
          <w:p w14:paraId="405FA9B4"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(0.42-0.68)</w:t>
            </w:r>
          </w:p>
        </w:tc>
        <w:tc>
          <w:tcPr>
            <w:tcW w:w="1701" w:type="dxa"/>
            <w:tcBorders>
              <w:top w:val="nil"/>
              <w:left w:val="nil"/>
              <w:right w:val="nil"/>
            </w:tcBorders>
            <w:shd w:val="clear" w:color="auto" w:fill="auto"/>
          </w:tcPr>
          <w:p w14:paraId="30FE3EE6"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0.65 </w:t>
            </w:r>
          </w:p>
          <w:p w14:paraId="24BFD599"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(0.49-0.79)</w:t>
            </w:r>
          </w:p>
        </w:tc>
        <w:tc>
          <w:tcPr>
            <w:tcW w:w="1559" w:type="dxa"/>
            <w:tcBorders>
              <w:top w:val="nil"/>
              <w:left w:val="nil"/>
              <w:right w:val="nil"/>
            </w:tcBorders>
            <w:shd w:val="clear" w:color="auto" w:fill="auto"/>
          </w:tcPr>
          <w:p w14:paraId="6E721277"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0.82 </w:t>
            </w:r>
          </w:p>
          <w:p w14:paraId="293B4ECD"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(0.68-0.97)</w:t>
            </w:r>
          </w:p>
        </w:tc>
        <w:tc>
          <w:tcPr>
            <w:tcW w:w="1701" w:type="dxa"/>
            <w:tcBorders>
              <w:top w:val="nil"/>
              <w:left w:val="nil"/>
            </w:tcBorders>
            <w:shd w:val="clear" w:color="auto" w:fill="auto"/>
          </w:tcPr>
          <w:p w14:paraId="634AD3C8"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0.94</w:t>
            </w:r>
          </w:p>
          <w:p w14:paraId="48AB7A2B" w14:textId="77777777" w:rsidR="00BF549D" w:rsidRPr="00B17E46" w:rsidRDefault="00BF549D" w:rsidP="00CD599F">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 (0.81-1)</w:t>
            </w:r>
          </w:p>
        </w:tc>
      </w:tr>
    </w:tbl>
    <w:p w14:paraId="7E646D9A" w14:textId="6D3E2322" w:rsidR="00BF549D" w:rsidRPr="00B17E46" w:rsidRDefault="00BF549D" w:rsidP="00BF549D">
      <w:pPr>
        <w:spacing w:line="276" w:lineRule="auto"/>
        <w:ind w:right="-7"/>
        <w:rPr>
          <w:rFonts w:asciiTheme="majorHAnsi" w:hAnsiTheme="majorHAnsi" w:cstheme="majorHAnsi"/>
          <w:lang w:val="en-GB"/>
        </w:rPr>
      </w:pPr>
      <w:proofErr w:type="spellStart"/>
      <w:r w:rsidRPr="00B17E46">
        <w:rPr>
          <w:rFonts w:asciiTheme="majorHAnsi" w:hAnsiTheme="majorHAnsi" w:cstheme="majorHAnsi"/>
          <w:lang w:val="en-GB"/>
        </w:rPr>
        <w:t>STable</w:t>
      </w:r>
      <w:proofErr w:type="spellEnd"/>
      <w:r w:rsidRPr="00B17E46">
        <w:rPr>
          <w:rFonts w:asciiTheme="majorHAnsi" w:hAnsiTheme="majorHAnsi" w:cstheme="majorHAnsi"/>
          <w:lang w:val="en-GB"/>
        </w:rPr>
        <w:t xml:space="preserve"> 1. Descriptive of the overall health-related quality of life scores for the different age groups. IQR means interquartile range.</w:t>
      </w:r>
    </w:p>
    <w:p w14:paraId="07E8FF0B" w14:textId="77777777" w:rsidR="003A41F8" w:rsidRPr="00B17E46" w:rsidRDefault="003A41F8" w:rsidP="003A41F8">
      <w:pPr>
        <w:spacing w:line="276" w:lineRule="auto"/>
        <w:rPr>
          <w:rFonts w:asciiTheme="majorHAnsi" w:hAnsiTheme="majorHAnsi" w:cstheme="majorHAnsi"/>
          <w:b/>
          <w:bCs/>
          <w:lang w:val="en-GB"/>
        </w:rPr>
      </w:pPr>
    </w:p>
    <w:p w14:paraId="108CFC8D" w14:textId="77777777" w:rsidR="003A41F8" w:rsidRPr="00B17E46" w:rsidRDefault="003A41F8" w:rsidP="003A41F8">
      <w:pPr>
        <w:spacing w:line="276" w:lineRule="auto"/>
        <w:rPr>
          <w:rFonts w:asciiTheme="majorHAnsi" w:hAnsiTheme="majorHAnsi" w:cstheme="majorHAnsi"/>
          <w:b/>
          <w:bCs/>
          <w:lang w:val="en-GB"/>
        </w:rPr>
      </w:pPr>
    </w:p>
    <w:tbl>
      <w:tblPr>
        <w:tblStyle w:val="Tablaconcuadrcula"/>
        <w:tblW w:w="0" w:type="auto"/>
        <w:tblInd w:w="-176" w:type="dxa"/>
        <w:tblLook w:val="04A0" w:firstRow="1" w:lastRow="0" w:firstColumn="1" w:lastColumn="0" w:noHBand="0" w:noVBand="1"/>
      </w:tblPr>
      <w:tblGrid>
        <w:gridCol w:w="1522"/>
        <w:gridCol w:w="1570"/>
        <w:gridCol w:w="1337"/>
        <w:gridCol w:w="1308"/>
        <w:gridCol w:w="1354"/>
        <w:gridCol w:w="1583"/>
      </w:tblGrid>
      <w:tr w:rsidR="003A41F8" w:rsidRPr="00B17E46" w14:paraId="147986C5" w14:textId="77777777" w:rsidTr="005A4EE4">
        <w:tc>
          <w:tcPr>
            <w:tcW w:w="9060" w:type="dxa"/>
            <w:gridSpan w:val="6"/>
            <w:tcBorders>
              <w:top w:val="single" w:sz="12" w:space="0" w:color="auto"/>
              <w:left w:val="nil"/>
              <w:bottom w:val="nil"/>
              <w:right w:val="nil"/>
            </w:tcBorders>
          </w:tcPr>
          <w:p w14:paraId="0BC15F81" w14:textId="77777777" w:rsidR="003A41F8" w:rsidRPr="00B17E46" w:rsidRDefault="003A41F8" w:rsidP="005A4EE4">
            <w:pPr>
              <w:jc w:val="center"/>
              <w:rPr>
                <w:rFonts w:asciiTheme="majorHAnsi" w:eastAsia="Arial" w:hAnsiTheme="majorHAnsi" w:cstheme="majorHAnsi"/>
                <w:b/>
                <w:bCs/>
                <w:sz w:val="20"/>
                <w:szCs w:val="20"/>
                <w:lang w:val="en-US"/>
              </w:rPr>
            </w:pPr>
            <w:r w:rsidRPr="00B17E46">
              <w:rPr>
                <w:rFonts w:asciiTheme="majorHAnsi" w:eastAsia="Arial" w:hAnsiTheme="majorHAnsi" w:cstheme="majorHAnsi"/>
                <w:b/>
                <w:bCs/>
                <w:sz w:val="20"/>
                <w:szCs w:val="20"/>
                <w:lang w:val="en-US"/>
              </w:rPr>
              <w:t>Health related quality of life score</w:t>
            </w:r>
          </w:p>
        </w:tc>
      </w:tr>
      <w:tr w:rsidR="003A41F8" w:rsidRPr="00B17E46" w14:paraId="0743F3DB" w14:textId="77777777" w:rsidTr="005A4EE4">
        <w:tc>
          <w:tcPr>
            <w:tcW w:w="9060" w:type="dxa"/>
            <w:gridSpan w:val="6"/>
            <w:tcBorders>
              <w:top w:val="nil"/>
              <w:left w:val="nil"/>
              <w:bottom w:val="nil"/>
              <w:right w:val="nil"/>
            </w:tcBorders>
          </w:tcPr>
          <w:p w14:paraId="1534022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Median (IQR)</w:t>
            </w:r>
          </w:p>
        </w:tc>
      </w:tr>
      <w:tr w:rsidR="003A41F8" w:rsidRPr="00B17E46" w14:paraId="29D04D28" w14:textId="77777777" w:rsidTr="004B1EC5">
        <w:tc>
          <w:tcPr>
            <w:tcW w:w="1560" w:type="dxa"/>
            <w:tcBorders>
              <w:top w:val="nil"/>
              <w:left w:val="nil"/>
              <w:bottom w:val="single" w:sz="12" w:space="0" w:color="auto"/>
              <w:right w:val="nil"/>
            </w:tcBorders>
          </w:tcPr>
          <w:p w14:paraId="54EECFEE" w14:textId="77777777" w:rsidR="003A41F8" w:rsidRPr="00B17E46" w:rsidRDefault="003A41F8" w:rsidP="005A4EE4">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Dimension</w:t>
            </w:r>
            <w:proofErr w:type="spellEnd"/>
          </w:p>
        </w:tc>
        <w:tc>
          <w:tcPr>
            <w:tcW w:w="1637" w:type="dxa"/>
            <w:tcBorders>
              <w:top w:val="nil"/>
              <w:left w:val="nil"/>
              <w:bottom w:val="single" w:sz="12" w:space="0" w:color="auto"/>
              <w:right w:val="nil"/>
            </w:tcBorders>
          </w:tcPr>
          <w:p w14:paraId="68ABC037" w14:textId="77777777" w:rsidR="003A41F8" w:rsidRPr="00B17E46" w:rsidRDefault="003A41F8" w:rsidP="005A4EE4">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Age</w:t>
            </w:r>
            <w:proofErr w:type="spellEnd"/>
            <w:r w:rsidRPr="00B17E46">
              <w:rPr>
                <w:rFonts w:asciiTheme="majorHAnsi" w:eastAsia="Arial" w:hAnsiTheme="majorHAnsi" w:cstheme="majorHAnsi"/>
                <w:b/>
                <w:bCs/>
                <w:sz w:val="20"/>
                <w:szCs w:val="20"/>
              </w:rPr>
              <w:t xml:space="preserve"> </w:t>
            </w:r>
          </w:p>
        </w:tc>
        <w:tc>
          <w:tcPr>
            <w:tcW w:w="1410" w:type="dxa"/>
            <w:tcBorders>
              <w:top w:val="nil"/>
              <w:left w:val="nil"/>
              <w:bottom w:val="single" w:sz="12" w:space="0" w:color="auto"/>
              <w:right w:val="nil"/>
            </w:tcBorders>
          </w:tcPr>
          <w:p w14:paraId="1FF9E742" w14:textId="77777777" w:rsidR="003A41F8" w:rsidRPr="00B17E46" w:rsidRDefault="003A41F8" w:rsidP="005A4EE4">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Q0</w:t>
            </w:r>
          </w:p>
        </w:tc>
        <w:tc>
          <w:tcPr>
            <w:tcW w:w="1378" w:type="dxa"/>
            <w:tcBorders>
              <w:top w:val="nil"/>
              <w:left w:val="nil"/>
              <w:bottom w:val="single" w:sz="12" w:space="0" w:color="auto"/>
              <w:right w:val="nil"/>
            </w:tcBorders>
          </w:tcPr>
          <w:p w14:paraId="51298A52" w14:textId="77777777" w:rsidR="003A41F8" w:rsidRPr="00B17E46" w:rsidRDefault="003A41F8" w:rsidP="005A4EE4">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Q7</w:t>
            </w:r>
          </w:p>
        </w:tc>
        <w:tc>
          <w:tcPr>
            <w:tcW w:w="1425" w:type="dxa"/>
            <w:tcBorders>
              <w:top w:val="nil"/>
              <w:left w:val="nil"/>
              <w:bottom w:val="single" w:sz="12" w:space="0" w:color="auto"/>
              <w:right w:val="nil"/>
            </w:tcBorders>
          </w:tcPr>
          <w:p w14:paraId="41AC403C" w14:textId="77777777" w:rsidR="003A41F8" w:rsidRPr="00B17E46" w:rsidRDefault="003A41F8" w:rsidP="005A4EE4">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Q14</w:t>
            </w:r>
          </w:p>
        </w:tc>
        <w:tc>
          <w:tcPr>
            <w:tcW w:w="1650" w:type="dxa"/>
            <w:tcBorders>
              <w:top w:val="nil"/>
              <w:left w:val="nil"/>
              <w:bottom w:val="single" w:sz="12" w:space="0" w:color="auto"/>
              <w:right w:val="nil"/>
            </w:tcBorders>
          </w:tcPr>
          <w:p w14:paraId="08290C7A" w14:textId="77777777" w:rsidR="003A41F8" w:rsidRPr="00B17E46" w:rsidRDefault="003A41F8" w:rsidP="005A4EE4">
            <w:pPr>
              <w:jc w:val="center"/>
              <w:rPr>
                <w:rFonts w:asciiTheme="majorHAnsi" w:eastAsia="Arial" w:hAnsiTheme="majorHAnsi" w:cstheme="majorHAnsi"/>
                <w:b/>
                <w:bCs/>
                <w:sz w:val="20"/>
                <w:szCs w:val="20"/>
              </w:rPr>
            </w:pPr>
            <w:r w:rsidRPr="00B17E46">
              <w:rPr>
                <w:rFonts w:asciiTheme="majorHAnsi" w:eastAsia="Arial" w:hAnsiTheme="majorHAnsi" w:cstheme="majorHAnsi"/>
                <w:b/>
                <w:bCs/>
                <w:sz w:val="20"/>
                <w:szCs w:val="20"/>
              </w:rPr>
              <w:t>Q30</w:t>
            </w:r>
          </w:p>
        </w:tc>
      </w:tr>
      <w:tr w:rsidR="003A41F8" w:rsidRPr="00B17E46" w14:paraId="026D6A10" w14:textId="77777777" w:rsidTr="004B1EC5">
        <w:tc>
          <w:tcPr>
            <w:tcW w:w="1560" w:type="dxa"/>
            <w:vMerge w:val="restart"/>
            <w:tcBorders>
              <w:top w:val="single" w:sz="12" w:space="0" w:color="auto"/>
              <w:left w:val="nil"/>
              <w:bottom w:val="single" w:sz="4" w:space="0" w:color="auto"/>
              <w:right w:val="single" w:sz="4" w:space="0" w:color="auto"/>
            </w:tcBorders>
            <w:vAlign w:val="center"/>
          </w:tcPr>
          <w:p w14:paraId="372CD125" w14:textId="77777777" w:rsidR="003A41F8" w:rsidRPr="00B17E46" w:rsidRDefault="003A41F8" w:rsidP="004B1EC5">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Children’s</w:t>
            </w:r>
            <w:proofErr w:type="spellEnd"/>
            <w:r w:rsidRPr="00B17E46">
              <w:rPr>
                <w:rFonts w:asciiTheme="majorHAnsi" w:eastAsia="Arial" w:hAnsiTheme="majorHAnsi" w:cstheme="majorHAnsi"/>
                <w:b/>
                <w:bCs/>
                <w:sz w:val="20"/>
                <w:szCs w:val="20"/>
              </w:rPr>
              <w:t xml:space="preserve"> </w:t>
            </w:r>
            <w:proofErr w:type="spellStart"/>
            <w:r w:rsidRPr="00B17E46">
              <w:rPr>
                <w:rFonts w:asciiTheme="majorHAnsi" w:eastAsia="Arial" w:hAnsiTheme="majorHAnsi" w:cstheme="majorHAnsi"/>
                <w:b/>
                <w:bCs/>
                <w:sz w:val="20"/>
                <w:szCs w:val="20"/>
              </w:rPr>
              <w:t>symptoms</w:t>
            </w:r>
            <w:proofErr w:type="spellEnd"/>
          </w:p>
        </w:tc>
        <w:tc>
          <w:tcPr>
            <w:tcW w:w="1637" w:type="dxa"/>
            <w:tcBorders>
              <w:top w:val="single" w:sz="12" w:space="0" w:color="auto"/>
              <w:left w:val="single" w:sz="4" w:space="0" w:color="auto"/>
              <w:bottom w:val="nil"/>
              <w:right w:val="nil"/>
            </w:tcBorders>
          </w:tcPr>
          <w:p w14:paraId="4D605B9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 </w:t>
            </w:r>
            <w:proofErr w:type="spellStart"/>
            <w:r w:rsidRPr="00B17E46">
              <w:rPr>
                <w:rFonts w:asciiTheme="majorHAnsi" w:eastAsia="Arial" w:hAnsiTheme="majorHAnsi" w:cstheme="majorHAnsi"/>
                <w:sz w:val="20"/>
                <w:szCs w:val="20"/>
              </w:rPr>
              <w:t>months</w:t>
            </w:r>
            <w:proofErr w:type="spellEnd"/>
          </w:p>
        </w:tc>
        <w:tc>
          <w:tcPr>
            <w:tcW w:w="1410" w:type="dxa"/>
            <w:tcBorders>
              <w:top w:val="single" w:sz="12" w:space="0" w:color="auto"/>
              <w:left w:val="nil"/>
              <w:bottom w:val="nil"/>
              <w:right w:val="nil"/>
            </w:tcBorders>
          </w:tcPr>
          <w:p w14:paraId="04A5D5C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70 (59-82)</w:t>
            </w:r>
          </w:p>
        </w:tc>
        <w:tc>
          <w:tcPr>
            <w:tcW w:w="1378" w:type="dxa"/>
            <w:tcBorders>
              <w:top w:val="single" w:sz="12" w:space="0" w:color="auto"/>
              <w:left w:val="nil"/>
              <w:bottom w:val="nil"/>
              <w:right w:val="nil"/>
            </w:tcBorders>
          </w:tcPr>
          <w:p w14:paraId="690799D8"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79 (64-88)</w:t>
            </w:r>
          </w:p>
        </w:tc>
        <w:tc>
          <w:tcPr>
            <w:tcW w:w="1425" w:type="dxa"/>
            <w:tcBorders>
              <w:top w:val="single" w:sz="12" w:space="0" w:color="auto"/>
              <w:left w:val="nil"/>
              <w:bottom w:val="nil"/>
              <w:right w:val="nil"/>
            </w:tcBorders>
          </w:tcPr>
          <w:p w14:paraId="63A5F026"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93 (84-98)</w:t>
            </w:r>
          </w:p>
        </w:tc>
        <w:tc>
          <w:tcPr>
            <w:tcW w:w="1650" w:type="dxa"/>
            <w:tcBorders>
              <w:top w:val="single" w:sz="12" w:space="0" w:color="auto"/>
              <w:left w:val="nil"/>
              <w:bottom w:val="nil"/>
              <w:right w:val="nil"/>
            </w:tcBorders>
          </w:tcPr>
          <w:p w14:paraId="6FFAC53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96 (88-100)</w:t>
            </w:r>
          </w:p>
        </w:tc>
      </w:tr>
      <w:tr w:rsidR="003A41F8" w:rsidRPr="00B17E46" w14:paraId="37E9ABE8" w14:textId="77777777" w:rsidTr="004B1EC5">
        <w:tc>
          <w:tcPr>
            <w:tcW w:w="1560" w:type="dxa"/>
            <w:vMerge/>
            <w:tcBorders>
              <w:left w:val="nil"/>
            </w:tcBorders>
            <w:vAlign w:val="center"/>
          </w:tcPr>
          <w:p w14:paraId="3A8AA494"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73D8A785"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6-11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599F7D6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61 (54-80)</w:t>
            </w:r>
          </w:p>
        </w:tc>
        <w:tc>
          <w:tcPr>
            <w:tcW w:w="1378" w:type="dxa"/>
            <w:tcBorders>
              <w:top w:val="nil"/>
              <w:left w:val="nil"/>
              <w:bottom w:val="nil"/>
              <w:right w:val="nil"/>
            </w:tcBorders>
          </w:tcPr>
          <w:p w14:paraId="569B657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70 (56-79)</w:t>
            </w:r>
          </w:p>
        </w:tc>
        <w:tc>
          <w:tcPr>
            <w:tcW w:w="1425" w:type="dxa"/>
            <w:tcBorders>
              <w:top w:val="nil"/>
              <w:left w:val="nil"/>
              <w:bottom w:val="nil"/>
              <w:right w:val="nil"/>
            </w:tcBorders>
          </w:tcPr>
          <w:p w14:paraId="22912A4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89 (82-96)</w:t>
            </w:r>
          </w:p>
        </w:tc>
        <w:tc>
          <w:tcPr>
            <w:tcW w:w="1650" w:type="dxa"/>
            <w:tcBorders>
              <w:top w:val="nil"/>
              <w:left w:val="nil"/>
              <w:bottom w:val="nil"/>
              <w:right w:val="nil"/>
            </w:tcBorders>
          </w:tcPr>
          <w:p w14:paraId="3610A729"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(79-100)</w:t>
            </w:r>
          </w:p>
        </w:tc>
      </w:tr>
      <w:tr w:rsidR="003A41F8" w:rsidRPr="00B17E46" w14:paraId="0642B49A" w14:textId="77777777" w:rsidTr="004B1EC5">
        <w:tc>
          <w:tcPr>
            <w:tcW w:w="1560" w:type="dxa"/>
            <w:vMerge/>
            <w:tcBorders>
              <w:left w:val="nil"/>
            </w:tcBorders>
            <w:vAlign w:val="center"/>
          </w:tcPr>
          <w:p w14:paraId="1A74BF39"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0BD89C51"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12-23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0FF18228"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60 (45-75)</w:t>
            </w:r>
          </w:p>
        </w:tc>
        <w:tc>
          <w:tcPr>
            <w:tcW w:w="1378" w:type="dxa"/>
            <w:tcBorders>
              <w:top w:val="nil"/>
              <w:left w:val="nil"/>
              <w:bottom w:val="nil"/>
              <w:right w:val="nil"/>
            </w:tcBorders>
          </w:tcPr>
          <w:p w14:paraId="3F1AEAE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82 (73-91)</w:t>
            </w:r>
          </w:p>
        </w:tc>
        <w:tc>
          <w:tcPr>
            <w:tcW w:w="1425" w:type="dxa"/>
            <w:tcBorders>
              <w:top w:val="nil"/>
              <w:left w:val="nil"/>
              <w:bottom w:val="nil"/>
              <w:right w:val="nil"/>
            </w:tcBorders>
          </w:tcPr>
          <w:p w14:paraId="06B1BC58"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80 (68-96)</w:t>
            </w:r>
          </w:p>
        </w:tc>
        <w:tc>
          <w:tcPr>
            <w:tcW w:w="1650" w:type="dxa"/>
            <w:tcBorders>
              <w:top w:val="nil"/>
              <w:left w:val="nil"/>
              <w:bottom w:val="nil"/>
              <w:right w:val="nil"/>
            </w:tcBorders>
          </w:tcPr>
          <w:p w14:paraId="6B932015"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97 (92-100)</w:t>
            </w:r>
          </w:p>
        </w:tc>
      </w:tr>
      <w:tr w:rsidR="003A41F8" w:rsidRPr="00B17E46" w14:paraId="0AF686B9" w14:textId="77777777" w:rsidTr="004B1EC5">
        <w:tc>
          <w:tcPr>
            <w:tcW w:w="1560" w:type="dxa"/>
            <w:vMerge/>
            <w:tcBorders>
              <w:left w:val="nil"/>
            </w:tcBorders>
            <w:vAlign w:val="center"/>
          </w:tcPr>
          <w:p w14:paraId="48172BDF"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single" w:sz="2" w:space="0" w:color="auto"/>
              <w:right w:val="nil"/>
            </w:tcBorders>
          </w:tcPr>
          <w:p w14:paraId="3BFADF21"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single" w:sz="2" w:space="0" w:color="auto"/>
              <w:right w:val="nil"/>
            </w:tcBorders>
          </w:tcPr>
          <w:p w14:paraId="224EDC04"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70 (55-82)</w:t>
            </w:r>
          </w:p>
        </w:tc>
        <w:tc>
          <w:tcPr>
            <w:tcW w:w="1378" w:type="dxa"/>
            <w:tcBorders>
              <w:top w:val="nil"/>
              <w:left w:val="nil"/>
              <w:bottom w:val="single" w:sz="2" w:space="0" w:color="auto"/>
              <w:right w:val="nil"/>
            </w:tcBorders>
          </w:tcPr>
          <w:p w14:paraId="465B55ED"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77 (63-87)</w:t>
            </w:r>
          </w:p>
        </w:tc>
        <w:tc>
          <w:tcPr>
            <w:tcW w:w="1425" w:type="dxa"/>
            <w:tcBorders>
              <w:top w:val="nil"/>
              <w:left w:val="nil"/>
              <w:bottom w:val="single" w:sz="2" w:space="0" w:color="auto"/>
              <w:right w:val="nil"/>
            </w:tcBorders>
          </w:tcPr>
          <w:p w14:paraId="38FC4216"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91 (82-98)</w:t>
            </w:r>
          </w:p>
        </w:tc>
        <w:tc>
          <w:tcPr>
            <w:tcW w:w="1650" w:type="dxa"/>
            <w:tcBorders>
              <w:top w:val="nil"/>
              <w:left w:val="nil"/>
              <w:bottom w:val="single" w:sz="2" w:space="0" w:color="auto"/>
              <w:right w:val="nil"/>
            </w:tcBorders>
          </w:tcPr>
          <w:p w14:paraId="4080096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96 (88-100)</w:t>
            </w:r>
          </w:p>
        </w:tc>
      </w:tr>
      <w:tr w:rsidR="003A41F8" w:rsidRPr="00B17E46" w14:paraId="0C0FD5BD" w14:textId="77777777" w:rsidTr="004B1EC5">
        <w:tc>
          <w:tcPr>
            <w:tcW w:w="1560" w:type="dxa"/>
            <w:vMerge w:val="restart"/>
            <w:tcBorders>
              <w:top w:val="single" w:sz="4" w:space="0" w:color="auto"/>
              <w:left w:val="nil"/>
              <w:bottom w:val="single" w:sz="4" w:space="0" w:color="auto"/>
              <w:right w:val="single" w:sz="4" w:space="0" w:color="auto"/>
            </w:tcBorders>
            <w:vAlign w:val="center"/>
          </w:tcPr>
          <w:p w14:paraId="2E9B1ECE" w14:textId="77777777" w:rsidR="003A41F8" w:rsidRPr="00B17E46" w:rsidRDefault="003A41F8" w:rsidP="004B1EC5">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Children’s</w:t>
            </w:r>
            <w:proofErr w:type="spellEnd"/>
          </w:p>
          <w:p w14:paraId="0FF99623" w14:textId="77777777" w:rsidR="003A41F8" w:rsidRPr="00B17E46" w:rsidRDefault="003A41F8" w:rsidP="004B1EC5">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behaviour</w:t>
            </w:r>
            <w:proofErr w:type="spellEnd"/>
          </w:p>
        </w:tc>
        <w:tc>
          <w:tcPr>
            <w:tcW w:w="1637" w:type="dxa"/>
            <w:tcBorders>
              <w:top w:val="single" w:sz="2" w:space="0" w:color="auto"/>
              <w:left w:val="single" w:sz="4" w:space="0" w:color="auto"/>
              <w:bottom w:val="nil"/>
              <w:right w:val="nil"/>
            </w:tcBorders>
          </w:tcPr>
          <w:p w14:paraId="7501734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 </w:t>
            </w:r>
            <w:proofErr w:type="spellStart"/>
            <w:r w:rsidRPr="00B17E46">
              <w:rPr>
                <w:rFonts w:asciiTheme="majorHAnsi" w:eastAsia="Arial" w:hAnsiTheme="majorHAnsi" w:cstheme="majorHAnsi"/>
                <w:sz w:val="20"/>
                <w:szCs w:val="20"/>
              </w:rPr>
              <w:t>months</w:t>
            </w:r>
            <w:proofErr w:type="spellEnd"/>
          </w:p>
        </w:tc>
        <w:tc>
          <w:tcPr>
            <w:tcW w:w="1410" w:type="dxa"/>
            <w:tcBorders>
              <w:top w:val="single" w:sz="2" w:space="0" w:color="auto"/>
              <w:left w:val="nil"/>
              <w:bottom w:val="nil"/>
              <w:right w:val="nil"/>
            </w:tcBorders>
          </w:tcPr>
          <w:p w14:paraId="53AFB42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48 (33-62)</w:t>
            </w:r>
          </w:p>
        </w:tc>
        <w:tc>
          <w:tcPr>
            <w:tcW w:w="1378" w:type="dxa"/>
            <w:tcBorders>
              <w:top w:val="single" w:sz="2" w:space="0" w:color="auto"/>
              <w:left w:val="nil"/>
              <w:bottom w:val="nil"/>
              <w:right w:val="nil"/>
            </w:tcBorders>
          </w:tcPr>
          <w:p w14:paraId="169FC5F1"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62 (38-81)</w:t>
            </w:r>
          </w:p>
        </w:tc>
        <w:tc>
          <w:tcPr>
            <w:tcW w:w="1425" w:type="dxa"/>
            <w:tcBorders>
              <w:top w:val="single" w:sz="2" w:space="0" w:color="auto"/>
              <w:left w:val="nil"/>
              <w:bottom w:val="nil"/>
              <w:right w:val="nil"/>
            </w:tcBorders>
          </w:tcPr>
          <w:p w14:paraId="0A796CB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90 (71-100)</w:t>
            </w:r>
          </w:p>
        </w:tc>
        <w:tc>
          <w:tcPr>
            <w:tcW w:w="1650" w:type="dxa"/>
            <w:tcBorders>
              <w:top w:val="single" w:sz="2" w:space="0" w:color="auto"/>
              <w:left w:val="nil"/>
              <w:bottom w:val="nil"/>
              <w:right w:val="nil"/>
            </w:tcBorders>
          </w:tcPr>
          <w:p w14:paraId="6F4D85B8"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95 (82-100)</w:t>
            </w:r>
          </w:p>
        </w:tc>
      </w:tr>
      <w:tr w:rsidR="003A41F8" w:rsidRPr="00B17E46" w14:paraId="2FEB9214" w14:textId="77777777" w:rsidTr="004B1EC5">
        <w:tc>
          <w:tcPr>
            <w:tcW w:w="1560" w:type="dxa"/>
            <w:vMerge/>
            <w:tcBorders>
              <w:left w:val="nil"/>
            </w:tcBorders>
            <w:vAlign w:val="center"/>
          </w:tcPr>
          <w:p w14:paraId="56876ABB"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2416752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6-11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0C9A391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43 (29-52)</w:t>
            </w:r>
          </w:p>
        </w:tc>
        <w:tc>
          <w:tcPr>
            <w:tcW w:w="1378" w:type="dxa"/>
            <w:tcBorders>
              <w:top w:val="nil"/>
              <w:left w:val="nil"/>
              <w:bottom w:val="nil"/>
              <w:right w:val="nil"/>
            </w:tcBorders>
          </w:tcPr>
          <w:p w14:paraId="138DA105"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62 (33-76)</w:t>
            </w:r>
          </w:p>
        </w:tc>
        <w:tc>
          <w:tcPr>
            <w:tcW w:w="1425" w:type="dxa"/>
            <w:tcBorders>
              <w:top w:val="nil"/>
              <w:left w:val="nil"/>
              <w:bottom w:val="nil"/>
              <w:right w:val="nil"/>
            </w:tcBorders>
          </w:tcPr>
          <w:p w14:paraId="3B66F8F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76 (48-90)</w:t>
            </w:r>
          </w:p>
        </w:tc>
        <w:tc>
          <w:tcPr>
            <w:tcW w:w="1650" w:type="dxa"/>
            <w:tcBorders>
              <w:top w:val="nil"/>
              <w:left w:val="nil"/>
              <w:bottom w:val="nil"/>
              <w:right w:val="nil"/>
            </w:tcBorders>
          </w:tcPr>
          <w:p w14:paraId="786AAFE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(69-100)</w:t>
            </w:r>
          </w:p>
        </w:tc>
      </w:tr>
      <w:tr w:rsidR="003A41F8" w:rsidRPr="00B17E46" w14:paraId="47377878" w14:textId="77777777" w:rsidTr="004B1EC5">
        <w:tc>
          <w:tcPr>
            <w:tcW w:w="1560" w:type="dxa"/>
            <w:vMerge/>
            <w:tcBorders>
              <w:left w:val="nil"/>
            </w:tcBorders>
            <w:vAlign w:val="center"/>
          </w:tcPr>
          <w:p w14:paraId="7B4FDCA8"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41D11F9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12-23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0EB6397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45 (21-74)</w:t>
            </w:r>
          </w:p>
        </w:tc>
        <w:tc>
          <w:tcPr>
            <w:tcW w:w="1378" w:type="dxa"/>
            <w:tcBorders>
              <w:top w:val="nil"/>
              <w:left w:val="nil"/>
              <w:bottom w:val="nil"/>
              <w:right w:val="nil"/>
            </w:tcBorders>
          </w:tcPr>
          <w:p w14:paraId="7FC7D1B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57 (57-90)</w:t>
            </w:r>
          </w:p>
        </w:tc>
        <w:tc>
          <w:tcPr>
            <w:tcW w:w="1425" w:type="dxa"/>
            <w:tcBorders>
              <w:top w:val="nil"/>
              <w:left w:val="nil"/>
              <w:bottom w:val="nil"/>
              <w:right w:val="nil"/>
            </w:tcBorders>
          </w:tcPr>
          <w:p w14:paraId="2FC43B0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76 (48-86)</w:t>
            </w:r>
          </w:p>
        </w:tc>
        <w:tc>
          <w:tcPr>
            <w:tcW w:w="1650" w:type="dxa"/>
            <w:tcBorders>
              <w:top w:val="nil"/>
              <w:left w:val="nil"/>
              <w:bottom w:val="nil"/>
              <w:right w:val="nil"/>
            </w:tcBorders>
          </w:tcPr>
          <w:p w14:paraId="16188F2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(93-100)</w:t>
            </w:r>
          </w:p>
        </w:tc>
      </w:tr>
      <w:tr w:rsidR="003A41F8" w:rsidRPr="00B17E46" w14:paraId="74334A34" w14:textId="77777777" w:rsidTr="004B1EC5">
        <w:tc>
          <w:tcPr>
            <w:tcW w:w="1560" w:type="dxa"/>
            <w:vMerge/>
            <w:tcBorders>
              <w:left w:val="nil"/>
            </w:tcBorders>
            <w:vAlign w:val="center"/>
          </w:tcPr>
          <w:p w14:paraId="36157620"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single" w:sz="2" w:space="0" w:color="auto"/>
              <w:right w:val="nil"/>
            </w:tcBorders>
          </w:tcPr>
          <w:p w14:paraId="70617DF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single" w:sz="2" w:space="0" w:color="auto"/>
              <w:right w:val="nil"/>
            </w:tcBorders>
          </w:tcPr>
          <w:p w14:paraId="672B675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43 (32-62)</w:t>
            </w:r>
          </w:p>
        </w:tc>
        <w:tc>
          <w:tcPr>
            <w:tcW w:w="1378" w:type="dxa"/>
            <w:tcBorders>
              <w:top w:val="nil"/>
              <w:left w:val="nil"/>
              <w:bottom w:val="single" w:sz="2" w:space="0" w:color="auto"/>
              <w:right w:val="nil"/>
            </w:tcBorders>
          </w:tcPr>
          <w:p w14:paraId="07286E5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62 (36-79)</w:t>
            </w:r>
          </w:p>
        </w:tc>
        <w:tc>
          <w:tcPr>
            <w:tcW w:w="1425" w:type="dxa"/>
            <w:tcBorders>
              <w:top w:val="nil"/>
              <w:left w:val="nil"/>
              <w:bottom w:val="single" w:sz="2" w:space="0" w:color="auto"/>
              <w:right w:val="nil"/>
            </w:tcBorders>
          </w:tcPr>
          <w:p w14:paraId="351EC5F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83 (63-100)</w:t>
            </w:r>
          </w:p>
        </w:tc>
        <w:tc>
          <w:tcPr>
            <w:tcW w:w="1650" w:type="dxa"/>
            <w:tcBorders>
              <w:top w:val="nil"/>
              <w:left w:val="nil"/>
              <w:bottom w:val="single" w:sz="2" w:space="0" w:color="auto"/>
              <w:right w:val="nil"/>
            </w:tcBorders>
          </w:tcPr>
          <w:p w14:paraId="789E83CD"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(81-100)</w:t>
            </w:r>
          </w:p>
        </w:tc>
      </w:tr>
      <w:tr w:rsidR="003A41F8" w:rsidRPr="00B17E46" w14:paraId="20F464CC" w14:textId="77777777" w:rsidTr="004B1EC5">
        <w:tc>
          <w:tcPr>
            <w:tcW w:w="1560" w:type="dxa"/>
            <w:vMerge w:val="restart"/>
            <w:tcBorders>
              <w:top w:val="single" w:sz="4" w:space="0" w:color="auto"/>
              <w:left w:val="nil"/>
              <w:bottom w:val="single" w:sz="4" w:space="0" w:color="auto"/>
              <w:right w:val="single" w:sz="4" w:space="0" w:color="auto"/>
            </w:tcBorders>
            <w:vAlign w:val="center"/>
          </w:tcPr>
          <w:p w14:paraId="6EB29B1C" w14:textId="77777777" w:rsidR="003A41F8" w:rsidRPr="00B17E46" w:rsidRDefault="003A41F8" w:rsidP="004B1EC5">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Parent’s</w:t>
            </w:r>
            <w:proofErr w:type="spellEnd"/>
            <w:r w:rsidRPr="00B17E46">
              <w:rPr>
                <w:rFonts w:asciiTheme="majorHAnsi" w:eastAsia="Arial" w:hAnsiTheme="majorHAnsi" w:cstheme="majorHAnsi"/>
                <w:b/>
                <w:bCs/>
                <w:sz w:val="20"/>
                <w:szCs w:val="20"/>
              </w:rPr>
              <w:t xml:space="preserve"> </w:t>
            </w:r>
            <w:proofErr w:type="spellStart"/>
            <w:r w:rsidRPr="00B17E46">
              <w:rPr>
                <w:rFonts w:asciiTheme="majorHAnsi" w:eastAsia="Arial" w:hAnsiTheme="majorHAnsi" w:cstheme="majorHAnsi"/>
                <w:b/>
                <w:bCs/>
                <w:sz w:val="20"/>
                <w:szCs w:val="20"/>
              </w:rPr>
              <w:t>concern</w:t>
            </w:r>
            <w:proofErr w:type="spellEnd"/>
          </w:p>
        </w:tc>
        <w:tc>
          <w:tcPr>
            <w:tcW w:w="1637" w:type="dxa"/>
            <w:tcBorders>
              <w:top w:val="single" w:sz="2" w:space="0" w:color="auto"/>
              <w:left w:val="single" w:sz="4" w:space="0" w:color="auto"/>
              <w:bottom w:val="nil"/>
              <w:right w:val="nil"/>
            </w:tcBorders>
          </w:tcPr>
          <w:p w14:paraId="54F56281"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 </w:t>
            </w:r>
            <w:proofErr w:type="spellStart"/>
            <w:r w:rsidRPr="00B17E46">
              <w:rPr>
                <w:rFonts w:asciiTheme="majorHAnsi" w:eastAsia="Arial" w:hAnsiTheme="majorHAnsi" w:cstheme="majorHAnsi"/>
                <w:sz w:val="20"/>
                <w:szCs w:val="20"/>
              </w:rPr>
              <w:t>months</w:t>
            </w:r>
            <w:proofErr w:type="spellEnd"/>
          </w:p>
        </w:tc>
        <w:tc>
          <w:tcPr>
            <w:tcW w:w="1410" w:type="dxa"/>
            <w:tcBorders>
              <w:top w:val="single" w:sz="2" w:space="0" w:color="auto"/>
              <w:left w:val="nil"/>
              <w:bottom w:val="nil"/>
              <w:right w:val="nil"/>
            </w:tcBorders>
          </w:tcPr>
          <w:p w14:paraId="64D0C6E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57 (38-71)</w:t>
            </w:r>
          </w:p>
        </w:tc>
        <w:tc>
          <w:tcPr>
            <w:tcW w:w="1378" w:type="dxa"/>
            <w:tcBorders>
              <w:top w:val="single" w:sz="2" w:space="0" w:color="auto"/>
              <w:left w:val="nil"/>
              <w:bottom w:val="nil"/>
              <w:right w:val="nil"/>
            </w:tcBorders>
          </w:tcPr>
          <w:p w14:paraId="386B762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71 (52-86)</w:t>
            </w:r>
          </w:p>
        </w:tc>
        <w:tc>
          <w:tcPr>
            <w:tcW w:w="1425" w:type="dxa"/>
            <w:tcBorders>
              <w:top w:val="single" w:sz="2" w:space="0" w:color="auto"/>
              <w:left w:val="nil"/>
              <w:bottom w:val="nil"/>
              <w:right w:val="nil"/>
            </w:tcBorders>
          </w:tcPr>
          <w:p w14:paraId="0DA118D4"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90 (81-100)</w:t>
            </w:r>
          </w:p>
        </w:tc>
        <w:tc>
          <w:tcPr>
            <w:tcW w:w="1650" w:type="dxa"/>
            <w:tcBorders>
              <w:top w:val="single" w:sz="2" w:space="0" w:color="auto"/>
              <w:left w:val="nil"/>
              <w:bottom w:val="nil"/>
              <w:right w:val="nil"/>
            </w:tcBorders>
          </w:tcPr>
          <w:p w14:paraId="7842423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95 (86-100)</w:t>
            </w:r>
          </w:p>
        </w:tc>
      </w:tr>
      <w:tr w:rsidR="003A41F8" w:rsidRPr="00B17E46" w14:paraId="0F7911E9" w14:textId="77777777" w:rsidTr="004B1EC5">
        <w:tc>
          <w:tcPr>
            <w:tcW w:w="1560" w:type="dxa"/>
            <w:vMerge/>
            <w:tcBorders>
              <w:left w:val="nil"/>
            </w:tcBorders>
            <w:vAlign w:val="center"/>
          </w:tcPr>
          <w:p w14:paraId="5ACBADF7"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52DDBDFD"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6-11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1FCE63E9"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52 (43-74)</w:t>
            </w:r>
          </w:p>
        </w:tc>
        <w:tc>
          <w:tcPr>
            <w:tcW w:w="1378" w:type="dxa"/>
            <w:tcBorders>
              <w:top w:val="nil"/>
              <w:left w:val="nil"/>
              <w:bottom w:val="nil"/>
              <w:right w:val="nil"/>
            </w:tcBorders>
          </w:tcPr>
          <w:p w14:paraId="4BDBA2A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71 (55-86)</w:t>
            </w:r>
          </w:p>
        </w:tc>
        <w:tc>
          <w:tcPr>
            <w:tcW w:w="1425" w:type="dxa"/>
            <w:tcBorders>
              <w:top w:val="nil"/>
              <w:left w:val="nil"/>
              <w:bottom w:val="nil"/>
              <w:right w:val="nil"/>
            </w:tcBorders>
          </w:tcPr>
          <w:p w14:paraId="43FCE08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90 (83-98)</w:t>
            </w:r>
          </w:p>
        </w:tc>
        <w:tc>
          <w:tcPr>
            <w:tcW w:w="1650" w:type="dxa"/>
            <w:tcBorders>
              <w:top w:val="nil"/>
              <w:left w:val="nil"/>
              <w:bottom w:val="nil"/>
              <w:right w:val="nil"/>
            </w:tcBorders>
          </w:tcPr>
          <w:p w14:paraId="573E636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(88-100)</w:t>
            </w:r>
          </w:p>
        </w:tc>
      </w:tr>
      <w:tr w:rsidR="003A41F8" w:rsidRPr="00B17E46" w14:paraId="52F5CFAA" w14:textId="77777777" w:rsidTr="004B1EC5">
        <w:tc>
          <w:tcPr>
            <w:tcW w:w="1560" w:type="dxa"/>
            <w:vMerge/>
            <w:tcBorders>
              <w:left w:val="nil"/>
            </w:tcBorders>
            <w:vAlign w:val="center"/>
          </w:tcPr>
          <w:p w14:paraId="32B0CBCC"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438714C5"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12-23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3034A43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57 (43-67)</w:t>
            </w:r>
          </w:p>
        </w:tc>
        <w:tc>
          <w:tcPr>
            <w:tcW w:w="1378" w:type="dxa"/>
            <w:tcBorders>
              <w:top w:val="nil"/>
              <w:left w:val="nil"/>
              <w:bottom w:val="nil"/>
              <w:right w:val="nil"/>
            </w:tcBorders>
          </w:tcPr>
          <w:p w14:paraId="6E8D3D0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86 (57-90)</w:t>
            </w:r>
          </w:p>
        </w:tc>
        <w:tc>
          <w:tcPr>
            <w:tcW w:w="1425" w:type="dxa"/>
            <w:tcBorders>
              <w:top w:val="nil"/>
              <w:left w:val="nil"/>
              <w:bottom w:val="nil"/>
              <w:right w:val="nil"/>
            </w:tcBorders>
          </w:tcPr>
          <w:p w14:paraId="3B6B2E54"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86 (60-98)</w:t>
            </w:r>
          </w:p>
        </w:tc>
        <w:tc>
          <w:tcPr>
            <w:tcW w:w="1650" w:type="dxa"/>
            <w:tcBorders>
              <w:top w:val="nil"/>
              <w:left w:val="nil"/>
              <w:bottom w:val="nil"/>
              <w:right w:val="nil"/>
            </w:tcBorders>
          </w:tcPr>
          <w:p w14:paraId="19DD1EDD"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98 (92-100)</w:t>
            </w:r>
          </w:p>
        </w:tc>
      </w:tr>
      <w:tr w:rsidR="003A41F8" w:rsidRPr="00B17E46" w14:paraId="20D5E7E0" w14:textId="77777777" w:rsidTr="004B1EC5">
        <w:tc>
          <w:tcPr>
            <w:tcW w:w="1560" w:type="dxa"/>
            <w:vMerge/>
            <w:tcBorders>
              <w:left w:val="nil"/>
            </w:tcBorders>
            <w:vAlign w:val="center"/>
          </w:tcPr>
          <w:p w14:paraId="3B2C7C42"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single" w:sz="2" w:space="0" w:color="auto"/>
              <w:right w:val="nil"/>
            </w:tcBorders>
          </w:tcPr>
          <w:p w14:paraId="34A7BF1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single" w:sz="2" w:space="0" w:color="auto"/>
              <w:right w:val="nil"/>
            </w:tcBorders>
          </w:tcPr>
          <w:p w14:paraId="225B1B18"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57 (43-71)</w:t>
            </w:r>
          </w:p>
        </w:tc>
        <w:tc>
          <w:tcPr>
            <w:tcW w:w="1378" w:type="dxa"/>
            <w:tcBorders>
              <w:top w:val="nil"/>
              <w:left w:val="nil"/>
              <w:bottom w:val="single" w:sz="2" w:space="0" w:color="auto"/>
              <w:right w:val="nil"/>
            </w:tcBorders>
          </w:tcPr>
          <w:p w14:paraId="1C2B289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71 (52-86)</w:t>
            </w:r>
          </w:p>
        </w:tc>
        <w:tc>
          <w:tcPr>
            <w:tcW w:w="1425" w:type="dxa"/>
            <w:tcBorders>
              <w:top w:val="nil"/>
              <w:left w:val="nil"/>
              <w:bottom w:val="single" w:sz="2" w:space="0" w:color="auto"/>
              <w:right w:val="nil"/>
            </w:tcBorders>
          </w:tcPr>
          <w:p w14:paraId="3EC1A7B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90 (81-100)</w:t>
            </w:r>
          </w:p>
        </w:tc>
        <w:tc>
          <w:tcPr>
            <w:tcW w:w="1650" w:type="dxa"/>
            <w:tcBorders>
              <w:top w:val="nil"/>
              <w:left w:val="nil"/>
              <w:bottom w:val="single" w:sz="2" w:space="0" w:color="auto"/>
              <w:right w:val="nil"/>
            </w:tcBorders>
          </w:tcPr>
          <w:p w14:paraId="264ADB9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95 (86-100)</w:t>
            </w:r>
          </w:p>
        </w:tc>
      </w:tr>
      <w:tr w:rsidR="003A41F8" w:rsidRPr="00B17E46" w14:paraId="0FFF8E56" w14:textId="77777777" w:rsidTr="004B1EC5">
        <w:tc>
          <w:tcPr>
            <w:tcW w:w="1560" w:type="dxa"/>
            <w:vMerge w:val="restart"/>
            <w:tcBorders>
              <w:top w:val="single" w:sz="4" w:space="0" w:color="auto"/>
              <w:left w:val="nil"/>
              <w:bottom w:val="single" w:sz="4" w:space="0" w:color="auto"/>
              <w:right w:val="single" w:sz="4" w:space="0" w:color="auto"/>
            </w:tcBorders>
            <w:vAlign w:val="center"/>
          </w:tcPr>
          <w:p w14:paraId="492D3791" w14:textId="77777777" w:rsidR="003A41F8" w:rsidRPr="00B17E46" w:rsidRDefault="003A41F8" w:rsidP="004B1EC5">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Parent’s</w:t>
            </w:r>
            <w:proofErr w:type="spellEnd"/>
            <w:r w:rsidRPr="00B17E46">
              <w:rPr>
                <w:rFonts w:asciiTheme="majorHAnsi" w:eastAsia="Arial" w:hAnsiTheme="majorHAnsi" w:cstheme="majorHAnsi"/>
                <w:b/>
                <w:bCs/>
                <w:sz w:val="20"/>
                <w:szCs w:val="20"/>
              </w:rPr>
              <w:t xml:space="preserve"> </w:t>
            </w:r>
            <w:proofErr w:type="spellStart"/>
            <w:r w:rsidRPr="00B17E46">
              <w:rPr>
                <w:rFonts w:asciiTheme="majorHAnsi" w:eastAsia="Arial" w:hAnsiTheme="majorHAnsi" w:cstheme="majorHAnsi"/>
                <w:b/>
                <w:bCs/>
                <w:sz w:val="20"/>
                <w:szCs w:val="20"/>
              </w:rPr>
              <w:t>feelings</w:t>
            </w:r>
            <w:proofErr w:type="spellEnd"/>
          </w:p>
        </w:tc>
        <w:tc>
          <w:tcPr>
            <w:tcW w:w="1637" w:type="dxa"/>
            <w:tcBorders>
              <w:top w:val="single" w:sz="2" w:space="0" w:color="auto"/>
              <w:left w:val="single" w:sz="4" w:space="0" w:color="auto"/>
              <w:bottom w:val="nil"/>
              <w:right w:val="nil"/>
            </w:tcBorders>
          </w:tcPr>
          <w:p w14:paraId="66B9A28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 </w:t>
            </w:r>
            <w:proofErr w:type="spellStart"/>
            <w:r w:rsidRPr="00B17E46">
              <w:rPr>
                <w:rFonts w:asciiTheme="majorHAnsi" w:eastAsia="Arial" w:hAnsiTheme="majorHAnsi" w:cstheme="majorHAnsi"/>
                <w:sz w:val="20"/>
                <w:szCs w:val="20"/>
              </w:rPr>
              <w:t>months</w:t>
            </w:r>
            <w:proofErr w:type="spellEnd"/>
          </w:p>
        </w:tc>
        <w:tc>
          <w:tcPr>
            <w:tcW w:w="1410" w:type="dxa"/>
            <w:tcBorders>
              <w:top w:val="single" w:sz="2" w:space="0" w:color="auto"/>
              <w:left w:val="nil"/>
              <w:bottom w:val="nil"/>
              <w:right w:val="nil"/>
            </w:tcBorders>
          </w:tcPr>
          <w:p w14:paraId="7A9DABC6"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44 (28-61)</w:t>
            </w:r>
          </w:p>
        </w:tc>
        <w:tc>
          <w:tcPr>
            <w:tcW w:w="1378" w:type="dxa"/>
            <w:tcBorders>
              <w:top w:val="single" w:sz="2" w:space="0" w:color="auto"/>
              <w:left w:val="nil"/>
              <w:bottom w:val="nil"/>
              <w:right w:val="nil"/>
            </w:tcBorders>
          </w:tcPr>
          <w:p w14:paraId="0DD3BFB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56 (33-72)</w:t>
            </w:r>
          </w:p>
        </w:tc>
        <w:tc>
          <w:tcPr>
            <w:tcW w:w="1425" w:type="dxa"/>
            <w:tcBorders>
              <w:top w:val="single" w:sz="2" w:space="0" w:color="auto"/>
              <w:left w:val="nil"/>
              <w:bottom w:val="nil"/>
              <w:right w:val="nil"/>
            </w:tcBorders>
          </w:tcPr>
          <w:p w14:paraId="0F6FBCC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78 (61-100)</w:t>
            </w:r>
          </w:p>
        </w:tc>
        <w:tc>
          <w:tcPr>
            <w:tcW w:w="1650" w:type="dxa"/>
            <w:tcBorders>
              <w:top w:val="single" w:sz="2" w:space="0" w:color="auto"/>
              <w:left w:val="nil"/>
              <w:bottom w:val="nil"/>
              <w:right w:val="nil"/>
            </w:tcBorders>
          </w:tcPr>
          <w:p w14:paraId="4CA9250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97 (72-100)</w:t>
            </w:r>
          </w:p>
        </w:tc>
      </w:tr>
      <w:tr w:rsidR="003A41F8" w:rsidRPr="00B17E46" w14:paraId="4EC0DF9F" w14:textId="77777777" w:rsidTr="004B1EC5">
        <w:tc>
          <w:tcPr>
            <w:tcW w:w="1560" w:type="dxa"/>
            <w:vMerge/>
            <w:tcBorders>
              <w:left w:val="nil"/>
            </w:tcBorders>
            <w:vAlign w:val="center"/>
          </w:tcPr>
          <w:p w14:paraId="5A044392"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70A1191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6-11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6F4BA9F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44 (31-56)</w:t>
            </w:r>
          </w:p>
        </w:tc>
        <w:tc>
          <w:tcPr>
            <w:tcW w:w="1378" w:type="dxa"/>
            <w:tcBorders>
              <w:top w:val="nil"/>
              <w:left w:val="nil"/>
              <w:bottom w:val="nil"/>
              <w:right w:val="nil"/>
            </w:tcBorders>
          </w:tcPr>
          <w:p w14:paraId="44C5693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50 (33-78)</w:t>
            </w:r>
          </w:p>
        </w:tc>
        <w:tc>
          <w:tcPr>
            <w:tcW w:w="1425" w:type="dxa"/>
            <w:tcBorders>
              <w:top w:val="nil"/>
              <w:left w:val="nil"/>
              <w:bottom w:val="nil"/>
              <w:right w:val="nil"/>
            </w:tcBorders>
          </w:tcPr>
          <w:p w14:paraId="64613046"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78 (61-100)</w:t>
            </w:r>
          </w:p>
        </w:tc>
        <w:tc>
          <w:tcPr>
            <w:tcW w:w="1650" w:type="dxa"/>
            <w:tcBorders>
              <w:top w:val="nil"/>
              <w:left w:val="nil"/>
              <w:bottom w:val="nil"/>
              <w:right w:val="nil"/>
            </w:tcBorders>
          </w:tcPr>
          <w:p w14:paraId="7F85E576"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(50-100)</w:t>
            </w:r>
          </w:p>
        </w:tc>
      </w:tr>
      <w:tr w:rsidR="003A41F8" w:rsidRPr="00B17E46" w14:paraId="255635D3" w14:textId="77777777" w:rsidTr="004B1EC5">
        <w:tc>
          <w:tcPr>
            <w:tcW w:w="1560" w:type="dxa"/>
            <w:vMerge/>
            <w:tcBorders>
              <w:left w:val="nil"/>
            </w:tcBorders>
            <w:vAlign w:val="center"/>
          </w:tcPr>
          <w:p w14:paraId="584FA510"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nil"/>
              <w:right w:val="nil"/>
            </w:tcBorders>
          </w:tcPr>
          <w:p w14:paraId="027C298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12-23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705234A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50 (40-60)</w:t>
            </w:r>
          </w:p>
        </w:tc>
        <w:tc>
          <w:tcPr>
            <w:tcW w:w="1378" w:type="dxa"/>
            <w:tcBorders>
              <w:top w:val="nil"/>
              <w:left w:val="nil"/>
              <w:bottom w:val="nil"/>
              <w:right w:val="nil"/>
            </w:tcBorders>
          </w:tcPr>
          <w:p w14:paraId="1CB9BF63"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67 (44-72)</w:t>
            </w:r>
          </w:p>
        </w:tc>
        <w:tc>
          <w:tcPr>
            <w:tcW w:w="1425" w:type="dxa"/>
            <w:tcBorders>
              <w:top w:val="nil"/>
              <w:left w:val="nil"/>
              <w:bottom w:val="nil"/>
              <w:right w:val="nil"/>
            </w:tcBorders>
          </w:tcPr>
          <w:p w14:paraId="1CEFFAA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75 (49-88)</w:t>
            </w:r>
          </w:p>
        </w:tc>
        <w:tc>
          <w:tcPr>
            <w:tcW w:w="1650" w:type="dxa"/>
            <w:tcBorders>
              <w:top w:val="nil"/>
              <w:left w:val="nil"/>
              <w:bottom w:val="nil"/>
              <w:right w:val="nil"/>
            </w:tcBorders>
          </w:tcPr>
          <w:p w14:paraId="3D70A42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(75-100)</w:t>
            </w:r>
          </w:p>
        </w:tc>
      </w:tr>
      <w:tr w:rsidR="003A41F8" w:rsidRPr="00B17E46" w14:paraId="0E05798D" w14:textId="77777777" w:rsidTr="004B1EC5">
        <w:tc>
          <w:tcPr>
            <w:tcW w:w="1560" w:type="dxa"/>
            <w:vMerge/>
            <w:tcBorders>
              <w:left w:val="nil"/>
            </w:tcBorders>
            <w:vAlign w:val="center"/>
          </w:tcPr>
          <w:p w14:paraId="775BA854" w14:textId="77777777" w:rsidR="003A41F8" w:rsidRPr="00B17E46" w:rsidRDefault="003A41F8" w:rsidP="004B1EC5">
            <w:pPr>
              <w:jc w:val="center"/>
              <w:rPr>
                <w:rFonts w:asciiTheme="majorHAnsi" w:hAnsiTheme="majorHAnsi" w:cstheme="majorHAnsi"/>
                <w:sz w:val="20"/>
                <w:szCs w:val="20"/>
              </w:rPr>
            </w:pPr>
          </w:p>
        </w:tc>
        <w:tc>
          <w:tcPr>
            <w:tcW w:w="1637" w:type="dxa"/>
            <w:tcBorders>
              <w:top w:val="nil"/>
              <w:left w:val="nil"/>
              <w:bottom w:val="single" w:sz="2" w:space="0" w:color="auto"/>
              <w:right w:val="nil"/>
            </w:tcBorders>
          </w:tcPr>
          <w:p w14:paraId="1255A61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single" w:sz="2" w:space="0" w:color="auto"/>
              <w:right w:val="nil"/>
            </w:tcBorders>
          </w:tcPr>
          <w:p w14:paraId="7AD07DE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44 (32-61)</w:t>
            </w:r>
          </w:p>
        </w:tc>
        <w:tc>
          <w:tcPr>
            <w:tcW w:w="1378" w:type="dxa"/>
            <w:tcBorders>
              <w:top w:val="nil"/>
              <w:left w:val="nil"/>
              <w:bottom w:val="single" w:sz="2" w:space="0" w:color="auto"/>
              <w:right w:val="nil"/>
            </w:tcBorders>
          </w:tcPr>
          <w:p w14:paraId="2B7B6C80"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56 (33-72)</w:t>
            </w:r>
          </w:p>
        </w:tc>
        <w:tc>
          <w:tcPr>
            <w:tcW w:w="1425" w:type="dxa"/>
            <w:tcBorders>
              <w:top w:val="nil"/>
              <w:left w:val="nil"/>
              <w:bottom w:val="single" w:sz="2" w:space="0" w:color="auto"/>
              <w:right w:val="nil"/>
            </w:tcBorders>
          </w:tcPr>
          <w:p w14:paraId="38FE32F5"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78 (61-100)</w:t>
            </w:r>
          </w:p>
        </w:tc>
        <w:tc>
          <w:tcPr>
            <w:tcW w:w="1650" w:type="dxa"/>
            <w:tcBorders>
              <w:top w:val="nil"/>
              <w:left w:val="nil"/>
              <w:bottom w:val="single" w:sz="2" w:space="0" w:color="auto"/>
              <w:right w:val="nil"/>
            </w:tcBorders>
          </w:tcPr>
          <w:p w14:paraId="0AF5AD49"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100(69-100)</w:t>
            </w:r>
          </w:p>
        </w:tc>
      </w:tr>
      <w:tr w:rsidR="003A41F8" w:rsidRPr="00B17E46" w14:paraId="00293B1D" w14:textId="77777777" w:rsidTr="004B1EC5">
        <w:tc>
          <w:tcPr>
            <w:tcW w:w="1560" w:type="dxa"/>
            <w:vMerge w:val="restart"/>
            <w:tcBorders>
              <w:top w:val="single" w:sz="4" w:space="0" w:color="auto"/>
              <w:left w:val="nil"/>
              <w:bottom w:val="single" w:sz="4" w:space="0" w:color="auto"/>
              <w:right w:val="single" w:sz="4" w:space="0" w:color="auto"/>
            </w:tcBorders>
            <w:vAlign w:val="center"/>
          </w:tcPr>
          <w:p w14:paraId="0314DA43" w14:textId="77777777" w:rsidR="003A41F8" w:rsidRPr="00B17E46" w:rsidRDefault="003A41F8" w:rsidP="004B1EC5">
            <w:pPr>
              <w:jc w:val="center"/>
              <w:rPr>
                <w:rFonts w:asciiTheme="majorHAnsi" w:eastAsia="Arial" w:hAnsiTheme="majorHAnsi" w:cstheme="majorHAnsi"/>
                <w:b/>
                <w:bCs/>
                <w:sz w:val="20"/>
                <w:szCs w:val="20"/>
              </w:rPr>
            </w:pPr>
            <w:proofErr w:type="spellStart"/>
            <w:r w:rsidRPr="00B17E46">
              <w:rPr>
                <w:rFonts w:asciiTheme="majorHAnsi" w:eastAsia="Arial" w:hAnsiTheme="majorHAnsi" w:cstheme="majorHAnsi"/>
                <w:b/>
                <w:bCs/>
                <w:sz w:val="20"/>
                <w:szCs w:val="20"/>
              </w:rPr>
              <w:t>Parent’s</w:t>
            </w:r>
            <w:proofErr w:type="spellEnd"/>
            <w:r w:rsidRPr="00B17E46">
              <w:rPr>
                <w:rFonts w:asciiTheme="majorHAnsi" w:eastAsia="Arial" w:hAnsiTheme="majorHAnsi" w:cstheme="majorHAnsi"/>
                <w:b/>
                <w:bCs/>
                <w:sz w:val="20"/>
                <w:szCs w:val="20"/>
              </w:rPr>
              <w:t xml:space="preserve"> </w:t>
            </w:r>
            <w:proofErr w:type="spellStart"/>
            <w:r w:rsidRPr="00B17E46">
              <w:rPr>
                <w:rFonts w:asciiTheme="majorHAnsi" w:eastAsia="Arial" w:hAnsiTheme="majorHAnsi" w:cstheme="majorHAnsi"/>
                <w:b/>
                <w:bCs/>
                <w:sz w:val="20"/>
                <w:szCs w:val="20"/>
              </w:rPr>
              <w:t>daily</w:t>
            </w:r>
            <w:proofErr w:type="spellEnd"/>
            <w:r w:rsidRPr="00B17E46">
              <w:rPr>
                <w:rFonts w:asciiTheme="majorHAnsi" w:eastAsia="Arial" w:hAnsiTheme="majorHAnsi" w:cstheme="majorHAnsi"/>
                <w:b/>
                <w:bCs/>
                <w:sz w:val="20"/>
                <w:szCs w:val="20"/>
              </w:rPr>
              <w:t xml:space="preserve"> </w:t>
            </w:r>
            <w:proofErr w:type="spellStart"/>
            <w:r w:rsidRPr="00B17E46">
              <w:rPr>
                <w:rFonts w:asciiTheme="majorHAnsi" w:eastAsia="Arial" w:hAnsiTheme="majorHAnsi" w:cstheme="majorHAnsi"/>
                <w:b/>
                <w:bCs/>
                <w:sz w:val="20"/>
                <w:szCs w:val="20"/>
              </w:rPr>
              <w:t>activities</w:t>
            </w:r>
            <w:proofErr w:type="spellEnd"/>
          </w:p>
        </w:tc>
        <w:tc>
          <w:tcPr>
            <w:tcW w:w="1637" w:type="dxa"/>
            <w:tcBorders>
              <w:top w:val="single" w:sz="2" w:space="0" w:color="auto"/>
              <w:left w:val="single" w:sz="4" w:space="0" w:color="auto"/>
              <w:bottom w:val="nil"/>
              <w:right w:val="nil"/>
            </w:tcBorders>
          </w:tcPr>
          <w:p w14:paraId="5205ED1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0-5 </w:t>
            </w:r>
            <w:proofErr w:type="spellStart"/>
            <w:r w:rsidRPr="00B17E46">
              <w:rPr>
                <w:rFonts w:asciiTheme="majorHAnsi" w:eastAsia="Arial" w:hAnsiTheme="majorHAnsi" w:cstheme="majorHAnsi"/>
                <w:sz w:val="20"/>
                <w:szCs w:val="20"/>
              </w:rPr>
              <w:t>months</w:t>
            </w:r>
            <w:proofErr w:type="spellEnd"/>
          </w:p>
        </w:tc>
        <w:tc>
          <w:tcPr>
            <w:tcW w:w="1410" w:type="dxa"/>
            <w:tcBorders>
              <w:top w:val="single" w:sz="2" w:space="0" w:color="auto"/>
              <w:left w:val="nil"/>
              <w:bottom w:val="nil"/>
              <w:right w:val="nil"/>
            </w:tcBorders>
          </w:tcPr>
          <w:p w14:paraId="48667B41"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50 (32-70)</w:t>
            </w:r>
          </w:p>
        </w:tc>
        <w:tc>
          <w:tcPr>
            <w:tcW w:w="1378" w:type="dxa"/>
            <w:tcBorders>
              <w:top w:val="single" w:sz="2" w:space="0" w:color="auto"/>
              <w:left w:val="nil"/>
              <w:bottom w:val="nil"/>
              <w:right w:val="nil"/>
            </w:tcBorders>
          </w:tcPr>
          <w:p w14:paraId="1E9357E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55 (38-68)</w:t>
            </w:r>
          </w:p>
        </w:tc>
        <w:tc>
          <w:tcPr>
            <w:tcW w:w="1425" w:type="dxa"/>
            <w:tcBorders>
              <w:top w:val="single" w:sz="2" w:space="0" w:color="auto"/>
              <w:left w:val="nil"/>
              <w:bottom w:val="nil"/>
              <w:right w:val="nil"/>
            </w:tcBorders>
          </w:tcPr>
          <w:p w14:paraId="15A063A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77 (50-100)</w:t>
            </w:r>
          </w:p>
        </w:tc>
        <w:tc>
          <w:tcPr>
            <w:tcW w:w="1650" w:type="dxa"/>
            <w:tcBorders>
              <w:top w:val="single" w:sz="2" w:space="0" w:color="auto"/>
              <w:left w:val="nil"/>
              <w:bottom w:val="nil"/>
              <w:right w:val="nil"/>
            </w:tcBorders>
          </w:tcPr>
          <w:p w14:paraId="451CE27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93 (74-100)</w:t>
            </w:r>
          </w:p>
        </w:tc>
      </w:tr>
      <w:tr w:rsidR="003A41F8" w:rsidRPr="00B17E46" w14:paraId="1A28D5B2" w14:textId="77777777" w:rsidTr="004B1EC5">
        <w:tc>
          <w:tcPr>
            <w:tcW w:w="1560" w:type="dxa"/>
            <w:vMerge/>
            <w:tcBorders>
              <w:left w:val="nil"/>
            </w:tcBorders>
          </w:tcPr>
          <w:p w14:paraId="48CD8460" w14:textId="77777777" w:rsidR="003A41F8" w:rsidRPr="00B17E46" w:rsidRDefault="003A41F8" w:rsidP="005A4EE4">
            <w:pPr>
              <w:rPr>
                <w:rFonts w:asciiTheme="majorHAnsi" w:hAnsiTheme="majorHAnsi" w:cstheme="majorHAnsi"/>
                <w:sz w:val="20"/>
                <w:szCs w:val="20"/>
              </w:rPr>
            </w:pPr>
          </w:p>
        </w:tc>
        <w:tc>
          <w:tcPr>
            <w:tcW w:w="1637" w:type="dxa"/>
            <w:tcBorders>
              <w:top w:val="nil"/>
              <w:left w:val="nil"/>
              <w:bottom w:val="nil"/>
              <w:right w:val="nil"/>
            </w:tcBorders>
          </w:tcPr>
          <w:p w14:paraId="0F5C439A"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6-11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619A1BF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48 (28-56)</w:t>
            </w:r>
          </w:p>
        </w:tc>
        <w:tc>
          <w:tcPr>
            <w:tcW w:w="1378" w:type="dxa"/>
            <w:tcBorders>
              <w:top w:val="nil"/>
              <w:left w:val="nil"/>
              <w:bottom w:val="nil"/>
              <w:right w:val="nil"/>
            </w:tcBorders>
          </w:tcPr>
          <w:p w14:paraId="702F0B2C"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55 (25-81)</w:t>
            </w:r>
          </w:p>
        </w:tc>
        <w:tc>
          <w:tcPr>
            <w:tcW w:w="1425" w:type="dxa"/>
            <w:tcBorders>
              <w:top w:val="nil"/>
              <w:left w:val="nil"/>
              <w:bottom w:val="nil"/>
              <w:right w:val="nil"/>
            </w:tcBorders>
          </w:tcPr>
          <w:p w14:paraId="57CC854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86 (50-100)</w:t>
            </w:r>
          </w:p>
        </w:tc>
        <w:tc>
          <w:tcPr>
            <w:tcW w:w="1650" w:type="dxa"/>
            <w:tcBorders>
              <w:top w:val="nil"/>
              <w:left w:val="nil"/>
              <w:bottom w:val="nil"/>
              <w:right w:val="nil"/>
            </w:tcBorders>
          </w:tcPr>
          <w:p w14:paraId="5C21DD04"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100 (66-100)</w:t>
            </w:r>
          </w:p>
        </w:tc>
      </w:tr>
      <w:tr w:rsidR="003A41F8" w:rsidRPr="00B17E46" w14:paraId="22F111B2" w14:textId="77777777" w:rsidTr="004B1EC5">
        <w:tc>
          <w:tcPr>
            <w:tcW w:w="1560" w:type="dxa"/>
            <w:vMerge/>
            <w:tcBorders>
              <w:left w:val="nil"/>
            </w:tcBorders>
          </w:tcPr>
          <w:p w14:paraId="2B9ACF14" w14:textId="77777777" w:rsidR="003A41F8" w:rsidRPr="00B17E46" w:rsidRDefault="003A41F8" w:rsidP="005A4EE4">
            <w:pPr>
              <w:rPr>
                <w:rFonts w:asciiTheme="majorHAnsi" w:hAnsiTheme="majorHAnsi" w:cstheme="majorHAnsi"/>
                <w:sz w:val="20"/>
                <w:szCs w:val="20"/>
              </w:rPr>
            </w:pPr>
          </w:p>
        </w:tc>
        <w:tc>
          <w:tcPr>
            <w:tcW w:w="1637" w:type="dxa"/>
            <w:tcBorders>
              <w:top w:val="nil"/>
              <w:left w:val="nil"/>
              <w:bottom w:val="nil"/>
              <w:right w:val="nil"/>
            </w:tcBorders>
          </w:tcPr>
          <w:p w14:paraId="6D06FBB1"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12-23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bottom w:val="nil"/>
              <w:right w:val="nil"/>
            </w:tcBorders>
          </w:tcPr>
          <w:p w14:paraId="3FF2B5CE"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31 (19-52)</w:t>
            </w:r>
          </w:p>
        </w:tc>
        <w:tc>
          <w:tcPr>
            <w:tcW w:w="1378" w:type="dxa"/>
            <w:tcBorders>
              <w:top w:val="nil"/>
              <w:left w:val="nil"/>
              <w:bottom w:val="nil"/>
              <w:right w:val="nil"/>
            </w:tcBorders>
          </w:tcPr>
          <w:p w14:paraId="5D35671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59. (16-95)</w:t>
            </w:r>
          </w:p>
        </w:tc>
        <w:tc>
          <w:tcPr>
            <w:tcW w:w="1425" w:type="dxa"/>
            <w:tcBorders>
              <w:top w:val="nil"/>
              <w:left w:val="nil"/>
              <w:bottom w:val="nil"/>
              <w:right w:val="nil"/>
            </w:tcBorders>
          </w:tcPr>
          <w:p w14:paraId="64C0D39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77 (30-90)</w:t>
            </w:r>
          </w:p>
        </w:tc>
        <w:tc>
          <w:tcPr>
            <w:tcW w:w="1650" w:type="dxa"/>
            <w:tcBorders>
              <w:top w:val="nil"/>
              <w:left w:val="nil"/>
              <w:bottom w:val="nil"/>
              <w:right w:val="nil"/>
            </w:tcBorders>
          </w:tcPr>
          <w:p w14:paraId="548239D2"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99 (80-100)</w:t>
            </w:r>
          </w:p>
        </w:tc>
      </w:tr>
      <w:tr w:rsidR="003A41F8" w:rsidRPr="00B17E46" w14:paraId="4A0B3045" w14:textId="77777777" w:rsidTr="004B1EC5">
        <w:tc>
          <w:tcPr>
            <w:tcW w:w="1560" w:type="dxa"/>
            <w:vMerge/>
            <w:tcBorders>
              <w:left w:val="nil"/>
            </w:tcBorders>
          </w:tcPr>
          <w:p w14:paraId="15409C6E" w14:textId="77777777" w:rsidR="003A41F8" w:rsidRPr="00B17E46" w:rsidRDefault="003A41F8" w:rsidP="005A4EE4">
            <w:pPr>
              <w:rPr>
                <w:rFonts w:asciiTheme="majorHAnsi" w:hAnsiTheme="majorHAnsi" w:cstheme="majorHAnsi"/>
                <w:sz w:val="20"/>
                <w:szCs w:val="20"/>
              </w:rPr>
            </w:pPr>
          </w:p>
        </w:tc>
        <w:tc>
          <w:tcPr>
            <w:tcW w:w="1637" w:type="dxa"/>
            <w:tcBorders>
              <w:top w:val="nil"/>
              <w:left w:val="nil"/>
              <w:right w:val="nil"/>
            </w:tcBorders>
          </w:tcPr>
          <w:p w14:paraId="6ABDD55D"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 xml:space="preserve">0-23 </w:t>
            </w:r>
            <w:proofErr w:type="spellStart"/>
            <w:r w:rsidRPr="00B17E46">
              <w:rPr>
                <w:rFonts w:asciiTheme="majorHAnsi" w:eastAsia="Arial" w:hAnsiTheme="majorHAnsi" w:cstheme="majorHAnsi"/>
                <w:sz w:val="20"/>
                <w:szCs w:val="20"/>
              </w:rPr>
              <w:t>months</w:t>
            </w:r>
            <w:proofErr w:type="spellEnd"/>
          </w:p>
        </w:tc>
        <w:tc>
          <w:tcPr>
            <w:tcW w:w="1410" w:type="dxa"/>
            <w:tcBorders>
              <w:top w:val="nil"/>
              <w:left w:val="nil"/>
              <w:right w:val="nil"/>
            </w:tcBorders>
          </w:tcPr>
          <w:p w14:paraId="0FAF53D7"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48 (31-66)</w:t>
            </w:r>
          </w:p>
        </w:tc>
        <w:tc>
          <w:tcPr>
            <w:tcW w:w="1378" w:type="dxa"/>
            <w:tcBorders>
              <w:top w:val="nil"/>
              <w:left w:val="nil"/>
              <w:right w:val="nil"/>
            </w:tcBorders>
          </w:tcPr>
          <w:p w14:paraId="543006AB"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55 (36-75)</w:t>
            </w:r>
          </w:p>
        </w:tc>
        <w:tc>
          <w:tcPr>
            <w:tcW w:w="1425" w:type="dxa"/>
            <w:tcBorders>
              <w:top w:val="nil"/>
              <w:left w:val="nil"/>
              <w:right w:val="nil"/>
            </w:tcBorders>
          </w:tcPr>
          <w:p w14:paraId="517CA45D"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78 (50-100)</w:t>
            </w:r>
          </w:p>
        </w:tc>
        <w:tc>
          <w:tcPr>
            <w:tcW w:w="1650" w:type="dxa"/>
            <w:tcBorders>
              <w:top w:val="nil"/>
              <w:left w:val="nil"/>
              <w:right w:val="nil"/>
            </w:tcBorders>
          </w:tcPr>
          <w:p w14:paraId="35BA603F" w14:textId="77777777" w:rsidR="003A41F8" w:rsidRPr="00B17E46" w:rsidRDefault="003A41F8" w:rsidP="005A4EE4">
            <w:pPr>
              <w:jc w:val="center"/>
              <w:rPr>
                <w:rFonts w:asciiTheme="majorHAnsi" w:eastAsia="Arial" w:hAnsiTheme="majorHAnsi" w:cstheme="majorHAnsi"/>
                <w:sz w:val="20"/>
                <w:szCs w:val="20"/>
              </w:rPr>
            </w:pPr>
            <w:r w:rsidRPr="00B17E46">
              <w:rPr>
                <w:rFonts w:asciiTheme="majorHAnsi" w:eastAsia="Arial" w:hAnsiTheme="majorHAnsi" w:cstheme="majorHAnsi"/>
                <w:sz w:val="20"/>
                <w:szCs w:val="20"/>
              </w:rPr>
              <w:t>95 (73-100)</w:t>
            </w:r>
          </w:p>
        </w:tc>
      </w:tr>
    </w:tbl>
    <w:p w14:paraId="2A47A9AC" w14:textId="77777777" w:rsidR="003A41F8" w:rsidRPr="00B17E46" w:rsidRDefault="003A41F8" w:rsidP="003A41F8">
      <w:pPr>
        <w:spacing w:line="276" w:lineRule="auto"/>
        <w:rPr>
          <w:rFonts w:asciiTheme="majorHAnsi" w:hAnsiTheme="majorHAnsi" w:cstheme="majorHAnsi"/>
          <w:b/>
          <w:bCs/>
          <w:lang w:val="en-GB"/>
        </w:rPr>
      </w:pPr>
    </w:p>
    <w:p w14:paraId="1A4506D3" w14:textId="77777777" w:rsidR="003A41F8" w:rsidRPr="00B17E46" w:rsidRDefault="003A41F8" w:rsidP="003A41F8">
      <w:pPr>
        <w:spacing w:line="276" w:lineRule="auto"/>
        <w:rPr>
          <w:rFonts w:asciiTheme="majorHAnsi" w:hAnsiTheme="majorHAnsi" w:cstheme="majorHAnsi"/>
        </w:rPr>
      </w:pPr>
    </w:p>
    <w:p w14:paraId="6523903C" w14:textId="5936A362" w:rsidR="003A41F8" w:rsidRPr="00B17E46" w:rsidRDefault="0041173C" w:rsidP="003A41F8">
      <w:pPr>
        <w:spacing w:line="276" w:lineRule="auto"/>
        <w:rPr>
          <w:rFonts w:asciiTheme="majorHAnsi" w:hAnsiTheme="majorHAnsi" w:cstheme="majorHAnsi"/>
          <w:lang w:val="en-GB"/>
        </w:rPr>
      </w:pPr>
      <w:proofErr w:type="spellStart"/>
      <w:r w:rsidRPr="00B17E46">
        <w:rPr>
          <w:rFonts w:asciiTheme="majorHAnsi" w:hAnsiTheme="majorHAnsi" w:cstheme="majorHAnsi"/>
          <w:lang w:val="en-GB"/>
        </w:rPr>
        <w:t>S</w:t>
      </w:r>
      <w:r w:rsidR="003A41F8" w:rsidRPr="00B17E46">
        <w:rPr>
          <w:rFonts w:asciiTheme="majorHAnsi" w:hAnsiTheme="majorHAnsi" w:cstheme="majorHAnsi"/>
          <w:lang w:val="en-GB"/>
        </w:rPr>
        <w:t>Table</w:t>
      </w:r>
      <w:proofErr w:type="spellEnd"/>
      <w:r w:rsidR="003A41F8" w:rsidRPr="00B17E46">
        <w:rPr>
          <w:rFonts w:asciiTheme="majorHAnsi" w:hAnsiTheme="majorHAnsi" w:cstheme="majorHAnsi"/>
          <w:lang w:val="en-GB"/>
        </w:rPr>
        <w:t xml:space="preserve"> </w:t>
      </w:r>
      <w:r w:rsidR="00BF549D" w:rsidRPr="00B17E46">
        <w:rPr>
          <w:rFonts w:asciiTheme="majorHAnsi" w:hAnsiTheme="majorHAnsi" w:cstheme="majorHAnsi"/>
          <w:lang w:val="en-GB"/>
        </w:rPr>
        <w:t>2</w:t>
      </w:r>
      <w:r w:rsidR="003A41F8" w:rsidRPr="00B17E46">
        <w:rPr>
          <w:rFonts w:asciiTheme="majorHAnsi" w:hAnsiTheme="majorHAnsi" w:cstheme="majorHAnsi"/>
          <w:lang w:val="en-GB"/>
        </w:rPr>
        <w:t>. Descriptive of health-related quality of life (</w:t>
      </w:r>
      <w:proofErr w:type="spellStart"/>
      <w:r w:rsidR="003A41F8" w:rsidRPr="00B17E46">
        <w:rPr>
          <w:rFonts w:asciiTheme="majorHAnsi" w:hAnsiTheme="majorHAnsi" w:cstheme="majorHAnsi"/>
          <w:lang w:val="en-GB"/>
        </w:rPr>
        <w:t>HRQoL</w:t>
      </w:r>
      <w:proofErr w:type="spellEnd"/>
      <w:r w:rsidR="003A41F8" w:rsidRPr="00B17E46">
        <w:rPr>
          <w:rFonts w:asciiTheme="majorHAnsi" w:hAnsiTheme="majorHAnsi" w:cstheme="majorHAnsi"/>
          <w:lang w:val="en-GB"/>
        </w:rPr>
        <w:t>) scores in the five dimensions and for the different age groups.</w:t>
      </w:r>
    </w:p>
    <w:p w14:paraId="206147DB" w14:textId="7160D8DF" w:rsidR="727A6B07" w:rsidRPr="00B17E46" w:rsidRDefault="727A6B07" w:rsidP="727A6B07">
      <w:pPr>
        <w:spacing w:line="276" w:lineRule="auto"/>
        <w:jc w:val="both"/>
        <w:rPr>
          <w:rFonts w:asciiTheme="majorHAnsi" w:hAnsiTheme="majorHAnsi" w:cstheme="majorHAnsi"/>
          <w:lang w:val="en-GB"/>
        </w:rPr>
      </w:pPr>
    </w:p>
    <w:p w14:paraId="09A93A13" w14:textId="6AE8BCB3" w:rsidR="008179FE" w:rsidRPr="00B17E46" w:rsidRDefault="008179FE" w:rsidP="008179FE">
      <w:pPr>
        <w:spacing w:line="276" w:lineRule="auto"/>
        <w:rPr>
          <w:rFonts w:asciiTheme="majorHAnsi" w:eastAsia="Calibri" w:hAnsiTheme="majorHAnsi" w:cstheme="majorHAnsi"/>
          <w:b/>
          <w:bCs/>
          <w:color w:val="000000" w:themeColor="text1"/>
          <w:lang w:val="en-US"/>
        </w:rPr>
      </w:pPr>
      <w:r w:rsidRPr="00B17E46">
        <w:rPr>
          <w:rFonts w:asciiTheme="majorHAnsi" w:eastAsia="Calibri" w:hAnsiTheme="majorHAnsi" w:cstheme="majorHAnsi"/>
          <w:b/>
          <w:bCs/>
          <w:color w:val="000000" w:themeColor="text1"/>
          <w:lang w:val="en-US"/>
        </w:rPr>
        <w:t>Annex 6: Prices used in the healthcare resource consumption estimations</w:t>
      </w:r>
    </w:p>
    <w:tbl>
      <w:tblPr>
        <w:tblW w:w="4980" w:type="dxa"/>
        <w:tblCellMar>
          <w:left w:w="70" w:type="dxa"/>
          <w:right w:w="70" w:type="dxa"/>
        </w:tblCellMar>
        <w:tblLook w:val="04A0" w:firstRow="1" w:lastRow="0" w:firstColumn="1" w:lastColumn="0" w:noHBand="0" w:noVBand="1"/>
      </w:tblPr>
      <w:tblGrid>
        <w:gridCol w:w="3305"/>
        <w:gridCol w:w="1529"/>
        <w:gridCol w:w="146"/>
      </w:tblGrid>
      <w:tr w:rsidR="008179FE" w:rsidRPr="00B17E46" w14:paraId="0671A2EE" w14:textId="77777777" w:rsidTr="008179FE">
        <w:trPr>
          <w:gridAfter w:val="1"/>
          <w:wAfter w:w="36" w:type="dxa"/>
          <w:trHeight w:val="960"/>
        </w:trPr>
        <w:tc>
          <w:tcPr>
            <w:tcW w:w="3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1E035" w14:textId="77777777" w:rsidR="008179FE" w:rsidRPr="00B17E46" w:rsidRDefault="008179FE">
            <w:pPr>
              <w:jc w:val="cente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Resource</w:t>
            </w:r>
            <w:proofErr w:type="spellEnd"/>
            <w:r w:rsidRPr="00B17E46">
              <w:rPr>
                <w:rFonts w:asciiTheme="majorHAnsi" w:hAnsiTheme="majorHAnsi" w:cstheme="majorHAnsi"/>
                <w:b/>
                <w:bCs/>
                <w:color w:val="000000"/>
                <w:sz w:val="22"/>
                <w:szCs w:val="22"/>
              </w:rPr>
              <w:t xml:space="preserve"> </w:t>
            </w:r>
            <w:proofErr w:type="spellStart"/>
            <w:r w:rsidRPr="00B17E46">
              <w:rPr>
                <w:rFonts w:asciiTheme="majorHAnsi" w:hAnsiTheme="majorHAnsi" w:cstheme="majorHAnsi"/>
                <w:b/>
                <w:bCs/>
                <w:color w:val="000000"/>
                <w:sz w:val="22"/>
                <w:szCs w:val="22"/>
              </w:rPr>
              <w:t>unit</w:t>
            </w:r>
            <w:proofErr w:type="spellEnd"/>
            <w:r w:rsidRPr="00B17E46">
              <w:rPr>
                <w:rFonts w:asciiTheme="majorHAnsi" w:hAnsiTheme="majorHAnsi" w:cstheme="majorHAnsi"/>
                <w:color w:val="000000"/>
                <w:sz w:val="22"/>
                <w:szCs w:val="22"/>
              </w:rPr>
              <w:t xml:space="preserve"> </w:t>
            </w:r>
          </w:p>
        </w:tc>
        <w:tc>
          <w:tcPr>
            <w:tcW w:w="1567" w:type="dxa"/>
            <w:tcBorders>
              <w:top w:val="single" w:sz="4" w:space="0" w:color="auto"/>
              <w:left w:val="nil"/>
              <w:bottom w:val="single" w:sz="4" w:space="0" w:color="auto"/>
              <w:right w:val="single" w:sz="4" w:space="0" w:color="auto"/>
            </w:tcBorders>
            <w:shd w:val="clear" w:color="auto" w:fill="auto"/>
            <w:vAlign w:val="center"/>
            <w:hideMark/>
          </w:tcPr>
          <w:p w14:paraId="4083416C" w14:textId="77777777" w:rsidR="008179FE" w:rsidRPr="00B17E46" w:rsidRDefault="008179FE">
            <w:pPr>
              <w:jc w:val="center"/>
              <w:rPr>
                <w:rFonts w:asciiTheme="majorHAnsi" w:hAnsiTheme="majorHAnsi" w:cstheme="majorHAnsi"/>
                <w:b/>
                <w:bCs/>
                <w:color w:val="000000"/>
              </w:rPr>
            </w:pPr>
            <w:proofErr w:type="spellStart"/>
            <w:r w:rsidRPr="00B17E46">
              <w:rPr>
                <w:rFonts w:asciiTheme="majorHAnsi" w:hAnsiTheme="majorHAnsi" w:cstheme="majorHAnsi"/>
                <w:b/>
                <w:bCs/>
                <w:color w:val="000000"/>
              </w:rPr>
              <w:t>Unit</w:t>
            </w:r>
            <w:proofErr w:type="spellEnd"/>
            <w:r w:rsidRPr="00B17E46">
              <w:rPr>
                <w:rFonts w:asciiTheme="majorHAnsi" w:hAnsiTheme="majorHAnsi" w:cstheme="majorHAnsi"/>
                <w:b/>
                <w:bCs/>
                <w:color w:val="000000"/>
              </w:rPr>
              <w:t xml:space="preserve"> </w:t>
            </w:r>
            <w:proofErr w:type="spellStart"/>
            <w:r w:rsidRPr="00B17E46">
              <w:rPr>
                <w:rFonts w:asciiTheme="majorHAnsi" w:hAnsiTheme="majorHAnsi" w:cstheme="majorHAnsi"/>
                <w:b/>
                <w:bCs/>
                <w:color w:val="000000"/>
              </w:rPr>
              <w:t>cost</w:t>
            </w:r>
            <w:proofErr w:type="spellEnd"/>
            <w:r w:rsidRPr="00B17E46">
              <w:rPr>
                <w:rFonts w:asciiTheme="majorHAnsi" w:hAnsiTheme="majorHAnsi" w:cstheme="majorHAnsi"/>
                <w:b/>
                <w:bCs/>
                <w:color w:val="000000"/>
              </w:rPr>
              <w:t xml:space="preserve">(€) </w:t>
            </w:r>
          </w:p>
        </w:tc>
      </w:tr>
      <w:tr w:rsidR="008179FE" w:rsidRPr="00B17E46" w14:paraId="7B482974" w14:textId="77777777" w:rsidTr="008179FE">
        <w:trPr>
          <w:gridAfter w:val="1"/>
          <w:wAfter w:w="36" w:type="dxa"/>
          <w:trHeight w:val="645"/>
        </w:trPr>
        <w:tc>
          <w:tcPr>
            <w:tcW w:w="3377" w:type="dxa"/>
            <w:vMerge w:val="restart"/>
            <w:tcBorders>
              <w:top w:val="nil"/>
              <w:left w:val="single" w:sz="4" w:space="0" w:color="auto"/>
              <w:bottom w:val="single" w:sz="4" w:space="0" w:color="auto"/>
              <w:right w:val="single" w:sz="4" w:space="0" w:color="auto"/>
            </w:tcBorders>
            <w:shd w:val="clear" w:color="auto" w:fill="auto"/>
            <w:vAlign w:val="center"/>
            <w:hideMark/>
          </w:tcPr>
          <w:p w14:paraId="50843E01" w14:textId="4C4237CF" w:rsidR="008179FE" w:rsidRPr="00B17E46" w:rsidRDefault="008179FE">
            <w:pPr>
              <w:rPr>
                <w:rFonts w:asciiTheme="majorHAnsi" w:hAnsiTheme="majorHAnsi" w:cstheme="majorHAnsi"/>
                <w:b/>
                <w:bCs/>
                <w:color w:val="000000"/>
                <w:sz w:val="22"/>
                <w:szCs w:val="22"/>
                <w:lang w:val="en-US"/>
              </w:rPr>
            </w:pPr>
            <w:r w:rsidRPr="00B17E46">
              <w:rPr>
                <w:rFonts w:asciiTheme="majorHAnsi" w:hAnsiTheme="majorHAnsi" w:cstheme="majorHAnsi"/>
                <w:b/>
                <w:bCs/>
                <w:color w:val="000000"/>
                <w:sz w:val="22"/>
                <w:szCs w:val="22"/>
                <w:lang w:val="en-US"/>
              </w:rPr>
              <w:t xml:space="preserve">Consultation of pediatrics and neonatology </w:t>
            </w:r>
          </w:p>
        </w:tc>
        <w:tc>
          <w:tcPr>
            <w:tcW w:w="1567" w:type="dxa"/>
            <w:vMerge w:val="restart"/>
            <w:tcBorders>
              <w:top w:val="nil"/>
              <w:left w:val="single" w:sz="4" w:space="0" w:color="auto"/>
              <w:bottom w:val="single" w:sz="4" w:space="0" w:color="auto"/>
              <w:right w:val="single" w:sz="4" w:space="0" w:color="auto"/>
            </w:tcBorders>
            <w:shd w:val="clear" w:color="auto" w:fill="auto"/>
            <w:vAlign w:val="center"/>
            <w:hideMark/>
          </w:tcPr>
          <w:p w14:paraId="7C4B9961" w14:textId="77777777" w:rsidR="008179FE" w:rsidRPr="00B17E46" w:rsidRDefault="008179FE">
            <w:pPr>
              <w:jc w:val="center"/>
              <w:rPr>
                <w:rFonts w:asciiTheme="majorHAnsi" w:hAnsiTheme="majorHAnsi" w:cstheme="majorHAnsi"/>
                <w:color w:val="000000"/>
                <w:sz w:val="22"/>
                <w:szCs w:val="22"/>
              </w:rPr>
            </w:pPr>
            <w:r w:rsidRPr="00B17E46">
              <w:rPr>
                <w:rFonts w:asciiTheme="majorHAnsi" w:hAnsiTheme="majorHAnsi" w:cstheme="majorHAnsi"/>
                <w:color w:val="000000"/>
                <w:sz w:val="22"/>
                <w:szCs w:val="22"/>
              </w:rPr>
              <w:t>42,57</w:t>
            </w:r>
          </w:p>
        </w:tc>
      </w:tr>
      <w:tr w:rsidR="008179FE" w:rsidRPr="00B17E46" w14:paraId="2C4F557E" w14:textId="77777777" w:rsidTr="008179FE">
        <w:trPr>
          <w:trHeight w:val="300"/>
        </w:trPr>
        <w:tc>
          <w:tcPr>
            <w:tcW w:w="3377" w:type="dxa"/>
            <w:vMerge/>
            <w:tcBorders>
              <w:top w:val="nil"/>
              <w:left w:val="single" w:sz="4" w:space="0" w:color="auto"/>
              <w:bottom w:val="single" w:sz="4" w:space="0" w:color="auto"/>
              <w:right w:val="single" w:sz="4" w:space="0" w:color="auto"/>
            </w:tcBorders>
            <w:vAlign w:val="center"/>
            <w:hideMark/>
          </w:tcPr>
          <w:p w14:paraId="1A6B33DD" w14:textId="77777777" w:rsidR="008179FE" w:rsidRPr="00B17E46" w:rsidRDefault="008179FE">
            <w:pPr>
              <w:rPr>
                <w:rFonts w:asciiTheme="majorHAnsi" w:hAnsiTheme="majorHAnsi" w:cstheme="majorHAnsi"/>
                <w:b/>
                <w:bCs/>
                <w:color w:val="000000"/>
                <w:sz w:val="22"/>
                <w:szCs w:val="22"/>
              </w:rPr>
            </w:pPr>
          </w:p>
        </w:tc>
        <w:tc>
          <w:tcPr>
            <w:tcW w:w="1567" w:type="dxa"/>
            <w:vMerge/>
            <w:tcBorders>
              <w:top w:val="nil"/>
              <w:left w:val="single" w:sz="4" w:space="0" w:color="auto"/>
              <w:bottom w:val="single" w:sz="4" w:space="0" w:color="auto"/>
              <w:right w:val="single" w:sz="4" w:space="0" w:color="auto"/>
            </w:tcBorders>
            <w:vAlign w:val="center"/>
            <w:hideMark/>
          </w:tcPr>
          <w:p w14:paraId="1DB16E58" w14:textId="77777777" w:rsidR="008179FE" w:rsidRPr="00B17E46" w:rsidRDefault="008179FE">
            <w:pPr>
              <w:rPr>
                <w:rFonts w:asciiTheme="majorHAnsi" w:hAnsiTheme="majorHAnsi" w:cstheme="majorHAnsi"/>
                <w:color w:val="000000"/>
                <w:sz w:val="22"/>
                <w:szCs w:val="22"/>
              </w:rPr>
            </w:pPr>
          </w:p>
        </w:tc>
        <w:tc>
          <w:tcPr>
            <w:tcW w:w="36" w:type="dxa"/>
            <w:tcBorders>
              <w:top w:val="nil"/>
              <w:left w:val="nil"/>
              <w:bottom w:val="nil"/>
              <w:right w:val="nil"/>
            </w:tcBorders>
            <w:shd w:val="clear" w:color="auto" w:fill="auto"/>
            <w:noWrap/>
            <w:vAlign w:val="bottom"/>
            <w:hideMark/>
          </w:tcPr>
          <w:p w14:paraId="3AE2DD44" w14:textId="77777777" w:rsidR="008179FE" w:rsidRPr="00B17E46" w:rsidRDefault="008179FE">
            <w:pPr>
              <w:jc w:val="center"/>
              <w:rPr>
                <w:rFonts w:asciiTheme="majorHAnsi" w:hAnsiTheme="majorHAnsi" w:cstheme="majorHAnsi"/>
                <w:color w:val="000000"/>
                <w:sz w:val="22"/>
                <w:szCs w:val="22"/>
              </w:rPr>
            </w:pPr>
          </w:p>
        </w:tc>
      </w:tr>
      <w:tr w:rsidR="008179FE" w:rsidRPr="00B17E46" w14:paraId="22ED2FB8" w14:textId="77777777" w:rsidTr="008179FE">
        <w:trPr>
          <w:trHeight w:val="320"/>
        </w:trPr>
        <w:tc>
          <w:tcPr>
            <w:tcW w:w="3377" w:type="dxa"/>
            <w:tcBorders>
              <w:top w:val="nil"/>
              <w:left w:val="single" w:sz="4" w:space="0" w:color="auto"/>
              <w:bottom w:val="single" w:sz="4" w:space="0" w:color="auto"/>
              <w:right w:val="single" w:sz="4" w:space="0" w:color="auto"/>
            </w:tcBorders>
            <w:shd w:val="clear" w:color="auto" w:fill="auto"/>
            <w:vAlign w:val="center"/>
            <w:hideMark/>
          </w:tcPr>
          <w:p w14:paraId="7A8F89CD" w14:textId="77777777" w:rsidR="008179FE" w:rsidRPr="00B17E46" w:rsidRDefault="008179FE">
            <w:pPr>
              <w:rPr>
                <w:rFonts w:asciiTheme="majorHAnsi" w:hAnsiTheme="majorHAnsi" w:cstheme="majorHAnsi"/>
                <w:b/>
                <w:bCs/>
                <w:color w:val="000000"/>
                <w:sz w:val="22"/>
                <w:szCs w:val="22"/>
                <w:lang w:val="en-US"/>
              </w:rPr>
            </w:pPr>
            <w:r w:rsidRPr="00B17E46">
              <w:rPr>
                <w:rFonts w:asciiTheme="majorHAnsi" w:hAnsiTheme="majorHAnsi" w:cstheme="majorHAnsi"/>
                <w:b/>
                <w:bCs/>
                <w:color w:val="000000"/>
                <w:sz w:val="22"/>
                <w:szCs w:val="22"/>
                <w:lang w:val="en-US"/>
              </w:rPr>
              <w:t xml:space="preserve">Stay in pediatrics and neonatology </w:t>
            </w:r>
          </w:p>
        </w:tc>
        <w:tc>
          <w:tcPr>
            <w:tcW w:w="1567" w:type="dxa"/>
            <w:tcBorders>
              <w:top w:val="nil"/>
              <w:left w:val="nil"/>
              <w:bottom w:val="single" w:sz="4" w:space="0" w:color="auto"/>
              <w:right w:val="single" w:sz="4" w:space="0" w:color="auto"/>
            </w:tcBorders>
            <w:shd w:val="clear" w:color="auto" w:fill="auto"/>
            <w:vAlign w:val="center"/>
            <w:hideMark/>
          </w:tcPr>
          <w:p w14:paraId="6FA6852A" w14:textId="77777777" w:rsidR="008179FE" w:rsidRPr="00B17E46" w:rsidRDefault="008179FE">
            <w:pPr>
              <w:jc w:val="center"/>
              <w:rPr>
                <w:rFonts w:asciiTheme="majorHAnsi" w:hAnsiTheme="majorHAnsi" w:cstheme="majorHAnsi"/>
                <w:color w:val="000000"/>
                <w:sz w:val="22"/>
                <w:szCs w:val="22"/>
              </w:rPr>
            </w:pPr>
            <w:r w:rsidRPr="00B17E46">
              <w:rPr>
                <w:rFonts w:asciiTheme="majorHAnsi" w:hAnsiTheme="majorHAnsi" w:cstheme="majorHAnsi"/>
                <w:color w:val="000000"/>
                <w:sz w:val="22"/>
                <w:szCs w:val="22"/>
              </w:rPr>
              <w:t>544,08</w:t>
            </w:r>
          </w:p>
        </w:tc>
        <w:tc>
          <w:tcPr>
            <w:tcW w:w="36" w:type="dxa"/>
            <w:vAlign w:val="center"/>
            <w:hideMark/>
          </w:tcPr>
          <w:p w14:paraId="624F9AA9" w14:textId="77777777" w:rsidR="008179FE" w:rsidRPr="00B17E46" w:rsidRDefault="008179FE">
            <w:pPr>
              <w:rPr>
                <w:rFonts w:asciiTheme="majorHAnsi" w:hAnsiTheme="majorHAnsi" w:cstheme="majorHAnsi"/>
                <w:sz w:val="20"/>
                <w:szCs w:val="20"/>
              </w:rPr>
            </w:pPr>
          </w:p>
        </w:tc>
      </w:tr>
      <w:tr w:rsidR="008179FE" w:rsidRPr="00B17E46" w14:paraId="6335163A" w14:textId="77777777" w:rsidTr="008179FE">
        <w:trPr>
          <w:trHeight w:val="320"/>
        </w:trPr>
        <w:tc>
          <w:tcPr>
            <w:tcW w:w="3377" w:type="dxa"/>
            <w:tcBorders>
              <w:top w:val="nil"/>
              <w:left w:val="single" w:sz="4" w:space="0" w:color="auto"/>
              <w:bottom w:val="single" w:sz="4" w:space="0" w:color="auto"/>
              <w:right w:val="single" w:sz="4" w:space="0" w:color="auto"/>
            </w:tcBorders>
            <w:shd w:val="clear" w:color="auto" w:fill="auto"/>
            <w:vAlign w:val="center"/>
            <w:hideMark/>
          </w:tcPr>
          <w:p w14:paraId="004C7605"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Specialists</w:t>
            </w:r>
            <w:proofErr w:type="spellEnd"/>
            <w:r w:rsidRPr="00B17E46">
              <w:rPr>
                <w:rFonts w:asciiTheme="majorHAnsi" w:hAnsiTheme="majorHAnsi" w:cstheme="majorHAnsi"/>
                <w:b/>
                <w:bCs/>
                <w:color w:val="000000"/>
                <w:sz w:val="22"/>
                <w:szCs w:val="22"/>
              </w:rPr>
              <w:t xml:space="preserve"> </w:t>
            </w:r>
            <w:proofErr w:type="spellStart"/>
            <w:r w:rsidRPr="00B17E46">
              <w:rPr>
                <w:rFonts w:asciiTheme="majorHAnsi" w:hAnsiTheme="majorHAnsi" w:cstheme="majorHAnsi"/>
                <w:b/>
                <w:bCs/>
                <w:color w:val="000000"/>
                <w:sz w:val="22"/>
                <w:szCs w:val="22"/>
              </w:rPr>
              <w:t>visits</w:t>
            </w:r>
            <w:proofErr w:type="spellEnd"/>
          </w:p>
        </w:tc>
        <w:tc>
          <w:tcPr>
            <w:tcW w:w="1567" w:type="dxa"/>
            <w:tcBorders>
              <w:top w:val="nil"/>
              <w:left w:val="nil"/>
              <w:bottom w:val="single" w:sz="4" w:space="0" w:color="auto"/>
              <w:right w:val="single" w:sz="4" w:space="0" w:color="auto"/>
            </w:tcBorders>
            <w:shd w:val="clear" w:color="auto" w:fill="auto"/>
            <w:vAlign w:val="center"/>
            <w:hideMark/>
          </w:tcPr>
          <w:p w14:paraId="10585EEF" w14:textId="77777777" w:rsidR="008179FE" w:rsidRPr="00B17E46" w:rsidRDefault="008179FE">
            <w:pPr>
              <w:jc w:val="center"/>
              <w:rPr>
                <w:rFonts w:asciiTheme="majorHAnsi" w:hAnsiTheme="majorHAnsi" w:cstheme="majorHAnsi"/>
                <w:color w:val="000000"/>
                <w:sz w:val="22"/>
                <w:szCs w:val="22"/>
              </w:rPr>
            </w:pPr>
            <w:r w:rsidRPr="00B17E46">
              <w:rPr>
                <w:rFonts w:asciiTheme="majorHAnsi" w:hAnsiTheme="majorHAnsi" w:cstheme="majorHAnsi"/>
                <w:color w:val="000000"/>
                <w:sz w:val="22"/>
                <w:szCs w:val="22"/>
              </w:rPr>
              <w:t>107,33</w:t>
            </w:r>
          </w:p>
        </w:tc>
        <w:tc>
          <w:tcPr>
            <w:tcW w:w="36" w:type="dxa"/>
            <w:vAlign w:val="center"/>
            <w:hideMark/>
          </w:tcPr>
          <w:p w14:paraId="293EA462" w14:textId="77777777" w:rsidR="008179FE" w:rsidRPr="00B17E46" w:rsidRDefault="008179FE">
            <w:pPr>
              <w:rPr>
                <w:rFonts w:asciiTheme="majorHAnsi" w:hAnsiTheme="majorHAnsi" w:cstheme="majorHAnsi"/>
                <w:sz w:val="20"/>
                <w:szCs w:val="20"/>
              </w:rPr>
            </w:pPr>
          </w:p>
        </w:tc>
      </w:tr>
      <w:tr w:rsidR="008179FE" w:rsidRPr="00B17E46" w14:paraId="5F03E9BC" w14:textId="77777777" w:rsidTr="008179FE">
        <w:trPr>
          <w:trHeight w:val="645"/>
        </w:trPr>
        <w:tc>
          <w:tcPr>
            <w:tcW w:w="3377" w:type="dxa"/>
            <w:tcBorders>
              <w:top w:val="nil"/>
              <w:left w:val="single" w:sz="4" w:space="0" w:color="auto"/>
              <w:bottom w:val="single" w:sz="4" w:space="0" w:color="auto"/>
              <w:right w:val="single" w:sz="4" w:space="0" w:color="auto"/>
            </w:tcBorders>
            <w:shd w:val="clear" w:color="auto" w:fill="auto"/>
            <w:vAlign w:val="center"/>
            <w:hideMark/>
          </w:tcPr>
          <w:p w14:paraId="06A29E31" w14:textId="77777777" w:rsidR="008179FE" w:rsidRPr="00B17E46" w:rsidRDefault="008179FE">
            <w:pPr>
              <w:rPr>
                <w:rFonts w:asciiTheme="majorHAnsi" w:hAnsiTheme="majorHAnsi" w:cstheme="majorHAnsi"/>
                <w:b/>
                <w:bCs/>
                <w:color w:val="000000"/>
                <w:sz w:val="22"/>
                <w:szCs w:val="22"/>
              </w:rPr>
            </w:pPr>
            <w:r w:rsidRPr="00B17E46">
              <w:rPr>
                <w:rFonts w:asciiTheme="majorHAnsi" w:hAnsiTheme="majorHAnsi" w:cstheme="majorHAnsi"/>
                <w:b/>
                <w:bCs/>
                <w:color w:val="000000"/>
                <w:sz w:val="22"/>
                <w:szCs w:val="22"/>
              </w:rPr>
              <w:t>Hospital/</w:t>
            </w:r>
            <w:proofErr w:type="spellStart"/>
            <w:r w:rsidRPr="00B17E46">
              <w:rPr>
                <w:rFonts w:asciiTheme="majorHAnsi" w:hAnsiTheme="majorHAnsi" w:cstheme="majorHAnsi"/>
                <w:b/>
                <w:bCs/>
                <w:color w:val="000000"/>
                <w:sz w:val="22"/>
                <w:szCs w:val="22"/>
              </w:rPr>
              <w:t>ambulatory</w:t>
            </w:r>
            <w:proofErr w:type="spellEnd"/>
            <w:r w:rsidRPr="00B17E46">
              <w:rPr>
                <w:rFonts w:asciiTheme="majorHAnsi" w:hAnsiTheme="majorHAnsi" w:cstheme="majorHAnsi"/>
                <w:b/>
                <w:bCs/>
                <w:color w:val="000000"/>
                <w:sz w:val="22"/>
                <w:szCs w:val="22"/>
              </w:rPr>
              <w:t xml:space="preserve"> </w:t>
            </w:r>
            <w:proofErr w:type="spellStart"/>
            <w:r w:rsidRPr="00B17E46">
              <w:rPr>
                <w:rFonts w:asciiTheme="majorHAnsi" w:hAnsiTheme="majorHAnsi" w:cstheme="majorHAnsi"/>
                <w:b/>
                <w:bCs/>
                <w:color w:val="000000"/>
                <w:sz w:val="22"/>
                <w:szCs w:val="22"/>
              </w:rPr>
              <w:t>emergency</w:t>
            </w:r>
            <w:proofErr w:type="spellEnd"/>
            <w:r w:rsidRPr="00B17E46">
              <w:rPr>
                <w:rFonts w:asciiTheme="majorHAnsi" w:hAnsiTheme="majorHAnsi" w:cstheme="majorHAnsi"/>
                <w:b/>
                <w:bCs/>
                <w:color w:val="000000"/>
                <w:sz w:val="22"/>
                <w:szCs w:val="22"/>
              </w:rPr>
              <w:t xml:space="preserve"> </w:t>
            </w:r>
          </w:p>
        </w:tc>
        <w:tc>
          <w:tcPr>
            <w:tcW w:w="1567" w:type="dxa"/>
            <w:tcBorders>
              <w:top w:val="nil"/>
              <w:left w:val="nil"/>
              <w:bottom w:val="single" w:sz="4" w:space="0" w:color="auto"/>
              <w:right w:val="single" w:sz="4" w:space="0" w:color="auto"/>
            </w:tcBorders>
            <w:shd w:val="clear" w:color="auto" w:fill="auto"/>
            <w:vAlign w:val="center"/>
            <w:hideMark/>
          </w:tcPr>
          <w:p w14:paraId="279B7F97" w14:textId="77777777" w:rsidR="008179FE" w:rsidRPr="00B17E46" w:rsidRDefault="008179FE">
            <w:pPr>
              <w:jc w:val="center"/>
              <w:rPr>
                <w:rFonts w:asciiTheme="majorHAnsi" w:hAnsiTheme="majorHAnsi" w:cstheme="majorHAnsi"/>
                <w:color w:val="000000"/>
                <w:sz w:val="22"/>
                <w:szCs w:val="22"/>
              </w:rPr>
            </w:pPr>
            <w:r w:rsidRPr="00B17E46">
              <w:rPr>
                <w:rFonts w:asciiTheme="majorHAnsi" w:hAnsiTheme="majorHAnsi" w:cstheme="majorHAnsi"/>
                <w:color w:val="000000"/>
                <w:sz w:val="22"/>
                <w:szCs w:val="22"/>
              </w:rPr>
              <w:t>155,89</w:t>
            </w:r>
          </w:p>
        </w:tc>
        <w:tc>
          <w:tcPr>
            <w:tcW w:w="36" w:type="dxa"/>
            <w:vAlign w:val="center"/>
            <w:hideMark/>
          </w:tcPr>
          <w:p w14:paraId="137A89C4" w14:textId="77777777" w:rsidR="008179FE" w:rsidRPr="00B17E46" w:rsidRDefault="008179FE">
            <w:pPr>
              <w:rPr>
                <w:rFonts w:asciiTheme="majorHAnsi" w:hAnsiTheme="majorHAnsi" w:cstheme="majorHAnsi"/>
                <w:sz w:val="20"/>
                <w:szCs w:val="20"/>
              </w:rPr>
            </w:pPr>
          </w:p>
        </w:tc>
      </w:tr>
      <w:tr w:rsidR="008179FE" w:rsidRPr="00B17E46" w14:paraId="186925AF" w14:textId="77777777" w:rsidTr="008179FE">
        <w:trPr>
          <w:trHeight w:val="330"/>
        </w:trPr>
        <w:tc>
          <w:tcPr>
            <w:tcW w:w="3377" w:type="dxa"/>
            <w:tcBorders>
              <w:top w:val="nil"/>
              <w:left w:val="single" w:sz="4" w:space="0" w:color="auto"/>
              <w:bottom w:val="single" w:sz="4" w:space="0" w:color="auto"/>
              <w:right w:val="single" w:sz="4" w:space="0" w:color="auto"/>
            </w:tcBorders>
            <w:shd w:val="clear" w:color="auto" w:fill="auto"/>
            <w:vAlign w:val="center"/>
            <w:hideMark/>
          </w:tcPr>
          <w:p w14:paraId="342AC0B7"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Stay</w:t>
            </w:r>
            <w:proofErr w:type="spellEnd"/>
            <w:r w:rsidRPr="00B17E46">
              <w:rPr>
                <w:rFonts w:asciiTheme="majorHAnsi" w:hAnsiTheme="majorHAnsi" w:cstheme="majorHAnsi"/>
                <w:b/>
                <w:bCs/>
                <w:color w:val="000000"/>
                <w:sz w:val="22"/>
                <w:szCs w:val="22"/>
              </w:rPr>
              <w:t xml:space="preserve"> in ICU </w:t>
            </w:r>
          </w:p>
        </w:tc>
        <w:tc>
          <w:tcPr>
            <w:tcW w:w="1567" w:type="dxa"/>
            <w:tcBorders>
              <w:top w:val="nil"/>
              <w:left w:val="nil"/>
              <w:bottom w:val="single" w:sz="4" w:space="0" w:color="auto"/>
              <w:right w:val="single" w:sz="4" w:space="0" w:color="auto"/>
            </w:tcBorders>
            <w:shd w:val="clear" w:color="auto" w:fill="auto"/>
            <w:vAlign w:val="center"/>
            <w:hideMark/>
          </w:tcPr>
          <w:p w14:paraId="67300A24" w14:textId="77777777" w:rsidR="008179FE" w:rsidRPr="00B17E46" w:rsidRDefault="008179FE">
            <w:pPr>
              <w:jc w:val="center"/>
              <w:rPr>
                <w:rFonts w:asciiTheme="majorHAnsi" w:hAnsiTheme="majorHAnsi" w:cstheme="majorHAnsi"/>
                <w:color w:val="000000"/>
                <w:sz w:val="22"/>
                <w:szCs w:val="22"/>
              </w:rPr>
            </w:pPr>
            <w:r w:rsidRPr="00B17E46">
              <w:rPr>
                <w:rFonts w:asciiTheme="majorHAnsi" w:hAnsiTheme="majorHAnsi" w:cstheme="majorHAnsi"/>
                <w:color w:val="000000"/>
                <w:sz w:val="22"/>
                <w:szCs w:val="22"/>
              </w:rPr>
              <w:t>1365,29</w:t>
            </w:r>
          </w:p>
        </w:tc>
        <w:tc>
          <w:tcPr>
            <w:tcW w:w="36" w:type="dxa"/>
            <w:vAlign w:val="center"/>
            <w:hideMark/>
          </w:tcPr>
          <w:p w14:paraId="3901E2DE" w14:textId="77777777" w:rsidR="008179FE" w:rsidRPr="00B17E46" w:rsidRDefault="008179FE">
            <w:pPr>
              <w:rPr>
                <w:rFonts w:asciiTheme="majorHAnsi" w:hAnsiTheme="majorHAnsi" w:cstheme="majorHAnsi"/>
                <w:sz w:val="20"/>
                <w:szCs w:val="20"/>
              </w:rPr>
            </w:pPr>
          </w:p>
        </w:tc>
      </w:tr>
    </w:tbl>
    <w:p w14:paraId="2B6CD80D" w14:textId="29CDD1CE" w:rsidR="008179FE" w:rsidRPr="00B17E46" w:rsidRDefault="008179FE" w:rsidP="727A6B07">
      <w:pPr>
        <w:spacing w:line="276" w:lineRule="auto"/>
        <w:jc w:val="both"/>
        <w:rPr>
          <w:rFonts w:asciiTheme="majorHAnsi" w:hAnsiTheme="majorHAnsi" w:cstheme="majorHAnsi"/>
          <w:lang w:val="en-US"/>
        </w:rPr>
      </w:pPr>
      <w:r w:rsidRPr="00B17E46">
        <w:rPr>
          <w:rFonts w:asciiTheme="majorHAnsi" w:hAnsiTheme="majorHAnsi" w:cstheme="majorHAnsi"/>
          <w:lang w:val="en-US"/>
        </w:rPr>
        <w:t>Stable 3. Prices for the different settings</w:t>
      </w:r>
    </w:p>
    <w:p w14:paraId="3949722C" w14:textId="77777777" w:rsidR="008179FE" w:rsidRPr="00B17E46" w:rsidRDefault="008179FE" w:rsidP="727A6B07">
      <w:pPr>
        <w:spacing w:line="276" w:lineRule="auto"/>
        <w:jc w:val="both"/>
        <w:rPr>
          <w:rFonts w:asciiTheme="majorHAnsi" w:hAnsiTheme="majorHAnsi" w:cstheme="majorHAnsi"/>
          <w:lang w:val="en-US"/>
        </w:rPr>
      </w:pPr>
    </w:p>
    <w:tbl>
      <w:tblPr>
        <w:tblW w:w="4980" w:type="dxa"/>
        <w:tblCellMar>
          <w:left w:w="70" w:type="dxa"/>
          <w:right w:w="70" w:type="dxa"/>
        </w:tblCellMar>
        <w:tblLook w:val="04A0" w:firstRow="1" w:lastRow="0" w:firstColumn="1" w:lastColumn="0" w:noHBand="0" w:noVBand="1"/>
      </w:tblPr>
      <w:tblGrid>
        <w:gridCol w:w="3400"/>
        <w:gridCol w:w="1580"/>
      </w:tblGrid>
      <w:tr w:rsidR="008179FE" w:rsidRPr="00B17E46" w14:paraId="06C05149" w14:textId="77777777" w:rsidTr="008179FE">
        <w:trPr>
          <w:trHeight w:val="640"/>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334EF" w14:textId="77777777" w:rsidR="008179FE" w:rsidRPr="00B17E46" w:rsidRDefault="008179FE">
            <w:pPr>
              <w:jc w:val="center"/>
              <w:rPr>
                <w:rFonts w:asciiTheme="majorHAnsi" w:hAnsiTheme="majorHAnsi" w:cstheme="majorHAnsi"/>
                <w:b/>
                <w:bCs/>
                <w:color w:val="000000"/>
              </w:rPr>
            </w:pPr>
            <w:proofErr w:type="spellStart"/>
            <w:r w:rsidRPr="00B17E46">
              <w:rPr>
                <w:rFonts w:asciiTheme="majorHAnsi" w:hAnsiTheme="majorHAnsi" w:cstheme="majorHAnsi"/>
                <w:b/>
                <w:bCs/>
                <w:color w:val="000000"/>
              </w:rPr>
              <w:t>Pharmaceutical</w:t>
            </w:r>
            <w:proofErr w:type="spellEnd"/>
            <w:r w:rsidRPr="00B17E46">
              <w:rPr>
                <w:rFonts w:asciiTheme="majorHAnsi" w:hAnsiTheme="majorHAnsi" w:cstheme="majorHAnsi"/>
                <w:b/>
                <w:bCs/>
                <w:color w:val="000000"/>
              </w:rPr>
              <w:t xml:space="preserve"> </w:t>
            </w:r>
            <w:proofErr w:type="spellStart"/>
            <w:r w:rsidRPr="00B17E46">
              <w:rPr>
                <w:rFonts w:asciiTheme="majorHAnsi" w:hAnsiTheme="majorHAnsi" w:cstheme="majorHAnsi"/>
                <w:b/>
                <w:bCs/>
                <w:color w:val="000000"/>
              </w:rPr>
              <w:t>treatment</w:t>
            </w:r>
            <w:proofErr w:type="spellEnd"/>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68C272F0" w14:textId="77777777" w:rsidR="008179FE" w:rsidRPr="00B17E46" w:rsidRDefault="008179FE">
            <w:pPr>
              <w:jc w:val="center"/>
              <w:rPr>
                <w:rFonts w:asciiTheme="majorHAnsi" w:hAnsiTheme="majorHAnsi" w:cstheme="majorHAnsi"/>
                <w:b/>
                <w:bCs/>
                <w:color w:val="000000"/>
              </w:rPr>
            </w:pPr>
            <w:proofErr w:type="spellStart"/>
            <w:r w:rsidRPr="00B17E46">
              <w:rPr>
                <w:rFonts w:asciiTheme="majorHAnsi" w:hAnsiTheme="majorHAnsi" w:cstheme="majorHAnsi"/>
                <w:b/>
                <w:bCs/>
                <w:color w:val="000000"/>
              </w:rPr>
              <w:t>Unit</w:t>
            </w:r>
            <w:proofErr w:type="spellEnd"/>
            <w:r w:rsidRPr="00B17E46">
              <w:rPr>
                <w:rFonts w:asciiTheme="majorHAnsi" w:hAnsiTheme="majorHAnsi" w:cstheme="majorHAnsi"/>
                <w:b/>
                <w:bCs/>
                <w:color w:val="000000"/>
              </w:rPr>
              <w:t xml:space="preserve"> </w:t>
            </w:r>
            <w:proofErr w:type="spellStart"/>
            <w:r w:rsidRPr="00B17E46">
              <w:rPr>
                <w:rFonts w:asciiTheme="majorHAnsi" w:hAnsiTheme="majorHAnsi" w:cstheme="majorHAnsi"/>
                <w:b/>
                <w:bCs/>
                <w:color w:val="000000"/>
              </w:rPr>
              <w:t>cost</w:t>
            </w:r>
            <w:proofErr w:type="spellEnd"/>
            <w:r w:rsidRPr="00B17E46">
              <w:rPr>
                <w:rFonts w:asciiTheme="majorHAnsi" w:hAnsiTheme="majorHAnsi" w:cstheme="majorHAnsi"/>
                <w:b/>
                <w:bCs/>
                <w:color w:val="000000"/>
              </w:rPr>
              <w:t xml:space="preserve">(€) </w:t>
            </w:r>
          </w:p>
        </w:tc>
      </w:tr>
      <w:tr w:rsidR="008179FE" w:rsidRPr="00B17E46" w14:paraId="7459E6F5"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AFB06CF" w14:textId="77777777" w:rsidR="008179FE" w:rsidRPr="00B17E46" w:rsidRDefault="008179FE">
            <w:pPr>
              <w:rPr>
                <w:rFonts w:asciiTheme="majorHAnsi" w:hAnsiTheme="majorHAnsi" w:cstheme="majorHAnsi"/>
                <w:b/>
                <w:bCs/>
                <w:color w:val="000000"/>
                <w:sz w:val="22"/>
                <w:szCs w:val="22"/>
              </w:rPr>
            </w:pPr>
            <w:r w:rsidRPr="00B17E46">
              <w:rPr>
                <w:rFonts w:asciiTheme="majorHAnsi" w:hAnsiTheme="majorHAnsi" w:cstheme="majorHAnsi"/>
                <w:b/>
                <w:bCs/>
                <w:color w:val="000000"/>
                <w:sz w:val="22"/>
                <w:szCs w:val="22"/>
              </w:rPr>
              <w:t>Paracetamol</w:t>
            </w:r>
          </w:p>
        </w:tc>
        <w:tc>
          <w:tcPr>
            <w:tcW w:w="1580" w:type="dxa"/>
            <w:tcBorders>
              <w:top w:val="nil"/>
              <w:left w:val="nil"/>
              <w:bottom w:val="single" w:sz="4" w:space="0" w:color="auto"/>
              <w:right w:val="single" w:sz="4" w:space="0" w:color="auto"/>
            </w:tcBorders>
            <w:shd w:val="clear" w:color="auto" w:fill="auto"/>
            <w:noWrap/>
            <w:vAlign w:val="bottom"/>
            <w:hideMark/>
          </w:tcPr>
          <w:p w14:paraId="2B40E9E6"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1,75</w:t>
            </w:r>
          </w:p>
        </w:tc>
      </w:tr>
      <w:tr w:rsidR="008179FE" w:rsidRPr="00B17E46" w14:paraId="0E4469CE"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7FE2D01"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Ibuprofen</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2D115DB3"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2,5</w:t>
            </w:r>
          </w:p>
        </w:tc>
      </w:tr>
      <w:tr w:rsidR="008179FE" w:rsidRPr="00B17E46" w14:paraId="1494884B"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19BCC24" w14:textId="77777777" w:rsidR="008179FE" w:rsidRPr="00B17E46" w:rsidRDefault="008179FE">
            <w:pPr>
              <w:rPr>
                <w:rFonts w:asciiTheme="majorHAnsi" w:hAnsiTheme="majorHAnsi" w:cstheme="majorHAnsi"/>
                <w:b/>
                <w:bCs/>
                <w:color w:val="000000"/>
                <w:sz w:val="22"/>
                <w:szCs w:val="22"/>
              </w:rPr>
            </w:pPr>
            <w:r w:rsidRPr="00B17E46">
              <w:rPr>
                <w:rFonts w:asciiTheme="majorHAnsi" w:hAnsiTheme="majorHAnsi" w:cstheme="majorHAnsi"/>
                <w:b/>
                <w:bCs/>
                <w:color w:val="000000"/>
                <w:sz w:val="22"/>
                <w:szCs w:val="22"/>
              </w:rPr>
              <w:t>Salbutamol</w:t>
            </w:r>
          </w:p>
        </w:tc>
        <w:tc>
          <w:tcPr>
            <w:tcW w:w="1580" w:type="dxa"/>
            <w:tcBorders>
              <w:top w:val="nil"/>
              <w:left w:val="nil"/>
              <w:bottom w:val="single" w:sz="4" w:space="0" w:color="auto"/>
              <w:right w:val="single" w:sz="4" w:space="0" w:color="auto"/>
            </w:tcBorders>
            <w:shd w:val="clear" w:color="auto" w:fill="auto"/>
            <w:noWrap/>
            <w:vAlign w:val="bottom"/>
            <w:hideMark/>
          </w:tcPr>
          <w:p w14:paraId="00F365C9"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4,76</w:t>
            </w:r>
          </w:p>
        </w:tc>
      </w:tr>
      <w:tr w:rsidR="008179FE" w:rsidRPr="00B17E46" w14:paraId="6E494E34"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13D6889"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Budesonide</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4BE01318"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12,41</w:t>
            </w:r>
          </w:p>
        </w:tc>
      </w:tr>
      <w:tr w:rsidR="008179FE" w:rsidRPr="00B17E46" w14:paraId="65A407BA"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D4A182E" w14:textId="77777777" w:rsidR="008179FE" w:rsidRPr="00B17E46" w:rsidRDefault="008179FE">
            <w:pPr>
              <w:rPr>
                <w:rFonts w:asciiTheme="majorHAnsi" w:hAnsiTheme="majorHAnsi" w:cstheme="majorHAnsi"/>
                <w:b/>
                <w:bCs/>
                <w:color w:val="000000"/>
                <w:sz w:val="22"/>
                <w:szCs w:val="22"/>
              </w:rPr>
            </w:pPr>
            <w:r w:rsidRPr="00B17E46">
              <w:rPr>
                <w:rFonts w:asciiTheme="majorHAnsi" w:hAnsiTheme="majorHAnsi" w:cstheme="majorHAnsi"/>
                <w:b/>
                <w:bCs/>
                <w:color w:val="000000"/>
                <w:sz w:val="22"/>
                <w:szCs w:val="22"/>
              </w:rPr>
              <w:t xml:space="preserve">Oral </w:t>
            </w:r>
            <w:proofErr w:type="spellStart"/>
            <w:r w:rsidRPr="00B17E46">
              <w:rPr>
                <w:rFonts w:asciiTheme="majorHAnsi" w:hAnsiTheme="majorHAnsi" w:cstheme="majorHAnsi"/>
                <w:b/>
                <w:bCs/>
                <w:color w:val="000000"/>
                <w:sz w:val="22"/>
                <w:szCs w:val="22"/>
              </w:rPr>
              <w:t>steroids</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6E8E56C7"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4,76</w:t>
            </w:r>
          </w:p>
        </w:tc>
      </w:tr>
      <w:tr w:rsidR="008179FE" w:rsidRPr="00B17E46" w14:paraId="669DF223"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0C95916"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Antibiotics</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276B9E20"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3,12</w:t>
            </w:r>
          </w:p>
        </w:tc>
      </w:tr>
      <w:tr w:rsidR="008179FE" w:rsidRPr="00B17E46" w14:paraId="7C8B8863"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45F119D"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Inhalation</w:t>
            </w:r>
            <w:proofErr w:type="spellEnd"/>
            <w:r w:rsidRPr="00B17E46">
              <w:rPr>
                <w:rFonts w:asciiTheme="majorHAnsi" w:hAnsiTheme="majorHAnsi" w:cstheme="majorHAnsi"/>
                <w:b/>
                <w:bCs/>
                <w:color w:val="000000"/>
                <w:sz w:val="22"/>
                <w:szCs w:val="22"/>
              </w:rPr>
              <w:t xml:space="preserve"> </w:t>
            </w:r>
            <w:proofErr w:type="spellStart"/>
            <w:r w:rsidRPr="00B17E46">
              <w:rPr>
                <w:rFonts w:asciiTheme="majorHAnsi" w:hAnsiTheme="majorHAnsi" w:cstheme="majorHAnsi"/>
                <w:b/>
                <w:bCs/>
                <w:color w:val="000000"/>
                <w:sz w:val="22"/>
                <w:szCs w:val="22"/>
              </w:rPr>
              <w:t>chamber</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5E339943"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7,28</w:t>
            </w:r>
          </w:p>
        </w:tc>
      </w:tr>
      <w:tr w:rsidR="008179FE" w:rsidRPr="00B17E46" w14:paraId="62030287" w14:textId="77777777" w:rsidTr="008179FE">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FFC3122"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Inhalation</w:t>
            </w:r>
            <w:proofErr w:type="spellEnd"/>
            <w:r w:rsidRPr="00B17E46">
              <w:rPr>
                <w:rFonts w:asciiTheme="majorHAnsi" w:hAnsiTheme="majorHAnsi" w:cstheme="majorHAnsi"/>
                <w:b/>
                <w:bCs/>
                <w:color w:val="000000"/>
                <w:sz w:val="22"/>
                <w:szCs w:val="22"/>
              </w:rPr>
              <w:t xml:space="preserve"> </w:t>
            </w:r>
            <w:proofErr w:type="spellStart"/>
            <w:r w:rsidRPr="00B17E46">
              <w:rPr>
                <w:rFonts w:asciiTheme="majorHAnsi" w:hAnsiTheme="majorHAnsi" w:cstheme="majorHAnsi"/>
                <w:b/>
                <w:bCs/>
                <w:color w:val="000000"/>
                <w:sz w:val="22"/>
                <w:szCs w:val="22"/>
              </w:rPr>
              <w:t>mask</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58F59FDF"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11,44</w:t>
            </w:r>
          </w:p>
        </w:tc>
      </w:tr>
      <w:tr w:rsidR="008179FE" w:rsidRPr="00B17E46" w14:paraId="64E27476" w14:textId="77777777" w:rsidTr="008179FE">
        <w:trPr>
          <w:trHeight w:val="32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884F10D" w14:textId="77777777" w:rsidR="008179FE" w:rsidRPr="00B17E46" w:rsidRDefault="008179FE">
            <w:pPr>
              <w:rPr>
                <w:rFonts w:asciiTheme="majorHAnsi" w:hAnsiTheme="majorHAnsi" w:cstheme="majorHAnsi"/>
                <w:b/>
                <w:bCs/>
                <w:color w:val="000000"/>
                <w:sz w:val="22"/>
                <w:szCs w:val="22"/>
              </w:rPr>
            </w:pPr>
            <w:proofErr w:type="spellStart"/>
            <w:r w:rsidRPr="00B17E46">
              <w:rPr>
                <w:rFonts w:asciiTheme="majorHAnsi" w:hAnsiTheme="majorHAnsi" w:cstheme="majorHAnsi"/>
                <w:b/>
                <w:bCs/>
                <w:color w:val="000000"/>
                <w:sz w:val="22"/>
                <w:szCs w:val="22"/>
              </w:rPr>
              <w:t>Physiological</w:t>
            </w:r>
            <w:proofErr w:type="spellEnd"/>
            <w:r w:rsidRPr="00B17E46">
              <w:rPr>
                <w:rFonts w:asciiTheme="majorHAnsi" w:hAnsiTheme="majorHAnsi" w:cstheme="majorHAnsi"/>
                <w:b/>
                <w:bCs/>
                <w:color w:val="000000"/>
                <w:sz w:val="22"/>
                <w:szCs w:val="22"/>
              </w:rPr>
              <w:t xml:space="preserve"> </w:t>
            </w:r>
            <w:proofErr w:type="spellStart"/>
            <w:r w:rsidRPr="00B17E46">
              <w:rPr>
                <w:rFonts w:asciiTheme="majorHAnsi" w:hAnsiTheme="majorHAnsi" w:cstheme="majorHAnsi"/>
                <w:b/>
                <w:bCs/>
                <w:color w:val="000000"/>
                <w:sz w:val="22"/>
                <w:szCs w:val="22"/>
              </w:rPr>
              <w:t>serum</w:t>
            </w:r>
            <w:proofErr w:type="spellEnd"/>
          </w:p>
        </w:tc>
        <w:tc>
          <w:tcPr>
            <w:tcW w:w="1580" w:type="dxa"/>
            <w:tcBorders>
              <w:top w:val="nil"/>
              <w:left w:val="nil"/>
              <w:bottom w:val="single" w:sz="4" w:space="0" w:color="auto"/>
              <w:right w:val="single" w:sz="4" w:space="0" w:color="auto"/>
            </w:tcBorders>
            <w:shd w:val="clear" w:color="auto" w:fill="auto"/>
            <w:noWrap/>
            <w:vAlign w:val="bottom"/>
            <w:hideMark/>
          </w:tcPr>
          <w:p w14:paraId="0F204ACE" w14:textId="77777777" w:rsidR="008179FE" w:rsidRPr="00B17E46" w:rsidRDefault="008179FE">
            <w:pPr>
              <w:jc w:val="center"/>
              <w:rPr>
                <w:rFonts w:asciiTheme="majorHAnsi" w:hAnsiTheme="majorHAnsi" w:cstheme="majorHAnsi"/>
                <w:color w:val="000000"/>
              </w:rPr>
            </w:pPr>
            <w:r w:rsidRPr="00B17E46">
              <w:rPr>
                <w:rFonts w:asciiTheme="majorHAnsi" w:hAnsiTheme="majorHAnsi" w:cstheme="majorHAnsi"/>
                <w:color w:val="000000"/>
              </w:rPr>
              <w:t>1,95</w:t>
            </w:r>
          </w:p>
        </w:tc>
      </w:tr>
    </w:tbl>
    <w:p w14:paraId="70F376BF" w14:textId="793C7DBA" w:rsidR="008179FE" w:rsidRPr="00B17E46" w:rsidRDefault="008179FE" w:rsidP="008179FE">
      <w:pPr>
        <w:spacing w:line="276" w:lineRule="auto"/>
        <w:jc w:val="both"/>
        <w:rPr>
          <w:rFonts w:asciiTheme="majorHAnsi" w:hAnsiTheme="majorHAnsi" w:cstheme="majorHAnsi"/>
          <w:lang w:val="en-US"/>
        </w:rPr>
      </w:pPr>
      <w:r w:rsidRPr="00B17E46">
        <w:rPr>
          <w:rFonts w:asciiTheme="majorHAnsi" w:hAnsiTheme="majorHAnsi" w:cstheme="majorHAnsi"/>
          <w:lang w:val="en-US"/>
        </w:rPr>
        <w:t>Stable 4. Prices for the different pharmaceutical treatments</w:t>
      </w:r>
    </w:p>
    <w:p w14:paraId="265F5D77" w14:textId="77777777" w:rsidR="008179FE" w:rsidRPr="00B17E46" w:rsidRDefault="008179FE" w:rsidP="727A6B07">
      <w:pPr>
        <w:spacing w:line="276" w:lineRule="auto"/>
        <w:jc w:val="both"/>
        <w:rPr>
          <w:rFonts w:asciiTheme="majorHAnsi" w:hAnsiTheme="majorHAnsi" w:cstheme="majorHAnsi"/>
          <w:lang w:val="en-US"/>
        </w:rPr>
      </w:pPr>
    </w:p>
    <w:sectPr w:rsidR="008179FE" w:rsidRPr="00B17E46" w:rsidSect="005941E1">
      <w:headerReference w:type="default" r:id="rId17"/>
      <w:footerReference w:type="even" r:id="rId18"/>
      <w:footerReference w:type="default" r:id="rId1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F342D" w14:textId="77777777" w:rsidR="00844EC8" w:rsidRDefault="00844EC8" w:rsidP="006E5050">
      <w:r>
        <w:separator/>
      </w:r>
    </w:p>
  </w:endnote>
  <w:endnote w:type="continuationSeparator" w:id="0">
    <w:p w14:paraId="22C4F725" w14:textId="77777777" w:rsidR="00844EC8" w:rsidRDefault="00844EC8" w:rsidP="006E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28242546"/>
      <w:docPartObj>
        <w:docPartGallery w:val="Page Numbers (Bottom of Page)"/>
        <w:docPartUnique/>
      </w:docPartObj>
    </w:sdtPr>
    <w:sdtEndPr>
      <w:rPr>
        <w:rStyle w:val="Nmerodepgina"/>
      </w:rPr>
    </w:sdtEndPr>
    <w:sdtContent>
      <w:p w14:paraId="1BD24F16" w14:textId="5ECB054A" w:rsidR="00BE0556" w:rsidRDefault="00BE0556" w:rsidP="00B13BA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94F21D8" w14:textId="77777777" w:rsidR="00BE0556" w:rsidRDefault="00BE0556" w:rsidP="0024500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431970811"/>
      <w:docPartObj>
        <w:docPartGallery w:val="Page Numbers (Bottom of Page)"/>
        <w:docPartUnique/>
      </w:docPartObj>
    </w:sdtPr>
    <w:sdtEndPr>
      <w:rPr>
        <w:rStyle w:val="Nmerodepgina"/>
      </w:rPr>
    </w:sdtEndPr>
    <w:sdtContent>
      <w:p w14:paraId="4F9EB247" w14:textId="4210841D" w:rsidR="00BE0556" w:rsidRDefault="00BE0556" w:rsidP="00B13BA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tbl>
    <w:tblPr>
      <w:tblW w:w="0" w:type="auto"/>
      <w:tblLayout w:type="fixed"/>
      <w:tblLook w:val="06A0" w:firstRow="1" w:lastRow="0" w:firstColumn="1" w:lastColumn="0" w:noHBand="1" w:noVBand="1"/>
    </w:tblPr>
    <w:tblGrid>
      <w:gridCol w:w="2833"/>
      <w:gridCol w:w="2833"/>
      <w:gridCol w:w="2833"/>
    </w:tblGrid>
    <w:tr w:rsidR="00BE0556" w14:paraId="20616C54" w14:textId="77777777" w:rsidTr="2BCF8297">
      <w:tc>
        <w:tcPr>
          <w:tcW w:w="2833" w:type="dxa"/>
        </w:tcPr>
        <w:p w14:paraId="3FFB054F" w14:textId="77777777" w:rsidR="00BE0556" w:rsidRDefault="00BE0556" w:rsidP="0024500B">
          <w:pPr>
            <w:pStyle w:val="Encabezado"/>
            <w:ind w:left="-115" w:right="360"/>
          </w:pPr>
        </w:p>
      </w:tc>
      <w:tc>
        <w:tcPr>
          <w:tcW w:w="2833" w:type="dxa"/>
        </w:tcPr>
        <w:p w14:paraId="1C078F2D" w14:textId="77777777" w:rsidR="00BE0556" w:rsidRDefault="00BE0556" w:rsidP="2BCF8297">
          <w:pPr>
            <w:pStyle w:val="Encabezado"/>
            <w:jc w:val="center"/>
          </w:pPr>
        </w:p>
      </w:tc>
      <w:tc>
        <w:tcPr>
          <w:tcW w:w="2833" w:type="dxa"/>
        </w:tcPr>
        <w:p w14:paraId="690C8544" w14:textId="77777777" w:rsidR="00BE0556" w:rsidRDefault="00BE0556" w:rsidP="2BCF8297">
          <w:pPr>
            <w:pStyle w:val="Encabezado"/>
            <w:ind w:right="-115"/>
            <w:jc w:val="right"/>
          </w:pPr>
        </w:p>
      </w:tc>
    </w:tr>
  </w:tbl>
  <w:p w14:paraId="54859833" w14:textId="77777777" w:rsidR="00BE0556" w:rsidRDefault="00BE0556" w:rsidP="2BCF82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31D5D" w14:textId="77777777" w:rsidR="00844EC8" w:rsidRDefault="00844EC8" w:rsidP="006E5050">
      <w:r>
        <w:separator/>
      </w:r>
    </w:p>
  </w:footnote>
  <w:footnote w:type="continuationSeparator" w:id="0">
    <w:p w14:paraId="5F61EBB9" w14:textId="77777777" w:rsidR="00844EC8" w:rsidRDefault="00844EC8" w:rsidP="006E5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833"/>
      <w:gridCol w:w="2833"/>
      <w:gridCol w:w="2833"/>
    </w:tblGrid>
    <w:tr w:rsidR="00BE0556" w14:paraId="0D59A12A" w14:textId="77777777" w:rsidTr="2BCF8297">
      <w:tc>
        <w:tcPr>
          <w:tcW w:w="2833" w:type="dxa"/>
        </w:tcPr>
        <w:p w14:paraId="1CEF76D3" w14:textId="77777777" w:rsidR="00BE0556" w:rsidRDefault="00BE0556" w:rsidP="2BCF8297">
          <w:pPr>
            <w:pStyle w:val="Encabezado"/>
            <w:ind w:left="-115"/>
          </w:pPr>
        </w:p>
      </w:tc>
      <w:tc>
        <w:tcPr>
          <w:tcW w:w="2833" w:type="dxa"/>
        </w:tcPr>
        <w:p w14:paraId="29AE31EE" w14:textId="77777777" w:rsidR="00BE0556" w:rsidRDefault="00BE0556" w:rsidP="2BCF8297">
          <w:pPr>
            <w:pStyle w:val="Encabezado"/>
            <w:jc w:val="center"/>
          </w:pPr>
        </w:p>
      </w:tc>
      <w:tc>
        <w:tcPr>
          <w:tcW w:w="2833" w:type="dxa"/>
        </w:tcPr>
        <w:p w14:paraId="1ABE308F" w14:textId="77777777" w:rsidR="00BE0556" w:rsidRDefault="00BE0556" w:rsidP="2BCF8297">
          <w:pPr>
            <w:pStyle w:val="Encabezado"/>
            <w:ind w:right="-115"/>
            <w:jc w:val="right"/>
          </w:pPr>
        </w:p>
      </w:tc>
    </w:tr>
  </w:tbl>
  <w:p w14:paraId="4288791C" w14:textId="77777777" w:rsidR="00BE0556" w:rsidRDefault="00BE0556" w:rsidP="2BCF82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9.35pt;height:34.35pt;visibility:visible;mso-wrap-style:square" o:bullet="t">
        <v:imagedata r:id="rId1" o:title=""/>
      </v:shape>
    </w:pict>
  </w:numPicBullet>
  <w:abstractNum w:abstractNumId="0" w15:restartNumberingAfterBreak="0">
    <w:nsid w:val="000573F8"/>
    <w:multiLevelType w:val="hybridMultilevel"/>
    <w:tmpl w:val="86107AA4"/>
    <w:lvl w:ilvl="0" w:tplc="A8B25864">
      <w:start w:val="10"/>
      <w:numFmt w:val="bullet"/>
      <w:lvlText w:val="-"/>
      <w:lvlJc w:val="left"/>
      <w:pPr>
        <w:ind w:left="720" w:hanging="360"/>
      </w:pPr>
      <w:rPr>
        <w:rFonts w:ascii="Arial" w:eastAsia="Times New Roman" w:hAnsi="Arial"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26D3584"/>
    <w:multiLevelType w:val="hybridMultilevel"/>
    <w:tmpl w:val="E55ED130"/>
    <w:lvl w:ilvl="0" w:tplc="D4846FF2">
      <w:start w:val="1"/>
      <w:numFmt w:val="decimal"/>
      <w:lvlText w:val="%1."/>
      <w:lvlJc w:val="left"/>
      <w:pPr>
        <w:ind w:left="683" w:hanging="361"/>
      </w:pPr>
      <w:rPr>
        <w:rFonts w:ascii="Arial" w:eastAsia="Arial" w:hAnsi="Arial" w:cs="Arial" w:hint="default"/>
        <w:b/>
        <w:bCs/>
        <w:spacing w:val="-1"/>
        <w:w w:val="100"/>
        <w:sz w:val="20"/>
        <w:szCs w:val="20"/>
      </w:rPr>
    </w:lvl>
    <w:lvl w:ilvl="1" w:tplc="1DE2C8D0">
      <w:numFmt w:val="bullet"/>
      <w:lvlText w:val="•"/>
      <w:lvlJc w:val="left"/>
      <w:pPr>
        <w:ind w:left="680" w:hanging="361"/>
      </w:pPr>
      <w:rPr>
        <w:rFonts w:hint="default"/>
      </w:rPr>
    </w:lvl>
    <w:lvl w:ilvl="2" w:tplc="84BC8D20">
      <w:numFmt w:val="bullet"/>
      <w:lvlText w:val="•"/>
      <w:lvlJc w:val="left"/>
      <w:pPr>
        <w:ind w:left="3060" w:hanging="361"/>
      </w:pPr>
      <w:rPr>
        <w:rFonts w:hint="default"/>
      </w:rPr>
    </w:lvl>
    <w:lvl w:ilvl="3" w:tplc="9CBA097C">
      <w:numFmt w:val="bullet"/>
      <w:lvlText w:val="•"/>
      <w:lvlJc w:val="left"/>
      <w:pPr>
        <w:ind w:left="8900" w:hanging="361"/>
      </w:pPr>
      <w:rPr>
        <w:rFonts w:hint="default"/>
      </w:rPr>
    </w:lvl>
    <w:lvl w:ilvl="4" w:tplc="2BEEA6FC">
      <w:numFmt w:val="bullet"/>
      <w:lvlText w:val="•"/>
      <w:lvlJc w:val="left"/>
      <w:pPr>
        <w:ind w:left="7622" w:hanging="361"/>
      </w:pPr>
      <w:rPr>
        <w:rFonts w:hint="default"/>
      </w:rPr>
    </w:lvl>
    <w:lvl w:ilvl="5" w:tplc="9B021DCC">
      <w:numFmt w:val="bullet"/>
      <w:lvlText w:val="•"/>
      <w:lvlJc w:val="left"/>
      <w:pPr>
        <w:ind w:left="6345" w:hanging="361"/>
      </w:pPr>
      <w:rPr>
        <w:rFonts w:hint="default"/>
      </w:rPr>
    </w:lvl>
    <w:lvl w:ilvl="6" w:tplc="66FC4E30">
      <w:numFmt w:val="bullet"/>
      <w:lvlText w:val="•"/>
      <w:lvlJc w:val="left"/>
      <w:pPr>
        <w:ind w:left="5068" w:hanging="361"/>
      </w:pPr>
      <w:rPr>
        <w:rFonts w:hint="default"/>
      </w:rPr>
    </w:lvl>
    <w:lvl w:ilvl="7" w:tplc="17D6D824">
      <w:numFmt w:val="bullet"/>
      <w:lvlText w:val="•"/>
      <w:lvlJc w:val="left"/>
      <w:pPr>
        <w:ind w:left="3791" w:hanging="361"/>
      </w:pPr>
      <w:rPr>
        <w:rFonts w:hint="default"/>
      </w:rPr>
    </w:lvl>
    <w:lvl w:ilvl="8" w:tplc="8EB07668">
      <w:numFmt w:val="bullet"/>
      <w:lvlText w:val="•"/>
      <w:lvlJc w:val="left"/>
      <w:pPr>
        <w:ind w:left="2514" w:hanging="361"/>
      </w:pPr>
      <w:rPr>
        <w:rFonts w:hint="default"/>
      </w:rPr>
    </w:lvl>
  </w:abstractNum>
  <w:abstractNum w:abstractNumId="2" w15:restartNumberingAfterBreak="0">
    <w:nsid w:val="02E10E09"/>
    <w:multiLevelType w:val="hybridMultilevel"/>
    <w:tmpl w:val="8C588C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BD26D2"/>
    <w:multiLevelType w:val="hybridMultilevel"/>
    <w:tmpl w:val="6624F8F4"/>
    <w:lvl w:ilvl="0" w:tplc="AF1686D2">
      <w:start w:val="1"/>
      <w:numFmt w:val="decimal"/>
      <w:lvlText w:val="%1."/>
      <w:lvlJc w:val="left"/>
      <w:pPr>
        <w:ind w:left="683" w:hanging="361"/>
      </w:pPr>
      <w:rPr>
        <w:rFonts w:ascii="Arial" w:eastAsia="Arial" w:hAnsi="Arial" w:cs="Arial" w:hint="default"/>
        <w:b/>
        <w:bCs/>
        <w:spacing w:val="-1"/>
        <w:w w:val="100"/>
        <w:sz w:val="20"/>
        <w:szCs w:val="20"/>
      </w:rPr>
    </w:lvl>
    <w:lvl w:ilvl="1" w:tplc="BDB8D0A6">
      <w:numFmt w:val="bullet"/>
      <w:lvlText w:val="•"/>
      <w:lvlJc w:val="left"/>
      <w:pPr>
        <w:ind w:left="680" w:hanging="361"/>
      </w:pPr>
      <w:rPr>
        <w:rFonts w:hint="default"/>
      </w:rPr>
    </w:lvl>
    <w:lvl w:ilvl="2" w:tplc="08D083E2">
      <w:numFmt w:val="bullet"/>
      <w:lvlText w:val="•"/>
      <w:lvlJc w:val="left"/>
      <w:pPr>
        <w:ind w:left="3060" w:hanging="361"/>
      </w:pPr>
      <w:rPr>
        <w:rFonts w:hint="default"/>
      </w:rPr>
    </w:lvl>
    <w:lvl w:ilvl="3" w:tplc="DE4ED6F0">
      <w:numFmt w:val="bullet"/>
      <w:lvlText w:val="•"/>
      <w:lvlJc w:val="left"/>
      <w:pPr>
        <w:ind w:left="8900" w:hanging="361"/>
      </w:pPr>
      <w:rPr>
        <w:rFonts w:hint="default"/>
      </w:rPr>
    </w:lvl>
    <w:lvl w:ilvl="4" w:tplc="344A447E">
      <w:numFmt w:val="bullet"/>
      <w:lvlText w:val="•"/>
      <w:lvlJc w:val="left"/>
      <w:pPr>
        <w:ind w:left="7622" w:hanging="361"/>
      </w:pPr>
      <w:rPr>
        <w:rFonts w:hint="default"/>
      </w:rPr>
    </w:lvl>
    <w:lvl w:ilvl="5" w:tplc="169A515E">
      <w:numFmt w:val="bullet"/>
      <w:lvlText w:val="•"/>
      <w:lvlJc w:val="left"/>
      <w:pPr>
        <w:ind w:left="6345" w:hanging="361"/>
      </w:pPr>
      <w:rPr>
        <w:rFonts w:hint="default"/>
      </w:rPr>
    </w:lvl>
    <w:lvl w:ilvl="6" w:tplc="FCFABD64">
      <w:numFmt w:val="bullet"/>
      <w:lvlText w:val="•"/>
      <w:lvlJc w:val="left"/>
      <w:pPr>
        <w:ind w:left="5068" w:hanging="361"/>
      </w:pPr>
      <w:rPr>
        <w:rFonts w:hint="default"/>
      </w:rPr>
    </w:lvl>
    <w:lvl w:ilvl="7" w:tplc="4356ADA4">
      <w:numFmt w:val="bullet"/>
      <w:lvlText w:val="•"/>
      <w:lvlJc w:val="left"/>
      <w:pPr>
        <w:ind w:left="3791" w:hanging="361"/>
      </w:pPr>
      <w:rPr>
        <w:rFonts w:hint="default"/>
      </w:rPr>
    </w:lvl>
    <w:lvl w:ilvl="8" w:tplc="1576AC0E">
      <w:numFmt w:val="bullet"/>
      <w:lvlText w:val="•"/>
      <w:lvlJc w:val="left"/>
      <w:pPr>
        <w:ind w:left="2514" w:hanging="361"/>
      </w:pPr>
      <w:rPr>
        <w:rFonts w:hint="default"/>
      </w:rPr>
    </w:lvl>
  </w:abstractNum>
  <w:abstractNum w:abstractNumId="4" w15:restartNumberingAfterBreak="0">
    <w:nsid w:val="0B3E7256"/>
    <w:multiLevelType w:val="hybridMultilevel"/>
    <w:tmpl w:val="709C68C8"/>
    <w:lvl w:ilvl="0" w:tplc="89CE239C">
      <w:numFmt w:val="bullet"/>
      <w:lvlText w:val="-"/>
      <w:lvlJc w:val="left"/>
      <w:pPr>
        <w:ind w:left="720" w:hanging="360"/>
      </w:pPr>
      <w:rPr>
        <w:rFonts w:ascii="Cambria" w:eastAsiaTheme="minorEastAsia" w:hAnsi="Cambria"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E202436"/>
    <w:multiLevelType w:val="hybridMultilevel"/>
    <w:tmpl w:val="EC88CA3C"/>
    <w:lvl w:ilvl="0" w:tplc="B0646696">
      <w:start w:val="1"/>
      <w:numFmt w:val="bullet"/>
      <w:lvlText w:val=""/>
      <w:lvlJc w:val="left"/>
      <w:pPr>
        <w:tabs>
          <w:tab w:val="num" w:pos="720"/>
        </w:tabs>
        <w:ind w:left="720" w:hanging="360"/>
      </w:pPr>
      <w:rPr>
        <w:rFonts w:ascii="Symbol" w:hAnsi="Symbol" w:hint="default"/>
        <w:sz w:val="20"/>
      </w:rPr>
    </w:lvl>
    <w:lvl w:ilvl="1" w:tplc="FD8232F2" w:tentative="1">
      <w:start w:val="1"/>
      <w:numFmt w:val="bullet"/>
      <w:lvlText w:val="o"/>
      <w:lvlJc w:val="left"/>
      <w:pPr>
        <w:tabs>
          <w:tab w:val="num" w:pos="1440"/>
        </w:tabs>
        <w:ind w:left="1440" w:hanging="360"/>
      </w:pPr>
      <w:rPr>
        <w:rFonts w:ascii="Courier New" w:hAnsi="Courier New" w:hint="default"/>
        <w:sz w:val="20"/>
      </w:rPr>
    </w:lvl>
    <w:lvl w:ilvl="2" w:tplc="B6600438" w:tentative="1">
      <w:start w:val="1"/>
      <w:numFmt w:val="bullet"/>
      <w:lvlText w:val=""/>
      <w:lvlJc w:val="left"/>
      <w:pPr>
        <w:tabs>
          <w:tab w:val="num" w:pos="2160"/>
        </w:tabs>
        <w:ind w:left="2160" w:hanging="360"/>
      </w:pPr>
      <w:rPr>
        <w:rFonts w:ascii="Wingdings" w:hAnsi="Wingdings" w:hint="default"/>
        <w:sz w:val="20"/>
      </w:rPr>
    </w:lvl>
    <w:lvl w:ilvl="3" w:tplc="4AC274A2" w:tentative="1">
      <w:start w:val="1"/>
      <w:numFmt w:val="bullet"/>
      <w:lvlText w:val=""/>
      <w:lvlJc w:val="left"/>
      <w:pPr>
        <w:tabs>
          <w:tab w:val="num" w:pos="2880"/>
        </w:tabs>
        <w:ind w:left="2880" w:hanging="360"/>
      </w:pPr>
      <w:rPr>
        <w:rFonts w:ascii="Wingdings" w:hAnsi="Wingdings" w:hint="default"/>
        <w:sz w:val="20"/>
      </w:rPr>
    </w:lvl>
    <w:lvl w:ilvl="4" w:tplc="EEAAA220" w:tentative="1">
      <w:start w:val="1"/>
      <w:numFmt w:val="bullet"/>
      <w:lvlText w:val=""/>
      <w:lvlJc w:val="left"/>
      <w:pPr>
        <w:tabs>
          <w:tab w:val="num" w:pos="3600"/>
        </w:tabs>
        <w:ind w:left="3600" w:hanging="360"/>
      </w:pPr>
      <w:rPr>
        <w:rFonts w:ascii="Wingdings" w:hAnsi="Wingdings" w:hint="default"/>
        <w:sz w:val="20"/>
      </w:rPr>
    </w:lvl>
    <w:lvl w:ilvl="5" w:tplc="4C4434AC" w:tentative="1">
      <w:start w:val="1"/>
      <w:numFmt w:val="bullet"/>
      <w:lvlText w:val=""/>
      <w:lvlJc w:val="left"/>
      <w:pPr>
        <w:tabs>
          <w:tab w:val="num" w:pos="4320"/>
        </w:tabs>
        <w:ind w:left="4320" w:hanging="360"/>
      </w:pPr>
      <w:rPr>
        <w:rFonts w:ascii="Wingdings" w:hAnsi="Wingdings" w:hint="default"/>
        <w:sz w:val="20"/>
      </w:rPr>
    </w:lvl>
    <w:lvl w:ilvl="6" w:tplc="F5F2EC7C" w:tentative="1">
      <w:start w:val="1"/>
      <w:numFmt w:val="bullet"/>
      <w:lvlText w:val=""/>
      <w:lvlJc w:val="left"/>
      <w:pPr>
        <w:tabs>
          <w:tab w:val="num" w:pos="5040"/>
        </w:tabs>
        <w:ind w:left="5040" w:hanging="360"/>
      </w:pPr>
      <w:rPr>
        <w:rFonts w:ascii="Wingdings" w:hAnsi="Wingdings" w:hint="default"/>
        <w:sz w:val="20"/>
      </w:rPr>
    </w:lvl>
    <w:lvl w:ilvl="7" w:tplc="08BA218A" w:tentative="1">
      <w:start w:val="1"/>
      <w:numFmt w:val="bullet"/>
      <w:lvlText w:val=""/>
      <w:lvlJc w:val="left"/>
      <w:pPr>
        <w:tabs>
          <w:tab w:val="num" w:pos="5760"/>
        </w:tabs>
        <w:ind w:left="5760" w:hanging="360"/>
      </w:pPr>
      <w:rPr>
        <w:rFonts w:ascii="Wingdings" w:hAnsi="Wingdings" w:hint="default"/>
        <w:sz w:val="20"/>
      </w:rPr>
    </w:lvl>
    <w:lvl w:ilvl="8" w:tplc="039A77B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C445E"/>
    <w:multiLevelType w:val="hybridMultilevel"/>
    <w:tmpl w:val="234692D4"/>
    <w:lvl w:ilvl="0" w:tplc="7C1CCAB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950C84"/>
    <w:multiLevelType w:val="hybridMultilevel"/>
    <w:tmpl w:val="97866A0A"/>
    <w:lvl w:ilvl="0" w:tplc="95D483AE">
      <w:start w:val="1"/>
      <w:numFmt w:val="bullet"/>
      <w:lvlText w:val=""/>
      <w:lvlPicBulletId w:val="0"/>
      <w:lvlJc w:val="left"/>
      <w:pPr>
        <w:tabs>
          <w:tab w:val="num" w:pos="720"/>
        </w:tabs>
        <w:ind w:left="720" w:hanging="360"/>
      </w:pPr>
      <w:rPr>
        <w:rFonts w:ascii="Symbol" w:hAnsi="Symbol" w:hint="default"/>
      </w:rPr>
    </w:lvl>
    <w:lvl w:ilvl="1" w:tplc="4B5EDAB2" w:tentative="1">
      <w:start w:val="1"/>
      <w:numFmt w:val="bullet"/>
      <w:lvlText w:val=""/>
      <w:lvlJc w:val="left"/>
      <w:pPr>
        <w:tabs>
          <w:tab w:val="num" w:pos="1440"/>
        </w:tabs>
        <w:ind w:left="1440" w:hanging="360"/>
      </w:pPr>
      <w:rPr>
        <w:rFonts w:ascii="Symbol" w:hAnsi="Symbol" w:hint="default"/>
      </w:rPr>
    </w:lvl>
    <w:lvl w:ilvl="2" w:tplc="7590A4B4" w:tentative="1">
      <w:start w:val="1"/>
      <w:numFmt w:val="bullet"/>
      <w:lvlText w:val=""/>
      <w:lvlJc w:val="left"/>
      <w:pPr>
        <w:tabs>
          <w:tab w:val="num" w:pos="2160"/>
        </w:tabs>
        <w:ind w:left="2160" w:hanging="360"/>
      </w:pPr>
      <w:rPr>
        <w:rFonts w:ascii="Symbol" w:hAnsi="Symbol" w:hint="default"/>
      </w:rPr>
    </w:lvl>
    <w:lvl w:ilvl="3" w:tplc="11F07CA2" w:tentative="1">
      <w:start w:val="1"/>
      <w:numFmt w:val="bullet"/>
      <w:lvlText w:val=""/>
      <w:lvlJc w:val="left"/>
      <w:pPr>
        <w:tabs>
          <w:tab w:val="num" w:pos="2880"/>
        </w:tabs>
        <w:ind w:left="2880" w:hanging="360"/>
      </w:pPr>
      <w:rPr>
        <w:rFonts w:ascii="Symbol" w:hAnsi="Symbol" w:hint="default"/>
      </w:rPr>
    </w:lvl>
    <w:lvl w:ilvl="4" w:tplc="C232A8FC" w:tentative="1">
      <w:start w:val="1"/>
      <w:numFmt w:val="bullet"/>
      <w:lvlText w:val=""/>
      <w:lvlJc w:val="left"/>
      <w:pPr>
        <w:tabs>
          <w:tab w:val="num" w:pos="3600"/>
        </w:tabs>
        <w:ind w:left="3600" w:hanging="360"/>
      </w:pPr>
      <w:rPr>
        <w:rFonts w:ascii="Symbol" w:hAnsi="Symbol" w:hint="default"/>
      </w:rPr>
    </w:lvl>
    <w:lvl w:ilvl="5" w:tplc="43963CEA" w:tentative="1">
      <w:start w:val="1"/>
      <w:numFmt w:val="bullet"/>
      <w:lvlText w:val=""/>
      <w:lvlJc w:val="left"/>
      <w:pPr>
        <w:tabs>
          <w:tab w:val="num" w:pos="4320"/>
        </w:tabs>
        <w:ind w:left="4320" w:hanging="360"/>
      </w:pPr>
      <w:rPr>
        <w:rFonts w:ascii="Symbol" w:hAnsi="Symbol" w:hint="default"/>
      </w:rPr>
    </w:lvl>
    <w:lvl w:ilvl="6" w:tplc="6A664C6C" w:tentative="1">
      <w:start w:val="1"/>
      <w:numFmt w:val="bullet"/>
      <w:lvlText w:val=""/>
      <w:lvlJc w:val="left"/>
      <w:pPr>
        <w:tabs>
          <w:tab w:val="num" w:pos="5040"/>
        </w:tabs>
        <w:ind w:left="5040" w:hanging="360"/>
      </w:pPr>
      <w:rPr>
        <w:rFonts w:ascii="Symbol" w:hAnsi="Symbol" w:hint="default"/>
      </w:rPr>
    </w:lvl>
    <w:lvl w:ilvl="7" w:tplc="61268264" w:tentative="1">
      <w:start w:val="1"/>
      <w:numFmt w:val="bullet"/>
      <w:lvlText w:val=""/>
      <w:lvlJc w:val="left"/>
      <w:pPr>
        <w:tabs>
          <w:tab w:val="num" w:pos="5760"/>
        </w:tabs>
        <w:ind w:left="5760" w:hanging="360"/>
      </w:pPr>
      <w:rPr>
        <w:rFonts w:ascii="Symbol" w:hAnsi="Symbol" w:hint="default"/>
      </w:rPr>
    </w:lvl>
    <w:lvl w:ilvl="8" w:tplc="94F4E62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2405C2"/>
    <w:multiLevelType w:val="hybridMultilevel"/>
    <w:tmpl w:val="D1DC65A2"/>
    <w:lvl w:ilvl="0" w:tplc="9B42E34A">
      <w:start w:val="1"/>
      <w:numFmt w:val="bullet"/>
      <w:lvlText w:val=""/>
      <w:lvlJc w:val="left"/>
      <w:pPr>
        <w:ind w:left="720" w:hanging="360"/>
      </w:pPr>
      <w:rPr>
        <w:rFonts w:ascii="Courier New" w:hAnsi="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F3B4F55"/>
    <w:multiLevelType w:val="hybridMultilevel"/>
    <w:tmpl w:val="06B0D9C8"/>
    <w:lvl w:ilvl="0" w:tplc="4C1E69A2">
      <w:numFmt w:val="bullet"/>
      <w:lvlText w:val=""/>
      <w:lvlJc w:val="left"/>
      <w:pPr>
        <w:ind w:left="720" w:hanging="360"/>
      </w:pPr>
      <w:rPr>
        <w:rFonts w:ascii="Wingdings" w:eastAsiaTheme="minorEastAsia" w:hAnsi="Wingding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077068"/>
    <w:multiLevelType w:val="hybridMultilevel"/>
    <w:tmpl w:val="E55ED130"/>
    <w:lvl w:ilvl="0" w:tplc="AF1686D2">
      <w:start w:val="1"/>
      <w:numFmt w:val="decimal"/>
      <w:lvlText w:val="%1."/>
      <w:lvlJc w:val="left"/>
      <w:pPr>
        <w:ind w:left="683" w:hanging="361"/>
      </w:pPr>
      <w:rPr>
        <w:rFonts w:ascii="Arial" w:eastAsia="Arial" w:hAnsi="Arial" w:cs="Arial" w:hint="default"/>
        <w:b/>
        <w:bCs/>
        <w:spacing w:val="-1"/>
        <w:w w:val="100"/>
        <w:sz w:val="20"/>
        <w:szCs w:val="20"/>
      </w:rPr>
    </w:lvl>
    <w:lvl w:ilvl="1" w:tplc="BDB8D0A6">
      <w:numFmt w:val="bullet"/>
      <w:lvlText w:val="•"/>
      <w:lvlJc w:val="left"/>
      <w:pPr>
        <w:ind w:left="680" w:hanging="361"/>
      </w:pPr>
      <w:rPr>
        <w:rFonts w:hint="default"/>
      </w:rPr>
    </w:lvl>
    <w:lvl w:ilvl="2" w:tplc="08D083E2">
      <w:numFmt w:val="bullet"/>
      <w:lvlText w:val="•"/>
      <w:lvlJc w:val="left"/>
      <w:pPr>
        <w:ind w:left="3060" w:hanging="361"/>
      </w:pPr>
      <w:rPr>
        <w:rFonts w:hint="default"/>
      </w:rPr>
    </w:lvl>
    <w:lvl w:ilvl="3" w:tplc="DE4ED6F0">
      <w:numFmt w:val="bullet"/>
      <w:lvlText w:val="•"/>
      <w:lvlJc w:val="left"/>
      <w:pPr>
        <w:ind w:left="8900" w:hanging="361"/>
      </w:pPr>
      <w:rPr>
        <w:rFonts w:hint="default"/>
      </w:rPr>
    </w:lvl>
    <w:lvl w:ilvl="4" w:tplc="344A447E">
      <w:numFmt w:val="bullet"/>
      <w:lvlText w:val="•"/>
      <w:lvlJc w:val="left"/>
      <w:pPr>
        <w:ind w:left="7622" w:hanging="361"/>
      </w:pPr>
      <w:rPr>
        <w:rFonts w:hint="default"/>
      </w:rPr>
    </w:lvl>
    <w:lvl w:ilvl="5" w:tplc="169A515E">
      <w:numFmt w:val="bullet"/>
      <w:lvlText w:val="•"/>
      <w:lvlJc w:val="left"/>
      <w:pPr>
        <w:ind w:left="6345" w:hanging="361"/>
      </w:pPr>
      <w:rPr>
        <w:rFonts w:hint="default"/>
      </w:rPr>
    </w:lvl>
    <w:lvl w:ilvl="6" w:tplc="FCFABD64">
      <w:numFmt w:val="bullet"/>
      <w:lvlText w:val="•"/>
      <w:lvlJc w:val="left"/>
      <w:pPr>
        <w:ind w:left="5068" w:hanging="361"/>
      </w:pPr>
      <w:rPr>
        <w:rFonts w:hint="default"/>
      </w:rPr>
    </w:lvl>
    <w:lvl w:ilvl="7" w:tplc="4356ADA4">
      <w:numFmt w:val="bullet"/>
      <w:lvlText w:val="•"/>
      <w:lvlJc w:val="left"/>
      <w:pPr>
        <w:ind w:left="3791" w:hanging="361"/>
      </w:pPr>
      <w:rPr>
        <w:rFonts w:hint="default"/>
      </w:rPr>
    </w:lvl>
    <w:lvl w:ilvl="8" w:tplc="1576AC0E">
      <w:numFmt w:val="bullet"/>
      <w:lvlText w:val="•"/>
      <w:lvlJc w:val="left"/>
      <w:pPr>
        <w:ind w:left="2514" w:hanging="361"/>
      </w:pPr>
      <w:rPr>
        <w:rFonts w:hint="default"/>
      </w:rPr>
    </w:lvl>
  </w:abstractNum>
  <w:abstractNum w:abstractNumId="11" w15:restartNumberingAfterBreak="0">
    <w:nsid w:val="20CA1BE6"/>
    <w:multiLevelType w:val="hybridMultilevel"/>
    <w:tmpl w:val="D8084E0C"/>
    <w:lvl w:ilvl="0" w:tplc="A81255E0">
      <w:start w:val="1"/>
      <w:numFmt w:val="decimal"/>
      <w:lvlText w:val="%1."/>
      <w:lvlJc w:val="left"/>
      <w:pPr>
        <w:tabs>
          <w:tab w:val="num" w:pos="720"/>
        </w:tabs>
        <w:ind w:left="720" w:hanging="360"/>
      </w:pPr>
    </w:lvl>
    <w:lvl w:ilvl="1" w:tplc="071E4C64" w:tentative="1">
      <w:start w:val="1"/>
      <w:numFmt w:val="decimal"/>
      <w:lvlText w:val="%2."/>
      <w:lvlJc w:val="left"/>
      <w:pPr>
        <w:tabs>
          <w:tab w:val="num" w:pos="1440"/>
        </w:tabs>
        <w:ind w:left="1440" w:hanging="360"/>
      </w:pPr>
    </w:lvl>
    <w:lvl w:ilvl="2" w:tplc="11B239A8" w:tentative="1">
      <w:start w:val="1"/>
      <w:numFmt w:val="decimal"/>
      <w:lvlText w:val="%3."/>
      <w:lvlJc w:val="left"/>
      <w:pPr>
        <w:tabs>
          <w:tab w:val="num" w:pos="2160"/>
        </w:tabs>
        <w:ind w:left="2160" w:hanging="360"/>
      </w:pPr>
    </w:lvl>
    <w:lvl w:ilvl="3" w:tplc="59661F8C" w:tentative="1">
      <w:start w:val="1"/>
      <w:numFmt w:val="decimal"/>
      <w:lvlText w:val="%4."/>
      <w:lvlJc w:val="left"/>
      <w:pPr>
        <w:tabs>
          <w:tab w:val="num" w:pos="2880"/>
        </w:tabs>
        <w:ind w:left="2880" w:hanging="360"/>
      </w:pPr>
    </w:lvl>
    <w:lvl w:ilvl="4" w:tplc="A9D00D5E" w:tentative="1">
      <w:start w:val="1"/>
      <w:numFmt w:val="decimal"/>
      <w:lvlText w:val="%5."/>
      <w:lvlJc w:val="left"/>
      <w:pPr>
        <w:tabs>
          <w:tab w:val="num" w:pos="3600"/>
        </w:tabs>
        <w:ind w:left="3600" w:hanging="360"/>
      </w:pPr>
    </w:lvl>
    <w:lvl w:ilvl="5" w:tplc="17662C64" w:tentative="1">
      <w:start w:val="1"/>
      <w:numFmt w:val="decimal"/>
      <w:lvlText w:val="%6."/>
      <w:lvlJc w:val="left"/>
      <w:pPr>
        <w:tabs>
          <w:tab w:val="num" w:pos="4320"/>
        </w:tabs>
        <w:ind w:left="4320" w:hanging="360"/>
      </w:pPr>
    </w:lvl>
    <w:lvl w:ilvl="6" w:tplc="56C40D20" w:tentative="1">
      <w:start w:val="1"/>
      <w:numFmt w:val="decimal"/>
      <w:lvlText w:val="%7."/>
      <w:lvlJc w:val="left"/>
      <w:pPr>
        <w:tabs>
          <w:tab w:val="num" w:pos="5040"/>
        </w:tabs>
        <w:ind w:left="5040" w:hanging="360"/>
      </w:pPr>
    </w:lvl>
    <w:lvl w:ilvl="7" w:tplc="0750DEA8" w:tentative="1">
      <w:start w:val="1"/>
      <w:numFmt w:val="decimal"/>
      <w:lvlText w:val="%8."/>
      <w:lvlJc w:val="left"/>
      <w:pPr>
        <w:tabs>
          <w:tab w:val="num" w:pos="5760"/>
        </w:tabs>
        <w:ind w:left="5760" w:hanging="360"/>
      </w:pPr>
    </w:lvl>
    <w:lvl w:ilvl="8" w:tplc="8B88479A" w:tentative="1">
      <w:start w:val="1"/>
      <w:numFmt w:val="decimal"/>
      <w:lvlText w:val="%9."/>
      <w:lvlJc w:val="left"/>
      <w:pPr>
        <w:tabs>
          <w:tab w:val="num" w:pos="6480"/>
        </w:tabs>
        <w:ind w:left="6480" w:hanging="360"/>
      </w:pPr>
    </w:lvl>
  </w:abstractNum>
  <w:abstractNum w:abstractNumId="12" w15:restartNumberingAfterBreak="0">
    <w:nsid w:val="230A7F9E"/>
    <w:multiLevelType w:val="hybridMultilevel"/>
    <w:tmpl w:val="470629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1847F3"/>
    <w:multiLevelType w:val="hybridMultilevel"/>
    <w:tmpl w:val="1CC054E0"/>
    <w:lvl w:ilvl="0" w:tplc="AF8882AA">
      <w:start w:val="1"/>
      <w:numFmt w:val="decimal"/>
      <w:lvlText w:val="%1."/>
      <w:lvlJc w:val="left"/>
      <w:pPr>
        <w:ind w:left="720" w:hanging="360"/>
      </w:pPr>
      <w:rPr>
        <w:rFonts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21207D"/>
    <w:multiLevelType w:val="hybridMultilevel"/>
    <w:tmpl w:val="D916E220"/>
    <w:lvl w:ilvl="0" w:tplc="571C1E26">
      <w:start w:val="1"/>
      <w:numFmt w:val="decimal"/>
      <w:lvlText w:val="%1."/>
      <w:lvlJc w:val="left"/>
      <w:pPr>
        <w:ind w:left="720" w:hanging="360"/>
      </w:pPr>
      <w:rPr>
        <w:rFonts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A0176B6"/>
    <w:multiLevelType w:val="hybridMultilevel"/>
    <w:tmpl w:val="DEB09A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F9A1241"/>
    <w:multiLevelType w:val="hybridMultilevel"/>
    <w:tmpl w:val="DA7EC1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78D079A"/>
    <w:multiLevelType w:val="hybridMultilevel"/>
    <w:tmpl w:val="E55ED130"/>
    <w:lvl w:ilvl="0" w:tplc="AF1686D2">
      <w:start w:val="1"/>
      <w:numFmt w:val="decimal"/>
      <w:lvlText w:val="%1."/>
      <w:lvlJc w:val="left"/>
      <w:pPr>
        <w:ind w:left="683" w:hanging="361"/>
      </w:pPr>
      <w:rPr>
        <w:rFonts w:ascii="Arial" w:eastAsia="Arial" w:hAnsi="Arial" w:cs="Arial" w:hint="default"/>
        <w:b/>
        <w:bCs/>
        <w:spacing w:val="-1"/>
        <w:w w:val="100"/>
        <w:sz w:val="20"/>
        <w:szCs w:val="20"/>
      </w:rPr>
    </w:lvl>
    <w:lvl w:ilvl="1" w:tplc="BDB8D0A6">
      <w:numFmt w:val="bullet"/>
      <w:lvlText w:val="•"/>
      <w:lvlJc w:val="left"/>
      <w:pPr>
        <w:ind w:left="680" w:hanging="361"/>
      </w:pPr>
      <w:rPr>
        <w:rFonts w:hint="default"/>
      </w:rPr>
    </w:lvl>
    <w:lvl w:ilvl="2" w:tplc="08D083E2">
      <w:numFmt w:val="bullet"/>
      <w:lvlText w:val="•"/>
      <w:lvlJc w:val="left"/>
      <w:pPr>
        <w:ind w:left="3060" w:hanging="361"/>
      </w:pPr>
      <w:rPr>
        <w:rFonts w:hint="default"/>
      </w:rPr>
    </w:lvl>
    <w:lvl w:ilvl="3" w:tplc="DE4ED6F0">
      <w:numFmt w:val="bullet"/>
      <w:lvlText w:val="•"/>
      <w:lvlJc w:val="left"/>
      <w:pPr>
        <w:ind w:left="8900" w:hanging="361"/>
      </w:pPr>
      <w:rPr>
        <w:rFonts w:hint="default"/>
      </w:rPr>
    </w:lvl>
    <w:lvl w:ilvl="4" w:tplc="344A447E">
      <w:numFmt w:val="bullet"/>
      <w:lvlText w:val="•"/>
      <w:lvlJc w:val="left"/>
      <w:pPr>
        <w:ind w:left="7622" w:hanging="361"/>
      </w:pPr>
      <w:rPr>
        <w:rFonts w:hint="default"/>
      </w:rPr>
    </w:lvl>
    <w:lvl w:ilvl="5" w:tplc="169A515E">
      <w:numFmt w:val="bullet"/>
      <w:lvlText w:val="•"/>
      <w:lvlJc w:val="left"/>
      <w:pPr>
        <w:ind w:left="6345" w:hanging="361"/>
      </w:pPr>
      <w:rPr>
        <w:rFonts w:hint="default"/>
      </w:rPr>
    </w:lvl>
    <w:lvl w:ilvl="6" w:tplc="FCFABD64">
      <w:numFmt w:val="bullet"/>
      <w:lvlText w:val="•"/>
      <w:lvlJc w:val="left"/>
      <w:pPr>
        <w:ind w:left="5068" w:hanging="361"/>
      </w:pPr>
      <w:rPr>
        <w:rFonts w:hint="default"/>
      </w:rPr>
    </w:lvl>
    <w:lvl w:ilvl="7" w:tplc="4356ADA4">
      <w:numFmt w:val="bullet"/>
      <w:lvlText w:val="•"/>
      <w:lvlJc w:val="left"/>
      <w:pPr>
        <w:ind w:left="3791" w:hanging="361"/>
      </w:pPr>
      <w:rPr>
        <w:rFonts w:hint="default"/>
      </w:rPr>
    </w:lvl>
    <w:lvl w:ilvl="8" w:tplc="1576AC0E">
      <w:numFmt w:val="bullet"/>
      <w:lvlText w:val="•"/>
      <w:lvlJc w:val="left"/>
      <w:pPr>
        <w:ind w:left="2514" w:hanging="361"/>
      </w:pPr>
      <w:rPr>
        <w:rFonts w:hint="default"/>
      </w:rPr>
    </w:lvl>
  </w:abstractNum>
  <w:abstractNum w:abstractNumId="18" w15:restartNumberingAfterBreak="0">
    <w:nsid w:val="63E10A0F"/>
    <w:multiLevelType w:val="hybridMultilevel"/>
    <w:tmpl w:val="0F7A2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EFD7E59"/>
    <w:multiLevelType w:val="hybridMultilevel"/>
    <w:tmpl w:val="E59ACF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68183E"/>
    <w:multiLevelType w:val="hybridMultilevel"/>
    <w:tmpl w:val="E55ED130"/>
    <w:lvl w:ilvl="0" w:tplc="26A27B0A">
      <w:start w:val="1"/>
      <w:numFmt w:val="decimal"/>
      <w:lvlText w:val="%1."/>
      <w:lvlJc w:val="left"/>
      <w:pPr>
        <w:ind w:left="683" w:hanging="361"/>
      </w:pPr>
      <w:rPr>
        <w:rFonts w:ascii="Arial" w:eastAsia="Arial" w:hAnsi="Arial" w:cs="Arial" w:hint="default"/>
        <w:b/>
        <w:bCs/>
        <w:spacing w:val="-1"/>
        <w:w w:val="100"/>
        <w:sz w:val="20"/>
        <w:szCs w:val="20"/>
      </w:rPr>
    </w:lvl>
    <w:lvl w:ilvl="1" w:tplc="BC129FCE">
      <w:numFmt w:val="bullet"/>
      <w:lvlText w:val="•"/>
      <w:lvlJc w:val="left"/>
      <w:pPr>
        <w:ind w:left="680" w:hanging="361"/>
      </w:pPr>
      <w:rPr>
        <w:rFonts w:hint="default"/>
      </w:rPr>
    </w:lvl>
    <w:lvl w:ilvl="2" w:tplc="321CE728">
      <w:numFmt w:val="bullet"/>
      <w:lvlText w:val="•"/>
      <w:lvlJc w:val="left"/>
      <w:pPr>
        <w:ind w:left="3060" w:hanging="361"/>
      </w:pPr>
      <w:rPr>
        <w:rFonts w:hint="default"/>
      </w:rPr>
    </w:lvl>
    <w:lvl w:ilvl="3" w:tplc="B0A65F82">
      <w:numFmt w:val="bullet"/>
      <w:lvlText w:val="•"/>
      <w:lvlJc w:val="left"/>
      <w:pPr>
        <w:ind w:left="8900" w:hanging="361"/>
      </w:pPr>
      <w:rPr>
        <w:rFonts w:hint="default"/>
      </w:rPr>
    </w:lvl>
    <w:lvl w:ilvl="4" w:tplc="8584B38A">
      <w:numFmt w:val="bullet"/>
      <w:lvlText w:val="•"/>
      <w:lvlJc w:val="left"/>
      <w:pPr>
        <w:ind w:left="7622" w:hanging="361"/>
      </w:pPr>
      <w:rPr>
        <w:rFonts w:hint="default"/>
      </w:rPr>
    </w:lvl>
    <w:lvl w:ilvl="5" w:tplc="32E4B138">
      <w:numFmt w:val="bullet"/>
      <w:lvlText w:val="•"/>
      <w:lvlJc w:val="left"/>
      <w:pPr>
        <w:ind w:left="6345" w:hanging="361"/>
      </w:pPr>
      <w:rPr>
        <w:rFonts w:hint="default"/>
      </w:rPr>
    </w:lvl>
    <w:lvl w:ilvl="6" w:tplc="249E4E78">
      <w:numFmt w:val="bullet"/>
      <w:lvlText w:val="•"/>
      <w:lvlJc w:val="left"/>
      <w:pPr>
        <w:ind w:left="5068" w:hanging="361"/>
      </w:pPr>
      <w:rPr>
        <w:rFonts w:hint="default"/>
      </w:rPr>
    </w:lvl>
    <w:lvl w:ilvl="7" w:tplc="C050579C">
      <w:numFmt w:val="bullet"/>
      <w:lvlText w:val="•"/>
      <w:lvlJc w:val="left"/>
      <w:pPr>
        <w:ind w:left="3791" w:hanging="361"/>
      </w:pPr>
      <w:rPr>
        <w:rFonts w:hint="default"/>
      </w:rPr>
    </w:lvl>
    <w:lvl w:ilvl="8" w:tplc="538A69B4">
      <w:numFmt w:val="bullet"/>
      <w:lvlText w:val="•"/>
      <w:lvlJc w:val="left"/>
      <w:pPr>
        <w:ind w:left="2514" w:hanging="361"/>
      </w:pPr>
      <w:rPr>
        <w:rFonts w:hint="default"/>
      </w:rPr>
    </w:lvl>
  </w:abstractNum>
  <w:num w:numId="1">
    <w:abstractNumId w:val="9"/>
  </w:num>
  <w:num w:numId="2">
    <w:abstractNumId w:val="11"/>
  </w:num>
  <w:num w:numId="3">
    <w:abstractNumId w:val="4"/>
  </w:num>
  <w:num w:numId="4">
    <w:abstractNumId w:val="14"/>
  </w:num>
  <w:num w:numId="5">
    <w:abstractNumId w:val="13"/>
  </w:num>
  <w:num w:numId="6">
    <w:abstractNumId w:val="0"/>
  </w:num>
  <w:num w:numId="7">
    <w:abstractNumId w:val="2"/>
  </w:num>
  <w:num w:numId="8">
    <w:abstractNumId w:val="15"/>
  </w:num>
  <w:num w:numId="9">
    <w:abstractNumId w:val="12"/>
  </w:num>
  <w:num w:numId="10">
    <w:abstractNumId w:val="18"/>
  </w:num>
  <w:num w:numId="11">
    <w:abstractNumId w:val="3"/>
  </w:num>
  <w:num w:numId="12">
    <w:abstractNumId w:val="1"/>
  </w:num>
  <w:num w:numId="13">
    <w:abstractNumId w:val="17"/>
  </w:num>
  <w:num w:numId="14">
    <w:abstractNumId w:val="10"/>
  </w:num>
  <w:num w:numId="15">
    <w:abstractNumId w:val="20"/>
  </w:num>
  <w:num w:numId="16">
    <w:abstractNumId w:val="7"/>
  </w:num>
  <w:num w:numId="17">
    <w:abstractNumId w:val="6"/>
  </w:num>
  <w:num w:numId="18">
    <w:abstractNumId w:val="16"/>
  </w:num>
  <w:num w:numId="19">
    <w:abstractNumId w:val="19"/>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584DC0"/>
    <w:rsid w:val="00000928"/>
    <w:rsid w:val="000011FB"/>
    <w:rsid w:val="000062DE"/>
    <w:rsid w:val="00006A5B"/>
    <w:rsid w:val="000107D1"/>
    <w:rsid w:val="000108C4"/>
    <w:rsid w:val="00011B96"/>
    <w:rsid w:val="00012B30"/>
    <w:rsid w:val="00017226"/>
    <w:rsid w:val="00017351"/>
    <w:rsid w:val="000178F9"/>
    <w:rsid w:val="000230BD"/>
    <w:rsid w:val="000320CA"/>
    <w:rsid w:val="00032796"/>
    <w:rsid w:val="00032B1E"/>
    <w:rsid w:val="000418B1"/>
    <w:rsid w:val="000418FC"/>
    <w:rsid w:val="00041950"/>
    <w:rsid w:val="00043733"/>
    <w:rsid w:val="00051AC9"/>
    <w:rsid w:val="00054016"/>
    <w:rsid w:val="0005737F"/>
    <w:rsid w:val="00060781"/>
    <w:rsid w:val="00062D52"/>
    <w:rsid w:val="000633F1"/>
    <w:rsid w:val="00066270"/>
    <w:rsid w:val="000671E8"/>
    <w:rsid w:val="000704FB"/>
    <w:rsid w:val="00080554"/>
    <w:rsid w:val="00082594"/>
    <w:rsid w:val="00084F79"/>
    <w:rsid w:val="000863B0"/>
    <w:rsid w:val="000868A3"/>
    <w:rsid w:val="000A5998"/>
    <w:rsid w:val="000A60B9"/>
    <w:rsid w:val="000A6839"/>
    <w:rsid w:val="000A6BF4"/>
    <w:rsid w:val="000B0CE3"/>
    <w:rsid w:val="000B14FF"/>
    <w:rsid w:val="000B1BFB"/>
    <w:rsid w:val="000B2781"/>
    <w:rsid w:val="000B2D3A"/>
    <w:rsid w:val="000B3A73"/>
    <w:rsid w:val="000B6A18"/>
    <w:rsid w:val="000B7FDE"/>
    <w:rsid w:val="000C01B2"/>
    <w:rsid w:val="000C0435"/>
    <w:rsid w:val="000C1647"/>
    <w:rsid w:val="000C16C4"/>
    <w:rsid w:val="000C1A51"/>
    <w:rsid w:val="000C3EEC"/>
    <w:rsid w:val="000C4DB4"/>
    <w:rsid w:val="000C5FEC"/>
    <w:rsid w:val="000C7AA6"/>
    <w:rsid w:val="000D29CD"/>
    <w:rsid w:val="000D46DE"/>
    <w:rsid w:val="000D683E"/>
    <w:rsid w:val="000D7535"/>
    <w:rsid w:val="000E1379"/>
    <w:rsid w:val="000E1671"/>
    <w:rsid w:val="000E19A2"/>
    <w:rsid w:val="000E1DE3"/>
    <w:rsid w:val="000E1F81"/>
    <w:rsid w:val="000E3F31"/>
    <w:rsid w:val="000F115C"/>
    <w:rsid w:val="000F149F"/>
    <w:rsid w:val="000F2667"/>
    <w:rsid w:val="000F4519"/>
    <w:rsid w:val="000F7667"/>
    <w:rsid w:val="00100698"/>
    <w:rsid w:val="00100DB3"/>
    <w:rsid w:val="00101A69"/>
    <w:rsid w:val="00101F0A"/>
    <w:rsid w:val="00102D04"/>
    <w:rsid w:val="00103233"/>
    <w:rsid w:val="00103FD9"/>
    <w:rsid w:val="001046B4"/>
    <w:rsid w:val="00106296"/>
    <w:rsid w:val="00111C82"/>
    <w:rsid w:val="00111D41"/>
    <w:rsid w:val="00113735"/>
    <w:rsid w:val="00120469"/>
    <w:rsid w:val="00125516"/>
    <w:rsid w:val="00135498"/>
    <w:rsid w:val="00135F31"/>
    <w:rsid w:val="00137B7E"/>
    <w:rsid w:val="0014537B"/>
    <w:rsid w:val="0014556A"/>
    <w:rsid w:val="0014651B"/>
    <w:rsid w:val="0015339F"/>
    <w:rsid w:val="00154F4C"/>
    <w:rsid w:val="001556D3"/>
    <w:rsid w:val="00156749"/>
    <w:rsid w:val="001609CA"/>
    <w:rsid w:val="0016482C"/>
    <w:rsid w:val="00171198"/>
    <w:rsid w:val="00171241"/>
    <w:rsid w:val="00171452"/>
    <w:rsid w:val="00171E5F"/>
    <w:rsid w:val="001736DF"/>
    <w:rsid w:val="00175C99"/>
    <w:rsid w:val="001770AA"/>
    <w:rsid w:val="001819DA"/>
    <w:rsid w:val="00185B50"/>
    <w:rsid w:val="00187DCF"/>
    <w:rsid w:val="00193E7B"/>
    <w:rsid w:val="00197D87"/>
    <w:rsid w:val="001A040D"/>
    <w:rsid w:val="001A06AC"/>
    <w:rsid w:val="001A0FEA"/>
    <w:rsid w:val="001A1178"/>
    <w:rsid w:val="001A2193"/>
    <w:rsid w:val="001A24C2"/>
    <w:rsid w:val="001A2DB4"/>
    <w:rsid w:val="001A641B"/>
    <w:rsid w:val="001A7B49"/>
    <w:rsid w:val="001B17D8"/>
    <w:rsid w:val="001B2565"/>
    <w:rsid w:val="001B3ED3"/>
    <w:rsid w:val="001B5968"/>
    <w:rsid w:val="001B5BA8"/>
    <w:rsid w:val="001B5C29"/>
    <w:rsid w:val="001C3B99"/>
    <w:rsid w:val="001C3C42"/>
    <w:rsid w:val="001C4AF6"/>
    <w:rsid w:val="001C52EF"/>
    <w:rsid w:val="001C61E7"/>
    <w:rsid w:val="001C6682"/>
    <w:rsid w:val="001D27B4"/>
    <w:rsid w:val="001D55E6"/>
    <w:rsid w:val="001D7699"/>
    <w:rsid w:val="001E0D39"/>
    <w:rsid w:val="001E0D5A"/>
    <w:rsid w:val="001E27B2"/>
    <w:rsid w:val="001E3A7F"/>
    <w:rsid w:val="001F2BB2"/>
    <w:rsid w:val="001F3FEC"/>
    <w:rsid w:val="001F5098"/>
    <w:rsid w:val="001F56C9"/>
    <w:rsid w:val="001F6497"/>
    <w:rsid w:val="00200D41"/>
    <w:rsid w:val="0020281F"/>
    <w:rsid w:val="002034C5"/>
    <w:rsid w:val="00205CD5"/>
    <w:rsid w:val="00206554"/>
    <w:rsid w:val="0021055C"/>
    <w:rsid w:val="00212457"/>
    <w:rsid w:val="0021249F"/>
    <w:rsid w:val="002135F7"/>
    <w:rsid w:val="00216F50"/>
    <w:rsid w:val="0021730E"/>
    <w:rsid w:val="00220DAA"/>
    <w:rsid w:val="002213C2"/>
    <w:rsid w:val="00221E04"/>
    <w:rsid w:val="00222047"/>
    <w:rsid w:val="00224D48"/>
    <w:rsid w:val="00226EB9"/>
    <w:rsid w:val="002327D5"/>
    <w:rsid w:val="00233391"/>
    <w:rsid w:val="00235B80"/>
    <w:rsid w:val="0023682B"/>
    <w:rsid w:val="00240AA3"/>
    <w:rsid w:val="0024282F"/>
    <w:rsid w:val="00243F65"/>
    <w:rsid w:val="0024500B"/>
    <w:rsid w:val="00250834"/>
    <w:rsid w:val="00252642"/>
    <w:rsid w:val="002571C5"/>
    <w:rsid w:val="002605E7"/>
    <w:rsid w:val="002632D7"/>
    <w:rsid w:val="00265E06"/>
    <w:rsid w:val="002735C7"/>
    <w:rsid w:val="00276E34"/>
    <w:rsid w:val="00283E57"/>
    <w:rsid w:val="00285302"/>
    <w:rsid w:val="0029062F"/>
    <w:rsid w:val="00290C0F"/>
    <w:rsid w:val="002931B9"/>
    <w:rsid w:val="0029479E"/>
    <w:rsid w:val="00294E3F"/>
    <w:rsid w:val="00296234"/>
    <w:rsid w:val="00296CC7"/>
    <w:rsid w:val="00297495"/>
    <w:rsid w:val="002A040B"/>
    <w:rsid w:val="002A04B4"/>
    <w:rsid w:val="002A0964"/>
    <w:rsid w:val="002A250A"/>
    <w:rsid w:val="002A60DC"/>
    <w:rsid w:val="002A63E0"/>
    <w:rsid w:val="002A6781"/>
    <w:rsid w:val="002A693B"/>
    <w:rsid w:val="002B25D1"/>
    <w:rsid w:val="002B4BFE"/>
    <w:rsid w:val="002C05CD"/>
    <w:rsid w:val="002C0D4C"/>
    <w:rsid w:val="002C368A"/>
    <w:rsid w:val="002C6121"/>
    <w:rsid w:val="002C6495"/>
    <w:rsid w:val="002C69A9"/>
    <w:rsid w:val="002C6B8E"/>
    <w:rsid w:val="002D2657"/>
    <w:rsid w:val="002D2BE6"/>
    <w:rsid w:val="002D3C7B"/>
    <w:rsid w:val="002D557B"/>
    <w:rsid w:val="002D6092"/>
    <w:rsid w:val="002E0C43"/>
    <w:rsid w:val="002E33E0"/>
    <w:rsid w:val="002E5D12"/>
    <w:rsid w:val="002E611E"/>
    <w:rsid w:val="002E723E"/>
    <w:rsid w:val="002E7749"/>
    <w:rsid w:val="002F1775"/>
    <w:rsid w:val="002F3ED5"/>
    <w:rsid w:val="002F4E3C"/>
    <w:rsid w:val="003027A3"/>
    <w:rsid w:val="00306207"/>
    <w:rsid w:val="00316428"/>
    <w:rsid w:val="00316EF2"/>
    <w:rsid w:val="0031711D"/>
    <w:rsid w:val="003205B5"/>
    <w:rsid w:val="0032433C"/>
    <w:rsid w:val="00325AE7"/>
    <w:rsid w:val="0032604A"/>
    <w:rsid w:val="00326D6C"/>
    <w:rsid w:val="00332924"/>
    <w:rsid w:val="003350F0"/>
    <w:rsid w:val="003425D7"/>
    <w:rsid w:val="00344E2F"/>
    <w:rsid w:val="003450BE"/>
    <w:rsid w:val="0034691D"/>
    <w:rsid w:val="00347744"/>
    <w:rsid w:val="00353BF7"/>
    <w:rsid w:val="00353D4D"/>
    <w:rsid w:val="003576E9"/>
    <w:rsid w:val="00361C51"/>
    <w:rsid w:val="0036367F"/>
    <w:rsid w:val="00364121"/>
    <w:rsid w:val="0036559D"/>
    <w:rsid w:val="00366F49"/>
    <w:rsid w:val="0037034A"/>
    <w:rsid w:val="003705CD"/>
    <w:rsid w:val="00371407"/>
    <w:rsid w:val="00371862"/>
    <w:rsid w:val="00375D7C"/>
    <w:rsid w:val="003764CC"/>
    <w:rsid w:val="003768C9"/>
    <w:rsid w:val="00380B16"/>
    <w:rsid w:val="003831D8"/>
    <w:rsid w:val="003840BD"/>
    <w:rsid w:val="00385115"/>
    <w:rsid w:val="00385E39"/>
    <w:rsid w:val="003878B9"/>
    <w:rsid w:val="00390155"/>
    <w:rsid w:val="003953F8"/>
    <w:rsid w:val="00396220"/>
    <w:rsid w:val="003A0A4A"/>
    <w:rsid w:val="003A285B"/>
    <w:rsid w:val="003A392E"/>
    <w:rsid w:val="003A41F8"/>
    <w:rsid w:val="003A554E"/>
    <w:rsid w:val="003B134A"/>
    <w:rsid w:val="003B18C6"/>
    <w:rsid w:val="003B541D"/>
    <w:rsid w:val="003C4BF5"/>
    <w:rsid w:val="003C5AD9"/>
    <w:rsid w:val="003C7097"/>
    <w:rsid w:val="003C7E28"/>
    <w:rsid w:val="003E0972"/>
    <w:rsid w:val="003E0F5E"/>
    <w:rsid w:val="003E10B7"/>
    <w:rsid w:val="003E2C25"/>
    <w:rsid w:val="003E2F84"/>
    <w:rsid w:val="003E36E0"/>
    <w:rsid w:val="003F2F43"/>
    <w:rsid w:val="003F4927"/>
    <w:rsid w:val="003F704E"/>
    <w:rsid w:val="003F7AAD"/>
    <w:rsid w:val="0040079A"/>
    <w:rsid w:val="00400900"/>
    <w:rsid w:val="00401347"/>
    <w:rsid w:val="00405B0D"/>
    <w:rsid w:val="004064D6"/>
    <w:rsid w:val="00406699"/>
    <w:rsid w:val="0040714E"/>
    <w:rsid w:val="0041065C"/>
    <w:rsid w:val="00410A01"/>
    <w:rsid w:val="0041173C"/>
    <w:rsid w:val="00411769"/>
    <w:rsid w:val="00411C31"/>
    <w:rsid w:val="004126EF"/>
    <w:rsid w:val="00412EC8"/>
    <w:rsid w:val="00413569"/>
    <w:rsid w:val="004139E4"/>
    <w:rsid w:val="00413BDB"/>
    <w:rsid w:val="0041404C"/>
    <w:rsid w:val="00414411"/>
    <w:rsid w:val="004144B0"/>
    <w:rsid w:val="00415A88"/>
    <w:rsid w:val="004208B6"/>
    <w:rsid w:val="004238DF"/>
    <w:rsid w:val="00425CBE"/>
    <w:rsid w:val="00427667"/>
    <w:rsid w:val="0043122C"/>
    <w:rsid w:val="00433BCD"/>
    <w:rsid w:val="004363D7"/>
    <w:rsid w:val="00437134"/>
    <w:rsid w:val="004406E9"/>
    <w:rsid w:val="0044124B"/>
    <w:rsid w:val="004428DA"/>
    <w:rsid w:val="004465BE"/>
    <w:rsid w:val="00450BCB"/>
    <w:rsid w:val="0045212E"/>
    <w:rsid w:val="00452FDF"/>
    <w:rsid w:val="004573A0"/>
    <w:rsid w:val="0046000B"/>
    <w:rsid w:val="004709D1"/>
    <w:rsid w:val="00472FCB"/>
    <w:rsid w:val="00473AB1"/>
    <w:rsid w:val="00475D56"/>
    <w:rsid w:val="004815D5"/>
    <w:rsid w:val="0048176B"/>
    <w:rsid w:val="0048479B"/>
    <w:rsid w:val="00485858"/>
    <w:rsid w:val="00493DDD"/>
    <w:rsid w:val="004967C0"/>
    <w:rsid w:val="00496B52"/>
    <w:rsid w:val="00497137"/>
    <w:rsid w:val="004A3349"/>
    <w:rsid w:val="004B0954"/>
    <w:rsid w:val="004B0B43"/>
    <w:rsid w:val="004B1EC5"/>
    <w:rsid w:val="004B3AD4"/>
    <w:rsid w:val="004B4AB5"/>
    <w:rsid w:val="004C0CD6"/>
    <w:rsid w:val="004C3898"/>
    <w:rsid w:val="004C3983"/>
    <w:rsid w:val="004C3AB5"/>
    <w:rsid w:val="004C3ECA"/>
    <w:rsid w:val="004C4BE5"/>
    <w:rsid w:val="004C7711"/>
    <w:rsid w:val="004D1D19"/>
    <w:rsid w:val="004D5945"/>
    <w:rsid w:val="004D7F08"/>
    <w:rsid w:val="004E1807"/>
    <w:rsid w:val="004E1EB6"/>
    <w:rsid w:val="004E5611"/>
    <w:rsid w:val="004E66BF"/>
    <w:rsid w:val="004F00ED"/>
    <w:rsid w:val="004F104D"/>
    <w:rsid w:val="004F30ED"/>
    <w:rsid w:val="004F438B"/>
    <w:rsid w:val="004F69AD"/>
    <w:rsid w:val="0050011E"/>
    <w:rsid w:val="00500890"/>
    <w:rsid w:val="00500A7E"/>
    <w:rsid w:val="00504CDC"/>
    <w:rsid w:val="00506423"/>
    <w:rsid w:val="00506C41"/>
    <w:rsid w:val="00507BED"/>
    <w:rsid w:val="00510C65"/>
    <w:rsid w:val="00513FF1"/>
    <w:rsid w:val="00514C54"/>
    <w:rsid w:val="00516194"/>
    <w:rsid w:val="0052272E"/>
    <w:rsid w:val="00523689"/>
    <w:rsid w:val="005259FA"/>
    <w:rsid w:val="00527DA6"/>
    <w:rsid w:val="0053180C"/>
    <w:rsid w:val="00532ABB"/>
    <w:rsid w:val="00532E90"/>
    <w:rsid w:val="0053625C"/>
    <w:rsid w:val="005370EA"/>
    <w:rsid w:val="0053755D"/>
    <w:rsid w:val="00547E30"/>
    <w:rsid w:val="00553ABC"/>
    <w:rsid w:val="0055527A"/>
    <w:rsid w:val="00557FCA"/>
    <w:rsid w:val="005603E9"/>
    <w:rsid w:val="005609DC"/>
    <w:rsid w:val="005614FE"/>
    <w:rsid w:val="005644F5"/>
    <w:rsid w:val="00566973"/>
    <w:rsid w:val="00566AF7"/>
    <w:rsid w:val="0056728A"/>
    <w:rsid w:val="00567F58"/>
    <w:rsid w:val="005707E8"/>
    <w:rsid w:val="00570F82"/>
    <w:rsid w:val="00572046"/>
    <w:rsid w:val="005725EB"/>
    <w:rsid w:val="005740D7"/>
    <w:rsid w:val="005747D5"/>
    <w:rsid w:val="00577765"/>
    <w:rsid w:val="00580720"/>
    <w:rsid w:val="00582973"/>
    <w:rsid w:val="00582BDE"/>
    <w:rsid w:val="00583653"/>
    <w:rsid w:val="00584DC0"/>
    <w:rsid w:val="00586E05"/>
    <w:rsid w:val="00587457"/>
    <w:rsid w:val="00591BB4"/>
    <w:rsid w:val="00591F5D"/>
    <w:rsid w:val="005941E1"/>
    <w:rsid w:val="005944D8"/>
    <w:rsid w:val="005A4647"/>
    <w:rsid w:val="005A4EE4"/>
    <w:rsid w:val="005A7495"/>
    <w:rsid w:val="005B4CBD"/>
    <w:rsid w:val="005B54D9"/>
    <w:rsid w:val="005C0E0C"/>
    <w:rsid w:val="005C28D4"/>
    <w:rsid w:val="005C43CC"/>
    <w:rsid w:val="005C471D"/>
    <w:rsid w:val="005D072B"/>
    <w:rsid w:val="005D30A1"/>
    <w:rsid w:val="005D4917"/>
    <w:rsid w:val="005D576D"/>
    <w:rsid w:val="005D64BA"/>
    <w:rsid w:val="005D6878"/>
    <w:rsid w:val="005E595F"/>
    <w:rsid w:val="005E5A9E"/>
    <w:rsid w:val="005E76B0"/>
    <w:rsid w:val="005E7ADD"/>
    <w:rsid w:val="005F09D7"/>
    <w:rsid w:val="00606EA8"/>
    <w:rsid w:val="006103C1"/>
    <w:rsid w:val="00610653"/>
    <w:rsid w:val="006146C9"/>
    <w:rsid w:val="00616E82"/>
    <w:rsid w:val="006223CB"/>
    <w:rsid w:val="00622C87"/>
    <w:rsid w:val="00623DBA"/>
    <w:rsid w:val="00627001"/>
    <w:rsid w:val="00633267"/>
    <w:rsid w:val="00633509"/>
    <w:rsid w:val="0063476A"/>
    <w:rsid w:val="00635B92"/>
    <w:rsid w:val="00641802"/>
    <w:rsid w:val="00641913"/>
    <w:rsid w:val="006423C0"/>
    <w:rsid w:val="00643264"/>
    <w:rsid w:val="00644CB3"/>
    <w:rsid w:val="0065046A"/>
    <w:rsid w:val="00651868"/>
    <w:rsid w:val="00651A19"/>
    <w:rsid w:val="00651F41"/>
    <w:rsid w:val="0065390F"/>
    <w:rsid w:val="0065465D"/>
    <w:rsid w:val="0066170E"/>
    <w:rsid w:val="00662C8B"/>
    <w:rsid w:val="006657D7"/>
    <w:rsid w:val="0066623C"/>
    <w:rsid w:val="0066740D"/>
    <w:rsid w:val="00667934"/>
    <w:rsid w:val="0067146F"/>
    <w:rsid w:val="0067386C"/>
    <w:rsid w:val="006764ED"/>
    <w:rsid w:val="00677CD3"/>
    <w:rsid w:val="006803DD"/>
    <w:rsid w:val="00681109"/>
    <w:rsid w:val="0068303D"/>
    <w:rsid w:val="0068426A"/>
    <w:rsid w:val="00686363"/>
    <w:rsid w:val="00687D41"/>
    <w:rsid w:val="00690483"/>
    <w:rsid w:val="0069089C"/>
    <w:rsid w:val="00693211"/>
    <w:rsid w:val="0069628E"/>
    <w:rsid w:val="006A0E57"/>
    <w:rsid w:val="006A2B5D"/>
    <w:rsid w:val="006A2FF8"/>
    <w:rsid w:val="006A37B0"/>
    <w:rsid w:val="006A6327"/>
    <w:rsid w:val="006B499B"/>
    <w:rsid w:val="006B6A1A"/>
    <w:rsid w:val="006B6BD4"/>
    <w:rsid w:val="006B7A56"/>
    <w:rsid w:val="006B7F79"/>
    <w:rsid w:val="006C11A0"/>
    <w:rsid w:val="006C15D2"/>
    <w:rsid w:val="006C37AF"/>
    <w:rsid w:val="006C5870"/>
    <w:rsid w:val="006D114D"/>
    <w:rsid w:val="006D18B2"/>
    <w:rsid w:val="006D3DE2"/>
    <w:rsid w:val="006D414C"/>
    <w:rsid w:val="006D473D"/>
    <w:rsid w:val="006D4B1C"/>
    <w:rsid w:val="006D5308"/>
    <w:rsid w:val="006D7579"/>
    <w:rsid w:val="006E0386"/>
    <w:rsid w:val="006E0F27"/>
    <w:rsid w:val="006E173D"/>
    <w:rsid w:val="006E1797"/>
    <w:rsid w:val="006E2C30"/>
    <w:rsid w:val="006E4ADD"/>
    <w:rsid w:val="006E5050"/>
    <w:rsid w:val="006E6BA9"/>
    <w:rsid w:val="006E6FF1"/>
    <w:rsid w:val="006F14FE"/>
    <w:rsid w:val="006F3267"/>
    <w:rsid w:val="006F3699"/>
    <w:rsid w:val="006F475E"/>
    <w:rsid w:val="006F485F"/>
    <w:rsid w:val="006F7768"/>
    <w:rsid w:val="00701A1F"/>
    <w:rsid w:val="00701E43"/>
    <w:rsid w:val="00704059"/>
    <w:rsid w:val="00704212"/>
    <w:rsid w:val="00706FF9"/>
    <w:rsid w:val="00707B28"/>
    <w:rsid w:val="00707DEA"/>
    <w:rsid w:val="00710938"/>
    <w:rsid w:val="00711C35"/>
    <w:rsid w:val="00713DA7"/>
    <w:rsid w:val="00726B55"/>
    <w:rsid w:val="00726EB2"/>
    <w:rsid w:val="00731185"/>
    <w:rsid w:val="00731E12"/>
    <w:rsid w:val="00733396"/>
    <w:rsid w:val="00733FA2"/>
    <w:rsid w:val="00736398"/>
    <w:rsid w:val="0073772C"/>
    <w:rsid w:val="00746363"/>
    <w:rsid w:val="0075097C"/>
    <w:rsid w:val="00756CBC"/>
    <w:rsid w:val="007607D1"/>
    <w:rsid w:val="00764275"/>
    <w:rsid w:val="00767974"/>
    <w:rsid w:val="00773DCE"/>
    <w:rsid w:val="00773E50"/>
    <w:rsid w:val="00776D34"/>
    <w:rsid w:val="007779A5"/>
    <w:rsid w:val="00782E67"/>
    <w:rsid w:val="00783143"/>
    <w:rsid w:val="00783284"/>
    <w:rsid w:val="007839B7"/>
    <w:rsid w:val="00783DC4"/>
    <w:rsid w:val="00784B6B"/>
    <w:rsid w:val="0078507C"/>
    <w:rsid w:val="0079188E"/>
    <w:rsid w:val="007923EB"/>
    <w:rsid w:val="00796AD8"/>
    <w:rsid w:val="007A1201"/>
    <w:rsid w:val="007A1445"/>
    <w:rsid w:val="007A16CA"/>
    <w:rsid w:val="007A484C"/>
    <w:rsid w:val="007B0522"/>
    <w:rsid w:val="007B07FB"/>
    <w:rsid w:val="007B2B72"/>
    <w:rsid w:val="007B48CE"/>
    <w:rsid w:val="007B6557"/>
    <w:rsid w:val="007C223A"/>
    <w:rsid w:val="007C6DB6"/>
    <w:rsid w:val="007D3ACA"/>
    <w:rsid w:val="007D4EAA"/>
    <w:rsid w:val="007D687C"/>
    <w:rsid w:val="007D782C"/>
    <w:rsid w:val="007E0460"/>
    <w:rsid w:val="007E0F1B"/>
    <w:rsid w:val="007E2BA4"/>
    <w:rsid w:val="007E7023"/>
    <w:rsid w:val="007F034F"/>
    <w:rsid w:val="007F121F"/>
    <w:rsid w:val="007F2497"/>
    <w:rsid w:val="007F2858"/>
    <w:rsid w:val="007F3395"/>
    <w:rsid w:val="007F3578"/>
    <w:rsid w:val="007F399D"/>
    <w:rsid w:val="007F70AB"/>
    <w:rsid w:val="008006D3"/>
    <w:rsid w:val="0080189C"/>
    <w:rsid w:val="008020A6"/>
    <w:rsid w:val="00804447"/>
    <w:rsid w:val="008053D3"/>
    <w:rsid w:val="00807A11"/>
    <w:rsid w:val="00811633"/>
    <w:rsid w:val="00812FEA"/>
    <w:rsid w:val="008137AB"/>
    <w:rsid w:val="00815551"/>
    <w:rsid w:val="00815892"/>
    <w:rsid w:val="008179FE"/>
    <w:rsid w:val="00820AAB"/>
    <w:rsid w:val="00820AD4"/>
    <w:rsid w:val="00821393"/>
    <w:rsid w:val="00822F68"/>
    <w:rsid w:val="00823B33"/>
    <w:rsid w:val="0082515C"/>
    <w:rsid w:val="00830493"/>
    <w:rsid w:val="00830837"/>
    <w:rsid w:val="0083190C"/>
    <w:rsid w:val="0083341F"/>
    <w:rsid w:val="00834812"/>
    <w:rsid w:val="008364B5"/>
    <w:rsid w:val="00836B06"/>
    <w:rsid w:val="00836DB3"/>
    <w:rsid w:val="00837449"/>
    <w:rsid w:val="008445AD"/>
    <w:rsid w:val="00844EC8"/>
    <w:rsid w:val="00847675"/>
    <w:rsid w:val="0084799D"/>
    <w:rsid w:val="00847A9C"/>
    <w:rsid w:val="00850E0F"/>
    <w:rsid w:val="008535FE"/>
    <w:rsid w:val="008542EE"/>
    <w:rsid w:val="00855139"/>
    <w:rsid w:val="0085571F"/>
    <w:rsid w:val="00856828"/>
    <w:rsid w:val="00857DD4"/>
    <w:rsid w:val="00863688"/>
    <w:rsid w:val="00863CE7"/>
    <w:rsid w:val="00865DE5"/>
    <w:rsid w:val="0086651C"/>
    <w:rsid w:val="00866FF5"/>
    <w:rsid w:val="00871567"/>
    <w:rsid w:val="0087362D"/>
    <w:rsid w:val="0087797C"/>
    <w:rsid w:val="00879936"/>
    <w:rsid w:val="00880C84"/>
    <w:rsid w:val="00882F0A"/>
    <w:rsid w:val="0088396D"/>
    <w:rsid w:val="0088589C"/>
    <w:rsid w:val="008864DE"/>
    <w:rsid w:val="008910FC"/>
    <w:rsid w:val="008924D9"/>
    <w:rsid w:val="00894607"/>
    <w:rsid w:val="00896C53"/>
    <w:rsid w:val="008971FF"/>
    <w:rsid w:val="008A128F"/>
    <w:rsid w:val="008A2FB5"/>
    <w:rsid w:val="008A42B1"/>
    <w:rsid w:val="008A503C"/>
    <w:rsid w:val="008A6258"/>
    <w:rsid w:val="008A6AEA"/>
    <w:rsid w:val="008A7D7D"/>
    <w:rsid w:val="008B0D98"/>
    <w:rsid w:val="008B0F11"/>
    <w:rsid w:val="008B3B08"/>
    <w:rsid w:val="008B42E7"/>
    <w:rsid w:val="008B4554"/>
    <w:rsid w:val="008B4A49"/>
    <w:rsid w:val="008B5CA4"/>
    <w:rsid w:val="008B6E94"/>
    <w:rsid w:val="008D0881"/>
    <w:rsid w:val="008D0D6E"/>
    <w:rsid w:val="008D1C24"/>
    <w:rsid w:val="008D2977"/>
    <w:rsid w:val="008D2ABE"/>
    <w:rsid w:val="008D4E94"/>
    <w:rsid w:val="008E0F77"/>
    <w:rsid w:val="008E15C7"/>
    <w:rsid w:val="008E1D50"/>
    <w:rsid w:val="008E26C5"/>
    <w:rsid w:val="008E5474"/>
    <w:rsid w:val="008E5524"/>
    <w:rsid w:val="008F0226"/>
    <w:rsid w:val="008F2015"/>
    <w:rsid w:val="008F2C08"/>
    <w:rsid w:val="008F4519"/>
    <w:rsid w:val="00900842"/>
    <w:rsid w:val="00900A62"/>
    <w:rsid w:val="009057D3"/>
    <w:rsid w:val="00907333"/>
    <w:rsid w:val="00910395"/>
    <w:rsid w:val="00914151"/>
    <w:rsid w:val="00916885"/>
    <w:rsid w:val="0092215C"/>
    <w:rsid w:val="00922314"/>
    <w:rsid w:val="00923A0E"/>
    <w:rsid w:val="00927123"/>
    <w:rsid w:val="0093074F"/>
    <w:rsid w:val="009311C9"/>
    <w:rsid w:val="00931346"/>
    <w:rsid w:val="00932191"/>
    <w:rsid w:val="00932D8F"/>
    <w:rsid w:val="00933521"/>
    <w:rsid w:val="00933A7B"/>
    <w:rsid w:val="0093552D"/>
    <w:rsid w:val="009356C2"/>
    <w:rsid w:val="00936A5B"/>
    <w:rsid w:val="00937750"/>
    <w:rsid w:val="00940980"/>
    <w:rsid w:val="00942656"/>
    <w:rsid w:val="00942B0D"/>
    <w:rsid w:val="009434F5"/>
    <w:rsid w:val="00945FD0"/>
    <w:rsid w:val="00946370"/>
    <w:rsid w:val="0095334B"/>
    <w:rsid w:val="009537BB"/>
    <w:rsid w:val="00955E2B"/>
    <w:rsid w:val="00962CBD"/>
    <w:rsid w:val="00963CE5"/>
    <w:rsid w:val="00963F43"/>
    <w:rsid w:val="009648DE"/>
    <w:rsid w:val="00965030"/>
    <w:rsid w:val="009662FD"/>
    <w:rsid w:val="0096635F"/>
    <w:rsid w:val="00970096"/>
    <w:rsid w:val="00970D8A"/>
    <w:rsid w:val="00971943"/>
    <w:rsid w:val="00971AD5"/>
    <w:rsid w:val="009725CB"/>
    <w:rsid w:val="0097307B"/>
    <w:rsid w:val="00975D42"/>
    <w:rsid w:val="00975FF2"/>
    <w:rsid w:val="00981E3A"/>
    <w:rsid w:val="009820C9"/>
    <w:rsid w:val="00982280"/>
    <w:rsid w:val="00983553"/>
    <w:rsid w:val="009841F1"/>
    <w:rsid w:val="00986DF6"/>
    <w:rsid w:val="00986EF9"/>
    <w:rsid w:val="00987AC1"/>
    <w:rsid w:val="00987DAB"/>
    <w:rsid w:val="0099130A"/>
    <w:rsid w:val="00995F9B"/>
    <w:rsid w:val="00996116"/>
    <w:rsid w:val="0099640E"/>
    <w:rsid w:val="009A1C99"/>
    <w:rsid w:val="009A39C0"/>
    <w:rsid w:val="009A4F1D"/>
    <w:rsid w:val="009A6441"/>
    <w:rsid w:val="009A71B5"/>
    <w:rsid w:val="009B39D7"/>
    <w:rsid w:val="009B4C3C"/>
    <w:rsid w:val="009B4C7F"/>
    <w:rsid w:val="009B4EA9"/>
    <w:rsid w:val="009C1A0A"/>
    <w:rsid w:val="009C4892"/>
    <w:rsid w:val="009D0DD9"/>
    <w:rsid w:val="009D0F42"/>
    <w:rsid w:val="009D1D61"/>
    <w:rsid w:val="009D261F"/>
    <w:rsid w:val="009D4D03"/>
    <w:rsid w:val="009D4D04"/>
    <w:rsid w:val="009D5566"/>
    <w:rsid w:val="009D6A2F"/>
    <w:rsid w:val="009D706E"/>
    <w:rsid w:val="009D771A"/>
    <w:rsid w:val="009E0A51"/>
    <w:rsid w:val="009E24DF"/>
    <w:rsid w:val="009E38DD"/>
    <w:rsid w:val="009E438C"/>
    <w:rsid w:val="009E4B5A"/>
    <w:rsid w:val="009E4FFB"/>
    <w:rsid w:val="009F342A"/>
    <w:rsid w:val="009F5D8C"/>
    <w:rsid w:val="009F7AC1"/>
    <w:rsid w:val="00A0269C"/>
    <w:rsid w:val="00A02BF0"/>
    <w:rsid w:val="00A05BDC"/>
    <w:rsid w:val="00A062E0"/>
    <w:rsid w:val="00A07401"/>
    <w:rsid w:val="00A13E85"/>
    <w:rsid w:val="00A1667A"/>
    <w:rsid w:val="00A20977"/>
    <w:rsid w:val="00A25BB8"/>
    <w:rsid w:val="00A26A1C"/>
    <w:rsid w:val="00A2751B"/>
    <w:rsid w:val="00A27F1A"/>
    <w:rsid w:val="00A30A12"/>
    <w:rsid w:val="00A35DA1"/>
    <w:rsid w:val="00A36457"/>
    <w:rsid w:val="00A4165F"/>
    <w:rsid w:val="00A44C48"/>
    <w:rsid w:val="00A4585E"/>
    <w:rsid w:val="00A46F99"/>
    <w:rsid w:val="00A50BA0"/>
    <w:rsid w:val="00A5109C"/>
    <w:rsid w:val="00A52FFD"/>
    <w:rsid w:val="00A531B4"/>
    <w:rsid w:val="00A535A6"/>
    <w:rsid w:val="00A53C96"/>
    <w:rsid w:val="00A55B02"/>
    <w:rsid w:val="00A57E2C"/>
    <w:rsid w:val="00A6100D"/>
    <w:rsid w:val="00A6193E"/>
    <w:rsid w:val="00A63334"/>
    <w:rsid w:val="00A63583"/>
    <w:rsid w:val="00A63C1D"/>
    <w:rsid w:val="00A65209"/>
    <w:rsid w:val="00A659E8"/>
    <w:rsid w:val="00A65F78"/>
    <w:rsid w:val="00A663AB"/>
    <w:rsid w:val="00A67A7A"/>
    <w:rsid w:val="00A7166F"/>
    <w:rsid w:val="00A73056"/>
    <w:rsid w:val="00A75302"/>
    <w:rsid w:val="00A761CC"/>
    <w:rsid w:val="00A83CDF"/>
    <w:rsid w:val="00A84B90"/>
    <w:rsid w:val="00A85B1E"/>
    <w:rsid w:val="00A964C5"/>
    <w:rsid w:val="00AA06DD"/>
    <w:rsid w:val="00AA22BF"/>
    <w:rsid w:val="00AA27B1"/>
    <w:rsid w:val="00AA6F19"/>
    <w:rsid w:val="00AB0249"/>
    <w:rsid w:val="00AB1713"/>
    <w:rsid w:val="00AB17D5"/>
    <w:rsid w:val="00AB2038"/>
    <w:rsid w:val="00AB345C"/>
    <w:rsid w:val="00AB3ED4"/>
    <w:rsid w:val="00AB5092"/>
    <w:rsid w:val="00AC41AA"/>
    <w:rsid w:val="00AC76FF"/>
    <w:rsid w:val="00AD08D6"/>
    <w:rsid w:val="00AD5F82"/>
    <w:rsid w:val="00AE283B"/>
    <w:rsid w:val="00AE2F20"/>
    <w:rsid w:val="00AE35A7"/>
    <w:rsid w:val="00AE3D99"/>
    <w:rsid w:val="00AE7473"/>
    <w:rsid w:val="00AE77E8"/>
    <w:rsid w:val="00AF4C4B"/>
    <w:rsid w:val="00AF76D9"/>
    <w:rsid w:val="00B04FB4"/>
    <w:rsid w:val="00B050DD"/>
    <w:rsid w:val="00B10E6C"/>
    <w:rsid w:val="00B13BAC"/>
    <w:rsid w:val="00B14D73"/>
    <w:rsid w:val="00B17E46"/>
    <w:rsid w:val="00B2052E"/>
    <w:rsid w:val="00B24184"/>
    <w:rsid w:val="00B24C30"/>
    <w:rsid w:val="00B2521B"/>
    <w:rsid w:val="00B25900"/>
    <w:rsid w:val="00B262DD"/>
    <w:rsid w:val="00B26B05"/>
    <w:rsid w:val="00B27670"/>
    <w:rsid w:val="00B34D2A"/>
    <w:rsid w:val="00B36060"/>
    <w:rsid w:val="00B36964"/>
    <w:rsid w:val="00B4136A"/>
    <w:rsid w:val="00B41A71"/>
    <w:rsid w:val="00B44E0B"/>
    <w:rsid w:val="00B47A9B"/>
    <w:rsid w:val="00B50EAD"/>
    <w:rsid w:val="00B516B1"/>
    <w:rsid w:val="00B52408"/>
    <w:rsid w:val="00B52556"/>
    <w:rsid w:val="00B53417"/>
    <w:rsid w:val="00B552EA"/>
    <w:rsid w:val="00B568A4"/>
    <w:rsid w:val="00B56A09"/>
    <w:rsid w:val="00B600E5"/>
    <w:rsid w:val="00B62947"/>
    <w:rsid w:val="00B6315D"/>
    <w:rsid w:val="00B7304B"/>
    <w:rsid w:val="00B75CCE"/>
    <w:rsid w:val="00B80F80"/>
    <w:rsid w:val="00B81348"/>
    <w:rsid w:val="00B82D8A"/>
    <w:rsid w:val="00B835A1"/>
    <w:rsid w:val="00B83A89"/>
    <w:rsid w:val="00B840BC"/>
    <w:rsid w:val="00B861A9"/>
    <w:rsid w:val="00B90586"/>
    <w:rsid w:val="00B90C0C"/>
    <w:rsid w:val="00B92CBB"/>
    <w:rsid w:val="00B94D72"/>
    <w:rsid w:val="00B953A3"/>
    <w:rsid w:val="00BA1614"/>
    <w:rsid w:val="00BA19F9"/>
    <w:rsid w:val="00BA2A7B"/>
    <w:rsid w:val="00BA78DD"/>
    <w:rsid w:val="00BB07ED"/>
    <w:rsid w:val="00BB3267"/>
    <w:rsid w:val="00BB4B22"/>
    <w:rsid w:val="00BC3074"/>
    <w:rsid w:val="00BC553F"/>
    <w:rsid w:val="00BC5DCF"/>
    <w:rsid w:val="00BD073F"/>
    <w:rsid w:val="00BD0A13"/>
    <w:rsid w:val="00BD0B28"/>
    <w:rsid w:val="00BD18F6"/>
    <w:rsid w:val="00BD1DB1"/>
    <w:rsid w:val="00BD1E57"/>
    <w:rsid w:val="00BD34BB"/>
    <w:rsid w:val="00BD7627"/>
    <w:rsid w:val="00BE0556"/>
    <w:rsid w:val="00BE1646"/>
    <w:rsid w:val="00BE2316"/>
    <w:rsid w:val="00BE5AB0"/>
    <w:rsid w:val="00BE67A9"/>
    <w:rsid w:val="00BE753E"/>
    <w:rsid w:val="00BF0EF8"/>
    <w:rsid w:val="00BF549D"/>
    <w:rsid w:val="00BF5B7D"/>
    <w:rsid w:val="00BF5C50"/>
    <w:rsid w:val="00BF7FE6"/>
    <w:rsid w:val="00C01E95"/>
    <w:rsid w:val="00C03982"/>
    <w:rsid w:val="00C07809"/>
    <w:rsid w:val="00C121BD"/>
    <w:rsid w:val="00C12C92"/>
    <w:rsid w:val="00C15454"/>
    <w:rsid w:val="00C1760B"/>
    <w:rsid w:val="00C21663"/>
    <w:rsid w:val="00C232AC"/>
    <w:rsid w:val="00C23D02"/>
    <w:rsid w:val="00C279C8"/>
    <w:rsid w:val="00C3184A"/>
    <w:rsid w:val="00C3350F"/>
    <w:rsid w:val="00C33DDB"/>
    <w:rsid w:val="00C346E1"/>
    <w:rsid w:val="00C3519D"/>
    <w:rsid w:val="00C35F8A"/>
    <w:rsid w:val="00C3717A"/>
    <w:rsid w:val="00C412E8"/>
    <w:rsid w:val="00C41736"/>
    <w:rsid w:val="00C429BD"/>
    <w:rsid w:val="00C4548B"/>
    <w:rsid w:val="00C45AFF"/>
    <w:rsid w:val="00C46C52"/>
    <w:rsid w:val="00C4743F"/>
    <w:rsid w:val="00C4765D"/>
    <w:rsid w:val="00C5032D"/>
    <w:rsid w:val="00C51892"/>
    <w:rsid w:val="00C51E48"/>
    <w:rsid w:val="00C51F1C"/>
    <w:rsid w:val="00C54341"/>
    <w:rsid w:val="00C54F68"/>
    <w:rsid w:val="00C55275"/>
    <w:rsid w:val="00C57AE2"/>
    <w:rsid w:val="00C61BE3"/>
    <w:rsid w:val="00C624E8"/>
    <w:rsid w:val="00C63D98"/>
    <w:rsid w:val="00C64360"/>
    <w:rsid w:val="00C657AA"/>
    <w:rsid w:val="00C670BD"/>
    <w:rsid w:val="00C67950"/>
    <w:rsid w:val="00C67A2D"/>
    <w:rsid w:val="00C70EC0"/>
    <w:rsid w:val="00C712A2"/>
    <w:rsid w:val="00C76502"/>
    <w:rsid w:val="00C76E27"/>
    <w:rsid w:val="00C777E8"/>
    <w:rsid w:val="00C77B82"/>
    <w:rsid w:val="00C80893"/>
    <w:rsid w:val="00C80BF3"/>
    <w:rsid w:val="00C84DA7"/>
    <w:rsid w:val="00C85AC3"/>
    <w:rsid w:val="00C87B81"/>
    <w:rsid w:val="00C90A68"/>
    <w:rsid w:val="00C91236"/>
    <w:rsid w:val="00C91326"/>
    <w:rsid w:val="00C92215"/>
    <w:rsid w:val="00C93FA7"/>
    <w:rsid w:val="00C9613C"/>
    <w:rsid w:val="00CA08AD"/>
    <w:rsid w:val="00CA0C7B"/>
    <w:rsid w:val="00CA2A6C"/>
    <w:rsid w:val="00CA2CD2"/>
    <w:rsid w:val="00CA2E6B"/>
    <w:rsid w:val="00CA4F46"/>
    <w:rsid w:val="00CB48B5"/>
    <w:rsid w:val="00CB6137"/>
    <w:rsid w:val="00CB6653"/>
    <w:rsid w:val="00CB7517"/>
    <w:rsid w:val="00CC089D"/>
    <w:rsid w:val="00CC186B"/>
    <w:rsid w:val="00CC1D95"/>
    <w:rsid w:val="00CC203B"/>
    <w:rsid w:val="00CC2B81"/>
    <w:rsid w:val="00CC4E3E"/>
    <w:rsid w:val="00CC5433"/>
    <w:rsid w:val="00CD036E"/>
    <w:rsid w:val="00CD1F0E"/>
    <w:rsid w:val="00CD25F1"/>
    <w:rsid w:val="00CD2656"/>
    <w:rsid w:val="00CD5A03"/>
    <w:rsid w:val="00CD7328"/>
    <w:rsid w:val="00CE105F"/>
    <w:rsid w:val="00CE3084"/>
    <w:rsid w:val="00CE3A25"/>
    <w:rsid w:val="00CE430E"/>
    <w:rsid w:val="00CE5BBE"/>
    <w:rsid w:val="00CE6479"/>
    <w:rsid w:val="00CE7E1C"/>
    <w:rsid w:val="00CE7E57"/>
    <w:rsid w:val="00CF0770"/>
    <w:rsid w:val="00CF1222"/>
    <w:rsid w:val="00D0061C"/>
    <w:rsid w:val="00D04479"/>
    <w:rsid w:val="00D057E4"/>
    <w:rsid w:val="00D1044F"/>
    <w:rsid w:val="00D1231B"/>
    <w:rsid w:val="00D130E6"/>
    <w:rsid w:val="00D16A5F"/>
    <w:rsid w:val="00D17FA1"/>
    <w:rsid w:val="00D20428"/>
    <w:rsid w:val="00D2153B"/>
    <w:rsid w:val="00D2639F"/>
    <w:rsid w:val="00D3098A"/>
    <w:rsid w:val="00D30D62"/>
    <w:rsid w:val="00D310EA"/>
    <w:rsid w:val="00D31192"/>
    <w:rsid w:val="00D315B5"/>
    <w:rsid w:val="00D327FF"/>
    <w:rsid w:val="00D36D10"/>
    <w:rsid w:val="00D37E06"/>
    <w:rsid w:val="00D41653"/>
    <w:rsid w:val="00D4459A"/>
    <w:rsid w:val="00D50611"/>
    <w:rsid w:val="00D50F25"/>
    <w:rsid w:val="00D51C05"/>
    <w:rsid w:val="00D65A4B"/>
    <w:rsid w:val="00D7177B"/>
    <w:rsid w:val="00D729D7"/>
    <w:rsid w:val="00D72E71"/>
    <w:rsid w:val="00D72F1D"/>
    <w:rsid w:val="00D73AA5"/>
    <w:rsid w:val="00D81972"/>
    <w:rsid w:val="00D83C1F"/>
    <w:rsid w:val="00D85DE4"/>
    <w:rsid w:val="00D869F4"/>
    <w:rsid w:val="00D87F1C"/>
    <w:rsid w:val="00D911A7"/>
    <w:rsid w:val="00D932E3"/>
    <w:rsid w:val="00D9351C"/>
    <w:rsid w:val="00D9662E"/>
    <w:rsid w:val="00DA0EE2"/>
    <w:rsid w:val="00DA19FB"/>
    <w:rsid w:val="00DA1A9B"/>
    <w:rsid w:val="00DA457C"/>
    <w:rsid w:val="00DA68F3"/>
    <w:rsid w:val="00DB153E"/>
    <w:rsid w:val="00DB4851"/>
    <w:rsid w:val="00DB5764"/>
    <w:rsid w:val="00DB5A3C"/>
    <w:rsid w:val="00DC0B5E"/>
    <w:rsid w:val="00DC2A99"/>
    <w:rsid w:val="00DC7F0C"/>
    <w:rsid w:val="00DD011C"/>
    <w:rsid w:val="00DD14AA"/>
    <w:rsid w:val="00DD2B62"/>
    <w:rsid w:val="00DD7395"/>
    <w:rsid w:val="00DD77C2"/>
    <w:rsid w:val="00DDE784"/>
    <w:rsid w:val="00DE203B"/>
    <w:rsid w:val="00DE5F7D"/>
    <w:rsid w:val="00DE5FB1"/>
    <w:rsid w:val="00DE7A34"/>
    <w:rsid w:val="00DF2061"/>
    <w:rsid w:val="00DF3922"/>
    <w:rsid w:val="00DF44B1"/>
    <w:rsid w:val="00E02887"/>
    <w:rsid w:val="00E037A1"/>
    <w:rsid w:val="00E0391B"/>
    <w:rsid w:val="00E046EE"/>
    <w:rsid w:val="00E05864"/>
    <w:rsid w:val="00E0666A"/>
    <w:rsid w:val="00E07699"/>
    <w:rsid w:val="00E13DB5"/>
    <w:rsid w:val="00E140A6"/>
    <w:rsid w:val="00E14728"/>
    <w:rsid w:val="00E217C7"/>
    <w:rsid w:val="00E21D39"/>
    <w:rsid w:val="00E23D78"/>
    <w:rsid w:val="00E25164"/>
    <w:rsid w:val="00E25284"/>
    <w:rsid w:val="00E271D6"/>
    <w:rsid w:val="00E27852"/>
    <w:rsid w:val="00E300E4"/>
    <w:rsid w:val="00E311EF"/>
    <w:rsid w:val="00E31C70"/>
    <w:rsid w:val="00E32771"/>
    <w:rsid w:val="00E32B3E"/>
    <w:rsid w:val="00E373F6"/>
    <w:rsid w:val="00E406D7"/>
    <w:rsid w:val="00E47762"/>
    <w:rsid w:val="00E53CC8"/>
    <w:rsid w:val="00E53FD6"/>
    <w:rsid w:val="00E57039"/>
    <w:rsid w:val="00E577DA"/>
    <w:rsid w:val="00E57FE9"/>
    <w:rsid w:val="00E60AED"/>
    <w:rsid w:val="00E61771"/>
    <w:rsid w:val="00E61D70"/>
    <w:rsid w:val="00E624E0"/>
    <w:rsid w:val="00E631D2"/>
    <w:rsid w:val="00E652E2"/>
    <w:rsid w:val="00E669FF"/>
    <w:rsid w:val="00E677A6"/>
    <w:rsid w:val="00E679CD"/>
    <w:rsid w:val="00E67A65"/>
    <w:rsid w:val="00E70393"/>
    <w:rsid w:val="00E7272A"/>
    <w:rsid w:val="00E74271"/>
    <w:rsid w:val="00E753B6"/>
    <w:rsid w:val="00E807AE"/>
    <w:rsid w:val="00E81985"/>
    <w:rsid w:val="00E81BDF"/>
    <w:rsid w:val="00E83A63"/>
    <w:rsid w:val="00E908A8"/>
    <w:rsid w:val="00E91FF2"/>
    <w:rsid w:val="00E92E95"/>
    <w:rsid w:val="00E93083"/>
    <w:rsid w:val="00E93ED8"/>
    <w:rsid w:val="00E94E4C"/>
    <w:rsid w:val="00E9662B"/>
    <w:rsid w:val="00E96BE4"/>
    <w:rsid w:val="00E9766B"/>
    <w:rsid w:val="00E97FFE"/>
    <w:rsid w:val="00EA0B30"/>
    <w:rsid w:val="00EA3ED0"/>
    <w:rsid w:val="00EA4F22"/>
    <w:rsid w:val="00EA6B75"/>
    <w:rsid w:val="00EB03C7"/>
    <w:rsid w:val="00EB323E"/>
    <w:rsid w:val="00EB6B38"/>
    <w:rsid w:val="00EC0A66"/>
    <w:rsid w:val="00EC528E"/>
    <w:rsid w:val="00ED1903"/>
    <w:rsid w:val="00ED45F6"/>
    <w:rsid w:val="00ED55E2"/>
    <w:rsid w:val="00ED5E42"/>
    <w:rsid w:val="00ED5EF5"/>
    <w:rsid w:val="00EE56FB"/>
    <w:rsid w:val="00F0007E"/>
    <w:rsid w:val="00F00337"/>
    <w:rsid w:val="00F01598"/>
    <w:rsid w:val="00F01D60"/>
    <w:rsid w:val="00F04859"/>
    <w:rsid w:val="00F1147D"/>
    <w:rsid w:val="00F1282D"/>
    <w:rsid w:val="00F1496E"/>
    <w:rsid w:val="00F14D63"/>
    <w:rsid w:val="00F14D89"/>
    <w:rsid w:val="00F160AC"/>
    <w:rsid w:val="00F20295"/>
    <w:rsid w:val="00F23A91"/>
    <w:rsid w:val="00F2414A"/>
    <w:rsid w:val="00F242E6"/>
    <w:rsid w:val="00F25E20"/>
    <w:rsid w:val="00F300E3"/>
    <w:rsid w:val="00F41098"/>
    <w:rsid w:val="00F420ED"/>
    <w:rsid w:val="00F42508"/>
    <w:rsid w:val="00F42D91"/>
    <w:rsid w:val="00F44832"/>
    <w:rsid w:val="00F4508E"/>
    <w:rsid w:val="00F46443"/>
    <w:rsid w:val="00F467FF"/>
    <w:rsid w:val="00F47273"/>
    <w:rsid w:val="00F53479"/>
    <w:rsid w:val="00F53AE3"/>
    <w:rsid w:val="00F5418E"/>
    <w:rsid w:val="00F5558A"/>
    <w:rsid w:val="00F60335"/>
    <w:rsid w:val="00F60375"/>
    <w:rsid w:val="00F60C36"/>
    <w:rsid w:val="00F61924"/>
    <w:rsid w:val="00F67959"/>
    <w:rsid w:val="00F704A7"/>
    <w:rsid w:val="00F742E1"/>
    <w:rsid w:val="00F74373"/>
    <w:rsid w:val="00F7576C"/>
    <w:rsid w:val="00F82C8D"/>
    <w:rsid w:val="00F871ED"/>
    <w:rsid w:val="00F90871"/>
    <w:rsid w:val="00F90F37"/>
    <w:rsid w:val="00FA785D"/>
    <w:rsid w:val="00FB32E8"/>
    <w:rsid w:val="00FB3812"/>
    <w:rsid w:val="00FC0117"/>
    <w:rsid w:val="00FC1454"/>
    <w:rsid w:val="00FC6F9E"/>
    <w:rsid w:val="00FC7AD7"/>
    <w:rsid w:val="00FCE5A5"/>
    <w:rsid w:val="00FD3B11"/>
    <w:rsid w:val="00FD3C9F"/>
    <w:rsid w:val="00FD716A"/>
    <w:rsid w:val="00FD771B"/>
    <w:rsid w:val="00FE0042"/>
    <w:rsid w:val="00FE42E9"/>
    <w:rsid w:val="00FF35E7"/>
    <w:rsid w:val="00FF4E84"/>
    <w:rsid w:val="00FF51EC"/>
    <w:rsid w:val="00FF7007"/>
    <w:rsid w:val="00FF77DB"/>
    <w:rsid w:val="00FF7FDF"/>
    <w:rsid w:val="010A45DB"/>
    <w:rsid w:val="0115A050"/>
    <w:rsid w:val="011FC703"/>
    <w:rsid w:val="0195474C"/>
    <w:rsid w:val="01DD1A1E"/>
    <w:rsid w:val="01E3005F"/>
    <w:rsid w:val="021B9899"/>
    <w:rsid w:val="0222D6AC"/>
    <w:rsid w:val="027F6F4B"/>
    <w:rsid w:val="028024A6"/>
    <w:rsid w:val="02869F98"/>
    <w:rsid w:val="02D074D0"/>
    <w:rsid w:val="02EB821B"/>
    <w:rsid w:val="03389215"/>
    <w:rsid w:val="033B8BE8"/>
    <w:rsid w:val="0341DA99"/>
    <w:rsid w:val="036D8B38"/>
    <w:rsid w:val="03AD5D76"/>
    <w:rsid w:val="03B768FA"/>
    <w:rsid w:val="04145B5D"/>
    <w:rsid w:val="041CB634"/>
    <w:rsid w:val="0437A9D7"/>
    <w:rsid w:val="046F282C"/>
    <w:rsid w:val="0492DA19"/>
    <w:rsid w:val="04C9A9BF"/>
    <w:rsid w:val="04E3548B"/>
    <w:rsid w:val="04F69DE2"/>
    <w:rsid w:val="050563A4"/>
    <w:rsid w:val="05130F69"/>
    <w:rsid w:val="05209F4E"/>
    <w:rsid w:val="058F7514"/>
    <w:rsid w:val="058FBBDB"/>
    <w:rsid w:val="05912B39"/>
    <w:rsid w:val="0608F5CB"/>
    <w:rsid w:val="060ECA4C"/>
    <w:rsid w:val="0615C749"/>
    <w:rsid w:val="061B5BF8"/>
    <w:rsid w:val="064CCC09"/>
    <w:rsid w:val="066247EA"/>
    <w:rsid w:val="06BE59D7"/>
    <w:rsid w:val="06FF5559"/>
    <w:rsid w:val="074F652A"/>
    <w:rsid w:val="075DCFB1"/>
    <w:rsid w:val="07BBC5C9"/>
    <w:rsid w:val="08052B7F"/>
    <w:rsid w:val="08103F20"/>
    <w:rsid w:val="081EDC00"/>
    <w:rsid w:val="082E3F83"/>
    <w:rsid w:val="0830BC9E"/>
    <w:rsid w:val="084BAF01"/>
    <w:rsid w:val="084F4F1F"/>
    <w:rsid w:val="086F377F"/>
    <w:rsid w:val="089F0897"/>
    <w:rsid w:val="089F382C"/>
    <w:rsid w:val="08C13B36"/>
    <w:rsid w:val="08D7CB2C"/>
    <w:rsid w:val="08E94615"/>
    <w:rsid w:val="08FAF243"/>
    <w:rsid w:val="09026470"/>
    <w:rsid w:val="0920130F"/>
    <w:rsid w:val="093B862F"/>
    <w:rsid w:val="0955AA3D"/>
    <w:rsid w:val="095D982E"/>
    <w:rsid w:val="0985BB91"/>
    <w:rsid w:val="09AAB177"/>
    <w:rsid w:val="09C351EA"/>
    <w:rsid w:val="09D528CC"/>
    <w:rsid w:val="09F2620A"/>
    <w:rsid w:val="0A051F19"/>
    <w:rsid w:val="0A17ACC4"/>
    <w:rsid w:val="0A2D01F3"/>
    <w:rsid w:val="0A36CBEB"/>
    <w:rsid w:val="0A49BA45"/>
    <w:rsid w:val="0A5CCBFD"/>
    <w:rsid w:val="0A76B162"/>
    <w:rsid w:val="0A79C19D"/>
    <w:rsid w:val="0A7F63D6"/>
    <w:rsid w:val="0A8A59FF"/>
    <w:rsid w:val="0AF677E4"/>
    <w:rsid w:val="0B58CC55"/>
    <w:rsid w:val="0B5F576A"/>
    <w:rsid w:val="0B65DFDD"/>
    <w:rsid w:val="0B754EB7"/>
    <w:rsid w:val="0BA6B403"/>
    <w:rsid w:val="0BB64896"/>
    <w:rsid w:val="0BD30DA6"/>
    <w:rsid w:val="0BF85970"/>
    <w:rsid w:val="0C1CD2EA"/>
    <w:rsid w:val="0C2C553D"/>
    <w:rsid w:val="0C38251A"/>
    <w:rsid w:val="0C3C308D"/>
    <w:rsid w:val="0C79DEB6"/>
    <w:rsid w:val="0C79EC10"/>
    <w:rsid w:val="0C916D37"/>
    <w:rsid w:val="0CD0B95D"/>
    <w:rsid w:val="0CDDD146"/>
    <w:rsid w:val="0D3A21EE"/>
    <w:rsid w:val="0D506EDE"/>
    <w:rsid w:val="0D718FB3"/>
    <w:rsid w:val="0D92C59E"/>
    <w:rsid w:val="0E00CDDA"/>
    <w:rsid w:val="0E38705F"/>
    <w:rsid w:val="0E3BB36A"/>
    <w:rsid w:val="0E4C39BF"/>
    <w:rsid w:val="0E87D556"/>
    <w:rsid w:val="0E8F7C51"/>
    <w:rsid w:val="0EA26432"/>
    <w:rsid w:val="0ECF12AE"/>
    <w:rsid w:val="0ED51B7F"/>
    <w:rsid w:val="0EDEDB92"/>
    <w:rsid w:val="0F449665"/>
    <w:rsid w:val="0F59B21E"/>
    <w:rsid w:val="0F5E6668"/>
    <w:rsid w:val="0F93D5F0"/>
    <w:rsid w:val="0FA2A284"/>
    <w:rsid w:val="0FC184FA"/>
    <w:rsid w:val="0FD2E356"/>
    <w:rsid w:val="101325B4"/>
    <w:rsid w:val="102BF406"/>
    <w:rsid w:val="10642100"/>
    <w:rsid w:val="10658F8A"/>
    <w:rsid w:val="106C6298"/>
    <w:rsid w:val="1076A268"/>
    <w:rsid w:val="10886FEA"/>
    <w:rsid w:val="109D9CC5"/>
    <w:rsid w:val="10B7FCC3"/>
    <w:rsid w:val="1127EF01"/>
    <w:rsid w:val="112C3E3F"/>
    <w:rsid w:val="113F2F6E"/>
    <w:rsid w:val="114E0401"/>
    <w:rsid w:val="11919F70"/>
    <w:rsid w:val="119ACD88"/>
    <w:rsid w:val="119B5EE2"/>
    <w:rsid w:val="11B6E6B9"/>
    <w:rsid w:val="11F42226"/>
    <w:rsid w:val="11FF7ABC"/>
    <w:rsid w:val="1258793B"/>
    <w:rsid w:val="1276FFFE"/>
    <w:rsid w:val="128B8015"/>
    <w:rsid w:val="138A2809"/>
    <w:rsid w:val="1410B4A4"/>
    <w:rsid w:val="141F5432"/>
    <w:rsid w:val="14241B24"/>
    <w:rsid w:val="1451C9C9"/>
    <w:rsid w:val="147267ED"/>
    <w:rsid w:val="14986066"/>
    <w:rsid w:val="14A8F50C"/>
    <w:rsid w:val="14AF656D"/>
    <w:rsid w:val="14C14FB7"/>
    <w:rsid w:val="1540ECF2"/>
    <w:rsid w:val="1581EAEC"/>
    <w:rsid w:val="158AF19C"/>
    <w:rsid w:val="15B48C37"/>
    <w:rsid w:val="15C02C58"/>
    <w:rsid w:val="15E8F5BA"/>
    <w:rsid w:val="16219BF5"/>
    <w:rsid w:val="1621BAA6"/>
    <w:rsid w:val="164F4FEA"/>
    <w:rsid w:val="1650EDCF"/>
    <w:rsid w:val="165A3AFE"/>
    <w:rsid w:val="166FE7C5"/>
    <w:rsid w:val="16EA717E"/>
    <w:rsid w:val="1703A471"/>
    <w:rsid w:val="170F2C3D"/>
    <w:rsid w:val="172BD5AB"/>
    <w:rsid w:val="174AC817"/>
    <w:rsid w:val="17840F36"/>
    <w:rsid w:val="178546B8"/>
    <w:rsid w:val="17A3BCF9"/>
    <w:rsid w:val="17BEDBC6"/>
    <w:rsid w:val="17DF9E3D"/>
    <w:rsid w:val="180DAA72"/>
    <w:rsid w:val="1867FC5C"/>
    <w:rsid w:val="187C7F12"/>
    <w:rsid w:val="18A5B3DF"/>
    <w:rsid w:val="18F3F8BE"/>
    <w:rsid w:val="191B1193"/>
    <w:rsid w:val="192BC260"/>
    <w:rsid w:val="19564726"/>
    <w:rsid w:val="196674C7"/>
    <w:rsid w:val="19D874CE"/>
    <w:rsid w:val="19EC9CBC"/>
    <w:rsid w:val="19EFF4FE"/>
    <w:rsid w:val="19F01DD0"/>
    <w:rsid w:val="19FE246D"/>
    <w:rsid w:val="1A5AE204"/>
    <w:rsid w:val="1A60CCAF"/>
    <w:rsid w:val="1AB67E61"/>
    <w:rsid w:val="1AC857A2"/>
    <w:rsid w:val="1AD84DA5"/>
    <w:rsid w:val="1B0EE8E7"/>
    <w:rsid w:val="1B5AC048"/>
    <w:rsid w:val="1B6826F1"/>
    <w:rsid w:val="1B98880E"/>
    <w:rsid w:val="1BC25876"/>
    <w:rsid w:val="1BE288A0"/>
    <w:rsid w:val="1BF4C7A3"/>
    <w:rsid w:val="1C3A15D6"/>
    <w:rsid w:val="1C7BD872"/>
    <w:rsid w:val="1C84892E"/>
    <w:rsid w:val="1C89C73D"/>
    <w:rsid w:val="1CC3BFD0"/>
    <w:rsid w:val="1CF3EA19"/>
    <w:rsid w:val="1D1FD554"/>
    <w:rsid w:val="1D33DF65"/>
    <w:rsid w:val="1D35C814"/>
    <w:rsid w:val="1D4F3B4E"/>
    <w:rsid w:val="1D6B30FC"/>
    <w:rsid w:val="1D8544D4"/>
    <w:rsid w:val="1D92ED13"/>
    <w:rsid w:val="1DB9810A"/>
    <w:rsid w:val="1DD8E94C"/>
    <w:rsid w:val="1DFF83D6"/>
    <w:rsid w:val="1E0519CD"/>
    <w:rsid w:val="1E0E4F66"/>
    <w:rsid w:val="1E53099F"/>
    <w:rsid w:val="1E7664A4"/>
    <w:rsid w:val="1E9B428A"/>
    <w:rsid w:val="1EA28F7F"/>
    <w:rsid w:val="1EB178EE"/>
    <w:rsid w:val="1ECA67A6"/>
    <w:rsid w:val="1EDEEC28"/>
    <w:rsid w:val="1EF6D9D7"/>
    <w:rsid w:val="1F1444D1"/>
    <w:rsid w:val="1F468AF3"/>
    <w:rsid w:val="1F4E6D16"/>
    <w:rsid w:val="1F579B68"/>
    <w:rsid w:val="1F6A3EFE"/>
    <w:rsid w:val="1F6B92DB"/>
    <w:rsid w:val="1F874F3E"/>
    <w:rsid w:val="1F8B5DB0"/>
    <w:rsid w:val="1FB94B6C"/>
    <w:rsid w:val="1FCED12B"/>
    <w:rsid w:val="1FEE0CF9"/>
    <w:rsid w:val="2025B037"/>
    <w:rsid w:val="2037F521"/>
    <w:rsid w:val="2054D08E"/>
    <w:rsid w:val="2098BB0F"/>
    <w:rsid w:val="20CF46A4"/>
    <w:rsid w:val="20F49871"/>
    <w:rsid w:val="217FDF52"/>
    <w:rsid w:val="21CEA5A1"/>
    <w:rsid w:val="22182EE2"/>
    <w:rsid w:val="22472641"/>
    <w:rsid w:val="228D66E0"/>
    <w:rsid w:val="22945080"/>
    <w:rsid w:val="22A11D66"/>
    <w:rsid w:val="22BF74A4"/>
    <w:rsid w:val="22C9C7A2"/>
    <w:rsid w:val="2300375D"/>
    <w:rsid w:val="2305F4B5"/>
    <w:rsid w:val="236C64FA"/>
    <w:rsid w:val="237CACAC"/>
    <w:rsid w:val="23830CC8"/>
    <w:rsid w:val="239B191D"/>
    <w:rsid w:val="2424B80D"/>
    <w:rsid w:val="243152AD"/>
    <w:rsid w:val="245D5577"/>
    <w:rsid w:val="246DE6C2"/>
    <w:rsid w:val="248DD379"/>
    <w:rsid w:val="24A09510"/>
    <w:rsid w:val="24A2EDD5"/>
    <w:rsid w:val="24AF42DB"/>
    <w:rsid w:val="253B905D"/>
    <w:rsid w:val="254DB53A"/>
    <w:rsid w:val="257048BF"/>
    <w:rsid w:val="25959EC4"/>
    <w:rsid w:val="25B65E13"/>
    <w:rsid w:val="25F2B443"/>
    <w:rsid w:val="265AD1AF"/>
    <w:rsid w:val="2693D240"/>
    <w:rsid w:val="26C37856"/>
    <w:rsid w:val="26CA908D"/>
    <w:rsid w:val="26CD0328"/>
    <w:rsid w:val="26CEF67D"/>
    <w:rsid w:val="27200E89"/>
    <w:rsid w:val="27489BBE"/>
    <w:rsid w:val="274DDE78"/>
    <w:rsid w:val="27A78687"/>
    <w:rsid w:val="27B12596"/>
    <w:rsid w:val="2815A713"/>
    <w:rsid w:val="282242CE"/>
    <w:rsid w:val="28286056"/>
    <w:rsid w:val="28414D0B"/>
    <w:rsid w:val="284337E6"/>
    <w:rsid w:val="28511F9C"/>
    <w:rsid w:val="28944367"/>
    <w:rsid w:val="28BB5047"/>
    <w:rsid w:val="28C9D785"/>
    <w:rsid w:val="28CBA215"/>
    <w:rsid w:val="28CCE46B"/>
    <w:rsid w:val="28ED9B9F"/>
    <w:rsid w:val="28F12B72"/>
    <w:rsid w:val="28FE7EFA"/>
    <w:rsid w:val="291B04ED"/>
    <w:rsid w:val="2922BB6F"/>
    <w:rsid w:val="29247308"/>
    <w:rsid w:val="29340772"/>
    <w:rsid w:val="29992429"/>
    <w:rsid w:val="29BB9ABA"/>
    <w:rsid w:val="29C753E1"/>
    <w:rsid w:val="29F4E748"/>
    <w:rsid w:val="2A12A05C"/>
    <w:rsid w:val="2A1A0247"/>
    <w:rsid w:val="2A4595E7"/>
    <w:rsid w:val="2A8473D3"/>
    <w:rsid w:val="2A8EA84A"/>
    <w:rsid w:val="2AA5DC2A"/>
    <w:rsid w:val="2AABB804"/>
    <w:rsid w:val="2AD62A2B"/>
    <w:rsid w:val="2AE7D05B"/>
    <w:rsid w:val="2B0CD833"/>
    <w:rsid w:val="2B107F2A"/>
    <w:rsid w:val="2B2855AB"/>
    <w:rsid w:val="2B2BE060"/>
    <w:rsid w:val="2B3606C8"/>
    <w:rsid w:val="2B49C521"/>
    <w:rsid w:val="2B7A817D"/>
    <w:rsid w:val="2BA07DE0"/>
    <w:rsid w:val="2BA6BF2C"/>
    <w:rsid w:val="2BB2E51D"/>
    <w:rsid w:val="2BCF8297"/>
    <w:rsid w:val="2BDE3AC1"/>
    <w:rsid w:val="2BE21513"/>
    <w:rsid w:val="2BE815EB"/>
    <w:rsid w:val="2C214F9B"/>
    <w:rsid w:val="2C251971"/>
    <w:rsid w:val="2C2FE306"/>
    <w:rsid w:val="2D1DE4CC"/>
    <w:rsid w:val="2D381C1A"/>
    <w:rsid w:val="2D7130B0"/>
    <w:rsid w:val="2DB57F7B"/>
    <w:rsid w:val="2DEE1F1B"/>
    <w:rsid w:val="2E03C159"/>
    <w:rsid w:val="2E5297D8"/>
    <w:rsid w:val="2E5425D0"/>
    <w:rsid w:val="2EA59888"/>
    <w:rsid w:val="2EBD9B5F"/>
    <w:rsid w:val="2ECB51ED"/>
    <w:rsid w:val="2EE95576"/>
    <w:rsid w:val="2EFAFEB9"/>
    <w:rsid w:val="2F0B85CB"/>
    <w:rsid w:val="2F257F1B"/>
    <w:rsid w:val="2F4163EC"/>
    <w:rsid w:val="2F470613"/>
    <w:rsid w:val="2F5C6A38"/>
    <w:rsid w:val="2FA0E747"/>
    <w:rsid w:val="2FBC4A2E"/>
    <w:rsid w:val="2FD28295"/>
    <w:rsid w:val="2FEED3FA"/>
    <w:rsid w:val="2FF9A54E"/>
    <w:rsid w:val="302248F1"/>
    <w:rsid w:val="305F9FF9"/>
    <w:rsid w:val="3071329C"/>
    <w:rsid w:val="30C57F7A"/>
    <w:rsid w:val="30C5D1FC"/>
    <w:rsid w:val="30D9675B"/>
    <w:rsid w:val="30DD8B90"/>
    <w:rsid w:val="3123C3AE"/>
    <w:rsid w:val="3139D9BF"/>
    <w:rsid w:val="31474C9A"/>
    <w:rsid w:val="31479516"/>
    <w:rsid w:val="316D3C5C"/>
    <w:rsid w:val="317C8C23"/>
    <w:rsid w:val="31879EFF"/>
    <w:rsid w:val="31CFF434"/>
    <w:rsid w:val="323C2083"/>
    <w:rsid w:val="3257B855"/>
    <w:rsid w:val="32979E47"/>
    <w:rsid w:val="329C405D"/>
    <w:rsid w:val="32B80AF8"/>
    <w:rsid w:val="32C88C64"/>
    <w:rsid w:val="32D6D143"/>
    <w:rsid w:val="32D8FA7A"/>
    <w:rsid w:val="32E3054D"/>
    <w:rsid w:val="33077F36"/>
    <w:rsid w:val="334415C1"/>
    <w:rsid w:val="33753B2B"/>
    <w:rsid w:val="33C7DAD8"/>
    <w:rsid w:val="33DE25D3"/>
    <w:rsid w:val="340802D7"/>
    <w:rsid w:val="340DCCB7"/>
    <w:rsid w:val="343ED940"/>
    <w:rsid w:val="3445A1F4"/>
    <w:rsid w:val="3445D7A6"/>
    <w:rsid w:val="347410C6"/>
    <w:rsid w:val="3493EB42"/>
    <w:rsid w:val="34D39527"/>
    <w:rsid w:val="35112C30"/>
    <w:rsid w:val="352B27C9"/>
    <w:rsid w:val="3534D3EB"/>
    <w:rsid w:val="353D7AB5"/>
    <w:rsid w:val="355ADE30"/>
    <w:rsid w:val="35716DE2"/>
    <w:rsid w:val="35856429"/>
    <w:rsid w:val="35A6FA66"/>
    <w:rsid w:val="35BBFF98"/>
    <w:rsid w:val="35CA0F6A"/>
    <w:rsid w:val="35E77530"/>
    <w:rsid w:val="36496C12"/>
    <w:rsid w:val="366E8BAA"/>
    <w:rsid w:val="3699BD91"/>
    <w:rsid w:val="36C15354"/>
    <w:rsid w:val="36D666D3"/>
    <w:rsid w:val="370AE0CA"/>
    <w:rsid w:val="373D86D4"/>
    <w:rsid w:val="3751C2B6"/>
    <w:rsid w:val="375C9D37"/>
    <w:rsid w:val="3773209C"/>
    <w:rsid w:val="37BB9392"/>
    <w:rsid w:val="37C27268"/>
    <w:rsid w:val="38605EDD"/>
    <w:rsid w:val="38678D90"/>
    <w:rsid w:val="389D9BA3"/>
    <w:rsid w:val="38B72F50"/>
    <w:rsid w:val="38BE17C4"/>
    <w:rsid w:val="391B29A6"/>
    <w:rsid w:val="3938C8FD"/>
    <w:rsid w:val="395250A0"/>
    <w:rsid w:val="39776CFB"/>
    <w:rsid w:val="398DEF6A"/>
    <w:rsid w:val="3992A769"/>
    <w:rsid w:val="39A984EA"/>
    <w:rsid w:val="39AA8B4A"/>
    <w:rsid w:val="39C04D89"/>
    <w:rsid w:val="39FF3682"/>
    <w:rsid w:val="3A0B9FA6"/>
    <w:rsid w:val="3A35A9B2"/>
    <w:rsid w:val="3A52D643"/>
    <w:rsid w:val="3A5F331A"/>
    <w:rsid w:val="3A6F76A0"/>
    <w:rsid w:val="3AC31275"/>
    <w:rsid w:val="3AD4995E"/>
    <w:rsid w:val="3AE897D9"/>
    <w:rsid w:val="3AEA127A"/>
    <w:rsid w:val="3B0B81B4"/>
    <w:rsid w:val="3B5D5838"/>
    <w:rsid w:val="3B6C921B"/>
    <w:rsid w:val="3B9B83BD"/>
    <w:rsid w:val="3BC8A7D0"/>
    <w:rsid w:val="3BF27FA7"/>
    <w:rsid w:val="3C0502E3"/>
    <w:rsid w:val="3C277791"/>
    <w:rsid w:val="3C796CDE"/>
    <w:rsid w:val="3D15C2E3"/>
    <w:rsid w:val="3D360A7C"/>
    <w:rsid w:val="3D5B20B0"/>
    <w:rsid w:val="3D5F1F21"/>
    <w:rsid w:val="3D7F1FE3"/>
    <w:rsid w:val="3D8FD6F5"/>
    <w:rsid w:val="3D9EEA5A"/>
    <w:rsid w:val="3DC3EBA2"/>
    <w:rsid w:val="3DE8895B"/>
    <w:rsid w:val="3DEEFB93"/>
    <w:rsid w:val="3E03DD88"/>
    <w:rsid w:val="3E11C994"/>
    <w:rsid w:val="3E1B6CF0"/>
    <w:rsid w:val="3E30B057"/>
    <w:rsid w:val="3E7DD047"/>
    <w:rsid w:val="3ED1C23B"/>
    <w:rsid w:val="3EDA0EB3"/>
    <w:rsid w:val="3F11466A"/>
    <w:rsid w:val="3F416740"/>
    <w:rsid w:val="3F54CA5B"/>
    <w:rsid w:val="3F62FDD4"/>
    <w:rsid w:val="3FA8A343"/>
    <w:rsid w:val="3FB24645"/>
    <w:rsid w:val="3FBC08FC"/>
    <w:rsid w:val="3FCA7225"/>
    <w:rsid w:val="3FE73F3A"/>
    <w:rsid w:val="40105174"/>
    <w:rsid w:val="4012DCD2"/>
    <w:rsid w:val="401ECD36"/>
    <w:rsid w:val="40284957"/>
    <w:rsid w:val="40382EC9"/>
    <w:rsid w:val="4046C835"/>
    <w:rsid w:val="405812DF"/>
    <w:rsid w:val="4071775D"/>
    <w:rsid w:val="409F6262"/>
    <w:rsid w:val="40ADC91B"/>
    <w:rsid w:val="40CD6E25"/>
    <w:rsid w:val="40E1F3BB"/>
    <w:rsid w:val="40E9B02C"/>
    <w:rsid w:val="4110BF9A"/>
    <w:rsid w:val="412AED4B"/>
    <w:rsid w:val="413FC4B2"/>
    <w:rsid w:val="41407DF9"/>
    <w:rsid w:val="415848C2"/>
    <w:rsid w:val="4170F882"/>
    <w:rsid w:val="41ACF12B"/>
    <w:rsid w:val="41B2E2FB"/>
    <w:rsid w:val="41C1CC4E"/>
    <w:rsid w:val="41EF9C29"/>
    <w:rsid w:val="42201F18"/>
    <w:rsid w:val="422375D8"/>
    <w:rsid w:val="42692317"/>
    <w:rsid w:val="429ED7A1"/>
    <w:rsid w:val="42B87D61"/>
    <w:rsid w:val="42CE3DAA"/>
    <w:rsid w:val="42F1F789"/>
    <w:rsid w:val="431D1F2F"/>
    <w:rsid w:val="432C2326"/>
    <w:rsid w:val="4345F260"/>
    <w:rsid w:val="435D9CB8"/>
    <w:rsid w:val="4376B4C4"/>
    <w:rsid w:val="437A2B65"/>
    <w:rsid w:val="43A0B0A9"/>
    <w:rsid w:val="43A77E7A"/>
    <w:rsid w:val="43CA24FA"/>
    <w:rsid w:val="43ED27DF"/>
    <w:rsid w:val="43FD38F7"/>
    <w:rsid w:val="44057C21"/>
    <w:rsid w:val="440FD778"/>
    <w:rsid w:val="4424492A"/>
    <w:rsid w:val="44273651"/>
    <w:rsid w:val="442BEF9D"/>
    <w:rsid w:val="4484AED4"/>
    <w:rsid w:val="44CAB906"/>
    <w:rsid w:val="45738F3A"/>
    <w:rsid w:val="459F325C"/>
    <w:rsid w:val="45A13115"/>
    <w:rsid w:val="45BAEF63"/>
    <w:rsid w:val="45BD42F0"/>
    <w:rsid w:val="45C71BA9"/>
    <w:rsid w:val="45D00566"/>
    <w:rsid w:val="460807FE"/>
    <w:rsid w:val="4621A751"/>
    <w:rsid w:val="463E5FD2"/>
    <w:rsid w:val="46950768"/>
    <w:rsid w:val="46B60B27"/>
    <w:rsid w:val="46BC9FEC"/>
    <w:rsid w:val="46CC8F06"/>
    <w:rsid w:val="46E01D92"/>
    <w:rsid w:val="46E01F12"/>
    <w:rsid w:val="46E67659"/>
    <w:rsid w:val="46EF5BA0"/>
    <w:rsid w:val="47032C9A"/>
    <w:rsid w:val="4707BA5E"/>
    <w:rsid w:val="4768C9EC"/>
    <w:rsid w:val="476CF02C"/>
    <w:rsid w:val="479023CE"/>
    <w:rsid w:val="47946368"/>
    <w:rsid w:val="479F160A"/>
    <w:rsid w:val="47C44D9F"/>
    <w:rsid w:val="47CC73CD"/>
    <w:rsid w:val="47D09713"/>
    <w:rsid w:val="47E91E7D"/>
    <w:rsid w:val="48055DEB"/>
    <w:rsid w:val="48529E15"/>
    <w:rsid w:val="48665C9A"/>
    <w:rsid w:val="48B7416D"/>
    <w:rsid w:val="48BD461A"/>
    <w:rsid w:val="4911B1AA"/>
    <w:rsid w:val="494D77E7"/>
    <w:rsid w:val="4969FF7E"/>
    <w:rsid w:val="49875EF9"/>
    <w:rsid w:val="499F393A"/>
    <w:rsid w:val="49A45FD7"/>
    <w:rsid w:val="49B7AF8F"/>
    <w:rsid w:val="49CC2F01"/>
    <w:rsid w:val="49D5442D"/>
    <w:rsid w:val="49D6E739"/>
    <w:rsid w:val="49EA2362"/>
    <w:rsid w:val="4A237585"/>
    <w:rsid w:val="4A25FB88"/>
    <w:rsid w:val="4A2D5DB8"/>
    <w:rsid w:val="4A4B9864"/>
    <w:rsid w:val="4A891D65"/>
    <w:rsid w:val="4A98111E"/>
    <w:rsid w:val="4AA280B4"/>
    <w:rsid w:val="4AB02AD3"/>
    <w:rsid w:val="4ACAC721"/>
    <w:rsid w:val="4B06CD05"/>
    <w:rsid w:val="4B2B8D15"/>
    <w:rsid w:val="4B59377E"/>
    <w:rsid w:val="4B78DC7C"/>
    <w:rsid w:val="4BD7BDBC"/>
    <w:rsid w:val="4C21CBF4"/>
    <w:rsid w:val="4C87EB39"/>
    <w:rsid w:val="4C96FC45"/>
    <w:rsid w:val="4C994EBB"/>
    <w:rsid w:val="4CA23A30"/>
    <w:rsid w:val="4CA466E5"/>
    <w:rsid w:val="4CB6549B"/>
    <w:rsid w:val="4CB85128"/>
    <w:rsid w:val="4CBF8CF2"/>
    <w:rsid w:val="4CD3F21B"/>
    <w:rsid w:val="4D0A1C81"/>
    <w:rsid w:val="4D6F920B"/>
    <w:rsid w:val="4DB60BAF"/>
    <w:rsid w:val="4DD9F68B"/>
    <w:rsid w:val="4DDA679F"/>
    <w:rsid w:val="4E1AADCD"/>
    <w:rsid w:val="4E1ABFA6"/>
    <w:rsid w:val="4E299267"/>
    <w:rsid w:val="4E4764B1"/>
    <w:rsid w:val="4E8CFCFE"/>
    <w:rsid w:val="4EAA586B"/>
    <w:rsid w:val="4ED1D91B"/>
    <w:rsid w:val="4EF686BD"/>
    <w:rsid w:val="4F17238A"/>
    <w:rsid w:val="4F354CB4"/>
    <w:rsid w:val="4F4D0328"/>
    <w:rsid w:val="4F5D757D"/>
    <w:rsid w:val="4F6ECD05"/>
    <w:rsid w:val="4F72E1CD"/>
    <w:rsid w:val="4F785C05"/>
    <w:rsid w:val="4F8AE708"/>
    <w:rsid w:val="4F8FAAE2"/>
    <w:rsid w:val="4FBB1DC6"/>
    <w:rsid w:val="4FC3BDE6"/>
    <w:rsid w:val="4FCB5E26"/>
    <w:rsid w:val="4FD17844"/>
    <w:rsid w:val="4FD57C96"/>
    <w:rsid w:val="4FF75614"/>
    <w:rsid w:val="50678708"/>
    <w:rsid w:val="508B7A34"/>
    <w:rsid w:val="50F01ACA"/>
    <w:rsid w:val="50FB2333"/>
    <w:rsid w:val="511FBDE1"/>
    <w:rsid w:val="513A28DF"/>
    <w:rsid w:val="51409953"/>
    <w:rsid w:val="51440485"/>
    <w:rsid w:val="51729FFF"/>
    <w:rsid w:val="51B1929B"/>
    <w:rsid w:val="51B3A954"/>
    <w:rsid w:val="51EBAFF7"/>
    <w:rsid w:val="520FCD0B"/>
    <w:rsid w:val="52429863"/>
    <w:rsid w:val="527997A8"/>
    <w:rsid w:val="52838575"/>
    <w:rsid w:val="52AC3971"/>
    <w:rsid w:val="52D797B4"/>
    <w:rsid w:val="52E0744B"/>
    <w:rsid w:val="53075926"/>
    <w:rsid w:val="534DF14C"/>
    <w:rsid w:val="5355EB8A"/>
    <w:rsid w:val="537BE5F1"/>
    <w:rsid w:val="53A022EF"/>
    <w:rsid w:val="53BD9CC1"/>
    <w:rsid w:val="54000A77"/>
    <w:rsid w:val="5424CC52"/>
    <w:rsid w:val="5475D90E"/>
    <w:rsid w:val="547DDDDE"/>
    <w:rsid w:val="54A23F79"/>
    <w:rsid w:val="54C386A7"/>
    <w:rsid w:val="54DE8A13"/>
    <w:rsid w:val="55196B9D"/>
    <w:rsid w:val="554D0E9A"/>
    <w:rsid w:val="55AEB60B"/>
    <w:rsid w:val="55CBEF8D"/>
    <w:rsid w:val="563AC208"/>
    <w:rsid w:val="56F2B970"/>
    <w:rsid w:val="570C42EE"/>
    <w:rsid w:val="572B1323"/>
    <w:rsid w:val="5776BC9D"/>
    <w:rsid w:val="57B32D5D"/>
    <w:rsid w:val="580A60D2"/>
    <w:rsid w:val="580B980A"/>
    <w:rsid w:val="583B0A4D"/>
    <w:rsid w:val="5860D53E"/>
    <w:rsid w:val="5863C862"/>
    <w:rsid w:val="58947E8A"/>
    <w:rsid w:val="58A5D3BB"/>
    <w:rsid w:val="58B1FD6F"/>
    <w:rsid w:val="58E6C142"/>
    <w:rsid w:val="59021E3A"/>
    <w:rsid w:val="590BD58A"/>
    <w:rsid w:val="59196B80"/>
    <w:rsid w:val="593B3B9D"/>
    <w:rsid w:val="594263C2"/>
    <w:rsid w:val="595585C2"/>
    <w:rsid w:val="59A8C881"/>
    <w:rsid w:val="59AFB628"/>
    <w:rsid w:val="59B0EA22"/>
    <w:rsid w:val="59B46EC7"/>
    <w:rsid w:val="59B81DC2"/>
    <w:rsid w:val="59C37F7F"/>
    <w:rsid w:val="59F17C25"/>
    <w:rsid w:val="59F264D6"/>
    <w:rsid w:val="59FD7EF6"/>
    <w:rsid w:val="5A0C0197"/>
    <w:rsid w:val="5A16D685"/>
    <w:rsid w:val="5A5AB915"/>
    <w:rsid w:val="5A651A25"/>
    <w:rsid w:val="5A91A19D"/>
    <w:rsid w:val="5AD53C71"/>
    <w:rsid w:val="5B0E5A50"/>
    <w:rsid w:val="5B546814"/>
    <w:rsid w:val="5B72B1FF"/>
    <w:rsid w:val="5B759432"/>
    <w:rsid w:val="5BA4DB9D"/>
    <w:rsid w:val="5BCF9D86"/>
    <w:rsid w:val="5BE0CD54"/>
    <w:rsid w:val="5BF99FD5"/>
    <w:rsid w:val="5C2677BC"/>
    <w:rsid w:val="5C708522"/>
    <w:rsid w:val="5C98AFC3"/>
    <w:rsid w:val="5CA42BDA"/>
    <w:rsid w:val="5CBADE3D"/>
    <w:rsid w:val="5CC726FD"/>
    <w:rsid w:val="5CCDC420"/>
    <w:rsid w:val="5CDD3B42"/>
    <w:rsid w:val="5CE7D616"/>
    <w:rsid w:val="5CECF7F6"/>
    <w:rsid w:val="5D218C44"/>
    <w:rsid w:val="5D4FA9CE"/>
    <w:rsid w:val="5D68DA92"/>
    <w:rsid w:val="5D923614"/>
    <w:rsid w:val="5D9F0F29"/>
    <w:rsid w:val="5DA8F13F"/>
    <w:rsid w:val="5DB21069"/>
    <w:rsid w:val="5DC22D4A"/>
    <w:rsid w:val="5DDFAF1A"/>
    <w:rsid w:val="5E10E107"/>
    <w:rsid w:val="5E2AD4FA"/>
    <w:rsid w:val="5E43E8A2"/>
    <w:rsid w:val="5ECB30B3"/>
    <w:rsid w:val="5ED0292C"/>
    <w:rsid w:val="5ED0928F"/>
    <w:rsid w:val="5F1DFE2D"/>
    <w:rsid w:val="5F462D6E"/>
    <w:rsid w:val="5F4F824E"/>
    <w:rsid w:val="5F775DE4"/>
    <w:rsid w:val="5F7A2B1B"/>
    <w:rsid w:val="5FB1F6BD"/>
    <w:rsid w:val="5FE7AABA"/>
    <w:rsid w:val="5FEA3455"/>
    <w:rsid w:val="601A6E8D"/>
    <w:rsid w:val="60205E0A"/>
    <w:rsid w:val="608A41FB"/>
    <w:rsid w:val="6091141B"/>
    <w:rsid w:val="60EB51D0"/>
    <w:rsid w:val="60EBE403"/>
    <w:rsid w:val="60F3414F"/>
    <w:rsid w:val="61587CCE"/>
    <w:rsid w:val="6172E61A"/>
    <w:rsid w:val="61A4FEB9"/>
    <w:rsid w:val="61CBC182"/>
    <w:rsid w:val="620358A3"/>
    <w:rsid w:val="622D59C9"/>
    <w:rsid w:val="62320CE2"/>
    <w:rsid w:val="6246B878"/>
    <w:rsid w:val="624BE44D"/>
    <w:rsid w:val="624C3CA4"/>
    <w:rsid w:val="62736AEB"/>
    <w:rsid w:val="62752AD8"/>
    <w:rsid w:val="62FEB4A3"/>
    <w:rsid w:val="63062E54"/>
    <w:rsid w:val="63224B69"/>
    <w:rsid w:val="632ADBA7"/>
    <w:rsid w:val="632FF1BC"/>
    <w:rsid w:val="635C4FA1"/>
    <w:rsid w:val="63936C11"/>
    <w:rsid w:val="63C751BA"/>
    <w:rsid w:val="6458C289"/>
    <w:rsid w:val="64B19C81"/>
    <w:rsid w:val="64E6C555"/>
    <w:rsid w:val="64E78491"/>
    <w:rsid w:val="653F63EA"/>
    <w:rsid w:val="656D12FF"/>
    <w:rsid w:val="65711AAA"/>
    <w:rsid w:val="65B5F852"/>
    <w:rsid w:val="65D8006A"/>
    <w:rsid w:val="65DA55FC"/>
    <w:rsid w:val="65F8EB5C"/>
    <w:rsid w:val="661345F8"/>
    <w:rsid w:val="664690F6"/>
    <w:rsid w:val="664890D6"/>
    <w:rsid w:val="665AB1E2"/>
    <w:rsid w:val="667BF610"/>
    <w:rsid w:val="669CAECC"/>
    <w:rsid w:val="66AE10D9"/>
    <w:rsid w:val="66C6A8C0"/>
    <w:rsid w:val="66E5B2AD"/>
    <w:rsid w:val="66F21F90"/>
    <w:rsid w:val="66F6C77B"/>
    <w:rsid w:val="6703582D"/>
    <w:rsid w:val="6770335A"/>
    <w:rsid w:val="677EBFFA"/>
    <w:rsid w:val="678B8FB0"/>
    <w:rsid w:val="67C53A66"/>
    <w:rsid w:val="67E4AFBA"/>
    <w:rsid w:val="67E8E46A"/>
    <w:rsid w:val="67EA43D3"/>
    <w:rsid w:val="67FFD5A5"/>
    <w:rsid w:val="68003891"/>
    <w:rsid w:val="68004771"/>
    <w:rsid w:val="68026030"/>
    <w:rsid w:val="6837EE70"/>
    <w:rsid w:val="6841EE62"/>
    <w:rsid w:val="687382E6"/>
    <w:rsid w:val="68A2AAC1"/>
    <w:rsid w:val="68B7C5AC"/>
    <w:rsid w:val="68DCBDC4"/>
    <w:rsid w:val="68F36708"/>
    <w:rsid w:val="690104D8"/>
    <w:rsid w:val="6938A8CA"/>
    <w:rsid w:val="693EDCAF"/>
    <w:rsid w:val="693FAF90"/>
    <w:rsid w:val="69C16EFA"/>
    <w:rsid w:val="69F35E58"/>
    <w:rsid w:val="6A185308"/>
    <w:rsid w:val="6A5089E5"/>
    <w:rsid w:val="6A67D2BA"/>
    <w:rsid w:val="6ACD519A"/>
    <w:rsid w:val="6AE7CF00"/>
    <w:rsid w:val="6AF6BF45"/>
    <w:rsid w:val="6B21BE66"/>
    <w:rsid w:val="6B40B232"/>
    <w:rsid w:val="6B530CD5"/>
    <w:rsid w:val="6B55315F"/>
    <w:rsid w:val="6B63C99C"/>
    <w:rsid w:val="6B7D0B46"/>
    <w:rsid w:val="6BA6A8AA"/>
    <w:rsid w:val="6BC17159"/>
    <w:rsid w:val="6BD3FC21"/>
    <w:rsid w:val="6BF2A0D8"/>
    <w:rsid w:val="6C07B4D1"/>
    <w:rsid w:val="6C1D79EE"/>
    <w:rsid w:val="6C2C2D92"/>
    <w:rsid w:val="6C2EE36A"/>
    <w:rsid w:val="6C479E47"/>
    <w:rsid w:val="6C645F29"/>
    <w:rsid w:val="6C7A6B8A"/>
    <w:rsid w:val="6C97BF84"/>
    <w:rsid w:val="6CCD2E1E"/>
    <w:rsid w:val="6D03A0CB"/>
    <w:rsid w:val="6D20260B"/>
    <w:rsid w:val="6D767982"/>
    <w:rsid w:val="6D85F269"/>
    <w:rsid w:val="6DCE7A79"/>
    <w:rsid w:val="6DEC7CF8"/>
    <w:rsid w:val="6DF7AB7B"/>
    <w:rsid w:val="6E2C9948"/>
    <w:rsid w:val="6E3A783F"/>
    <w:rsid w:val="6E8D5A0C"/>
    <w:rsid w:val="6E95E0B1"/>
    <w:rsid w:val="6E9F447D"/>
    <w:rsid w:val="6EB4ABCF"/>
    <w:rsid w:val="6EB4CE33"/>
    <w:rsid w:val="6EE73B16"/>
    <w:rsid w:val="6F054D7D"/>
    <w:rsid w:val="6F29F648"/>
    <w:rsid w:val="6F30610C"/>
    <w:rsid w:val="6FC46C41"/>
    <w:rsid w:val="6FC6097D"/>
    <w:rsid w:val="6FDBB663"/>
    <w:rsid w:val="700D6AE6"/>
    <w:rsid w:val="701538A3"/>
    <w:rsid w:val="7017D925"/>
    <w:rsid w:val="703B0CEF"/>
    <w:rsid w:val="703DC8AF"/>
    <w:rsid w:val="7040654B"/>
    <w:rsid w:val="705AE5EA"/>
    <w:rsid w:val="7178D9C7"/>
    <w:rsid w:val="719677CD"/>
    <w:rsid w:val="71A1A86F"/>
    <w:rsid w:val="71A5800E"/>
    <w:rsid w:val="71BA4CBC"/>
    <w:rsid w:val="71CD655E"/>
    <w:rsid w:val="71EB86FE"/>
    <w:rsid w:val="7213BB1E"/>
    <w:rsid w:val="7232066F"/>
    <w:rsid w:val="7234586F"/>
    <w:rsid w:val="72490AB1"/>
    <w:rsid w:val="727A6B07"/>
    <w:rsid w:val="730CB5F1"/>
    <w:rsid w:val="737B2570"/>
    <w:rsid w:val="73944B9A"/>
    <w:rsid w:val="73C826EC"/>
    <w:rsid w:val="73E78C11"/>
    <w:rsid w:val="743274AF"/>
    <w:rsid w:val="74596186"/>
    <w:rsid w:val="7460841C"/>
    <w:rsid w:val="746B7521"/>
    <w:rsid w:val="746BBBF1"/>
    <w:rsid w:val="7474386D"/>
    <w:rsid w:val="74868939"/>
    <w:rsid w:val="7490E6D7"/>
    <w:rsid w:val="74ABE5E2"/>
    <w:rsid w:val="74BAF5F1"/>
    <w:rsid w:val="74D1C9EE"/>
    <w:rsid w:val="75277D42"/>
    <w:rsid w:val="752EB100"/>
    <w:rsid w:val="75389AAB"/>
    <w:rsid w:val="753C8D6A"/>
    <w:rsid w:val="7596361A"/>
    <w:rsid w:val="75A31797"/>
    <w:rsid w:val="75FD1EC2"/>
    <w:rsid w:val="760C6512"/>
    <w:rsid w:val="76282126"/>
    <w:rsid w:val="765B54D7"/>
    <w:rsid w:val="765EB45C"/>
    <w:rsid w:val="768CF600"/>
    <w:rsid w:val="769531BF"/>
    <w:rsid w:val="7695423E"/>
    <w:rsid w:val="769E501B"/>
    <w:rsid w:val="76BAE9B5"/>
    <w:rsid w:val="76DCDCFB"/>
    <w:rsid w:val="774931DE"/>
    <w:rsid w:val="776368A6"/>
    <w:rsid w:val="777FD93A"/>
    <w:rsid w:val="77E20549"/>
    <w:rsid w:val="7813925A"/>
    <w:rsid w:val="78166B3B"/>
    <w:rsid w:val="78212C5E"/>
    <w:rsid w:val="783ACBEB"/>
    <w:rsid w:val="784BE9B0"/>
    <w:rsid w:val="7868A5DB"/>
    <w:rsid w:val="789F6802"/>
    <w:rsid w:val="78BD204D"/>
    <w:rsid w:val="78BE5302"/>
    <w:rsid w:val="7967C9D2"/>
    <w:rsid w:val="798C5F26"/>
    <w:rsid w:val="79A138DE"/>
    <w:rsid w:val="79E1D346"/>
    <w:rsid w:val="7A386ABB"/>
    <w:rsid w:val="7A3E0201"/>
    <w:rsid w:val="7AAFE7CE"/>
    <w:rsid w:val="7B061035"/>
    <w:rsid w:val="7B4D6E06"/>
    <w:rsid w:val="7B5A70BB"/>
    <w:rsid w:val="7B694239"/>
    <w:rsid w:val="7B7F8C0C"/>
    <w:rsid w:val="7BAA64E1"/>
    <w:rsid w:val="7BC2393C"/>
    <w:rsid w:val="7BDAFDE9"/>
    <w:rsid w:val="7BE49AF6"/>
    <w:rsid w:val="7C251F46"/>
    <w:rsid w:val="7C3B242D"/>
    <w:rsid w:val="7C56A35E"/>
    <w:rsid w:val="7CB4C7DF"/>
    <w:rsid w:val="7CE0337D"/>
    <w:rsid w:val="7CE8A089"/>
    <w:rsid w:val="7D5F35D6"/>
    <w:rsid w:val="7D5FB53A"/>
    <w:rsid w:val="7D6631D2"/>
    <w:rsid w:val="7D6641C5"/>
    <w:rsid w:val="7D905059"/>
    <w:rsid w:val="7D91A297"/>
    <w:rsid w:val="7D9D3B8B"/>
    <w:rsid w:val="7DA91F1D"/>
    <w:rsid w:val="7DBA6C50"/>
    <w:rsid w:val="7DDC597E"/>
    <w:rsid w:val="7DF73B20"/>
    <w:rsid w:val="7DFD8222"/>
    <w:rsid w:val="7E0164B5"/>
    <w:rsid w:val="7E02F3D3"/>
    <w:rsid w:val="7E07729B"/>
    <w:rsid w:val="7E12E960"/>
    <w:rsid w:val="7E4A797F"/>
    <w:rsid w:val="7E5E6E04"/>
    <w:rsid w:val="7E7BC7B0"/>
    <w:rsid w:val="7E7DC08D"/>
    <w:rsid w:val="7EA6110C"/>
    <w:rsid w:val="7F116CA4"/>
    <w:rsid w:val="7F637868"/>
    <w:rsid w:val="7F7E4D3F"/>
    <w:rsid w:val="7F829386"/>
    <w:rsid w:val="7FBC3E79"/>
    <w:rsid w:val="7FC0D584"/>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C53BB"/>
  <w14:defaultImageDpi w14:val="330"/>
  <w15:docId w15:val="{31CC7830-1F70-7D4B-ACDE-6361C294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FE"/>
    <w:rPr>
      <w:rFonts w:ascii="Times New Roman" w:eastAsia="Times New Roman" w:hAnsi="Times New Roman" w:cs="Times New Roman"/>
      <w:lang w:val="es-ES" w:eastAsia="es-ES_tradnl"/>
    </w:rPr>
  </w:style>
  <w:style w:type="paragraph" w:styleId="Ttulo2">
    <w:name w:val="heading 2"/>
    <w:basedOn w:val="Normal"/>
    <w:next w:val="Normal"/>
    <w:link w:val="Ttulo2Car"/>
    <w:uiPriority w:val="9"/>
    <w:unhideWhenUsed/>
    <w:qFormat/>
    <w:rsid w:val="00B80F80"/>
    <w:pPr>
      <w:keepNext/>
      <w:keepLines/>
      <w:spacing w:before="40"/>
      <w:outlineLvl w:val="1"/>
    </w:pPr>
    <w:rPr>
      <w:rFonts w:asciiTheme="majorHAnsi" w:eastAsiaTheme="majorEastAsia" w:hAnsiTheme="majorHAnsi" w:cstheme="majorBidi"/>
      <w:color w:val="365F91" w:themeColor="accent1" w:themeShade="BF"/>
      <w:sz w:val="26"/>
      <w:szCs w:val="2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385115"/>
    <w:rPr>
      <w:sz w:val="16"/>
      <w:szCs w:val="16"/>
    </w:rPr>
  </w:style>
  <w:style w:type="paragraph" w:styleId="Textocomentario">
    <w:name w:val="annotation text"/>
    <w:basedOn w:val="Normal"/>
    <w:link w:val="TextocomentarioCar"/>
    <w:uiPriority w:val="99"/>
    <w:semiHidden/>
    <w:unhideWhenUsed/>
    <w:rsid w:val="00385115"/>
    <w:rPr>
      <w:rFonts w:asciiTheme="minorHAnsi" w:eastAsiaTheme="minorEastAsia" w:hAnsiTheme="minorHAnsi" w:cstheme="minorBidi"/>
      <w:sz w:val="20"/>
      <w:szCs w:val="20"/>
      <w:lang w:val="es-ES_tradnl" w:eastAsia="es-ES"/>
    </w:rPr>
  </w:style>
  <w:style w:type="character" w:customStyle="1" w:styleId="TextocomentarioCar">
    <w:name w:val="Texto comentario Car"/>
    <w:basedOn w:val="Fuentedeprrafopredeter"/>
    <w:link w:val="Textocomentario"/>
    <w:uiPriority w:val="99"/>
    <w:semiHidden/>
    <w:rsid w:val="00385115"/>
    <w:rPr>
      <w:sz w:val="20"/>
      <w:szCs w:val="20"/>
    </w:rPr>
  </w:style>
  <w:style w:type="paragraph" w:styleId="Asuntodelcomentario">
    <w:name w:val="annotation subject"/>
    <w:basedOn w:val="Textocomentario"/>
    <w:next w:val="Textocomentario"/>
    <w:link w:val="AsuntodelcomentarioCar"/>
    <w:uiPriority w:val="99"/>
    <w:semiHidden/>
    <w:unhideWhenUsed/>
    <w:rsid w:val="00385115"/>
    <w:rPr>
      <w:b/>
      <w:bCs/>
    </w:rPr>
  </w:style>
  <w:style w:type="character" w:customStyle="1" w:styleId="AsuntodelcomentarioCar">
    <w:name w:val="Asunto del comentario Car"/>
    <w:basedOn w:val="TextocomentarioCar"/>
    <w:link w:val="Asuntodelcomentario"/>
    <w:uiPriority w:val="99"/>
    <w:semiHidden/>
    <w:rsid w:val="00385115"/>
    <w:rPr>
      <w:b/>
      <w:bCs/>
      <w:sz w:val="20"/>
      <w:szCs w:val="20"/>
    </w:rPr>
  </w:style>
  <w:style w:type="paragraph" w:styleId="Textodeglobo">
    <w:name w:val="Balloon Text"/>
    <w:basedOn w:val="Normal"/>
    <w:link w:val="TextodegloboCar"/>
    <w:uiPriority w:val="99"/>
    <w:semiHidden/>
    <w:unhideWhenUsed/>
    <w:rsid w:val="00385115"/>
    <w:rPr>
      <w:rFonts w:eastAsiaTheme="minorEastAsia"/>
      <w:sz w:val="18"/>
      <w:szCs w:val="18"/>
      <w:lang w:val="es-ES_tradnl" w:eastAsia="es-ES"/>
    </w:rPr>
  </w:style>
  <w:style w:type="character" w:customStyle="1" w:styleId="TextodegloboCar">
    <w:name w:val="Texto de globo Car"/>
    <w:basedOn w:val="Fuentedeprrafopredeter"/>
    <w:link w:val="Textodeglobo"/>
    <w:uiPriority w:val="99"/>
    <w:semiHidden/>
    <w:rsid w:val="00385115"/>
    <w:rPr>
      <w:rFonts w:ascii="Times New Roman" w:hAnsi="Times New Roman" w:cs="Times New Roman"/>
      <w:sz w:val="18"/>
      <w:szCs w:val="18"/>
    </w:rPr>
  </w:style>
  <w:style w:type="paragraph" w:styleId="Encabezado">
    <w:name w:val="header"/>
    <w:basedOn w:val="Normal"/>
    <w:link w:val="EncabezadoCar"/>
    <w:uiPriority w:val="99"/>
    <w:unhideWhenUsed/>
    <w:rsid w:val="006E5050"/>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6E5050"/>
  </w:style>
  <w:style w:type="paragraph" w:styleId="Piedepgina">
    <w:name w:val="footer"/>
    <w:basedOn w:val="Normal"/>
    <w:link w:val="PiedepginaCar"/>
    <w:uiPriority w:val="99"/>
    <w:unhideWhenUsed/>
    <w:rsid w:val="006E5050"/>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6E5050"/>
  </w:style>
  <w:style w:type="character" w:styleId="Hipervnculo">
    <w:name w:val="Hyperlink"/>
    <w:basedOn w:val="Fuentedeprrafopredeter"/>
    <w:uiPriority w:val="99"/>
    <w:unhideWhenUsed/>
    <w:rsid w:val="00690483"/>
    <w:rPr>
      <w:color w:val="0000FF" w:themeColor="hyperlink"/>
      <w:u w:val="single"/>
    </w:rPr>
  </w:style>
  <w:style w:type="character" w:styleId="Hipervnculovisitado">
    <w:name w:val="FollowedHyperlink"/>
    <w:basedOn w:val="Fuentedeprrafopredeter"/>
    <w:uiPriority w:val="99"/>
    <w:semiHidden/>
    <w:unhideWhenUsed/>
    <w:rsid w:val="00690483"/>
    <w:rPr>
      <w:color w:val="800080" w:themeColor="followedHyperlink"/>
      <w:u w:val="single"/>
    </w:rPr>
  </w:style>
  <w:style w:type="table" w:styleId="Cuadrculaclara-nfasis1">
    <w:name w:val="Light Grid Accent 1"/>
    <w:basedOn w:val="Tablanormal"/>
    <w:uiPriority w:val="62"/>
    <w:rsid w:val="00E373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aconcuadrcula">
    <w:name w:val="Table Grid"/>
    <w:basedOn w:val="Tablanormal"/>
    <w:uiPriority w:val="39"/>
    <w:rsid w:val="00E37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6BA9"/>
    <w:pPr>
      <w:autoSpaceDE w:val="0"/>
      <w:autoSpaceDN w:val="0"/>
      <w:adjustRightInd w:val="0"/>
    </w:pPr>
    <w:rPr>
      <w:rFonts w:ascii="Arial" w:hAnsi="Arial" w:cs="Arial"/>
      <w:color w:val="000000"/>
    </w:rPr>
  </w:style>
  <w:style w:type="paragraph" w:styleId="HTMLconformatoprevio">
    <w:name w:val="HTML Preformatted"/>
    <w:basedOn w:val="Normal"/>
    <w:link w:val="HTMLconformatoprevioCar"/>
    <w:uiPriority w:val="99"/>
    <w:semiHidden/>
    <w:unhideWhenUsed/>
    <w:rsid w:val="00A062E0"/>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A062E0"/>
    <w:rPr>
      <w:rFonts w:ascii="Consolas" w:hAnsi="Consolas" w:cs="Consolas"/>
      <w:sz w:val="20"/>
      <w:szCs w:val="20"/>
    </w:rPr>
  </w:style>
  <w:style w:type="paragraph" w:customStyle="1" w:styleId="EndNoteBibliographyTitle">
    <w:name w:val="EndNote Bibliography Title"/>
    <w:basedOn w:val="Normal"/>
    <w:link w:val="EndNoteBibliographyTitleCar"/>
    <w:rsid w:val="00A062E0"/>
    <w:pPr>
      <w:jc w:val="center"/>
    </w:pPr>
    <w:rPr>
      <w:rFonts w:ascii="Cambria" w:eastAsiaTheme="minorEastAsia" w:hAnsi="Cambria" w:cstheme="minorBidi"/>
      <w:lang w:val="es-ES_tradnl" w:eastAsia="es-ES"/>
    </w:rPr>
  </w:style>
  <w:style w:type="character" w:customStyle="1" w:styleId="EndNoteBibliographyTitleCar">
    <w:name w:val="EndNote Bibliography Title Car"/>
    <w:basedOn w:val="Fuentedeprrafopredeter"/>
    <w:link w:val="EndNoteBibliographyTitle"/>
    <w:rsid w:val="00A062E0"/>
    <w:rPr>
      <w:rFonts w:ascii="Cambria" w:hAnsi="Cambria"/>
      <w:lang w:val="es-ES"/>
    </w:rPr>
  </w:style>
  <w:style w:type="paragraph" w:customStyle="1" w:styleId="EndNoteBibliography">
    <w:name w:val="EndNote Bibliography"/>
    <w:basedOn w:val="Normal"/>
    <w:link w:val="EndNoteBibliographyCar"/>
    <w:rsid w:val="00A062E0"/>
    <w:pPr>
      <w:jc w:val="both"/>
    </w:pPr>
    <w:rPr>
      <w:rFonts w:ascii="Cambria" w:eastAsiaTheme="minorEastAsia" w:hAnsi="Cambria" w:cstheme="minorBidi"/>
      <w:lang w:val="es-ES_tradnl" w:eastAsia="es-ES"/>
    </w:rPr>
  </w:style>
  <w:style w:type="character" w:customStyle="1" w:styleId="EndNoteBibliographyCar">
    <w:name w:val="EndNote Bibliography Car"/>
    <w:basedOn w:val="Fuentedeprrafopredeter"/>
    <w:link w:val="EndNoteBibliography"/>
    <w:rsid w:val="00A062E0"/>
    <w:rPr>
      <w:rFonts w:ascii="Cambria" w:hAnsi="Cambria"/>
      <w:lang w:val="es-ES"/>
    </w:rPr>
  </w:style>
  <w:style w:type="character" w:customStyle="1" w:styleId="Mencinsinresolver1">
    <w:name w:val="Mención sin resolver1"/>
    <w:basedOn w:val="Fuentedeprrafopredeter"/>
    <w:uiPriority w:val="99"/>
    <w:semiHidden/>
    <w:unhideWhenUsed/>
    <w:rsid w:val="00942656"/>
    <w:rPr>
      <w:color w:val="605E5C"/>
      <w:shd w:val="clear" w:color="auto" w:fill="E1DFDD"/>
    </w:rPr>
  </w:style>
  <w:style w:type="paragraph" w:styleId="Revisin">
    <w:name w:val="Revision"/>
    <w:hidden/>
    <w:uiPriority w:val="99"/>
    <w:semiHidden/>
    <w:rsid w:val="00E9766B"/>
  </w:style>
  <w:style w:type="paragraph" w:styleId="Prrafodelista">
    <w:name w:val="List Paragraph"/>
    <w:basedOn w:val="Normal"/>
    <w:uiPriority w:val="34"/>
    <w:qFormat/>
    <w:rsid w:val="00500A7E"/>
    <w:pPr>
      <w:ind w:left="720"/>
      <w:contextualSpacing/>
    </w:pPr>
    <w:rPr>
      <w:rFonts w:asciiTheme="minorHAnsi" w:eastAsiaTheme="minorEastAsia" w:hAnsiTheme="minorHAnsi" w:cstheme="minorBidi"/>
      <w:lang w:val="es-ES_tradnl" w:eastAsia="es-ES"/>
    </w:rPr>
  </w:style>
  <w:style w:type="paragraph" w:customStyle="1" w:styleId="paragraph">
    <w:name w:val="paragraph"/>
    <w:basedOn w:val="Normal"/>
    <w:rsid w:val="00051AC9"/>
    <w:pPr>
      <w:spacing w:before="100" w:beforeAutospacing="1" w:after="100" w:afterAutospacing="1"/>
    </w:pPr>
    <w:rPr>
      <w:lang w:val="es-ES_tradnl"/>
    </w:rPr>
  </w:style>
  <w:style w:type="character" w:customStyle="1" w:styleId="normaltextrun">
    <w:name w:val="normaltextrun"/>
    <w:basedOn w:val="Fuentedeprrafopredeter"/>
    <w:rsid w:val="00051AC9"/>
  </w:style>
  <w:style w:type="character" w:customStyle="1" w:styleId="eop">
    <w:name w:val="eop"/>
    <w:basedOn w:val="Fuentedeprrafopredeter"/>
    <w:rsid w:val="00051AC9"/>
  </w:style>
  <w:style w:type="character" w:customStyle="1" w:styleId="Mencinsinresolver2">
    <w:name w:val="Mención sin resolver2"/>
    <w:basedOn w:val="Fuentedeprrafopredeter"/>
    <w:uiPriority w:val="99"/>
    <w:semiHidden/>
    <w:unhideWhenUsed/>
    <w:rsid w:val="005C0E0C"/>
    <w:rPr>
      <w:color w:val="605E5C"/>
      <w:shd w:val="clear" w:color="auto" w:fill="E1DFDD"/>
    </w:rPr>
  </w:style>
  <w:style w:type="character" w:customStyle="1" w:styleId="spellingerror">
    <w:name w:val="spellingerror"/>
    <w:basedOn w:val="Fuentedeprrafopredeter"/>
    <w:rsid w:val="00547E30"/>
  </w:style>
  <w:style w:type="character" w:customStyle="1" w:styleId="st">
    <w:name w:val="st"/>
    <w:basedOn w:val="Fuentedeprrafopredeter"/>
    <w:rsid w:val="001F5098"/>
  </w:style>
  <w:style w:type="character" w:customStyle="1" w:styleId="Mencinsinresolver3">
    <w:name w:val="Mención sin resolver3"/>
    <w:basedOn w:val="Fuentedeprrafopredeter"/>
    <w:uiPriority w:val="99"/>
    <w:semiHidden/>
    <w:unhideWhenUsed/>
    <w:rsid w:val="00ED5E42"/>
    <w:rPr>
      <w:color w:val="605E5C"/>
      <w:shd w:val="clear" w:color="auto" w:fill="E1DFDD"/>
    </w:rPr>
  </w:style>
  <w:style w:type="character" w:customStyle="1" w:styleId="Mencinsinresolver4">
    <w:name w:val="Mención sin resolver4"/>
    <w:basedOn w:val="Fuentedeprrafopredeter"/>
    <w:uiPriority w:val="99"/>
    <w:unhideWhenUsed/>
    <w:rsid w:val="008A7D7D"/>
    <w:rPr>
      <w:color w:val="605E5C"/>
      <w:shd w:val="clear" w:color="auto" w:fill="E1DFDD"/>
    </w:rPr>
  </w:style>
  <w:style w:type="character" w:customStyle="1" w:styleId="Mencionar1">
    <w:name w:val="Mencionar1"/>
    <w:basedOn w:val="Fuentedeprrafopredeter"/>
    <w:uiPriority w:val="99"/>
    <w:unhideWhenUsed/>
    <w:rPr>
      <w:color w:val="2B579A"/>
      <w:shd w:val="clear" w:color="auto" w:fill="E6E6E6"/>
    </w:rPr>
  </w:style>
  <w:style w:type="paragraph" w:styleId="Textoindependiente">
    <w:name w:val="Body Text"/>
    <w:basedOn w:val="Normal"/>
    <w:link w:val="TextoindependienteCar"/>
    <w:uiPriority w:val="1"/>
    <w:qFormat/>
    <w:rsid w:val="00E57039"/>
    <w:pPr>
      <w:widowControl w:val="0"/>
    </w:pPr>
    <w:rPr>
      <w:rFonts w:ascii="Arial" w:eastAsia="Arial" w:hAnsi="Arial" w:cs="Arial"/>
      <w:lang w:val="en-US" w:eastAsia="en-US"/>
    </w:rPr>
  </w:style>
  <w:style w:type="character" w:customStyle="1" w:styleId="TextoindependienteCar">
    <w:name w:val="Texto independiente Car"/>
    <w:basedOn w:val="Fuentedeprrafopredeter"/>
    <w:link w:val="Textoindependiente"/>
    <w:uiPriority w:val="1"/>
    <w:rsid w:val="00E57039"/>
    <w:rPr>
      <w:rFonts w:ascii="Arial" w:eastAsia="Arial" w:hAnsi="Arial" w:cs="Arial"/>
      <w:lang w:val="en-US" w:eastAsia="en-US"/>
    </w:rPr>
  </w:style>
  <w:style w:type="character" w:customStyle="1" w:styleId="Mencinsinresolver5">
    <w:name w:val="Mención sin resolver5"/>
    <w:basedOn w:val="Fuentedeprrafopredeter"/>
    <w:uiPriority w:val="99"/>
    <w:semiHidden/>
    <w:unhideWhenUsed/>
    <w:rsid w:val="00DD011C"/>
    <w:rPr>
      <w:color w:val="605E5C"/>
      <w:shd w:val="clear" w:color="auto" w:fill="E1DFDD"/>
    </w:rPr>
  </w:style>
  <w:style w:type="character" w:styleId="Mencinsinresolver">
    <w:name w:val="Unresolved Mention"/>
    <w:basedOn w:val="Fuentedeprrafopredeter"/>
    <w:uiPriority w:val="99"/>
    <w:semiHidden/>
    <w:unhideWhenUsed/>
    <w:rsid w:val="008006D3"/>
    <w:rPr>
      <w:color w:val="605E5C"/>
      <w:shd w:val="clear" w:color="auto" w:fill="E1DFDD"/>
    </w:rPr>
  </w:style>
  <w:style w:type="character" w:styleId="Nmerodepgina">
    <w:name w:val="page number"/>
    <w:basedOn w:val="Fuentedeprrafopredeter"/>
    <w:uiPriority w:val="99"/>
    <w:semiHidden/>
    <w:unhideWhenUsed/>
    <w:rsid w:val="0024500B"/>
  </w:style>
  <w:style w:type="character" w:customStyle="1" w:styleId="Ttulo2Car">
    <w:name w:val="Título 2 Car"/>
    <w:basedOn w:val="Fuentedeprrafopredeter"/>
    <w:link w:val="Ttulo2"/>
    <w:uiPriority w:val="9"/>
    <w:rsid w:val="00B80F80"/>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7841">
      <w:bodyDiv w:val="1"/>
      <w:marLeft w:val="0"/>
      <w:marRight w:val="0"/>
      <w:marTop w:val="0"/>
      <w:marBottom w:val="0"/>
      <w:divBdr>
        <w:top w:val="none" w:sz="0" w:space="0" w:color="auto"/>
        <w:left w:val="none" w:sz="0" w:space="0" w:color="auto"/>
        <w:bottom w:val="none" w:sz="0" w:space="0" w:color="auto"/>
        <w:right w:val="none" w:sz="0" w:space="0" w:color="auto"/>
      </w:divBdr>
    </w:div>
    <w:div w:id="2171670">
      <w:bodyDiv w:val="1"/>
      <w:marLeft w:val="0"/>
      <w:marRight w:val="0"/>
      <w:marTop w:val="0"/>
      <w:marBottom w:val="0"/>
      <w:divBdr>
        <w:top w:val="none" w:sz="0" w:space="0" w:color="auto"/>
        <w:left w:val="none" w:sz="0" w:space="0" w:color="auto"/>
        <w:bottom w:val="none" w:sz="0" w:space="0" w:color="auto"/>
        <w:right w:val="none" w:sz="0" w:space="0" w:color="auto"/>
      </w:divBdr>
    </w:div>
    <w:div w:id="38405654">
      <w:bodyDiv w:val="1"/>
      <w:marLeft w:val="0"/>
      <w:marRight w:val="0"/>
      <w:marTop w:val="0"/>
      <w:marBottom w:val="0"/>
      <w:divBdr>
        <w:top w:val="none" w:sz="0" w:space="0" w:color="auto"/>
        <w:left w:val="none" w:sz="0" w:space="0" w:color="auto"/>
        <w:bottom w:val="none" w:sz="0" w:space="0" w:color="auto"/>
        <w:right w:val="none" w:sz="0" w:space="0" w:color="auto"/>
      </w:divBdr>
    </w:div>
    <w:div w:id="48458662">
      <w:bodyDiv w:val="1"/>
      <w:marLeft w:val="0"/>
      <w:marRight w:val="0"/>
      <w:marTop w:val="0"/>
      <w:marBottom w:val="0"/>
      <w:divBdr>
        <w:top w:val="none" w:sz="0" w:space="0" w:color="auto"/>
        <w:left w:val="none" w:sz="0" w:space="0" w:color="auto"/>
        <w:bottom w:val="none" w:sz="0" w:space="0" w:color="auto"/>
        <w:right w:val="none" w:sz="0" w:space="0" w:color="auto"/>
      </w:divBdr>
    </w:div>
    <w:div w:id="55857756">
      <w:bodyDiv w:val="1"/>
      <w:marLeft w:val="0"/>
      <w:marRight w:val="0"/>
      <w:marTop w:val="0"/>
      <w:marBottom w:val="0"/>
      <w:divBdr>
        <w:top w:val="none" w:sz="0" w:space="0" w:color="auto"/>
        <w:left w:val="none" w:sz="0" w:space="0" w:color="auto"/>
        <w:bottom w:val="none" w:sz="0" w:space="0" w:color="auto"/>
        <w:right w:val="none" w:sz="0" w:space="0" w:color="auto"/>
      </w:divBdr>
    </w:div>
    <w:div w:id="123814850">
      <w:bodyDiv w:val="1"/>
      <w:marLeft w:val="0"/>
      <w:marRight w:val="0"/>
      <w:marTop w:val="0"/>
      <w:marBottom w:val="0"/>
      <w:divBdr>
        <w:top w:val="none" w:sz="0" w:space="0" w:color="auto"/>
        <w:left w:val="none" w:sz="0" w:space="0" w:color="auto"/>
        <w:bottom w:val="none" w:sz="0" w:space="0" w:color="auto"/>
        <w:right w:val="none" w:sz="0" w:space="0" w:color="auto"/>
      </w:divBdr>
    </w:div>
    <w:div w:id="139811685">
      <w:bodyDiv w:val="1"/>
      <w:marLeft w:val="0"/>
      <w:marRight w:val="0"/>
      <w:marTop w:val="0"/>
      <w:marBottom w:val="0"/>
      <w:divBdr>
        <w:top w:val="none" w:sz="0" w:space="0" w:color="auto"/>
        <w:left w:val="none" w:sz="0" w:space="0" w:color="auto"/>
        <w:bottom w:val="none" w:sz="0" w:space="0" w:color="auto"/>
        <w:right w:val="none" w:sz="0" w:space="0" w:color="auto"/>
      </w:divBdr>
    </w:div>
    <w:div w:id="149713252">
      <w:bodyDiv w:val="1"/>
      <w:marLeft w:val="0"/>
      <w:marRight w:val="0"/>
      <w:marTop w:val="0"/>
      <w:marBottom w:val="0"/>
      <w:divBdr>
        <w:top w:val="none" w:sz="0" w:space="0" w:color="auto"/>
        <w:left w:val="none" w:sz="0" w:space="0" w:color="auto"/>
        <w:bottom w:val="none" w:sz="0" w:space="0" w:color="auto"/>
        <w:right w:val="none" w:sz="0" w:space="0" w:color="auto"/>
      </w:divBdr>
    </w:div>
    <w:div w:id="181893858">
      <w:bodyDiv w:val="1"/>
      <w:marLeft w:val="0"/>
      <w:marRight w:val="0"/>
      <w:marTop w:val="0"/>
      <w:marBottom w:val="0"/>
      <w:divBdr>
        <w:top w:val="none" w:sz="0" w:space="0" w:color="auto"/>
        <w:left w:val="none" w:sz="0" w:space="0" w:color="auto"/>
        <w:bottom w:val="none" w:sz="0" w:space="0" w:color="auto"/>
        <w:right w:val="none" w:sz="0" w:space="0" w:color="auto"/>
      </w:divBdr>
    </w:div>
    <w:div w:id="185952533">
      <w:bodyDiv w:val="1"/>
      <w:marLeft w:val="0"/>
      <w:marRight w:val="0"/>
      <w:marTop w:val="0"/>
      <w:marBottom w:val="0"/>
      <w:divBdr>
        <w:top w:val="none" w:sz="0" w:space="0" w:color="auto"/>
        <w:left w:val="none" w:sz="0" w:space="0" w:color="auto"/>
        <w:bottom w:val="none" w:sz="0" w:space="0" w:color="auto"/>
        <w:right w:val="none" w:sz="0" w:space="0" w:color="auto"/>
      </w:divBdr>
    </w:div>
    <w:div w:id="186599791">
      <w:bodyDiv w:val="1"/>
      <w:marLeft w:val="0"/>
      <w:marRight w:val="0"/>
      <w:marTop w:val="0"/>
      <w:marBottom w:val="0"/>
      <w:divBdr>
        <w:top w:val="none" w:sz="0" w:space="0" w:color="auto"/>
        <w:left w:val="none" w:sz="0" w:space="0" w:color="auto"/>
        <w:bottom w:val="none" w:sz="0" w:space="0" w:color="auto"/>
        <w:right w:val="none" w:sz="0" w:space="0" w:color="auto"/>
      </w:divBdr>
    </w:div>
    <w:div w:id="196967170">
      <w:bodyDiv w:val="1"/>
      <w:marLeft w:val="0"/>
      <w:marRight w:val="0"/>
      <w:marTop w:val="0"/>
      <w:marBottom w:val="0"/>
      <w:divBdr>
        <w:top w:val="none" w:sz="0" w:space="0" w:color="auto"/>
        <w:left w:val="none" w:sz="0" w:space="0" w:color="auto"/>
        <w:bottom w:val="none" w:sz="0" w:space="0" w:color="auto"/>
        <w:right w:val="none" w:sz="0" w:space="0" w:color="auto"/>
      </w:divBdr>
    </w:div>
    <w:div w:id="238029727">
      <w:bodyDiv w:val="1"/>
      <w:marLeft w:val="0"/>
      <w:marRight w:val="0"/>
      <w:marTop w:val="0"/>
      <w:marBottom w:val="0"/>
      <w:divBdr>
        <w:top w:val="none" w:sz="0" w:space="0" w:color="auto"/>
        <w:left w:val="none" w:sz="0" w:space="0" w:color="auto"/>
        <w:bottom w:val="none" w:sz="0" w:space="0" w:color="auto"/>
        <w:right w:val="none" w:sz="0" w:space="0" w:color="auto"/>
      </w:divBdr>
    </w:div>
    <w:div w:id="253169530">
      <w:bodyDiv w:val="1"/>
      <w:marLeft w:val="0"/>
      <w:marRight w:val="0"/>
      <w:marTop w:val="0"/>
      <w:marBottom w:val="0"/>
      <w:divBdr>
        <w:top w:val="none" w:sz="0" w:space="0" w:color="auto"/>
        <w:left w:val="none" w:sz="0" w:space="0" w:color="auto"/>
        <w:bottom w:val="none" w:sz="0" w:space="0" w:color="auto"/>
        <w:right w:val="none" w:sz="0" w:space="0" w:color="auto"/>
      </w:divBdr>
    </w:div>
    <w:div w:id="291441298">
      <w:bodyDiv w:val="1"/>
      <w:marLeft w:val="0"/>
      <w:marRight w:val="0"/>
      <w:marTop w:val="0"/>
      <w:marBottom w:val="0"/>
      <w:divBdr>
        <w:top w:val="none" w:sz="0" w:space="0" w:color="auto"/>
        <w:left w:val="none" w:sz="0" w:space="0" w:color="auto"/>
        <w:bottom w:val="none" w:sz="0" w:space="0" w:color="auto"/>
        <w:right w:val="none" w:sz="0" w:space="0" w:color="auto"/>
      </w:divBdr>
    </w:div>
    <w:div w:id="331033097">
      <w:bodyDiv w:val="1"/>
      <w:marLeft w:val="0"/>
      <w:marRight w:val="0"/>
      <w:marTop w:val="0"/>
      <w:marBottom w:val="0"/>
      <w:divBdr>
        <w:top w:val="none" w:sz="0" w:space="0" w:color="auto"/>
        <w:left w:val="none" w:sz="0" w:space="0" w:color="auto"/>
        <w:bottom w:val="none" w:sz="0" w:space="0" w:color="auto"/>
        <w:right w:val="none" w:sz="0" w:space="0" w:color="auto"/>
      </w:divBdr>
    </w:div>
    <w:div w:id="343093421">
      <w:bodyDiv w:val="1"/>
      <w:marLeft w:val="0"/>
      <w:marRight w:val="0"/>
      <w:marTop w:val="0"/>
      <w:marBottom w:val="0"/>
      <w:divBdr>
        <w:top w:val="none" w:sz="0" w:space="0" w:color="auto"/>
        <w:left w:val="none" w:sz="0" w:space="0" w:color="auto"/>
        <w:bottom w:val="none" w:sz="0" w:space="0" w:color="auto"/>
        <w:right w:val="none" w:sz="0" w:space="0" w:color="auto"/>
      </w:divBdr>
    </w:div>
    <w:div w:id="400098866">
      <w:bodyDiv w:val="1"/>
      <w:marLeft w:val="0"/>
      <w:marRight w:val="0"/>
      <w:marTop w:val="0"/>
      <w:marBottom w:val="0"/>
      <w:divBdr>
        <w:top w:val="none" w:sz="0" w:space="0" w:color="auto"/>
        <w:left w:val="none" w:sz="0" w:space="0" w:color="auto"/>
        <w:bottom w:val="none" w:sz="0" w:space="0" w:color="auto"/>
        <w:right w:val="none" w:sz="0" w:space="0" w:color="auto"/>
      </w:divBdr>
    </w:div>
    <w:div w:id="414015733">
      <w:bodyDiv w:val="1"/>
      <w:marLeft w:val="0"/>
      <w:marRight w:val="0"/>
      <w:marTop w:val="0"/>
      <w:marBottom w:val="0"/>
      <w:divBdr>
        <w:top w:val="none" w:sz="0" w:space="0" w:color="auto"/>
        <w:left w:val="none" w:sz="0" w:space="0" w:color="auto"/>
        <w:bottom w:val="none" w:sz="0" w:space="0" w:color="auto"/>
        <w:right w:val="none" w:sz="0" w:space="0" w:color="auto"/>
      </w:divBdr>
    </w:div>
    <w:div w:id="449204378">
      <w:bodyDiv w:val="1"/>
      <w:marLeft w:val="0"/>
      <w:marRight w:val="0"/>
      <w:marTop w:val="0"/>
      <w:marBottom w:val="0"/>
      <w:divBdr>
        <w:top w:val="none" w:sz="0" w:space="0" w:color="auto"/>
        <w:left w:val="none" w:sz="0" w:space="0" w:color="auto"/>
        <w:bottom w:val="none" w:sz="0" w:space="0" w:color="auto"/>
        <w:right w:val="none" w:sz="0" w:space="0" w:color="auto"/>
      </w:divBdr>
    </w:div>
    <w:div w:id="506557655">
      <w:bodyDiv w:val="1"/>
      <w:marLeft w:val="0"/>
      <w:marRight w:val="0"/>
      <w:marTop w:val="0"/>
      <w:marBottom w:val="0"/>
      <w:divBdr>
        <w:top w:val="none" w:sz="0" w:space="0" w:color="auto"/>
        <w:left w:val="none" w:sz="0" w:space="0" w:color="auto"/>
        <w:bottom w:val="none" w:sz="0" w:space="0" w:color="auto"/>
        <w:right w:val="none" w:sz="0" w:space="0" w:color="auto"/>
      </w:divBdr>
    </w:div>
    <w:div w:id="526872468">
      <w:bodyDiv w:val="1"/>
      <w:marLeft w:val="0"/>
      <w:marRight w:val="0"/>
      <w:marTop w:val="0"/>
      <w:marBottom w:val="0"/>
      <w:divBdr>
        <w:top w:val="none" w:sz="0" w:space="0" w:color="auto"/>
        <w:left w:val="none" w:sz="0" w:space="0" w:color="auto"/>
        <w:bottom w:val="none" w:sz="0" w:space="0" w:color="auto"/>
        <w:right w:val="none" w:sz="0" w:space="0" w:color="auto"/>
      </w:divBdr>
    </w:div>
    <w:div w:id="531454772">
      <w:bodyDiv w:val="1"/>
      <w:marLeft w:val="0"/>
      <w:marRight w:val="0"/>
      <w:marTop w:val="0"/>
      <w:marBottom w:val="0"/>
      <w:divBdr>
        <w:top w:val="none" w:sz="0" w:space="0" w:color="auto"/>
        <w:left w:val="none" w:sz="0" w:space="0" w:color="auto"/>
        <w:bottom w:val="none" w:sz="0" w:space="0" w:color="auto"/>
        <w:right w:val="none" w:sz="0" w:space="0" w:color="auto"/>
      </w:divBdr>
    </w:div>
    <w:div w:id="568006172">
      <w:bodyDiv w:val="1"/>
      <w:marLeft w:val="0"/>
      <w:marRight w:val="0"/>
      <w:marTop w:val="0"/>
      <w:marBottom w:val="0"/>
      <w:divBdr>
        <w:top w:val="none" w:sz="0" w:space="0" w:color="auto"/>
        <w:left w:val="none" w:sz="0" w:space="0" w:color="auto"/>
        <w:bottom w:val="none" w:sz="0" w:space="0" w:color="auto"/>
        <w:right w:val="none" w:sz="0" w:space="0" w:color="auto"/>
      </w:divBdr>
    </w:div>
    <w:div w:id="575015766">
      <w:bodyDiv w:val="1"/>
      <w:marLeft w:val="0"/>
      <w:marRight w:val="0"/>
      <w:marTop w:val="0"/>
      <w:marBottom w:val="0"/>
      <w:divBdr>
        <w:top w:val="none" w:sz="0" w:space="0" w:color="auto"/>
        <w:left w:val="none" w:sz="0" w:space="0" w:color="auto"/>
        <w:bottom w:val="none" w:sz="0" w:space="0" w:color="auto"/>
        <w:right w:val="none" w:sz="0" w:space="0" w:color="auto"/>
      </w:divBdr>
    </w:div>
    <w:div w:id="614408873">
      <w:bodyDiv w:val="1"/>
      <w:marLeft w:val="0"/>
      <w:marRight w:val="0"/>
      <w:marTop w:val="0"/>
      <w:marBottom w:val="0"/>
      <w:divBdr>
        <w:top w:val="none" w:sz="0" w:space="0" w:color="auto"/>
        <w:left w:val="none" w:sz="0" w:space="0" w:color="auto"/>
        <w:bottom w:val="none" w:sz="0" w:space="0" w:color="auto"/>
        <w:right w:val="none" w:sz="0" w:space="0" w:color="auto"/>
      </w:divBdr>
      <w:divsChild>
        <w:div w:id="437261131">
          <w:marLeft w:val="0"/>
          <w:marRight w:val="0"/>
          <w:marTop w:val="0"/>
          <w:marBottom w:val="0"/>
          <w:divBdr>
            <w:top w:val="none" w:sz="0" w:space="0" w:color="auto"/>
            <w:left w:val="none" w:sz="0" w:space="0" w:color="auto"/>
            <w:bottom w:val="none" w:sz="0" w:space="0" w:color="auto"/>
            <w:right w:val="none" w:sz="0" w:space="0" w:color="auto"/>
          </w:divBdr>
        </w:div>
        <w:div w:id="913902784">
          <w:marLeft w:val="0"/>
          <w:marRight w:val="0"/>
          <w:marTop w:val="0"/>
          <w:marBottom w:val="0"/>
          <w:divBdr>
            <w:top w:val="none" w:sz="0" w:space="0" w:color="auto"/>
            <w:left w:val="none" w:sz="0" w:space="0" w:color="auto"/>
            <w:bottom w:val="none" w:sz="0" w:space="0" w:color="auto"/>
            <w:right w:val="none" w:sz="0" w:space="0" w:color="auto"/>
          </w:divBdr>
        </w:div>
        <w:div w:id="713311753">
          <w:marLeft w:val="0"/>
          <w:marRight w:val="0"/>
          <w:marTop w:val="0"/>
          <w:marBottom w:val="0"/>
          <w:divBdr>
            <w:top w:val="none" w:sz="0" w:space="0" w:color="auto"/>
            <w:left w:val="none" w:sz="0" w:space="0" w:color="auto"/>
            <w:bottom w:val="none" w:sz="0" w:space="0" w:color="auto"/>
            <w:right w:val="none" w:sz="0" w:space="0" w:color="auto"/>
          </w:divBdr>
        </w:div>
        <w:div w:id="1927496690">
          <w:marLeft w:val="0"/>
          <w:marRight w:val="0"/>
          <w:marTop w:val="0"/>
          <w:marBottom w:val="0"/>
          <w:divBdr>
            <w:top w:val="none" w:sz="0" w:space="0" w:color="auto"/>
            <w:left w:val="none" w:sz="0" w:space="0" w:color="auto"/>
            <w:bottom w:val="none" w:sz="0" w:space="0" w:color="auto"/>
            <w:right w:val="none" w:sz="0" w:space="0" w:color="auto"/>
          </w:divBdr>
        </w:div>
      </w:divsChild>
    </w:div>
    <w:div w:id="651564065">
      <w:bodyDiv w:val="1"/>
      <w:marLeft w:val="0"/>
      <w:marRight w:val="0"/>
      <w:marTop w:val="0"/>
      <w:marBottom w:val="0"/>
      <w:divBdr>
        <w:top w:val="none" w:sz="0" w:space="0" w:color="auto"/>
        <w:left w:val="none" w:sz="0" w:space="0" w:color="auto"/>
        <w:bottom w:val="none" w:sz="0" w:space="0" w:color="auto"/>
        <w:right w:val="none" w:sz="0" w:space="0" w:color="auto"/>
      </w:divBdr>
    </w:div>
    <w:div w:id="672996598">
      <w:bodyDiv w:val="1"/>
      <w:marLeft w:val="0"/>
      <w:marRight w:val="0"/>
      <w:marTop w:val="0"/>
      <w:marBottom w:val="0"/>
      <w:divBdr>
        <w:top w:val="none" w:sz="0" w:space="0" w:color="auto"/>
        <w:left w:val="none" w:sz="0" w:space="0" w:color="auto"/>
        <w:bottom w:val="none" w:sz="0" w:space="0" w:color="auto"/>
        <w:right w:val="none" w:sz="0" w:space="0" w:color="auto"/>
      </w:divBdr>
    </w:div>
    <w:div w:id="693456988">
      <w:bodyDiv w:val="1"/>
      <w:marLeft w:val="0"/>
      <w:marRight w:val="0"/>
      <w:marTop w:val="0"/>
      <w:marBottom w:val="0"/>
      <w:divBdr>
        <w:top w:val="none" w:sz="0" w:space="0" w:color="auto"/>
        <w:left w:val="none" w:sz="0" w:space="0" w:color="auto"/>
        <w:bottom w:val="none" w:sz="0" w:space="0" w:color="auto"/>
        <w:right w:val="none" w:sz="0" w:space="0" w:color="auto"/>
      </w:divBdr>
    </w:div>
    <w:div w:id="729887455">
      <w:bodyDiv w:val="1"/>
      <w:marLeft w:val="0"/>
      <w:marRight w:val="0"/>
      <w:marTop w:val="0"/>
      <w:marBottom w:val="0"/>
      <w:divBdr>
        <w:top w:val="none" w:sz="0" w:space="0" w:color="auto"/>
        <w:left w:val="none" w:sz="0" w:space="0" w:color="auto"/>
        <w:bottom w:val="none" w:sz="0" w:space="0" w:color="auto"/>
        <w:right w:val="none" w:sz="0" w:space="0" w:color="auto"/>
      </w:divBdr>
    </w:div>
    <w:div w:id="735589324">
      <w:bodyDiv w:val="1"/>
      <w:marLeft w:val="0"/>
      <w:marRight w:val="0"/>
      <w:marTop w:val="0"/>
      <w:marBottom w:val="0"/>
      <w:divBdr>
        <w:top w:val="none" w:sz="0" w:space="0" w:color="auto"/>
        <w:left w:val="none" w:sz="0" w:space="0" w:color="auto"/>
        <w:bottom w:val="none" w:sz="0" w:space="0" w:color="auto"/>
        <w:right w:val="none" w:sz="0" w:space="0" w:color="auto"/>
      </w:divBdr>
    </w:div>
    <w:div w:id="875194004">
      <w:bodyDiv w:val="1"/>
      <w:marLeft w:val="0"/>
      <w:marRight w:val="0"/>
      <w:marTop w:val="0"/>
      <w:marBottom w:val="0"/>
      <w:divBdr>
        <w:top w:val="none" w:sz="0" w:space="0" w:color="auto"/>
        <w:left w:val="none" w:sz="0" w:space="0" w:color="auto"/>
        <w:bottom w:val="none" w:sz="0" w:space="0" w:color="auto"/>
        <w:right w:val="none" w:sz="0" w:space="0" w:color="auto"/>
      </w:divBdr>
    </w:div>
    <w:div w:id="875892951">
      <w:bodyDiv w:val="1"/>
      <w:marLeft w:val="0"/>
      <w:marRight w:val="0"/>
      <w:marTop w:val="0"/>
      <w:marBottom w:val="0"/>
      <w:divBdr>
        <w:top w:val="none" w:sz="0" w:space="0" w:color="auto"/>
        <w:left w:val="none" w:sz="0" w:space="0" w:color="auto"/>
        <w:bottom w:val="none" w:sz="0" w:space="0" w:color="auto"/>
        <w:right w:val="none" w:sz="0" w:space="0" w:color="auto"/>
      </w:divBdr>
    </w:div>
    <w:div w:id="911621120">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2">
          <w:marLeft w:val="0"/>
          <w:marRight w:val="0"/>
          <w:marTop w:val="0"/>
          <w:marBottom w:val="0"/>
          <w:divBdr>
            <w:top w:val="none" w:sz="0" w:space="0" w:color="auto"/>
            <w:left w:val="none" w:sz="0" w:space="0" w:color="auto"/>
            <w:bottom w:val="none" w:sz="0" w:space="0" w:color="auto"/>
            <w:right w:val="none" w:sz="0" w:space="0" w:color="auto"/>
          </w:divBdr>
        </w:div>
      </w:divsChild>
    </w:div>
    <w:div w:id="991982612">
      <w:bodyDiv w:val="1"/>
      <w:marLeft w:val="0"/>
      <w:marRight w:val="0"/>
      <w:marTop w:val="0"/>
      <w:marBottom w:val="0"/>
      <w:divBdr>
        <w:top w:val="none" w:sz="0" w:space="0" w:color="auto"/>
        <w:left w:val="none" w:sz="0" w:space="0" w:color="auto"/>
        <w:bottom w:val="none" w:sz="0" w:space="0" w:color="auto"/>
        <w:right w:val="none" w:sz="0" w:space="0" w:color="auto"/>
      </w:divBdr>
    </w:div>
    <w:div w:id="1027485126">
      <w:bodyDiv w:val="1"/>
      <w:marLeft w:val="0"/>
      <w:marRight w:val="0"/>
      <w:marTop w:val="0"/>
      <w:marBottom w:val="0"/>
      <w:divBdr>
        <w:top w:val="none" w:sz="0" w:space="0" w:color="auto"/>
        <w:left w:val="none" w:sz="0" w:space="0" w:color="auto"/>
        <w:bottom w:val="none" w:sz="0" w:space="0" w:color="auto"/>
        <w:right w:val="none" w:sz="0" w:space="0" w:color="auto"/>
      </w:divBdr>
    </w:div>
    <w:div w:id="1033070631">
      <w:bodyDiv w:val="1"/>
      <w:marLeft w:val="0"/>
      <w:marRight w:val="0"/>
      <w:marTop w:val="0"/>
      <w:marBottom w:val="0"/>
      <w:divBdr>
        <w:top w:val="none" w:sz="0" w:space="0" w:color="auto"/>
        <w:left w:val="none" w:sz="0" w:space="0" w:color="auto"/>
        <w:bottom w:val="none" w:sz="0" w:space="0" w:color="auto"/>
        <w:right w:val="none" w:sz="0" w:space="0" w:color="auto"/>
      </w:divBdr>
    </w:div>
    <w:div w:id="1043939037">
      <w:bodyDiv w:val="1"/>
      <w:marLeft w:val="0"/>
      <w:marRight w:val="0"/>
      <w:marTop w:val="0"/>
      <w:marBottom w:val="0"/>
      <w:divBdr>
        <w:top w:val="none" w:sz="0" w:space="0" w:color="auto"/>
        <w:left w:val="none" w:sz="0" w:space="0" w:color="auto"/>
        <w:bottom w:val="none" w:sz="0" w:space="0" w:color="auto"/>
        <w:right w:val="none" w:sz="0" w:space="0" w:color="auto"/>
      </w:divBdr>
    </w:div>
    <w:div w:id="1105032528">
      <w:bodyDiv w:val="1"/>
      <w:marLeft w:val="0"/>
      <w:marRight w:val="0"/>
      <w:marTop w:val="0"/>
      <w:marBottom w:val="0"/>
      <w:divBdr>
        <w:top w:val="none" w:sz="0" w:space="0" w:color="auto"/>
        <w:left w:val="none" w:sz="0" w:space="0" w:color="auto"/>
        <w:bottom w:val="none" w:sz="0" w:space="0" w:color="auto"/>
        <w:right w:val="none" w:sz="0" w:space="0" w:color="auto"/>
      </w:divBdr>
    </w:div>
    <w:div w:id="1140155037">
      <w:bodyDiv w:val="1"/>
      <w:marLeft w:val="0"/>
      <w:marRight w:val="0"/>
      <w:marTop w:val="0"/>
      <w:marBottom w:val="0"/>
      <w:divBdr>
        <w:top w:val="none" w:sz="0" w:space="0" w:color="auto"/>
        <w:left w:val="none" w:sz="0" w:space="0" w:color="auto"/>
        <w:bottom w:val="none" w:sz="0" w:space="0" w:color="auto"/>
        <w:right w:val="none" w:sz="0" w:space="0" w:color="auto"/>
      </w:divBdr>
    </w:div>
    <w:div w:id="1165782530">
      <w:bodyDiv w:val="1"/>
      <w:marLeft w:val="0"/>
      <w:marRight w:val="0"/>
      <w:marTop w:val="0"/>
      <w:marBottom w:val="0"/>
      <w:divBdr>
        <w:top w:val="none" w:sz="0" w:space="0" w:color="auto"/>
        <w:left w:val="none" w:sz="0" w:space="0" w:color="auto"/>
        <w:bottom w:val="none" w:sz="0" w:space="0" w:color="auto"/>
        <w:right w:val="none" w:sz="0" w:space="0" w:color="auto"/>
      </w:divBdr>
      <w:divsChild>
        <w:div w:id="972717694">
          <w:marLeft w:val="0"/>
          <w:marRight w:val="0"/>
          <w:marTop w:val="0"/>
          <w:marBottom w:val="0"/>
          <w:divBdr>
            <w:top w:val="none" w:sz="0" w:space="0" w:color="auto"/>
            <w:left w:val="none" w:sz="0" w:space="0" w:color="auto"/>
            <w:bottom w:val="none" w:sz="0" w:space="0" w:color="auto"/>
            <w:right w:val="none" w:sz="0" w:space="0" w:color="auto"/>
          </w:divBdr>
        </w:div>
        <w:div w:id="1229460480">
          <w:marLeft w:val="0"/>
          <w:marRight w:val="0"/>
          <w:marTop w:val="0"/>
          <w:marBottom w:val="0"/>
          <w:divBdr>
            <w:top w:val="none" w:sz="0" w:space="0" w:color="auto"/>
            <w:left w:val="none" w:sz="0" w:space="0" w:color="auto"/>
            <w:bottom w:val="none" w:sz="0" w:space="0" w:color="auto"/>
            <w:right w:val="none" w:sz="0" w:space="0" w:color="auto"/>
          </w:divBdr>
        </w:div>
        <w:div w:id="1276399596">
          <w:marLeft w:val="0"/>
          <w:marRight w:val="0"/>
          <w:marTop w:val="0"/>
          <w:marBottom w:val="0"/>
          <w:divBdr>
            <w:top w:val="none" w:sz="0" w:space="0" w:color="auto"/>
            <w:left w:val="none" w:sz="0" w:space="0" w:color="auto"/>
            <w:bottom w:val="none" w:sz="0" w:space="0" w:color="auto"/>
            <w:right w:val="none" w:sz="0" w:space="0" w:color="auto"/>
          </w:divBdr>
        </w:div>
      </w:divsChild>
    </w:div>
    <w:div w:id="1253316278">
      <w:bodyDiv w:val="1"/>
      <w:marLeft w:val="0"/>
      <w:marRight w:val="0"/>
      <w:marTop w:val="0"/>
      <w:marBottom w:val="0"/>
      <w:divBdr>
        <w:top w:val="none" w:sz="0" w:space="0" w:color="auto"/>
        <w:left w:val="none" w:sz="0" w:space="0" w:color="auto"/>
        <w:bottom w:val="none" w:sz="0" w:space="0" w:color="auto"/>
        <w:right w:val="none" w:sz="0" w:space="0" w:color="auto"/>
      </w:divBdr>
    </w:div>
    <w:div w:id="1268268649">
      <w:bodyDiv w:val="1"/>
      <w:marLeft w:val="0"/>
      <w:marRight w:val="0"/>
      <w:marTop w:val="0"/>
      <w:marBottom w:val="0"/>
      <w:divBdr>
        <w:top w:val="none" w:sz="0" w:space="0" w:color="auto"/>
        <w:left w:val="none" w:sz="0" w:space="0" w:color="auto"/>
        <w:bottom w:val="none" w:sz="0" w:space="0" w:color="auto"/>
        <w:right w:val="none" w:sz="0" w:space="0" w:color="auto"/>
      </w:divBdr>
    </w:div>
    <w:div w:id="1277448862">
      <w:bodyDiv w:val="1"/>
      <w:marLeft w:val="0"/>
      <w:marRight w:val="0"/>
      <w:marTop w:val="0"/>
      <w:marBottom w:val="0"/>
      <w:divBdr>
        <w:top w:val="none" w:sz="0" w:space="0" w:color="auto"/>
        <w:left w:val="none" w:sz="0" w:space="0" w:color="auto"/>
        <w:bottom w:val="none" w:sz="0" w:space="0" w:color="auto"/>
        <w:right w:val="none" w:sz="0" w:space="0" w:color="auto"/>
      </w:divBdr>
    </w:div>
    <w:div w:id="1288702946">
      <w:bodyDiv w:val="1"/>
      <w:marLeft w:val="0"/>
      <w:marRight w:val="0"/>
      <w:marTop w:val="0"/>
      <w:marBottom w:val="0"/>
      <w:divBdr>
        <w:top w:val="none" w:sz="0" w:space="0" w:color="auto"/>
        <w:left w:val="none" w:sz="0" w:space="0" w:color="auto"/>
        <w:bottom w:val="none" w:sz="0" w:space="0" w:color="auto"/>
        <w:right w:val="none" w:sz="0" w:space="0" w:color="auto"/>
      </w:divBdr>
      <w:divsChild>
        <w:div w:id="1204634578">
          <w:marLeft w:val="0"/>
          <w:marRight w:val="0"/>
          <w:marTop w:val="0"/>
          <w:marBottom w:val="0"/>
          <w:divBdr>
            <w:top w:val="none" w:sz="0" w:space="0" w:color="auto"/>
            <w:left w:val="none" w:sz="0" w:space="0" w:color="auto"/>
            <w:bottom w:val="none" w:sz="0" w:space="0" w:color="auto"/>
            <w:right w:val="none" w:sz="0" w:space="0" w:color="auto"/>
          </w:divBdr>
        </w:div>
        <w:div w:id="2015260151">
          <w:marLeft w:val="0"/>
          <w:marRight w:val="0"/>
          <w:marTop w:val="0"/>
          <w:marBottom w:val="0"/>
          <w:divBdr>
            <w:top w:val="none" w:sz="0" w:space="0" w:color="auto"/>
            <w:left w:val="none" w:sz="0" w:space="0" w:color="auto"/>
            <w:bottom w:val="none" w:sz="0" w:space="0" w:color="auto"/>
            <w:right w:val="none" w:sz="0" w:space="0" w:color="auto"/>
          </w:divBdr>
        </w:div>
        <w:div w:id="1468161075">
          <w:marLeft w:val="0"/>
          <w:marRight w:val="0"/>
          <w:marTop w:val="0"/>
          <w:marBottom w:val="0"/>
          <w:divBdr>
            <w:top w:val="none" w:sz="0" w:space="0" w:color="auto"/>
            <w:left w:val="none" w:sz="0" w:space="0" w:color="auto"/>
            <w:bottom w:val="none" w:sz="0" w:space="0" w:color="auto"/>
            <w:right w:val="none" w:sz="0" w:space="0" w:color="auto"/>
          </w:divBdr>
        </w:div>
        <w:div w:id="826434519">
          <w:marLeft w:val="0"/>
          <w:marRight w:val="0"/>
          <w:marTop w:val="0"/>
          <w:marBottom w:val="0"/>
          <w:divBdr>
            <w:top w:val="none" w:sz="0" w:space="0" w:color="auto"/>
            <w:left w:val="none" w:sz="0" w:space="0" w:color="auto"/>
            <w:bottom w:val="none" w:sz="0" w:space="0" w:color="auto"/>
            <w:right w:val="none" w:sz="0" w:space="0" w:color="auto"/>
          </w:divBdr>
        </w:div>
      </w:divsChild>
    </w:div>
    <w:div w:id="1314338248">
      <w:bodyDiv w:val="1"/>
      <w:marLeft w:val="0"/>
      <w:marRight w:val="0"/>
      <w:marTop w:val="0"/>
      <w:marBottom w:val="0"/>
      <w:divBdr>
        <w:top w:val="none" w:sz="0" w:space="0" w:color="auto"/>
        <w:left w:val="none" w:sz="0" w:space="0" w:color="auto"/>
        <w:bottom w:val="none" w:sz="0" w:space="0" w:color="auto"/>
        <w:right w:val="none" w:sz="0" w:space="0" w:color="auto"/>
      </w:divBdr>
    </w:div>
    <w:div w:id="1342077131">
      <w:bodyDiv w:val="1"/>
      <w:marLeft w:val="0"/>
      <w:marRight w:val="0"/>
      <w:marTop w:val="0"/>
      <w:marBottom w:val="0"/>
      <w:divBdr>
        <w:top w:val="none" w:sz="0" w:space="0" w:color="auto"/>
        <w:left w:val="none" w:sz="0" w:space="0" w:color="auto"/>
        <w:bottom w:val="none" w:sz="0" w:space="0" w:color="auto"/>
        <w:right w:val="none" w:sz="0" w:space="0" w:color="auto"/>
      </w:divBdr>
    </w:div>
    <w:div w:id="1347559521">
      <w:bodyDiv w:val="1"/>
      <w:marLeft w:val="0"/>
      <w:marRight w:val="0"/>
      <w:marTop w:val="0"/>
      <w:marBottom w:val="0"/>
      <w:divBdr>
        <w:top w:val="none" w:sz="0" w:space="0" w:color="auto"/>
        <w:left w:val="none" w:sz="0" w:space="0" w:color="auto"/>
        <w:bottom w:val="none" w:sz="0" w:space="0" w:color="auto"/>
        <w:right w:val="none" w:sz="0" w:space="0" w:color="auto"/>
      </w:divBdr>
    </w:div>
    <w:div w:id="1385448817">
      <w:bodyDiv w:val="1"/>
      <w:marLeft w:val="0"/>
      <w:marRight w:val="0"/>
      <w:marTop w:val="0"/>
      <w:marBottom w:val="0"/>
      <w:divBdr>
        <w:top w:val="none" w:sz="0" w:space="0" w:color="auto"/>
        <w:left w:val="none" w:sz="0" w:space="0" w:color="auto"/>
        <w:bottom w:val="none" w:sz="0" w:space="0" w:color="auto"/>
        <w:right w:val="none" w:sz="0" w:space="0" w:color="auto"/>
      </w:divBdr>
    </w:div>
    <w:div w:id="1408763466">
      <w:bodyDiv w:val="1"/>
      <w:marLeft w:val="0"/>
      <w:marRight w:val="0"/>
      <w:marTop w:val="0"/>
      <w:marBottom w:val="0"/>
      <w:divBdr>
        <w:top w:val="none" w:sz="0" w:space="0" w:color="auto"/>
        <w:left w:val="none" w:sz="0" w:space="0" w:color="auto"/>
        <w:bottom w:val="none" w:sz="0" w:space="0" w:color="auto"/>
        <w:right w:val="none" w:sz="0" w:space="0" w:color="auto"/>
      </w:divBdr>
    </w:div>
    <w:div w:id="1464350809">
      <w:bodyDiv w:val="1"/>
      <w:marLeft w:val="0"/>
      <w:marRight w:val="0"/>
      <w:marTop w:val="0"/>
      <w:marBottom w:val="0"/>
      <w:divBdr>
        <w:top w:val="none" w:sz="0" w:space="0" w:color="auto"/>
        <w:left w:val="none" w:sz="0" w:space="0" w:color="auto"/>
        <w:bottom w:val="none" w:sz="0" w:space="0" w:color="auto"/>
        <w:right w:val="none" w:sz="0" w:space="0" w:color="auto"/>
      </w:divBdr>
    </w:div>
    <w:div w:id="1531644288">
      <w:bodyDiv w:val="1"/>
      <w:marLeft w:val="0"/>
      <w:marRight w:val="0"/>
      <w:marTop w:val="0"/>
      <w:marBottom w:val="0"/>
      <w:divBdr>
        <w:top w:val="none" w:sz="0" w:space="0" w:color="auto"/>
        <w:left w:val="none" w:sz="0" w:space="0" w:color="auto"/>
        <w:bottom w:val="none" w:sz="0" w:space="0" w:color="auto"/>
        <w:right w:val="none" w:sz="0" w:space="0" w:color="auto"/>
      </w:divBdr>
    </w:div>
    <w:div w:id="1549604142">
      <w:bodyDiv w:val="1"/>
      <w:marLeft w:val="0"/>
      <w:marRight w:val="0"/>
      <w:marTop w:val="0"/>
      <w:marBottom w:val="0"/>
      <w:divBdr>
        <w:top w:val="none" w:sz="0" w:space="0" w:color="auto"/>
        <w:left w:val="none" w:sz="0" w:space="0" w:color="auto"/>
        <w:bottom w:val="none" w:sz="0" w:space="0" w:color="auto"/>
        <w:right w:val="none" w:sz="0" w:space="0" w:color="auto"/>
      </w:divBdr>
    </w:div>
    <w:div w:id="1565527597">
      <w:bodyDiv w:val="1"/>
      <w:marLeft w:val="0"/>
      <w:marRight w:val="0"/>
      <w:marTop w:val="0"/>
      <w:marBottom w:val="0"/>
      <w:divBdr>
        <w:top w:val="none" w:sz="0" w:space="0" w:color="auto"/>
        <w:left w:val="none" w:sz="0" w:space="0" w:color="auto"/>
        <w:bottom w:val="none" w:sz="0" w:space="0" w:color="auto"/>
        <w:right w:val="none" w:sz="0" w:space="0" w:color="auto"/>
      </w:divBdr>
    </w:div>
    <w:div w:id="1569144460">
      <w:bodyDiv w:val="1"/>
      <w:marLeft w:val="0"/>
      <w:marRight w:val="0"/>
      <w:marTop w:val="0"/>
      <w:marBottom w:val="0"/>
      <w:divBdr>
        <w:top w:val="none" w:sz="0" w:space="0" w:color="auto"/>
        <w:left w:val="none" w:sz="0" w:space="0" w:color="auto"/>
        <w:bottom w:val="none" w:sz="0" w:space="0" w:color="auto"/>
        <w:right w:val="none" w:sz="0" w:space="0" w:color="auto"/>
      </w:divBdr>
    </w:div>
    <w:div w:id="1592853823">
      <w:bodyDiv w:val="1"/>
      <w:marLeft w:val="0"/>
      <w:marRight w:val="0"/>
      <w:marTop w:val="0"/>
      <w:marBottom w:val="0"/>
      <w:divBdr>
        <w:top w:val="none" w:sz="0" w:space="0" w:color="auto"/>
        <w:left w:val="none" w:sz="0" w:space="0" w:color="auto"/>
        <w:bottom w:val="none" w:sz="0" w:space="0" w:color="auto"/>
        <w:right w:val="none" w:sz="0" w:space="0" w:color="auto"/>
      </w:divBdr>
    </w:div>
    <w:div w:id="1626767326">
      <w:bodyDiv w:val="1"/>
      <w:marLeft w:val="0"/>
      <w:marRight w:val="0"/>
      <w:marTop w:val="0"/>
      <w:marBottom w:val="0"/>
      <w:divBdr>
        <w:top w:val="none" w:sz="0" w:space="0" w:color="auto"/>
        <w:left w:val="none" w:sz="0" w:space="0" w:color="auto"/>
        <w:bottom w:val="none" w:sz="0" w:space="0" w:color="auto"/>
        <w:right w:val="none" w:sz="0" w:space="0" w:color="auto"/>
      </w:divBdr>
    </w:div>
    <w:div w:id="1638678536">
      <w:bodyDiv w:val="1"/>
      <w:marLeft w:val="0"/>
      <w:marRight w:val="0"/>
      <w:marTop w:val="0"/>
      <w:marBottom w:val="0"/>
      <w:divBdr>
        <w:top w:val="none" w:sz="0" w:space="0" w:color="auto"/>
        <w:left w:val="none" w:sz="0" w:space="0" w:color="auto"/>
        <w:bottom w:val="none" w:sz="0" w:space="0" w:color="auto"/>
        <w:right w:val="none" w:sz="0" w:space="0" w:color="auto"/>
      </w:divBdr>
      <w:divsChild>
        <w:div w:id="389839760">
          <w:marLeft w:val="0"/>
          <w:marRight w:val="0"/>
          <w:marTop w:val="0"/>
          <w:marBottom w:val="0"/>
          <w:divBdr>
            <w:top w:val="none" w:sz="0" w:space="0" w:color="auto"/>
            <w:left w:val="none" w:sz="0" w:space="0" w:color="auto"/>
            <w:bottom w:val="none" w:sz="0" w:space="0" w:color="auto"/>
            <w:right w:val="none" w:sz="0" w:space="0" w:color="auto"/>
          </w:divBdr>
        </w:div>
      </w:divsChild>
    </w:div>
    <w:div w:id="1647666628">
      <w:bodyDiv w:val="1"/>
      <w:marLeft w:val="0"/>
      <w:marRight w:val="0"/>
      <w:marTop w:val="0"/>
      <w:marBottom w:val="0"/>
      <w:divBdr>
        <w:top w:val="none" w:sz="0" w:space="0" w:color="auto"/>
        <w:left w:val="none" w:sz="0" w:space="0" w:color="auto"/>
        <w:bottom w:val="none" w:sz="0" w:space="0" w:color="auto"/>
        <w:right w:val="none" w:sz="0" w:space="0" w:color="auto"/>
      </w:divBdr>
    </w:div>
    <w:div w:id="1733692973">
      <w:bodyDiv w:val="1"/>
      <w:marLeft w:val="0"/>
      <w:marRight w:val="0"/>
      <w:marTop w:val="0"/>
      <w:marBottom w:val="0"/>
      <w:divBdr>
        <w:top w:val="none" w:sz="0" w:space="0" w:color="auto"/>
        <w:left w:val="none" w:sz="0" w:space="0" w:color="auto"/>
        <w:bottom w:val="none" w:sz="0" w:space="0" w:color="auto"/>
        <w:right w:val="none" w:sz="0" w:space="0" w:color="auto"/>
      </w:divBdr>
    </w:div>
    <w:div w:id="1744598445">
      <w:bodyDiv w:val="1"/>
      <w:marLeft w:val="0"/>
      <w:marRight w:val="0"/>
      <w:marTop w:val="0"/>
      <w:marBottom w:val="0"/>
      <w:divBdr>
        <w:top w:val="none" w:sz="0" w:space="0" w:color="auto"/>
        <w:left w:val="none" w:sz="0" w:space="0" w:color="auto"/>
        <w:bottom w:val="none" w:sz="0" w:space="0" w:color="auto"/>
        <w:right w:val="none" w:sz="0" w:space="0" w:color="auto"/>
      </w:divBdr>
    </w:div>
    <w:div w:id="1775710634">
      <w:bodyDiv w:val="1"/>
      <w:marLeft w:val="0"/>
      <w:marRight w:val="0"/>
      <w:marTop w:val="0"/>
      <w:marBottom w:val="0"/>
      <w:divBdr>
        <w:top w:val="none" w:sz="0" w:space="0" w:color="auto"/>
        <w:left w:val="none" w:sz="0" w:space="0" w:color="auto"/>
        <w:bottom w:val="none" w:sz="0" w:space="0" w:color="auto"/>
        <w:right w:val="none" w:sz="0" w:space="0" w:color="auto"/>
      </w:divBdr>
    </w:div>
    <w:div w:id="1790733976">
      <w:bodyDiv w:val="1"/>
      <w:marLeft w:val="0"/>
      <w:marRight w:val="0"/>
      <w:marTop w:val="0"/>
      <w:marBottom w:val="0"/>
      <w:divBdr>
        <w:top w:val="none" w:sz="0" w:space="0" w:color="auto"/>
        <w:left w:val="none" w:sz="0" w:space="0" w:color="auto"/>
        <w:bottom w:val="none" w:sz="0" w:space="0" w:color="auto"/>
        <w:right w:val="none" w:sz="0" w:space="0" w:color="auto"/>
      </w:divBdr>
    </w:div>
    <w:div w:id="1891260725">
      <w:bodyDiv w:val="1"/>
      <w:marLeft w:val="0"/>
      <w:marRight w:val="0"/>
      <w:marTop w:val="0"/>
      <w:marBottom w:val="0"/>
      <w:divBdr>
        <w:top w:val="none" w:sz="0" w:space="0" w:color="auto"/>
        <w:left w:val="none" w:sz="0" w:space="0" w:color="auto"/>
        <w:bottom w:val="none" w:sz="0" w:space="0" w:color="auto"/>
        <w:right w:val="none" w:sz="0" w:space="0" w:color="auto"/>
      </w:divBdr>
    </w:div>
    <w:div w:id="1894926359">
      <w:bodyDiv w:val="1"/>
      <w:marLeft w:val="0"/>
      <w:marRight w:val="0"/>
      <w:marTop w:val="0"/>
      <w:marBottom w:val="0"/>
      <w:divBdr>
        <w:top w:val="none" w:sz="0" w:space="0" w:color="auto"/>
        <w:left w:val="none" w:sz="0" w:space="0" w:color="auto"/>
        <w:bottom w:val="none" w:sz="0" w:space="0" w:color="auto"/>
        <w:right w:val="none" w:sz="0" w:space="0" w:color="auto"/>
      </w:divBdr>
    </w:div>
    <w:div w:id="1961716852">
      <w:bodyDiv w:val="1"/>
      <w:marLeft w:val="0"/>
      <w:marRight w:val="0"/>
      <w:marTop w:val="0"/>
      <w:marBottom w:val="0"/>
      <w:divBdr>
        <w:top w:val="none" w:sz="0" w:space="0" w:color="auto"/>
        <w:left w:val="none" w:sz="0" w:space="0" w:color="auto"/>
        <w:bottom w:val="none" w:sz="0" w:space="0" w:color="auto"/>
        <w:right w:val="none" w:sz="0" w:space="0" w:color="auto"/>
      </w:divBdr>
    </w:div>
    <w:div w:id="1974434522">
      <w:bodyDiv w:val="1"/>
      <w:marLeft w:val="0"/>
      <w:marRight w:val="0"/>
      <w:marTop w:val="0"/>
      <w:marBottom w:val="0"/>
      <w:divBdr>
        <w:top w:val="none" w:sz="0" w:space="0" w:color="auto"/>
        <w:left w:val="none" w:sz="0" w:space="0" w:color="auto"/>
        <w:bottom w:val="none" w:sz="0" w:space="0" w:color="auto"/>
        <w:right w:val="none" w:sz="0" w:space="0" w:color="auto"/>
      </w:divBdr>
    </w:div>
    <w:div w:id="2053966552">
      <w:bodyDiv w:val="1"/>
      <w:marLeft w:val="0"/>
      <w:marRight w:val="0"/>
      <w:marTop w:val="0"/>
      <w:marBottom w:val="0"/>
      <w:divBdr>
        <w:top w:val="none" w:sz="0" w:space="0" w:color="auto"/>
        <w:left w:val="none" w:sz="0" w:space="0" w:color="auto"/>
        <w:bottom w:val="none" w:sz="0" w:space="0" w:color="auto"/>
        <w:right w:val="none" w:sz="0" w:space="0" w:color="auto"/>
      </w:divBdr>
    </w:div>
    <w:div w:id="2081629934">
      <w:bodyDiv w:val="1"/>
      <w:marLeft w:val="0"/>
      <w:marRight w:val="0"/>
      <w:marTop w:val="0"/>
      <w:marBottom w:val="0"/>
      <w:divBdr>
        <w:top w:val="none" w:sz="0" w:space="0" w:color="auto"/>
        <w:left w:val="none" w:sz="0" w:space="0" w:color="auto"/>
        <w:bottom w:val="none" w:sz="0" w:space="0" w:color="auto"/>
        <w:right w:val="none" w:sz="0" w:space="0" w:color="auto"/>
      </w:divBdr>
    </w:div>
    <w:div w:id="2094272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b:Source>
    <b:Tag>FDA09</b:Tag>
    <b:SourceType>Book</b:SourceType>
    <b:Guid>{68642DA6-9BF9-4874-89AC-2B55F663122A}</b:Guid>
    <b:Author>
      <b:Author>
        <b:Corporate>FDA</b:Corporate>
      </b:Author>
    </b:Author>
    <b:Title>Guidance for Industry Patient-Reported Outcome Measures: Use in Medical Product Development To support Labbeling Clamins</b:Title>
    <b:Year>2009</b:Yea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F4BD863C9535A49BF7902FED8BB6391" ma:contentTypeVersion="0" ma:contentTypeDescription="Crear nuevo documento." ma:contentTypeScope="" ma:versionID="0292bb29236adae238132abd62f261c1">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CDE55-9563-4CA1-BF4F-AFFC73AE639F}">
  <ds:schemaRefs>
    <ds:schemaRef ds:uri="http://schemas.openxmlformats.org/officeDocument/2006/bibliography"/>
  </ds:schemaRefs>
</ds:datastoreItem>
</file>

<file path=customXml/itemProps2.xml><?xml version="1.0" encoding="utf-8"?>
<ds:datastoreItem xmlns:ds="http://schemas.openxmlformats.org/officeDocument/2006/customXml" ds:itemID="{83784F93-BF0B-4451-8D25-8418D021A2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39535-0001-47CF-A66C-EE3607211C72}">
  <ds:schemaRefs>
    <ds:schemaRef ds:uri="http://schemas.microsoft.com/sharepoint/v3/contenttype/forms"/>
  </ds:schemaRefs>
</ds:datastoreItem>
</file>

<file path=customXml/itemProps4.xml><?xml version="1.0" encoding="utf-8"?>
<ds:datastoreItem xmlns:ds="http://schemas.openxmlformats.org/officeDocument/2006/customXml" ds:itemID="{AFB6029A-6CA9-4C33-9F24-1EE9B92CF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2123</Words>
  <Characters>11677</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Hospital La FE</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Gomez</dc:creator>
  <cp:lastModifiedBy>Alejandro Orrico Sánchez</cp:lastModifiedBy>
  <cp:revision>4</cp:revision>
  <dcterms:created xsi:type="dcterms:W3CDTF">2021-05-27T08:26:00Z</dcterms:created>
  <dcterms:modified xsi:type="dcterms:W3CDTF">2021-05-28T09:52:00Z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0x0101003F4BD863C9535A49BF7902FED8BB6391</vt:lpwstr>
  </property>
</Properties>
</file>