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B8" w:rsidRDefault="005169D5" w:rsidP="009E766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69D5">
        <w:rPr>
          <w:rFonts w:ascii="Times New Roman" w:hAnsi="Times New Roman" w:cs="Times New Roman"/>
          <w:b/>
        </w:rPr>
        <w:t>A</w:t>
      </w:r>
      <w:r w:rsidR="005D1E60">
        <w:rPr>
          <w:rFonts w:ascii="Times New Roman" w:hAnsi="Times New Roman" w:cs="Times New Roman" w:hint="eastAsia"/>
          <w:b/>
        </w:rPr>
        <w:t>dditional file</w:t>
      </w:r>
      <w:r w:rsidR="002746FF">
        <w:rPr>
          <w:rFonts w:ascii="Times New Roman" w:hAnsi="Times New Roman" w:cs="Times New Roman"/>
          <w:b/>
        </w:rPr>
        <w:t xml:space="preserve"> 2</w:t>
      </w:r>
      <w:bookmarkStart w:id="0" w:name="_GoBack"/>
      <w:bookmarkEnd w:id="0"/>
      <w:r w:rsidRPr="005169D5">
        <w:rPr>
          <w:rFonts w:ascii="Times New Roman" w:hAnsi="Times New Roman" w:cs="Times New Roman"/>
          <w:b/>
        </w:rPr>
        <w:t xml:space="preserve"> Variables and Measures</w:t>
      </w:r>
      <w:r w:rsidR="00250E3D">
        <w:rPr>
          <w:rFonts w:ascii="Times New Roman" w:hAnsi="Times New Roman" w:cs="Times New Roman" w:hint="eastAsia"/>
          <w:b/>
        </w:rPr>
        <w:t xml:space="preserve"> in quantitative study</w:t>
      </w:r>
    </w:p>
    <w:p w:rsidR="005169D5" w:rsidRDefault="005169D5" w:rsidP="009E766F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169D5" w:rsidRDefault="00250E3D" w:rsidP="009E766F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1. </w:t>
      </w:r>
      <w:r w:rsidR="00AE181E">
        <w:rPr>
          <w:rFonts w:ascii="Times New Roman" w:hAnsi="Times New Roman" w:cs="Times New Roman" w:hint="eastAsia"/>
          <w:b/>
        </w:rPr>
        <w:t xml:space="preserve">Demographic </w:t>
      </w:r>
      <w:r>
        <w:rPr>
          <w:rFonts w:ascii="Times New Roman" w:hAnsi="Times New Roman" w:cs="Times New Roman" w:hint="eastAsia"/>
          <w:b/>
        </w:rPr>
        <w:t>i</w:t>
      </w:r>
      <w:r w:rsidR="00255A3B">
        <w:rPr>
          <w:rFonts w:ascii="Times New Roman" w:hAnsi="Times New Roman" w:cs="Times New Roman" w:hint="eastAsia"/>
          <w:b/>
        </w:rPr>
        <w:t>nformation</w:t>
      </w:r>
    </w:p>
    <w:p w:rsidR="00255A3B" w:rsidRDefault="00250E3D" w:rsidP="009E766F">
      <w:pPr>
        <w:spacing w:line="480" w:lineRule="auto"/>
        <w:rPr>
          <w:rFonts w:ascii="Times New Roman" w:hAnsi="Times New Roman" w:cs="Times New Roman"/>
        </w:rPr>
      </w:pPr>
      <w:r w:rsidRPr="00250E3D">
        <w:rPr>
          <w:rFonts w:ascii="Times New Roman" w:hAnsi="Times New Roman" w:cs="Times New Roman" w:hint="eastAsia"/>
        </w:rPr>
        <w:t xml:space="preserve">Demographic factors in </w:t>
      </w:r>
      <w:r w:rsidR="00C7217F">
        <w:rPr>
          <w:rFonts w:ascii="Times New Roman" w:hAnsi="Times New Roman" w:cs="Times New Roman" w:hint="eastAsia"/>
        </w:rPr>
        <w:t>this study included age (</w:t>
      </w:r>
      <w:r w:rsidR="00C7217F">
        <w:rPr>
          <w:rFonts w:ascii="Times New Roman" w:hAnsi="Times New Roman" w:cs="Times New Roman"/>
        </w:rPr>
        <w:t>≤</w:t>
      </w:r>
      <w:r w:rsidR="00E6495B">
        <w:rPr>
          <w:rFonts w:ascii="Times New Roman" w:hAnsi="Times New Roman" w:cs="Times New Roman" w:hint="eastAsia"/>
        </w:rPr>
        <w:t>30/31-40/</w:t>
      </w:r>
      <w:r w:rsidRPr="00250E3D">
        <w:rPr>
          <w:rFonts w:ascii="Times New Roman" w:hAnsi="Times New Roman" w:cs="Times New Roman" w:hint="eastAsia"/>
        </w:rPr>
        <w:t xml:space="preserve">&gt;40), </w:t>
      </w:r>
      <w:r w:rsidR="00A10F1D" w:rsidRPr="009B5C75">
        <w:rPr>
          <w:rFonts w:ascii="Times New Roman" w:hAnsi="Times New Roman" w:cs="Times New Roman"/>
        </w:rPr>
        <w:t>sex</w:t>
      </w:r>
      <w:r w:rsidR="004C2A65">
        <w:rPr>
          <w:rFonts w:ascii="Times New Roman" w:hAnsi="Times New Roman" w:cs="Times New Roman" w:hint="eastAsia"/>
        </w:rPr>
        <w:t xml:space="preserve"> (male</w:t>
      </w:r>
      <w:r w:rsidR="004D2E5E">
        <w:rPr>
          <w:rFonts w:ascii="Times New Roman" w:hAnsi="Times New Roman" w:cs="Times New Roman" w:hint="eastAsia"/>
        </w:rPr>
        <w:t>/</w:t>
      </w:r>
      <w:r w:rsidR="004C2A65">
        <w:rPr>
          <w:rFonts w:ascii="Times New Roman" w:hAnsi="Times New Roman" w:cs="Times New Roman" w:hint="eastAsia"/>
        </w:rPr>
        <w:t xml:space="preserve">female), </w:t>
      </w:r>
      <w:r w:rsidRPr="00250E3D">
        <w:rPr>
          <w:rFonts w:ascii="Times New Roman" w:hAnsi="Times New Roman" w:cs="Times New Roman" w:hint="eastAsia"/>
        </w:rPr>
        <w:t>local household (yes</w:t>
      </w:r>
      <w:r w:rsidR="004D2E5E">
        <w:rPr>
          <w:rFonts w:ascii="Times New Roman" w:hAnsi="Times New Roman" w:cs="Times New Roman" w:hint="eastAsia"/>
        </w:rPr>
        <w:t>/</w:t>
      </w:r>
      <w:r w:rsidRPr="00250E3D">
        <w:rPr>
          <w:rFonts w:ascii="Times New Roman" w:hAnsi="Times New Roman" w:cs="Times New Roman" w:hint="eastAsia"/>
        </w:rPr>
        <w:t>no), education level (senior high school and lower</w:t>
      </w:r>
      <w:r w:rsidR="004D2E5E">
        <w:rPr>
          <w:rFonts w:ascii="Times New Roman" w:hAnsi="Times New Roman" w:cs="Times New Roman" w:hint="eastAsia"/>
        </w:rPr>
        <w:t>/</w:t>
      </w:r>
      <w:r w:rsidRPr="00250E3D">
        <w:rPr>
          <w:rFonts w:ascii="Times New Roman" w:hAnsi="Times New Roman" w:cs="Times New Roman" w:hint="eastAsia"/>
        </w:rPr>
        <w:t>college and above), monthly income (</w:t>
      </w:r>
      <w:r w:rsidR="004C2A65">
        <w:rPr>
          <w:rFonts w:ascii="Times New Roman" w:hAnsi="Times New Roman" w:cs="Times New Roman" w:hint="eastAsia"/>
        </w:rPr>
        <w:t>&lt;1500</w:t>
      </w:r>
      <w:r w:rsidRPr="00250E3D">
        <w:rPr>
          <w:rFonts w:ascii="Times New Roman" w:hAnsi="Times New Roman" w:cs="Times New Roman" w:hint="eastAsia"/>
        </w:rPr>
        <w:t xml:space="preserve"> CNY</w:t>
      </w:r>
      <w:r w:rsidR="004D2E5E">
        <w:rPr>
          <w:rFonts w:ascii="Times New Roman" w:hAnsi="Times New Roman" w:cs="Times New Roman" w:hint="eastAsia"/>
        </w:rPr>
        <w:t>/</w:t>
      </w:r>
      <w:r w:rsidR="004C2A65">
        <w:rPr>
          <w:rFonts w:ascii="Times New Roman" w:hAnsi="Times New Roman" w:cs="Times New Roman" w:hint="eastAsia"/>
        </w:rPr>
        <w:t>1500-3000</w:t>
      </w:r>
      <w:r w:rsidR="004D2E5E">
        <w:rPr>
          <w:rFonts w:ascii="Times New Roman" w:hAnsi="Times New Roman" w:cs="Times New Roman" w:hint="eastAsia"/>
        </w:rPr>
        <w:t xml:space="preserve"> CNY/</w:t>
      </w:r>
      <w:r w:rsidR="004C2A65">
        <w:rPr>
          <w:rFonts w:ascii="Times New Roman" w:hAnsi="Times New Roman" w:cs="Times New Roman"/>
        </w:rPr>
        <w:t>&gt;</w:t>
      </w:r>
      <w:r w:rsidR="004C2A65">
        <w:rPr>
          <w:rFonts w:ascii="Times New Roman" w:hAnsi="Times New Roman" w:cs="Times New Roman" w:hint="eastAsia"/>
        </w:rPr>
        <w:t>3</w:t>
      </w:r>
      <w:r w:rsidRPr="00250E3D">
        <w:rPr>
          <w:rFonts w:ascii="Times New Roman" w:hAnsi="Times New Roman" w:cs="Times New Roman"/>
        </w:rPr>
        <w:t>000 CNY) and marital status (</w:t>
      </w:r>
      <w:r w:rsidR="004C2A65">
        <w:rPr>
          <w:rFonts w:ascii="Times New Roman" w:hAnsi="Times New Roman" w:cs="Times New Roman" w:hint="eastAsia"/>
        </w:rPr>
        <w:t>currently unmarried</w:t>
      </w:r>
      <w:r w:rsidR="004D2E5E">
        <w:rPr>
          <w:rFonts w:ascii="Times New Roman" w:hAnsi="Times New Roman" w:cs="Times New Roman" w:hint="eastAsia"/>
        </w:rPr>
        <w:t>/</w:t>
      </w:r>
      <w:r w:rsidR="004C2A65">
        <w:rPr>
          <w:rFonts w:ascii="Times New Roman" w:hAnsi="Times New Roman" w:cs="Times New Roman" w:hint="eastAsia"/>
        </w:rPr>
        <w:t xml:space="preserve"> currently married</w:t>
      </w:r>
      <w:r w:rsidRPr="00250E3D">
        <w:rPr>
          <w:rFonts w:ascii="Times New Roman" w:hAnsi="Times New Roman" w:cs="Times New Roman"/>
        </w:rPr>
        <w:t>)</w:t>
      </w:r>
    </w:p>
    <w:p w:rsidR="004C2A65" w:rsidRPr="004C2A65" w:rsidRDefault="004C2A65" w:rsidP="009E766F">
      <w:pPr>
        <w:spacing w:line="480" w:lineRule="auto"/>
        <w:rPr>
          <w:rFonts w:ascii="Times New Roman" w:hAnsi="Times New Roman" w:cs="Times New Roman"/>
          <w:b/>
        </w:rPr>
      </w:pPr>
      <w:r w:rsidRPr="004C2A65">
        <w:rPr>
          <w:rFonts w:ascii="Times New Roman" w:hAnsi="Times New Roman" w:cs="Times New Roman" w:hint="eastAsia"/>
          <w:b/>
        </w:rPr>
        <w:t>2. AIDS knowledge</w:t>
      </w:r>
    </w:p>
    <w:p w:rsidR="004C2A65" w:rsidRDefault="007A13DF" w:rsidP="009E76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variable </w:t>
      </w:r>
      <w:r w:rsidRPr="007A13DF">
        <w:rPr>
          <w:rFonts w:ascii="Times New Roman" w:hAnsi="Times New Roman" w:cs="Times New Roman"/>
        </w:rPr>
        <w:t>AIDS knowledge was measured using eight questions ado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ed from the National HIV Sentinel S</w:t>
      </w:r>
      <w:r w:rsidRPr="007A13DF">
        <w:rPr>
          <w:rFonts w:ascii="Times New Roman" w:hAnsi="Times New Roman" w:cs="Times New Roman"/>
        </w:rPr>
        <w:t>urveillance in China with three res</w:t>
      </w:r>
      <w:r w:rsidR="00557D95">
        <w:rPr>
          <w:rFonts w:ascii="Times New Roman" w:hAnsi="Times New Roman" w:cs="Times New Roman"/>
        </w:rPr>
        <w:t>ponses “yes”, “no” and “</w:t>
      </w:r>
      <w:r w:rsidR="00557D95">
        <w:rPr>
          <w:rFonts w:ascii="Times New Roman" w:hAnsi="Times New Roman" w:cs="Times New Roman" w:hint="eastAsia"/>
        </w:rPr>
        <w:t>not sure</w:t>
      </w:r>
      <w:r w:rsidRPr="007A13DF">
        <w:rPr>
          <w:rFonts w:ascii="Times New Roman" w:hAnsi="Times New Roman" w:cs="Times New Roman"/>
        </w:rPr>
        <w:t>”. A correct answer for each question was given one point with a maximum of eight points and the</w:t>
      </w:r>
      <w:r>
        <w:rPr>
          <w:rFonts w:ascii="Times New Roman" w:hAnsi="Times New Roman" w:cs="Times New Roman" w:hint="eastAsia"/>
        </w:rPr>
        <w:t xml:space="preserve"> </w:t>
      </w:r>
      <w:r w:rsidRPr="007A13DF">
        <w:rPr>
          <w:rFonts w:ascii="Times New Roman" w:hAnsi="Times New Roman" w:cs="Times New Roman"/>
        </w:rPr>
        <w:t>“</w:t>
      </w:r>
      <w:r w:rsidR="00E22F5B">
        <w:rPr>
          <w:rFonts w:ascii="Times New Roman" w:hAnsi="Times New Roman" w:cs="Times New Roman" w:hint="eastAsia"/>
        </w:rPr>
        <w:t>not sure</w:t>
      </w:r>
      <w:r w:rsidRPr="007A13DF">
        <w:rPr>
          <w:rFonts w:ascii="Times New Roman" w:hAnsi="Times New Roman" w:cs="Times New Roman"/>
        </w:rPr>
        <w:t xml:space="preserve">” was treated as incorrect response. The variable was dichotomize based on the total score </w:t>
      </w:r>
      <w:r>
        <w:rPr>
          <w:rFonts w:ascii="Times New Roman" w:hAnsi="Times New Roman" w:cs="Times New Roman"/>
        </w:rPr>
        <w:t>of the eight questions as “0-5”</w:t>
      </w:r>
      <w:r w:rsidRPr="007A13DF">
        <w:rPr>
          <w:rFonts w:ascii="Times New Roman" w:hAnsi="Times New Roman" w:cs="Times New Roman"/>
        </w:rPr>
        <w:t xml:space="preserve"> (i.e. poor knowledge) and “6-8” (i.e. good knowledge).</w:t>
      </w:r>
    </w:p>
    <w:p w:rsidR="00E22F5B" w:rsidRPr="00E22F5B" w:rsidRDefault="00E22F5B" w:rsidP="009E766F">
      <w:pPr>
        <w:spacing w:line="480" w:lineRule="auto"/>
        <w:rPr>
          <w:rFonts w:ascii="Times New Roman" w:hAnsi="Times New Roman" w:cs="Times New Roman"/>
          <w:b/>
        </w:rPr>
      </w:pPr>
      <w:r w:rsidRPr="00E22F5B">
        <w:rPr>
          <w:rFonts w:ascii="Times New Roman" w:hAnsi="Times New Roman" w:cs="Times New Roman" w:hint="eastAsia"/>
          <w:b/>
        </w:rPr>
        <w:t>3. Utilization of HIV prevention services</w:t>
      </w:r>
    </w:p>
    <w:p w:rsidR="00E22F5B" w:rsidRDefault="001B3804" w:rsidP="009E76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>hree</w:t>
      </w:r>
      <w:r w:rsidRPr="001B3804">
        <w:rPr>
          <w:rFonts w:ascii="Times New Roman" w:hAnsi="Times New Roman" w:cs="Times New Roman"/>
        </w:rPr>
        <w:t xml:space="preserve"> questions were applied to query whether the participants had ever received </w:t>
      </w:r>
      <w:r>
        <w:rPr>
          <w:rFonts w:ascii="Times New Roman" w:hAnsi="Times New Roman" w:cs="Times New Roman" w:hint="eastAsia"/>
        </w:rPr>
        <w:t xml:space="preserve">condom promotion and distribution/ HIV </w:t>
      </w:r>
      <w:r>
        <w:rPr>
          <w:rFonts w:ascii="Times New Roman" w:hAnsi="Times New Roman" w:cs="Times New Roman"/>
        </w:rPr>
        <w:t>counseling</w:t>
      </w:r>
      <w:r>
        <w:rPr>
          <w:rFonts w:ascii="Times New Roman" w:hAnsi="Times New Roman" w:cs="Times New Roman" w:hint="eastAsia"/>
        </w:rPr>
        <w:t xml:space="preserve"> and testing </w:t>
      </w:r>
      <w:r w:rsidRPr="001B3804">
        <w:rPr>
          <w:rFonts w:ascii="Times New Roman" w:hAnsi="Times New Roman" w:cs="Times New Roman"/>
        </w:rPr>
        <w:t>services</w:t>
      </w:r>
      <w:r>
        <w:rPr>
          <w:rFonts w:ascii="Times New Roman" w:hAnsi="Times New Roman" w:cs="Times New Roman" w:hint="eastAsia"/>
        </w:rPr>
        <w:t>,</w:t>
      </w:r>
      <w:r w:rsidRPr="001B3804">
        <w:rPr>
          <w:rFonts w:ascii="Times New Roman" w:hAnsi="Times New Roman" w:cs="Times New Roman"/>
        </w:rPr>
        <w:t xml:space="preserve"> community-based methadone maintenance treatment</w:t>
      </w:r>
      <w:r>
        <w:rPr>
          <w:rFonts w:ascii="Times New Roman" w:hAnsi="Times New Roman" w:cs="Times New Roman" w:hint="eastAsia"/>
        </w:rPr>
        <w:t>/ needle exchange</w:t>
      </w:r>
      <w:r w:rsidR="0079451F">
        <w:rPr>
          <w:rFonts w:ascii="Times New Roman" w:hAnsi="Times New Roman" w:cs="Times New Roman" w:hint="eastAsia"/>
        </w:rPr>
        <w:t xml:space="preserve"> program services,</w:t>
      </w:r>
      <w:r w:rsidRPr="001B3804">
        <w:rPr>
          <w:rFonts w:ascii="Times New Roman" w:hAnsi="Times New Roman" w:cs="Times New Roman"/>
        </w:rPr>
        <w:t xml:space="preserve"> </w:t>
      </w:r>
      <w:r w:rsidR="0079451F">
        <w:rPr>
          <w:rFonts w:ascii="Times New Roman" w:hAnsi="Times New Roman" w:cs="Times New Roman" w:hint="eastAsia"/>
        </w:rPr>
        <w:t xml:space="preserve">and </w:t>
      </w:r>
      <w:r w:rsidRPr="001B3804">
        <w:rPr>
          <w:rFonts w:ascii="Times New Roman" w:hAnsi="Times New Roman" w:cs="Times New Roman"/>
        </w:rPr>
        <w:t>peer education services in the past 12 months.</w:t>
      </w:r>
      <w:r w:rsidR="0079451F">
        <w:rPr>
          <w:rFonts w:ascii="Times New Roman" w:hAnsi="Times New Roman" w:cs="Times New Roman" w:hint="eastAsia"/>
        </w:rPr>
        <w:t xml:space="preserve"> </w:t>
      </w:r>
      <w:r w:rsidR="00BC6113">
        <w:rPr>
          <w:rFonts w:ascii="Times New Roman" w:hAnsi="Times New Roman" w:cs="Times New Roman" w:hint="eastAsia"/>
        </w:rPr>
        <w:t xml:space="preserve">The variable was </w:t>
      </w:r>
      <w:r w:rsidR="00D06157">
        <w:rPr>
          <w:rFonts w:ascii="Times New Roman" w:hAnsi="Times New Roman" w:cs="Times New Roman"/>
        </w:rPr>
        <w:t>categorized</w:t>
      </w:r>
      <w:r w:rsidR="00D06157">
        <w:rPr>
          <w:rFonts w:ascii="Times New Roman" w:hAnsi="Times New Roman" w:cs="Times New Roman" w:hint="eastAsia"/>
        </w:rPr>
        <w:t xml:space="preserve"> to binary with two categories</w:t>
      </w:r>
      <w:r w:rsidR="00D06157" w:rsidRPr="00D06157">
        <w:rPr>
          <w:rFonts w:ascii="Times New Roman" w:hAnsi="Times New Roman" w:cs="Times New Roman"/>
        </w:rPr>
        <w:t xml:space="preserve"> “0-1” and “2-3”</w:t>
      </w:r>
      <w:r w:rsidR="00D06157">
        <w:rPr>
          <w:rFonts w:ascii="Times New Roman" w:hAnsi="Times New Roman" w:cs="Times New Roman" w:hint="eastAsia"/>
        </w:rPr>
        <w:t xml:space="preserve"> </w:t>
      </w:r>
      <w:r w:rsidR="00BC6113">
        <w:rPr>
          <w:rFonts w:ascii="Times New Roman" w:hAnsi="Times New Roman" w:cs="Times New Roman" w:hint="eastAsia"/>
        </w:rPr>
        <w:t>based on total number of HIV prevention services uptake</w:t>
      </w:r>
      <w:r w:rsidRPr="001B3804">
        <w:rPr>
          <w:rFonts w:ascii="Times New Roman" w:hAnsi="Times New Roman" w:cs="Times New Roman"/>
        </w:rPr>
        <w:t>.</w:t>
      </w:r>
    </w:p>
    <w:p w:rsidR="00BC6113" w:rsidRDefault="00BC6113" w:rsidP="009E766F">
      <w:pPr>
        <w:spacing w:line="480" w:lineRule="auto"/>
        <w:rPr>
          <w:rFonts w:ascii="Times New Roman" w:hAnsi="Times New Roman" w:cs="Times New Roman"/>
          <w:b/>
        </w:rPr>
      </w:pPr>
      <w:r w:rsidRPr="00D06157">
        <w:rPr>
          <w:rFonts w:ascii="Times New Roman" w:hAnsi="Times New Roman" w:cs="Times New Roman" w:hint="eastAsia"/>
          <w:b/>
        </w:rPr>
        <w:t xml:space="preserve">4. </w:t>
      </w:r>
      <w:r w:rsidR="00D06157" w:rsidRPr="00D06157">
        <w:rPr>
          <w:rFonts w:ascii="Times New Roman" w:hAnsi="Times New Roman" w:cs="Times New Roman" w:hint="eastAsia"/>
          <w:b/>
        </w:rPr>
        <w:t xml:space="preserve">HIV-related </w:t>
      </w:r>
      <w:r w:rsidR="004D2E5E">
        <w:rPr>
          <w:rFonts w:ascii="Times New Roman" w:hAnsi="Times New Roman" w:cs="Times New Roman" w:hint="eastAsia"/>
          <w:b/>
        </w:rPr>
        <w:t xml:space="preserve">high-risk </w:t>
      </w:r>
      <w:r w:rsidR="00D06157" w:rsidRPr="00D06157">
        <w:rPr>
          <w:rFonts w:ascii="Times New Roman" w:hAnsi="Times New Roman" w:cs="Times New Roman" w:hint="eastAsia"/>
          <w:b/>
        </w:rPr>
        <w:t>behaviors</w:t>
      </w:r>
    </w:p>
    <w:p w:rsidR="00D06157" w:rsidRDefault="00526D58" w:rsidP="009E76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</w:t>
      </w:r>
      <w:r w:rsidR="004D2E5E">
        <w:rPr>
          <w:rFonts w:ascii="Times New Roman" w:hAnsi="Times New Roman" w:cs="Times New Roman" w:hint="eastAsia"/>
        </w:rPr>
        <w:t>HIV-related high-risk behaviors</w:t>
      </w:r>
      <w:r>
        <w:rPr>
          <w:rFonts w:ascii="Times New Roman" w:hAnsi="Times New Roman" w:cs="Times New Roman" w:hint="eastAsia"/>
        </w:rPr>
        <w:t xml:space="preserve"> includ</w:t>
      </w:r>
      <w:r w:rsidR="004D2E5E">
        <w:rPr>
          <w:rFonts w:ascii="Times New Roman" w:hAnsi="Times New Roman" w:cs="Times New Roman" w:hint="eastAsia"/>
        </w:rPr>
        <w:t>ed ever use multiple drugs (yes/</w:t>
      </w:r>
      <w:r>
        <w:rPr>
          <w:rFonts w:ascii="Times New Roman" w:hAnsi="Times New Roman" w:cs="Times New Roman" w:hint="eastAsia"/>
        </w:rPr>
        <w:t xml:space="preserve">no), drug use in the past 3 months (never </w:t>
      </w:r>
      <w:r w:rsidR="004D2E5E">
        <w:rPr>
          <w:rFonts w:ascii="Times New Roman" w:hAnsi="Times New Roman" w:cs="Times New Roman" w:hint="eastAsia"/>
        </w:rPr>
        <w:t>/occasionally/</w:t>
      </w:r>
      <w:r>
        <w:rPr>
          <w:rFonts w:ascii="Times New Roman" w:hAnsi="Times New Roman" w:cs="Times New Roman" w:hint="eastAsia"/>
        </w:rPr>
        <w:t xml:space="preserve">more than once a month), alcohol use in the past 3 months </w:t>
      </w:r>
      <w:r>
        <w:rPr>
          <w:rFonts w:ascii="Times New Roman" w:hAnsi="Times New Roman" w:cs="Times New Roman" w:hint="eastAsia"/>
        </w:rPr>
        <w:lastRenderedPageBreak/>
        <w:t>(yes</w:t>
      </w:r>
      <w:r w:rsidR="004D2E5E">
        <w:rPr>
          <w:rFonts w:ascii="Times New Roman" w:hAnsi="Times New Roman" w:cs="Times New Roman" w:hint="eastAsia"/>
        </w:rPr>
        <w:t>/no). HIV</w:t>
      </w:r>
      <w:r>
        <w:rPr>
          <w:rFonts w:ascii="Times New Roman" w:hAnsi="Times New Roman" w:cs="Times New Roman" w:hint="eastAsia"/>
        </w:rPr>
        <w:t xml:space="preserve"> sexual behaviors </w:t>
      </w:r>
      <w:r w:rsidRPr="00526D58">
        <w:rPr>
          <w:rFonts w:ascii="Times New Roman" w:hAnsi="Times New Roman" w:cs="Times New Roman"/>
        </w:rPr>
        <w:t xml:space="preserve">were measured by two questions asking </w:t>
      </w:r>
      <w:r>
        <w:rPr>
          <w:rFonts w:ascii="Times New Roman" w:hAnsi="Times New Roman" w:cs="Times New Roman" w:hint="eastAsia"/>
        </w:rPr>
        <w:t xml:space="preserve">whether </w:t>
      </w:r>
      <w:r w:rsidRPr="00526D58">
        <w:rPr>
          <w:rFonts w:ascii="Times New Roman" w:hAnsi="Times New Roman" w:cs="Times New Roman"/>
        </w:rPr>
        <w:t xml:space="preserve">the participants had </w:t>
      </w:r>
      <w:r>
        <w:rPr>
          <w:rFonts w:ascii="Times New Roman" w:hAnsi="Times New Roman" w:cs="Times New Roman" w:hint="eastAsia"/>
        </w:rPr>
        <w:t xml:space="preserve">condomless </w:t>
      </w:r>
      <w:r w:rsidRPr="00526D58">
        <w:rPr>
          <w:rFonts w:ascii="Times New Roman" w:hAnsi="Times New Roman" w:cs="Times New Roman"/>
        </w:rPr>
        <w:t xml:space="preserve">sex </w:t>
      </w:r>
      <w:r>
        <w:rPr>
          <w:rFonts w:ascii="Times New Roman" w:hAnsi="Times New Roman" w:cs="Times New Roman" w:hint="eastAsia"/>
        </w:rPr>
        <w:t xml:space="preserve">after using drugs </w:t>
      </w:r>
      <w:r w:rsidR="004D2E5E">
        <w:rPr>
          <w:rFonts w:ascii="Times New Roman" w:hAnsi="Times New Roman" w:cs="Times New Roman" w:hint="eastAsia"/>
        </w:rPr>
        <w:t xml:space="preserve">(yes/no) </w:t>
      </w:r>
      <w:r>
        <w:rPr>
          <w:rFonts w:ascii="Times New Roman" w:hAnsi="Times New Roman" w:cs="Times New Roman"/>
        </w:rPr>
        <w:t>and whe</w:t>
      </w:r>
      <w:r>
        <w:rPr>
          <w:rFonts w:ascii="Times New Roman" w:hAnsi="Times New Roman" w:cs="Times New Roman" w:hint="eastAsia"/>
        </w:rPr>
        <w:t>ther</w:t>
      </w:r>
      <w:r w:rsidRPr="00526D58">
        <w:rPr>
          <w:rFonts w:ascii="Times New Roman" w:hAnsi="Times New Roman" w:cs="Times New Roman"/>
        </w:rPr>
        <w:t xml:space="preserve"> they had </w:t>
      </w:r>
      <w:r>
        <w:rPr>
          <w:rFonts w:ascii="Times New Roman" w:hAnsi="Times New Roman" w:cs="Times New Roman" w:hint="eastAsia"/>
        </w:rPr>
        <w:t xml:space="preserve">condomless group </w:t>
      </w:r>
      <w:r w:rsidRPr="00526D58">
        <w:rPr>
          <w:rFonts w:ascii="Times New Roman" w:hAnsi="Times New Roman" w:cs="Times New Roman"/>
        </w:rPr>
        <w:t xml:space="preserve">sex </w:t>
      </w:r>
      <w:r>
        <w:rPr>
          <w:rFonts w:ascii="Times New Roman" w:hAnsi="Times New Roman" w:cs="Times New Roman" w:hint="eastAsia"/>
        </w:rPr>
        <w:t xml:space="preserve">after using drugs </w:t>
      </w:r>
      <w:r>
        <w:rPr>
          <w:rFonts w:ascii="Times New Roman" w:hAnsi="Times New Roman" w:cs="Times New Roman"/>
        </w:rPr>
        <w:t>in the past</w:t>
      </w:r>
      <w:r>
        <w:rPr>
          <w:rFonts w:ascii="Times New Roman" w:hAnsi="Times New Roman" w:cs="Times New Roman" w:hint="eastAsia"/>
        </w:rPr>
        <w:t xml:space="preserve"> year</w:t>
      </w:r>
      <w:r w:rsidR="004D2E5E">
        <w:rPr>
          <w:rFonts w:ascii="Times New Roman" w:hAnsi="Times New Roman" w:cs="Times New Roman" w:hint="eastAsia"/>
        </w:rPr>
        <w:t xml:space="preserve"> (yes/no)</w:t>
      </w:r>
      <w:r>
        <w:rPr>
          <w:rFonts w:ascii="Times New Roman" w:hAnsi="Times New Roman" w:cs="Times New Roman" w:hint="eastAsia"/>
        </w:rPr>
        <w:t>.</w:t>
      </w:r>
    </w:p>
    <w:p w:rsidR="00526D58" w:rsidRPr="00541EFA" w:rsidRDefault="00541EFA" w:rsidP="009E766F">
      <w:pPr>
        <w:spacing w:line="480" w:lineRule="auto"/>
        <w:rPr>
          <w:rFonts w:ascii="Times New Roman" w:hAnsi="Times New Roman" w:cs="Times New Roman"/>
          <w:b/>
        </w:rPr>
      </w:pPr>
      <w:r w:rsidRPr="00541EFA">
        <w:rPr>
          <w:rFonts w:ascii="Times New Roman" w:hAnsi="Times New Roman" w:cs="Times New Roman" w:hint="eastAsia"/>
          <w:b/>
        </w:rPr>
        <w:t>5. HIV risk perception</w:t>
      </w:r>
    </w:p>
    <w:p w:rsidR="00541EFA" w:rsidRDefault="008D1302" w:rsidP="009E76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 question was applied to query the participants </w:t>
      </w:r>
      <w:r w:rsidRPr="008D1302">
        <w:rPr>
          <w:rFonts w:ascii="Times New Roman" w:hAnsi="Times New Roman" w:cs="Times New Roman"/>
        </w:rPr>
        <w:t xml:space="preserve">perceived </w:t>
      </w:r>
      <w:r w:rsidR="004D1CD4">
        <w:rPr>
          <w:rFonts w:ascii="Times New Roman" w:hAnsi="Times New Roman" w:cs="Times New Roman" w:hint="eastAsia"/>
        </w:rPr>
        <w:t xml:space="preserve">the risk of </w:t>
      </w:r>
      <w:r w:rsidR="004D1CD4">
        <w:rPr>
          <w:rFonts w:ascii="Times New Roman" w:hAnsi="Times New Roman" w:cs="Times New Roman"/>
        </w:rPr>
        <w:t xml:space="preserve">HIV </w:t>
      </w:r>
      <w:r w:rsidR="004D1CD4">
        <w:rPr>
          <w:rFonts w:ascii="Times New Roman" w:hAnsi="Times New Roman" w:cs="Times New Roman" w:hint="eastAsia"/>
        </w:rPr>
        <w:t>infection</w:t>
      </w:r>
      <w:r w:rsidRPr="008D1302">
        <w:rPr>
          <w:rFonts w:ascii="Times New Roman" w:hAnsi="Times New Roman" w:cs="Times New Roman"/>
        </w:rPr>
        <w:t xml:space="preserve"> </w:t>
      </w:r>
      <w:r w:rsidR="00075AC4">
        <w:rPr>
          <w:rFonts w:ascii="Times New Roman" w:hAnsi="Times New Roman" w:cs="Times New Roman"/>
        </w:rPr>
        <w:t>among</w:t>
      </w:r>
      <w:r w:rsidR="00075AC4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drug users in </w:t>
      </w:r>
      <w:r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 w:hint="eastAsia"/>
        </w:rPr>
        <w:t xml:space="preserve"> living city with an option of answering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 w:hint="eastAsia"/>
        </w:rPr>
        <w:t>not serious or have no idea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“</w:t>
      </w:r>
      <w:r w:rsidR="00075AC4">
        <w:rPr>
          <w:rFonts w:ascii="Times New Roman" w:hAnsi="Times New Roman" w:cs="Times New Roman"/>
        </w:rPr>
        <w:t>moderate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 w:hint="eastAsia"/>
        </w:rPr>
        <w:t>serious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>.</w:t>
      </w:r>
    </w:p>
    <w:p w:rsidR="00541EFA" w:rsidRDefault="00541EFA" w:rsidP="009E766F">
      <w:pPr>
        <w:spacing w:line="480" w:lineRule="auto"/>
        <w:rPr>
          <w:rFonts w:ascii="Times New Roman" w:hAnsi="Times New Roman" w:cs="Times New Roman"/>
          <w:b/>
        </w:rPr>
      </w:pPr>
      <w:r w:rsidRPr="00541EFA">
        <w:rPr>
          <w:rFonts w:ascii="Times New Roman" w:hAnsi="Times New Roman" w:cs="Times New Roman" w:hint="eastAsia"/>
          <w:b/>
        </w:rPr>
        <w:t>6. Outcome variables</w:t>
      </w:r>
    </w:p>
    <w:p w:rsidR="00477B77" w:rsidRPr="00541EFA" w:rsidRDefault="008D1302" w:rsidP="009E766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For the outcome variable </w:t>
      </w:r>
      <w:r>
        <w:rPr>
          <w:rFonts w:ascii="Times New Roman" w:hAnsi="Times New Roman" w:cs="Times New Roman"/>
        </w:rPr>
        <w:t>“</w:t>
      </w:r>
      <w:r w:rsidR="00CA367E">
        <w:rPr>
          <w:rFonts w:ascii="Times New Roman" w:hAnsi="Times New Roman" w:cs="Times New Roman" w:hint="eastAsia"/>
        </w:rPr>
        <w:t>awareness of</w:t>
      </w:r>
      <w:r>
        <w:rPr>
          <w:rFonts w:ascii="Times New Roman" w:hAnsi="Times New Roman" w:cs="Times New Roman" w:hint="eastAsia"/>
        </w:rPr>
        <w:t xml:space="preserve"> nPEP</w:t>
      </w:r>
      <w:r>
        <w:rPr>
          <w:rFonts w:ascii="Times New Roman" w:hAnsi="Times New Roman" w:cs="Times New Roman"/>
        </w:rPr>
        <w:t>”</w:t>
      </w:r>
      <w:r w:rsidR="00477B77">
        <w:rPr>
          <w:rFonts w:ascii="Times New Roman" w:hAnsi="Times New Roman" w:cs="Times New Roman" w:hint="eastAsia"/>
        </w:rPr>
        <w:t>, the participants were asked whether they had heard of nPEP services before taking part in this study</w:t>
      </w:r>
      <w:r w:rsidR="00167974">
        <w:rPr>
          <w:rFonts w:ascii="Times New Roman" w:hAnsi="Times New Roman" w:cs="Times New Roman" w:hint="eastAsia"/>
        </w:rPr>
        <w:t>,</w:t>
      </w:r>
      <w:r w:rsidR="00477B77">
        <w:rPr>
          <w:rFonts w:ascii="Times New Roman" w:hAnsi="Times New Roman" w:cs="Times New Roman" w:hint="eastAsia"/>
        </w:rPr>
        <w:t xml:space="preserve"> with two responses </w:t>
      </w:r>
      <w:r w:rsidR="00477B77">
        <w:rPr>
          <w:rFonts w:ascii="Times New Roman" w:hAnsi="Times New Roman" w:cs="Times New Roman"/>
        </w:rPr>
        <w:t>“</w:t>
      </w:r>
      <w:r w:rsidR="00477B77">
        <w:rPr>
          <w:rFonts w:ascii="Times New Roman" w:hAnsi="Times New Roman" w:cs="Times New Roman" w:hint="eastAsia"/>
        </w:rPr>
        <w:t>yes</w:t>
      </w:r>
      <w:r w:rsidR="00477B77">
        <w:rPr>
          <w:rFonts w:ascii="Times New Roman" w:hAnsi="Times New Roman" w:cs="Times New Roman"/>
        </w:rPr>
        <w:t>”</w:t>
      </w:r>
      <w:r w:rsidR="00477B77">
        <w:rPr>
          <w:rFonts w:ascii="Times New Roman" w:hAnsi="Times New Roman" w:cs="Times New Roman" w:hint="eastAsia"/>
        </w:rPr>
        <w:t xml:space="preserve"> and </w:t>
      </w:r>
      <w:r w:rsidR="00477B77">
        <w:rPr>
          <w:rFonts w:ascii="Times New Roman" w:hAnsi="Times New Roman" w:cs="Times New Roman"/>
        </w:rPr>
        <w:t>“</w:t>
      </w:r>
      <w:r w:rsidR="00477B77">
        <w:rPr>
          <w:rFonts w:ascii="Times New Roman" w:hAnsi="Times New Roman" w:cs="Times New Roman" w:hint="eastAsia"/>
        </w:rPr>
        <w:t>no</w:t>
      </w:r>
      <w:r w:rsidR="00477B77">
        <w:rPr>
          <w:rFonts w:ascii="Times New Roman" w:hAnsi="Times New Roman" w:cs="Times New Roman"/>
        </w:rPr>
        <w:t>”</w:t>
      </w:r>
      <w:r w:rsidR="00477B77">
        <w:rPr>
          <w:rFonts w:ascii="Times New Roman" w:hAnsi="Times New Roman" w:cs="Times New Roman" w:hint="eastAsia"/>
        </w:rPr>
        <w:t xml:space="preserve">. For the outcome variable </w:t>
      </w:r>
      <w:r w:rsidR="00477B77">
        <w:rPr>
          <w:rFonts w:ascii="Times New Roman" w:hAnsi="Times New Roman" w:cs="Times New Roman"/>
        </w:rPr>
        <w:t>“</w:t>
      </w:r>
      <w:r w:rsidR="00477B77">
        <w:rPr>
          <w:rFonts w:ascii="Times New Roman" w:hAnsi="Times New Roman" w:cs="Times New Roman" w:hint="eastAsia"/>
        </w:rPr>
        <w:t xml:space="preserve">willingness </w:t>
      </w:r>
      <w:r w:rsidR="00167974">
        <w:rPr>
          <w:rFonts w:ascii="Times New Roman" w:hAnsi="Times New Roman" w:cs="Times New Roman" w:hint="eastAsia"/>
        </w:rPr>
        <w:t xml:space="preserve">to use </w:t>
      </w:r>
      <w:r w:rsidR="00477B77">
        <w:rPr>
          <w:rFonts w:ascii="Times New Roman" w:hAnsi="Times New Roman" w:cs="Times New Roman" w:hint="eastAsia"/>
        </w:rPr>
        <w:t>nPEP</w:t>
      </w:r>
      <w:r w:rsidR="00477B77">
        <w:rPr>
          <w:rFonts w:ascii="Times New Roman" w:hAnsi="Times New Roman" w:cs="Times New Roman"/>
        </w:rPr>
        <w:t>”</w:t>
      </w:r>
      <w:r w:rsidR="00477B77">
        <w:rPr>
          <w:rFonts w:ascii="Times New Roman" w:hAnsi="Times New Roman" w:cs="Times New Roman" w:hint="eastAsia"/>
        </w:rPr>
        <w:t xml:space="preserve">, the participants were asked whether they </w:t>
      </w:r>
      <w:r w:rsidR="00167974">
        <w:rPr>
          <w:rFonts w:ascii="Times New Roman" w:hAnsi="Times New Roman" w:cs="Times New Roman" w:hint="eastAsia"/>
        </w:rPr>
        <w:t xml:space="preserve">would use nPEP services if they were exposed to HIV in future, with two responses </w:t>
      </w:r>
      <w:r w:rsidR="00167974">
        <w:rPr>
          <w:rFonts w:ascii="Times New Roman" w:hAnsi="Times New Roman" w:cs="Times New Roman"/>
        </w:rPr>
        <w:t>“</w:t>
      </w:r>
      <w:r w:rsidR="00167974">
        <w:rPr>
          <w:rFonts w:ascii="Times New Roman" w:hAnsi="Times New Roman" w:cs="Times New Roman" w:hint="eastAsia"/>
        </w:rPr>
        <w:t>yes</w:t>
      </w:r>
      <w:r w:rsidR="00167974">
        <w:rPr>
          <w:rFonts w:ascii="Times New Roman" w:hAnsi="Times New Roman" w:cs="Times New Roman"/>
        </w:rPr>
        <w:t>”</w:t>
      </w:r>
      <w:r w:rsidR="00167974">
        <w:rPr>
          <w:rFonts w:ascii="Times New Roman" w:hAnsi="Times New Roman" w:cs="Times New Roman" w:hint="eastAsia"/>
        </w:rPr>
        <w:t xml:space="preserve"> and </w:t>
      </w:r>
      <w:r w:rsidR="00167974">
        <w:rPr>
          <w:rFonts w:ascii="Times New Roman" w:hAnsi="Times New Roman" w:cs="Times New Roman"/>
        </w:rPr>
        <w:t>“</w:t>
      </w:r>
      <w:r w:rsidR="00167974">
        <w:rPr>
          <w:rFonts w:ascii="Times New Roman" w:hAnsi="Times New Roman" w:cs="Times New Roman" w:hint="eastAsia"/>
        </w:rPr>
        <w:t>no</w:t>
      </w:r>
      <w:r w:rsidR="00167974">
        <w:rPr>
          <w:rFonts w:ascii="Times New Roman" w:hAnsi="Times New Roman" w:cs="Times New Roman"/>
        </w:rPr>
        <w:t>”</w:t>
      </w:r>
      <w:r w:rsidR="00167974">
        <w:rPr>
          <w:rFonts w:ascii="Times New Roman" w:hAnsi="Times New Roman" w:cs="Times New Roman" w:hint="eastAsia"/>
        </w:rPr>
        <w:t>.</w:t>
      </w:r>
    </w:p>
    <w:sectPr w:rsidR="00477B77" w:rsidRPr="00541EFA" w:rsidSect="004D1CD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F9C" w:rsidRDefault="00791F9C" w:rsidP="005169D5">
      <w:r>
        <w:separator/>
      </w:r>
    </w:p>
  </w:endnote>
  <w:endnote w:type="continuationSeparator" w:id="0">
    <w:p w:rsidR="00791F9C" w:rsidRDefault="00791F9C" w:rsidP="0051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F9C" w:rsidRDefault="00791F9C" w:rsidP="005169D5">
      <w:r>
        <w:separator/>
      </w:r>
    </w:p>
  </w:footnote>
  <w:footnote w:type="continuationSeparator" w:id="0">
    <w:p w:rsidR="00791F9C" w:rsidRDefault="00791F9C" w:rsidP="00516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D46"/>
    <w:rsid w:val="00001054"/>
    <w:rsid w:val="00002F8E"/>
    <w:rsid w:val="00075AC4"/>
    <w:rsid w:val="00087B5F"/>
    <w:rsid w:val="000A4EF6"/>
    <w:rsid w:val="000B7877"/>
    <w:rsid w:val="000C7311"/>
    <w:rsid w:val="000D4E6C"/>
    <w:rsid w:val="000E42E5"/>
    <w:rsid w:val="000F5C16"/>
    <w:rsid w:val="000F6ACE"/>
    <w:rsid w:val="00103EF5"/>
    <w:rsid w:val="0010504F"/>
    <w:rsid w:val="00116DCD"/>
    <w:rsid w:val="0012191B"/>
    <w:rsid w:val="0015240B"/>
    <w:rsid w:val="00162208"/>
    <w:rsid w:val="00165C3D"/>
    <w:rsid w:val="00167974"/>
    <w:rsid w:val="00175014"/>
    <w:rsid w:val="00177636"/>
    <w:rsid w:val="001821FA"/>
    <w:rsid w:val="001A20F5"/>
    <w:rsid w:val="001A46AF"/>
    <w:rsid w:val="001A69A8"/>
    <w:rsid w:val="001B3804"/>
    <w:rsid w:val="001C245D"/>
    <w:rsid w:val="001C3675"/>
    <w:rsid w:val="001D3108"/>
    <w:rsid w:val="001E6D46"/>
    <w:rsid w:val="00204F3D"/>
    <w:rsid w:val="00215A43"/>
    <w:rsid w:val="00215B93"/>
    <w:rsid w:val="00226F17"/>
    <w:rsid w:val="00231E7D"/>
    <w:rsid w:val="002442DD"/>
    <w:rsid w:val="00250E3D"/>
    <w:rsid w:val="00255A3B"/>
    <w:rsid w:val="002640C1"/>
    <w:rsid w:val="002746FF"/>
    <w:rsid w:val="00277B1B"/>
    <w:rsid w:val="00290952"/>
    <w:rsid w:val="0029226A"/>
    <w:rsid w:val="00297F18"/>
    <w:rsid w:val="002B0593"/>
    <w:rsid w:val="002B476C"/>
    <w:rsid w:val="002B6CB8"/>
    <w:rsid w:val="00301978"/>
    <w:rsid w:val="00303A4D"/>
    <w:rsid w:val="00322C3F"/>
    <w:rsid w:val="00333883"/>
    <w:rsid w:val="00343CFB"/>
    <w:rsid w:val="003450D1"/>
    <w:rsid w:val="00353BBB"/>
    <w:rsid w:val="0037268F"/>
    <w:rsid w:val="00372C74"/>
    <w:rsid w:val="003A3501"/>
    <w:rsid w:val="003F0A96"/>
    <w:rsid w:val="003F50C5"/>
    <w:rsid w:val="00406BD9"/>
    <w:rsid w:val="004106EC"/>
    <w:rsid w:val="00411094"/>
    <w:rsid w:val="004130E1"/>
    <w:rsid w:val="00417B28"/>
    <w:rsid w:val="00417D48"/>
    <w:rsid w:val="00424FCE"/>
    <w:rsid w:val="00427FF7"/>
    <w:rsid w:val="00437496"/>
    <w:rsid w:val="00450BEC"/>
    <w:rsid w:val="00466520"/>
    <w:rsid w:val="0047299F"/>
    <w:rsid w:val="00477B77"/>
    <w:rsid w:val="00491C51"/>
    <w:rsid w:val="00495A10"/>
    <w:rsid w:val="0049692E"/>
    <w:rsid w:val="004A063F"/>
    <w:rsid w:val="004A0E0F"/>
    <w:rsid w:val="004A16EA"/>
    <w:rsid w:val="004A1F82"/>
    <w:rsid w:val="004A43A0"/>
    <w:rsid w:val="004C2A65"/>
    <w:rsid w:val="004C4C5D"/>
    <w:rsid w:val="004D1CD4"/>
    <w:rsid w:val="004D2E5E"/>
    <w:rsid w:val="004D62AD"/>
    <w:rsid w:val="004E1F6E"/>
    <w:rsid w:val="004F0860"/>
    <w:rsid w:val="004F2D65"/>
    <w:rsid w:val="00506FB9"/>
    <w:rsid w:val="005169D5"/>
    <w:rsid w:val="00524028"/>
    <w:rsid w:val="00526D58"/>
    <w:rsid w:val="0053152B"/>
    <w:rsid w:val="00541EFA"/>
    <w:rsid w:val="005425D6"/>
    <w:rsid w:val="00550B99"/>
    <w:rsid w:val="005515A3"/>
    <w:rsid w:val="00557908"/>
    <w:rsid w:val="00557D95"/>
    <w:rsid w:val="00562655"/>
    <w:rsid w:val="00566DF7"/>
    <w:rsid w:val="005A79AD"/>
    <w:rsid w:val="005B2C33"/>
    <w:rsid w:val="005C1963"/>
    <w:rsid w:val="005D1E60"/>
    <w:rsid w:val="005D39A3"/>
    <w:rsid w:val="005F66DD"/>
    <w:rsid w:val="005F78C4"/>
    <w:rsid w:val="00614B31"/>
    <w:rsid w:val="006171C1"/>
    <w:rsid w:val="00620612"/>
    <w:rsid w:val="00623B06"/>
    <w:rsid w:val="00631154"/>
    <w:rsid w:val="00644C0C"/>
    <w:rsid w:val="00644F14"/>
    <w:rsid w:val="00651728"/>
    <w:rsid w:val="0065254E"/>
    <w:rsid w:val="006604BD"/>
    <w:rsid w:val="00663C53"/>
    <w:rsid w:val="006654B0"/>
    <w:rsid w:val="0068345F"/>
    <w:rsid w:val="006863CE"/>
    <w:rsid w:val="00695906"/>
    <w:rsid w:val="006B0405"/>
    <w:rsid w:val="006B6FDA"/>
    <w:rsid w:val="006C215F"/>
    <w:rsid w:val="006E1568"/>
    <w:rsid w:val="0071541C"/>
    <w:rsid w:val="00725839"/>
    <w:rsid w:val="007302E1"/>
    <w:rsid w:val="00735417"/>
    <w:rsid w:val="0073551C"/>
    <w:rsid w:val="00740501"/>
    <w:rsid w:val="00750EBD"/>
    <w:rsid w:val="00786CCB"/>
    <w:rsid w:val="00791F9C"/>
    <w:rsid w:val="0079451F"/>
    <w:rsid w:val="007A13DF"/>
    <w:rsid w:val="007C128D"/>
    <w:rsid w:val="007C260E"/>
    <w:rsid w:val="007D6A66"/>
    <w:rsid w:val="007F354A"/>
    <w:rsid w:val="007F61B6"/>
    <w:rsid w:val="00814319"/>
    <w:rsid w:val="008939DB"/>
    <w:rsid w:val="008C39A7"/>
    <w:rsid w:val="008D1302"/>
    <w:rsid w:val="008D43F2"/>
    <w:rsid w:val="008E0C6C"/>
    <w:rsid w:val="008E2506"/>
    <w:rsid w:val="008F0731"/>
    <w:rsid w:val="008F22EE"/>
    <w:rsid w:val="008F491E"/>
    <w:rsid w:val="00907C1E"/>
    <w:rsid w:val="00910924"/>
    <w:rsid w:val="00944DB8"/>
    <w:rsid w:val="00961FF2"/>
    <w:rsid w:val="00967F67"/>
    <w:rsid w:val="0097311C"/>
    <w:rsid w:val="00981481"/>
    <w:rsid w:val="00993BF2"/>
    <w:rsid w:val="009B089E"/>
    <w:rsid w:val="009B5C75"/>
    <w:rsid w:val="009C5A4A"/>
    <w:rsid w:val="009E307E"/>
    <w:rsid w:val="009E766F"/>
    <w:rsid w:val="009F5156"/>
    <w:rsid w:val="009F571E"/>
    <w:rsid w:val="00A10F1D"/>
    <w:rsid w:val="00A13294"/>
    <w:rsid w:val="00A13A52"/>
    <w:rsid w:val="00A272D7"/>
    <w:rsid w:val="00A34AD7"/>
    <w:rsid w:val="00A54AF4"/>
    <w:rsid w:val="00A62AB5"/>
    <w:rsid w:val="00A66E79"/>
    <w:rsid w:val="00A67F7F"/>
    <w:rsid w:val="00A727C0"/>
    <w:rsid w:val="00A74592"/>
    <w:rsid w:val="00A7585D"/>
    <w:rsid w:val="00AB126C"/>
    <w:rsid w:val="00AB2E0B"/>
    <w:rsid w:val="00AD2BBB"/>
    <w:rsid w:val="00AD5CBE"/>
    <w:rsid w:val="00AE1020"/>
    <w:rsid w:val="00AE181E"/>
    <w:rsid w:val="00AF705F"/>
    <w:rsid w:val="00AF7926"/>
    <w:rsid w:val="00B04451"/>
    <w:rsid w:val="00B05CBC"/>
    <w:rsid w:val="00B06253"/>
    <w:rsid w:val="00B12DA8"/>
    <w:rsid w:val="00B13DE8"/>
    <w:rsid w:val="00B15501"/>
    <w:rsid w:val="00B300AF"/>
    <w:rsid w:val="00B3255B"/>
    <w:rsid w:val="00B44B34"/>
    <w:rsid w:val="00B46191"/>
    <w:rsid w:val="00B56455"/>
    <w:rsid w:val="00B60185"/>
    <w:rsid w:val="00B66143"/>
    <w:rsid w:val="00B67EC5"/>
    <w:rsid w:val="00B71F56"/>
    <w:rsid w:val="00B746F6"/>
    <w:rsid w:val="00BB789F"/>
    <w:rsid w:val="00BC6113"/>
    <w:rsid w:val="00BF1024"/>
    <w:rsid w:val="00BF585C"/>
    <w:rsid w:val="00C054A9"/>
    <w:rsid w:val="00C07B04"/>
    <w:rsid w:val="00C1084C"/>
    <w:rsid w:val="00C1202D"/>
    <w:rsid w:val="00C23C3A"/>
    <w:rsid w:val="00C37872"/>
    <w:rsid w:val="00C41906"/>
    <w:rsid w:val="00C42506"/>
    <w:rsid w:val="00C44A6C"/>
    <w:rsid w:val="00C47CBC"/>
    <w:rsid w:val="00C52EE3"/>
    <w:rsid w:val="00C63737"/>
    <w:rsid w:val="00C6625D"/>
    <w:rsid w:val="00C679D5"/>
    <w:rsid w:val="00C7217F"/>
    <w:rsid w:val="00C77321"/>
    <w:rsid w:val="00C80E53"/>
    <w:rsid w:val="00C84F20"/>
    <w:rsid w:val="00C857B0"/>
    <w:rsid w:val="00C910DF"/>
    <w:rsid w:val="00C9211D"/>
    <w:rsid w:val="00CA08FC"/>
    <w:rsid w:val="00CA367E"/>
    <w:rsid w:val="00CB4FF4"/>
    <w:rsid w:val="00CB6FE8"/>
    <w:rsid w:val="00CB7B1B"/>
    <w:rsid w:val="00CC2988"/>
    <w:rsid w:val="00CD3186"/>
    <w:rsid w:val="00CD519C"/>
    <w:rsid w:val="00CD6CA0"/>
    <w:rsid w:val="00CF5DAC"/>
    <w:rsid w:val="00D06157"/>
    <w:rsid w:val="00D35EF0"/>
    <w:rsid w:val="00D475F0"/>
    <w:rsid w:val="00D5430A"/>
    <w:rsid w:val="00D90261"/>
    <w:rsid w:val="00D97B59"/>
    <w:rsid w:val="00DA2C43"/>
    <w:rsid w:val="00DA66BA"/>
    <w:rsid w:val="00DB6A9C"/>
    <w:rsid w:val="00DB7B00"/>
    <w:rsid w:val="00DD1F81"/>
    <w:rsid w:val="00E07F04"/>
    <w:rsid w:val="00E21A3B"/>
    <w:rsid w:val="00E22F5B"/>
    <w:rsid w:val="00E30139"/>
    <w:rsid w:val="00E3374C"/>
    <w:rsid w:val="00E4297F"/>
    <w:rsid w:val="00E43B67"/>
    <w:rsid w:val="00E5133F"/>
    <w:rsid w:val="00E53D93"/>
    <w:rsid w:val="00E6495B"/>
    <w:rsid w:val="00E64F1C"/>
    <w:rsid w:val="00E667BE"/>
    <w:rsid w:val="00E71230"/>
    <w:rsid w:val="00E73448"/>
    <w:rsid w:val="00E828C9"/>
    <w:rsid w:val="00E86906"/>
    <w:rsid w:val="00EA4667"/>
    <w:rsid w:val="00EB2878"/>
    <w:rsid w:val="00EC3B5E"/>
    <w:rsid w:val="00EF1172"/>
    <w:rsid w:val="00F207D3"/>
    <w:rsid w:val="00F34CB1"/>
    <w:rsid w:val="00F43908"/>
    <w:rsid w:val="00F513F2"/>
    <w:rsid w:val="00F62199"/>
    <w:rsid w:val="00F7224B"/>
    <w:rsid w:val="00F72E0A"/>
    <w:rsid w:val="00F865DF"/>
    <w:rsid w:val="00FA1A01"/>
    <w:rsid w:val="00FA74F8"/>
    <w:rsid w:val="00FB2074"/>
    <w:rsid w:val="00FC0E8B"/>
    <w:rsid w:val="00FD74C5"/>
    <w:rsid w:val="00FE1C08"/>
    <w:rsid w:val="00F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64E01B-1B8A-4EF5-AA76-953AF6C7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6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69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6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69D5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1A20F5"/>
  </w:style>
  <w:style w:type="paragraph" w:styleId="a6">
    <w:name w:val="Balloon Text"/>
    <w:basedOn w:val="a"/>
    <w:link w:val="Char1"/>
    <w:uiPriority w:val="99"/>
    <w:semiHidden/>
    <w:unhideWhenUsed/>
    <w:rsid w:val="001A20F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A20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Kedi</dc:creator>
  <cp:keywords/>
  <dc:description/>
  <cp:lastModifiedBy>JKD</cp:lastModifiedBy>
  <cp:revision>26</cp:revision>
  <dcterms:created xsi:type="dcterms:W3CDTF">2020-09-08T08:04:00Z</dcterms:created>
  <dcterms:modified xsi:type="dcterms:W3CDTF">2022-01-26T06:20:00Z</dcterms:modified>
</cp:coreProperties>
</file>