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71503" w14:textId="48D81E6D" w:rsidR="00AB2565" w:rsidRPr="00F4254B" w:rsidRDefault="00DD1159">
      <w:pPr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T</w:t>
      </w:r>
      <w:r w:rsidRPr="009D6C38">
        <w:rPr>
          <w:rFonts w:ascii="Arial" w:hAnsi="Arial" w:cs="Arial"/>
          <w:color w:val="000000" w:themeColor="text1"/>
          <w:sz w:val="21"/>
          <w:szCs w:val="21"/>
        </w:rPr>
        <w:t xml:space="preserve">able </w:t>
      </w:r>
      <w:r>
        <w:rPr>
          <w:rFonts w:ascii="Arial" w:hAnsi="Arial" w:cs="Arial"/>
          <w:color w:val="000000" w:themeColor="text1"/>
          <w:sz w:val="21"/>
          <w:szCs w:val="21"/>
        </w:rPr>
        <w:t>S</w:t>
      </w:r>
      <w:bookmarkStart w:id="0" w:name="_GoBack"/>
      <w:bookmarkEnd w:id="0"/>
      <w:r w:rsidR="006461E5" w:rsidRPr="009D6C38">
        <w:rPr>
          <w:rFonts w:ascii="Arial" w:hAnsi="Arial" w:cs="Arial"/>
          <w:color w:val="000000" w:themeColor="text1"/>
          <w:sz w:val="21"/>
          <w:szCs w:val="21"/>
        </w:rPr>
        <w:t>1</w:t>
      </w:r>
      <w:r w:rsidR="001E7C9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A6A85">
        <w:rPr>
          <w:rFonts w:ascii="Arial" w:hAnsi="Arial" w:cs="Arial" w:hint="eastAsia"/>
          <w:color w:val="000000" w:themeColor="text1"/>
          <w:sz w:val="21"/>
          <w:szCs w:val="21"/>
        </w:rPr>
        <w:t xml:space="preserve">The </w:t>
      </w:r>
      <w:r w:rsidR="0014160F" w:rsidRPr="00775BE7">
        <w:rPr>
          <w:rFonts w:ascii="Arial" w:hAnsi="Arial" w:cs="Arial"/>
          <w:color w:val="000000" w:themeColor="text1"/>
          <w:sz w:val="21"/>
          <w:szCs w:val="21"/>
        </w:rPr>
        <w:t>PRRs</w:t>
      </w:r>
      <w:r w:rsidR="00F4254B">
        <w:rPr>
          <w:rFonts w:ascii="Arial" w:hAnsi="Arial" w:cs="Arial"/>
          <w:color w:val="000000"/>
          <w:sz w:val="21"/>
          <w:szCs w:val="21"/>
        </w:rPr>
        <w:t xml:space="preserve"> and whose </w:t>
      </w:r>
      <w:r w:rsidR="0014160F">
        <w:rPr>
          <w:rFonts w:ascii="Arial" w:hAnsi="Arial" w:cs="Arial"/>
          <w:color w:val="000000" w:themeColor="text1"/>
          <w:sz w:val="21"/>
          <w:szCs w:val="21"/>
        </w:rPr>
        <w:t>SNPs</w:t>
      </w:r>
    </w:p>
    <w:tbl>
      <w:tblPr>
        <w:tblStyle w:val="6-31"/>
        <w:tblW w:w="0" w:type="auto"/>
        <w:tblLook w:val="04A0" w:firstRow="1" w:lastRow="0" w:firstColumn="1" w:lastColumn="0" w:noHBand="0" w:noVBand="1"/>
      </w:tblPr>
      <w:tblGrid>
        <w:gridCol w:w="2216"/>
        <w:gridCol w:w="2502"/>
        <w:gridCol w:w="1791"/>
        <w:gridCol w:w="1791"/>
      </w:tblGrid>
      <w:tr w:rsidR="006461E5" w14:paraId="2D23C005" w14:textId="77777777" w:rsidTr="00F71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4ADCAC9" w14:textId="77777777" w:rsidR="006461E5" w:rsidRPr="00775BE7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  <w:bookmarkStart w:id="1" w:name="OLE_LINK256"/>
            <w:r w:rsidRPr="00775BE7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PRRs</w:t>
            </w:r>
            <w:bookmarkEnd w:id="1"/>
          </w:p>
        </w:tc>
        <w:tc>
          <w:tcPr>
            <w:tcW w:w="25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A4971C9" w14:textId="77777777" w:rsidR="006461E5" w:rsidRPr="00775BE7" w:rsidRDefault="006461E5" w:rsidP="00F715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  <w:r w:rsidRPr="00775BE7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SNPs</w:t>
            </w:r>
          </w:p>
        </w:tc>
        <w:tc>
          <w:tcPr>
            <w:tcW w:w="179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E9F1404" w14:textId="77777777" w:rsidR="006461E5" w:rsidRPr="00775BE7" w:rsidRDefault="006461E5" w:rsidP="00F715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  <w:r w:rsidRPr="00775BE7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PRRs</w:t>
            </w:r>
          </w:p>
        </w:tc>
        <w:tc>
          <w:tcPr>
            <w:tcW w:w="179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7CFE226" w14:textId="77777777" w:rsidR="006461E5" w:rsidRPr="00775BE7" w:rsidRDefault="006461E5" w:rsidP="00F715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  <w:bookmarkStart w:id="2" w:name="OLE_LINK252"/>
            <w:bookmarkStart w:id="3" w:name="OLE_LINK253"/>
            <w:bookmarkStart w:id="4" w:name="OLE_LINK255"/>
            <w:r w:rsidRPr="00775BE7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SNPs</w:t>
            </w:r>
            <w:bookmarkEnd w:id="2"/>
            <w:bookmarkEnd w:id="3"/>
            <w:bookmarkEnd w:id="4"/>
          </w:p>
        </w:tc>
      </w:tr>
      <w:tr w:rsidR="006461E5" w14:paraId="5CC379D3" w14:textId="77777777" w:rsidTr="00F7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tcBorders>
              <w:top w:val="single" w:sz="4" w:space="0" w:color="000000" w:themeColor="text1"/>
            </w:tcBorders>
            <w:shd w:val="clear" w:color="auto" w:fill="auto"/>
          </w:tcPr>
          <w:p w14:paraId="4F8A4F17" w14:textId="77777777" w:rsidR="006461E5" w:rsidRPr="00775BE7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  <w:r w:rsidRPr="00775BE7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TLR1</w:t>
            </w:r>
          </w:p>
        </w:tc>
        <w:tc>
          <w:tcPr>
            <w:tcW w:w="2502" w:type="dxa"/>
            <w:tcBorders>
              <w:top w:val="single" w:sz="4" w:space="0" w:color="000000" w:themeColor="text1"/>
            </w:tcBorders>
            <w:shd w:val="clear" w:color="auto" w:fill="auto"/>
          </w:tcPr>
          <w:p w14:paraId="080905F1" w14:textId="77777777" w:rsidR="006461E5" w:rsidRPr="00775BE7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775BE7">
              <w:rPr>
                <w:rFonts w:ascii="Arial" w:hAnsi="Arial" w:cs="Arial"/>
                <w:color w:val="000000" w:themeColor="text1"/>
                <w:sz w:val="21"/>
                <w:szCs w:val="21"/>
              </w:rPr>
              <w:t>rs4833095</w:t>
            </w:r>
          </w:p>
        </w:tc>
        <w:tc>
          <w:tcPr>
            <w:tcW w:w="1791" w:type="dxa"/>
            <w:tcBorders>
              <w:top w:val="single" w:sz="4" w:space="0" w:color="000000" w:themeColor="text1"/>
            </w:tcBorders>
            <w:shd w:val="clear" w:color="auto" w:fill="auto"/>
          </w:tcPr>
          <w:p w14:paraId="5D35A732" w14:textId="77777777" w:rsidR="006461E5" w:rsidRPr="00775BE7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bookmarkStart w:id="5" w:name="OLE_LINK215"/>
            <w:bookmarkStart w:id="6" w:name="OLE_LINK216"/>
            <w:bookmarkStart w:id="7" w:name="OLE_LINK278"/>
            <w:r>
              <w:rPr>
                <w:rFonts w:ascii="Arial" w:hAnsi="Arial" w:cs="Arial"/>
                <w:color w:val="000000"/>
                <w:sz w:val="21"/>
                <w:szCs w:val="21"/>
              </w:rPr>
              <w:t>IFN-</w:t>
            </w:r>
            <m:oMath>
              <m:r>
                <w:rPr>
                  <w:rFonts w:ascii="Cambria Math" w:hAnsi="Cambria Math" w:cs="Arial"/>
                  <w:color w:val="000000"/>
                  <w:sz w:val="21"/>
                  <w:szCs w:val="21"/>
                </w:rPr>
                <m:t>γ</m:t>
              </m:r>
            </m:oMath>
            <w:bookmarkEnd w:id="5"/>
            <w:bookmarkEnd w:id="6"/>
            <w:bookmarkEnd w:id="7"/>
          </w:p>
        </w:tc>
        <w:tc>
          <w:tcPr>
            <w:tcW w:w="1791" w:type="dxa"/>
            <w:tcBorders>
              <w:top w:val="single" w:sz="4" w:space="0" w:color="000000" w:themeColor="text1"/>
            </w:tcBorders>
            <w:shd w:val="clear" w:color="auto" w:fill="auto"/>
          </w:tcPr>
          <w:p w14:paraId="6E5C0F4A" w14:textId="77777777" w:rsidR="006461E5" w:rsidRPr="00775BE7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rs2069705</w:t>
            </w:r>
          </w:p>
        </w:tc>
      </w:tr>
      <w:tr w:rsidR="006461E5" w14:paraId="77520269" w14:textId="77777777" w:rsidTr="00F71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52257BE0" w14:textId="77777777" w:rsidR="006461E5" w:rsidRPr="00775BE7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2502" w:type="dxa"/>
            <w:shd w:val="clear" w:color="auto" w:fill="auto"/>
          </w:tcPr>
          <w:p w14:paraId="030E339E" w14:textId="77777777" w:rsidR="006461E5" w:rsidRPr="00775BE7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</w:t>
            </w:r>
            <w:r w:rsidRPr="00775BE7">
              <w:rPr>
                <w:rFonts w:ascii="Arial" w:hAnsi="Arial" w:cs="Arial"/>
                <w:color w:val="000000" w:themeColor="text1"/>
                <w:sz w:val="21"/>
                <w:szCs w:val="21"/>
              </w:rPr>
              <w:t>s5743611</w:t>
            </w:r>
          </w:p>
        </w:tc>
        <w:tc>
          <w:tcPr>
            <w:tcW w:w="1791" w:type="dxa"/>
            <w:shd w:val="clear" w:color="auto" w:fill="auto"/>
          </w:tcPr>
          <w:p w14:paraId="52DEF5CF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TNF-</w:t>
            </w:r>
            <m:oMath>
              <m:r>
                <w:rPr>
                  <w:rFonts w:ascii="Cambria Math" w:hAnsi="Cambria Math" w:cs="Arial"/>
                  <w:color w:val="000000"/>
                  <w:sz w:val="21"/>
                  <w:szCs w:val="21"/>
                </w:rPr>
                <m:t>∂</m:t>
              </m:r>
            </m:oMath>
          </w:p>
        </w:tc>
        <w:tc>
          <w:tcPr>
            <w:tcW w:w="1791" w:type="dxa"/>
            <w:shd w:val="clear" w:color="auto" w:fill="auto"/>
          </w:tcPr>
          <w:p w14:paraId="4E88F5FE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rs1800629</w:t>
            </w:r>
          </w:p>
        </w:tc>
      </w:tr>
      <w:tr w:rsidR="006461E5" w14:paraId="1F1982F6" w14:textId="77777777" w:rsidTr="00F7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203380FD" w14:textId="77777777" w:rsidR="006461E5" w:rsidRPr="00775BE7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TLR3</w:t>
            </w:r>
          </w:p>
        </w:tc>
        <w:tc>
          <w:tcPr>
            <w:tcW w:w="2502" w:type="dxa"/>
            <w:shd w:val="clear" w:color="auto" w:fill="auto"/>
          </w:tcPr>
          <w:p w14:paraId="72E833B6" w14:textId="77777777" w:rsidR="006461E5" w:rsidRPr="00775BE7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rs3775296</w:t>
            </w:r>
          </w:p>
        </w:tc>
        <w:tc>
          <w:tcPr>
            <w:tcW w:w="1791" w:type="dxa"/>
            <w:shd w:val="clear" w:color="auto" w:fill="auto"/>
          </w:tcPr>
          <w:p w14:paraId="5114CA19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IL4</w:t>
            </w:r>
          </w:p>
        </w:tc>
        <w:tc>
          <w:tcPr>
            <w:tcW w:w="1791" w:type="dxa"/>
            <w:shd w:val="clear" w:color="auto" w:fill="auto"/>
          </w:tcPr>
          <w:p w14:paraId="2599FA06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rs1889570</w:t>
            </w:r>
          </w:p>
        </w:tc>
      </w:tr>
      <w:tr w:rsidR="006461E5" w14:paraId="1B5F4797" w14:textId="77777777" w:rsidTr="00F71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30C1D57C" w14:textId="77777777" w:rsidR="006461E5" w:rsidRPr="00775BE7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  <w:bookmarkStart w:id="8" w:name="OLE_LINK198"/>
            <w:bookmarkStart w:id="9" w:name="OLE_LINK199"/>
            <w:r w:rsidRPr="00775BE7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TLR4</w:t>
            </w:r>
            <w:bookmarkEnd w:id="8"/>
            <w:bookmarkEnd w:id="9"/>
          </w:p>
        </w:tc>
        <w:tc>
          <w:tcPr>
            <w:tcW w:w="2502" w:type="dxa"/>
            <w:shd w:val="clear" w:color="auto" w:fill="auto"/>
          </w:tcPr>
          <w:p w14:paraId="1727BFC7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rs4986790</w:t>
            </w:r>
          </w:p>
        </w:tc>
        <w:tc>
          <w:tcPr>
            <w:tcW w:w="1791" w:type="dxa"/>
            <w:shd w:val="clear" w:color="auto" w:fill="auto"/>
          </w:tcPr>
          <w:p w14:paraId="6AF504F0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91" w:type="dxa"/>
            <w:shd w:val="clear" w:color="auto" w:fill="auto"/>
          </w:tcPr>
          <w:p w14:paraId="54CB6E9C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rs2070874</w:t>
            </w:r>
          </w:p>
        </w:tc>
      </w:tr>
      <w:tr w:rsidR="006461E5" w14:paraId="732E9177" w14:textId="77777777" w:rsidTr="00F7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314A3B6E" w14:textId="77777777" w:rsidR="006461E5" w:rsidRDefault="006461E5" w:rsidP="00F7158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502" w:type="dxa"/>
            <w:shd w:val="clear" w:color="auto" w:fill="auto"/>
          </w:tcPr>
          <w:p w14:paraId="07D6C10F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rs4986791</w:t>
            </w:r>
          </w:p>
        </w:tc>
        <w:tc>
          <w:tcPr>
            <w:tcW w:w="1791" w:type="dxa"/>
            <w:shd w:val="clear" w:color="auto" w:fill="auto"/>
          </w:tcPr>
          <w:p w14:paraId="54B9049C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91" w:type="dxa"/>
            <w:shd w:val="clear" w:color="auto" w:fill="auto"/>
          </w:tcPr>
          <w:p w14:paraId="58F2BC4C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rs2227284</w:t>
            </w:r>
          </w:p>
        </w:tc>
      </w:tr>
      <w:tr w:rsidR="006461E5" w14:paraId="1195EFAB" w14:textId="77777777" w:rsidTr="00F71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5C8F649C" w14:textId="77777777" w:rsidR="006461E5" w:rsidRDefault="006461E5" w:rsidP="00F7158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775BE7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TLR</w:t>
            </w:r>
            <w: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502" w:type="dxa"/>
            <w:shd w:val="clear" w:color="auto" w:fill="auto"/>
          </w:tcPr>
          <w:p w14:paraId="0413A18C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rs5743810</w:t>
            </w:r>
          </w:p>
        </w:tc>
        <w:tc>
          <w:tcPr>
            <w:tcW w:w="1791" w:type="dxa"/>
            <w:shd w:val="clear" w:color="auto" w:fill="auto"/>
          </w:tcPr>
          <w:p w14:paraId="0029286B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91" w:type="dxa"/>
            <w:shd w:val="clear" w:color="auto" w:fill="auto"/>
          </w:tcPr>
          <w:p w14:paraId="460038F5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rs2243248</w:t>
            </w:r>
          </w:p>
        </w:tc>
      </w:tr>
      <w:tr w:rsidR="006461E5" w14:paraId="0BF1542E" w14:textId="77777777" w:rsidTr="00F7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40181AC2" w14:textId="77777777" w:rsidR="006461E5" w:rsidRDefault="006461E5" w:rsidP="00F7158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775BE7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TLR</w:t>
            </w:r>
            <w: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502" w:type="dxa"/>
            <w:shd w:val="clear" w:color="auto" w:fill="auto"/>
          </w:tcPr>
          <w:p w14:paraId="77C761AF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rs5744168</w:t>
            </w:r>
          </w:p>
        </w:tc>
        <w:tc>
          <w:tcPr>
            <w:tcW w:w="1791" w:type="dxa"/>
            <w:shd w:val="clear" w:color="auto" w:fill="auto"/>
          </w:tcPr>
          <w:p w14:paraId="36FB7547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91" w:type="dxa"/>
            <w:shd w:val="clear" w:color="auto" w:fill="auto"/>
          </w:tcPr>
          <w:p w14:paraId="67CF04A0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rs2243288</w:t>
            </w:r>
          </w:p>
        </w:tc>
      </w:tr>
      <w:tr w:rsidR="006461E5" w14:paraId="5693926C" w14:textId="77777777" w:rsidTr="00F71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44372B52" w14:textId="77777777" w:rsidR="006461E5" w:rsidRDefault="006461E5" w:rsidP="00F7158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775BE7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TLR</w:t>
            </w:r>
            <w: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502" w:type="dxa"/>
            <w:shd w:val="clear" w:color="auto" w:fill="auto"/>
          </w:tcPr>
          <w:p w14:paraId="1385D4FD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rs352140</w:t>
            </w:r>
          </w:p>
        </w:tc>
        <w:tc>
          <w:tcPr>
            <w:tcW w:w="1791" w:type="dxa"/>
            <w:shd w:val="clear" w:color="auto" w:fill="auto"/>
          </w:tcPr>
          <w:p w14:paraId="1048AC7B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91" w:type="dxa"/>
            <w:shd w:val="clear" w:color="auto" w:fill="auto"/>
          </w:tcPr>
          <w:p w14:paraId="4F0D917F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rs2243292</w:t>
            </w:r>
          </w:p>
        </w:tc>
      </w:tr>
      <w:tr w:rsidR="006461E5" w14:paraId="79895A2F" w14:textId="77777777" w:rsidTr="00F7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7665188A" w14:textId="77777777" w:rsidR="006461E5" w:rsidRPr="00775BE7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  <w:bookmarkStart w:id="10" w:name="OLE_LINK267"/>
            <w:r w:rsidRPr="00775BE7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DC-SIGN</w:t>
            </w:r>
            <w:bookmarkEnd w:id="10"/>
          </w:p>
        </w:tc>
        <w:tc>
          <w:tcPr>
            <w:tcW w:w="2502" w:type="dxa"/>
            <w:shd w:val="clear" w:color="auto" w:fill="auto"/>
          </w:tcPr>
          <w:p w14:paraId="1F6B6823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rs1465384</w:t>
            </w:r>
          </w:p>
        </w:tc>
        <w:tc>
          <w:tcPr>
            <w:tcW w:w="1791" w:type="dxa"/>
            <w:shd w:val="clear" w:color="auto" w:fill="auto"/>
          </w:tcPr>
          <w:p w14:paraId="7686BFE2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91" w:type="dxa"/>
            <w:shd w:val="clear" w:color="auto" w:fill="auto"/>
          </w:tcPr>
          <w:p w14:paraId="2A7C31A5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rs3804513</w:t>
            </w:r>
          </w:p>
        </w:tc>
      </w:tr>
      <w:tr w:rsidR="006461E5" w14:paraId="77FF0ECC" w14:textId="77777777" w:rsidTr="00F71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2555B5B6" w14:textId="77777777" w:rsidR="006461E5" w:rsidRDefault="006461E5" w:rsidP="00F7158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502" w:type="dxa"/>
            <w:shd w:val="clear" w:color="auto" w:fill="auto"/>
          </w:tcPr>
          <w:p w14:paraId="6428CBAD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rs4804800</w:t>
            </w:r>
          </w:p>
        </w:tc>
        <w:tc>
          <w:tcPr>
            <w:tcW w:w="1791" w:type="dxa"/>
            <w:shd w:val="clear" w:color="auto" w:fill="auto"/>
          </w:tcPr>
          <w:p w14:paraId="0C1A8D68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91" w:type="dxa"/>
            <w:shd w:val="clear" w:color="auto" w:fill="auto"/>
          </w:tcPr>
          <w:p w14:paraId="71AF9549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rs2243247</w:t>
            </w:r>
          </w:p>
        </w:tc>
      </w:tr>
      <w:tr w:rsidR="006461E5" w14:paraId="45F95820" w14:textId="77777777" w:rsidTr="00F7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0EE79CED" w14:textId="77777777" w:rsidR="006461E5" w:rsidRDefault="006461E5" w:rsidP="00F7158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502" w:type="dxa"/>
            <w:shd w:val="clear" w:color="auto" w:fill="auto"/>
          </w:tcPr>
          <w:p w14:paraId="667BEA77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rs2287886</w:t>
            </w:r>
          </w:p>
        </w:tc>
        <w:tc>
          <w:tcPr>
            <w:tcW w:w="1791" w:type="dxa"/>
            <w:shd w:val="clear" w:color="auto" w:fill="auto"/>
          </w:tcPr>
          <w:p w14:paraId="3ADEC42D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91" w:type="dxa"/>
            <w:shd w:val="clear" w:color="auto" w:fill="auto"/>
          </w:tcPr>
          <w:p w14:paraId="0F18D03C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rs2243250</w:t>
            </w:r>
          </w:p>
        </w:tc>
      </w:tr>
      <w:tr w:rsidR="006461E5" w14:paraId="16768147" w14:textId="77777777" w:rsidTr="00F71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09B6A4A9" w14:textId="77777777" w:rsidR="006461E5" w:rsidRDefault="006461E5" w:rsidP="00F7158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502" w:type="dxa"/>
            <w:shd w:val="clear" w:color="auto" w:fill="auto"/>
          </w:tcPr>
          <w:p w14:paraId="3ED7A37D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rs7248637</w:t>
            </w:r>
          </w:p>
        </w:tc>
        <w:tc>
          <w:tcPr>
            <w:tcW w:w="1791" w:type="dxa"/>
            <w:shd w:val="clear" w:color="auto" w:fill="auto"/>
          </w:tcPr>
          <w:p w14:paraId="71A7BFCF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91" w:type="dxa"/>
            <w:shd w:val="clear" w:color="auto" w:fill="auto"/>
          </w:tcPr>
          <w:p w14:paraId="4B765A64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rs2243283</w:t>
            </w:r>
          </w:p>
        </w:tc>
      </w:tr>
      <w:tr w:rsidR="006461E5" w14:paraId="28918D7F" w14:textId="77777777" w:rsidTr="00F7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5B4A3731" w14:textId="77777777" w:rsidR="006461E5" w:rsidRPr="00D65281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  <w:bookmarkStart w:id="11" w:name="OLE_LINK268"/>
            <w:bookmarkStart w:id="12" w:name="OLE_LINK269"/>
            <w:r w:rsidRPr="00D65281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PTX3</w:t>
            </w:r>
            <w:bookmarkEnd w:id="11"/>
            <w:bookmarkEnd w:id="12"/>
          </w:p>
        </w:tc>
        <w:tc>
          <w:tcPr>
            <w:tcW w:w="2502" w:type="dxa"/>
            <w:shd w:val="clear" w:color="auto" w:fill="auto"/>
          </w:tcPr>
          <w:p w14:paraId="493427B2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rs1840680</w:t>
            </w:r>
          </w:p>
        </w:tc>
        <w:tc>
          <w:tcPr>
            <w:tcW w:w="1791" w:type="dxa"/>
            <w:shd w:val="clear" w:color="auto" w:fill="auto"/>
          </w:tcPr>
          <w:p w14:paraId="70E3A9C8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IL-17A</w:t>
            </w:r>
          </w:p>
        </w:tc>
        <w:tc>
          <w:tcPr>
            <w:tcW w:w="1791" w:type="dxa"/>
            <w:shd w:val="clear" w:color="auto" w:fill="auto"/>
          </w:tcPr>
          <w:p w14:paraId="68F560DB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rs2275913</w:t>
            </w:r>
          </w:p>
        </w:tc>
      </w:tr>
      <w:tr w:rsidR="006461E5" w14:paraId="4D42A5B4" w14:textId="77777777" w:rsidTr="00F71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72EE161A" w14:textId="77777777" w:rsidR="006461E5" w:rsidRDefault="006461E5" w:rsidP="00F7158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502" w:type="dxa"/>
            <w:shd w:val="clear" w:color="auto" w:fill="auto"/>
          </w:tcPr>
          <w:p w14:paraId="32D2E2E6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rs3816527</w:t>
            </w:r>
          </w:p>
        </w:tc>
        <w:tc>
          <w:tcPr>
            <w:tcW w:w="1791" w:type="dxa"/>
            <w:shd w:val="clear" w:color="auto" w:fill="auto"/>
          </w:tcPr>
          <w:p w14:paraId="5F576A58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IL-17F</w:t>
            </w:r>
          </w:p>
        </w:tc>
        <w:tc>
          <w:tcPr>
            <w:tcW w:w="1791" w:type="dxa"/>
            <w:shd w:val="clear" w:color="auto" w:fill="auto"/>
          </w:tcPr>
          <w:p w14:paraId="3797952D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Rs763780</w:t>
            </w:r>
          </w:p>
        </w:tc>
      </w:tr>
      <w:tr w:rsidR="006461E5" w14:paraId="6AE4B2C5" w14:textId="77777777" w:rsidTr="00F7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10DBD9BD" w14:textId="77777777" w:rsidR="006461E5" w:rsidRDefault="006461E5" w:rsidP="00F7158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502" w:type="dxa"/>
            <w:shd w:val="clear" w:color="auto" w:fill="auto"/>
          </w:tcPr>
          <w:p w14:paraId="5D3CD7FD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rs2305619</w:t>
            </w:r>
          </w:p>
        </w:tc>
        <w:tc>
          <w:tcPr>
            <w:tcW w:w="1791" w:type="dxa"/>
            <w:shd w:val="clear" w:color="auto" w:fill="auto"/>
          </w:tcPr>
          <w:p w14:paraId="0236E4D3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IL-1RN</w:t>
            </w:r>
          </w:p>
        </w:tc>
        <w:tc>
          <w:tcPr>
            <w:tcW w:w="1791" w:type="dxa"/>
            <w:shd w:val="clear" w:color="auto" w:fill="auto"/>
          </w:tcPr>
          <w:p w14:paraId="0EF512F3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Rs419598</w:t>
            </w:r>
          </w:p>
        </w:tc>
      </w:tr>
      <w:tr w:rsidR="006461E5" w14:paraId="4A05B036" w14:textId="77777777" w:rsidTr="00F71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62AB0CC7" w14:textId="77777777" w:rsidR="006461E5" w:rsidRPr="00D65281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  <w:bookmarkStart w:id="13" w:name="OLE_LINK272"/>
            <w:r w:rsidRPr="00D65281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Dectin-1</w:t>
            </w:r>
            <w:bookmarkEnd w:id="13"/>
          </w:p>
        </w:tc>
        <w:tc>
          <w:tcPr>
            <w:tcW w:w="2502" w:type="dxa"/>
            <w:shd w:val="clear" w:color="auto" w:fill="auto"/>
          </w:tcPr>
          <w:p w14:paraId="571606A2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rs16910526</w:t>
            </w:r>
          </w:p>
        </w:tc>
        <w:tc>
          <w:tcPr>
            <w:tcW w:w="1791" w:type="dxa"/>
            <w:shd w:val="clear" w:color="auto" w:fill="auto"/>
          </w:tcPr>
          <w:p w14:paraId="0309549D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IL-1B</w:t>
            </w:r>
          </w:p>
        </w:tc>
        <w:tc>
          <w:tcPr>
            <w:tcW w:w="1791" w:type="dxa"/>
            <w:shd w:val="clear" w:color="auto" w:fill="auto"/>
          </w:tcPr>
          <w:p w14:paraId="17FFC3C2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Rs16944</w:t>
            </w:r>
          </w:p>
        </w:tc>
      </w:tr>
      <w:tr w:rsidR="006461E5" w14:paraId="4734E422" w14:textId="77777777" w:rsidTr="00F7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5745E414" w14:textId="77777777" w:rsidR="006461E5" w:rsidRPr="00D65281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2502" w:type="dxa"/>
            <w:shd w:val="clear" w:color="auto" w:fill="auto"/>
          </w:tcPr>
          <w:p w14:paraId="2F4BB2A7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rs3901533</w:t>
            </w:r>
          </w:p>
        </w:tc>
        <w:tc>
          <w:tcPr>
            <w:tcW w:w="1791" w:type="dxa"/>
            <w:shd w:val="clear" w:color="auto" w:fill="auto"/>
          </w:tcPr>
          <w:p w14:paraId="06116CEA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IL-6</w:t>
            </w:r>
          </w:p>
        </w:tc>
        <w:tc>
          <w:tcPr>
            <w:tcW w:w="1791" w:type="dxa"/>
            <w:shd w:val="clear" w:color="auto" w:fill="auto"/>
          </w:tcPr>
          <w:p w14:paraId="658C01FB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Rs1800797</w:t>
            </w:r>
          </w:p>
        </w:tc>
      </w:tr>
      <w:tr w:rsidR="006461E5" w14:paraId="04EED773" w14:textId="77777777" w:rsidTr="00F71581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5320C00C" w14:textId="77777777" w:rsidR="006461E5" w:rsidRPr="00D65281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2502" w:type="dxa"/>
            <w:shd w:val="clear" w:color="auto" w:fill="auto"/>
          </w:tcPr>
          <w:p w14:paraId="2A746214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rs7309123</w:t>
            </w:r>
          </w:p>
        </w:tc>
        <w:tc>
          <w:tcPr>
            <w:tcW w:w="1791" w:type="dxa"/>
            <w:shd w:val="clear" w:color="auto" w:fill="auto"/>
          </w:tcPr>
          <w:p w14:paraId="4DE36B50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IL-23</w:t>
            </w:r>
          </w:p>
        </w:tc>
        <w:tc>
          <w:tcPr>
            <w:tcW w:w="1791" w:type="dxa"/>
            <w:shd w:val="clear" w:color="auto" w:fill="auto"/>
          </w:tcPr>
          <w:p w14:paraId="2898B1EF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Rs11209026</w:t>
            </w:r>
          </w:p>
        </w:tc>
      </w:tr>
      <w:tr w:rsidR="006461E5" w14:paraId="503FCA9F" w14:textId="77777777" w:rsidTr="00F7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59CBFE0A" w14:textId="77777777" w:rsidR="006461E5" w:rsidRPr="00D65281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  <w:bookmarkStart w:id="14" w:name="OLE_LINK273"/>
            <w:bookmarkStart w:id="15" w:name="OLE_LINK274"/>
            <w:bookmarkStart w:id="16" w:name="OLE_LINK275"/>
            <w:r w:rsidRPr="00D65281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MBL2</w:t>
            </w:r>
            <w:bookmarkEnd w:id="14"/>
            <w:bookmarkEnd w:id="15"/>
            <w:bookmarkEnd w:id="16"/>
          </w:p>
        </w:tc>
        <w:tc>
          <w:tcPr>
            <w:tcW w:w="2502" w:type="dxa"/>
            <w:shd w:val="clear" w:color="auto" w:fill="auto"/>
          </w:tcPr>
          <w:p w14:paraId="01DDA65F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rs1800450</w:t>
            </w:r>
          </w:p>
        </w:tc>
        <w:tc>
          <w:tcPr>
            <w:tcW w:w="1791" w:type="dxa"/>
            <w:shd w:val="clear" w:color="auto" w:fill="auto"/>
          </w:tcPr>
          <w:p w14:paraId="2F442ABB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C-X-C-10</w:t>
            </w:r>
          </w:p>
        </w:tc>
        <w:tc>
          <w:tcPr>
            <w:tcW w:w="1791" w:type="dxa"/>
            <w:shd w:val="clear" w:color="auto" w:fill="auto"/>
          </w:tcPr>
          <w:p w14:paraId="652825D2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Rs15543013</w:t>
            </w:r>
          </w:p>
        </w:tc>
      </w:tr>
      <w:tr w:rsidR="006461E5" w14:paraId="450FF933" w14:textId="77777777" w:rsidTr="00F71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3A4D0DBA" w14:textId="77777777" w:rsidR="006461E5" w:rsidRPr="00D65281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  <w:bookmarkStart w:id="17" w:name="OLE_LINK276"/>
            <w:bookmarkStart w:id="18" w:name="OLE_LINK277"/>
            <w:r w:rsidRPr="00D65281"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  <w:t>IL10</w:t>
            </w:r>
            <w:bookmarkEnd w:id="17"/>
            <w:bookmarkEnd w:id="18"/>
          </w:p>
        </w:tc>
        <w:tc>
          <w:tcPr>
            <w:tcW w:w="2502" w:type="dxa"/>
            <w:shd w:val="clear" w:color="auto" w:fill="auto"/>
          </w:tcPr>
          <w:p w14:paraId="39147BDA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rs1800871</w:t>
            </w:r>
          </w:p>
        </w:tc>
        <w:tc>
          <w:tcPr>
            <w:tcW w:w="1791" w:type="dxa"/>
            <w:shd w:val="clear" w:color="auto" w:fill="auto"/>
          </w:tcPr>
          <w:p w14:paraId="61E02785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91" w:type="dxa"/>
            <w:shd w:val="clear" w:color="auto" w:fill="auto"/>
          </w:tcPr>
          <w:p w14:paraId="6F590489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Rs3921</w:t>
            </w:r>
          </w:p>
        </w:tc>
      </w:tr>
      <w:tr w:rsidR="006461E5" w14:paraId="1CEB19BA" w14:textId="77777777" w:rsidTr="00F7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10D7F611" w14:textId="77777777" w:rsidR="006461E5" w:rsidRPr="00D65281" w:rsidRDefault="006461E5" w:rsidP="00F71581">
            <w:pPr>
              <w:rPr>
                <w:rFonts w:ascii="Arial" w:hAnsi="Arial" w:cs="Arial"/>
                <w:b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2502" w:type="dxa"/>
            <w:shd w:val="clear" w:color="auto" w:fill="auto"/>
          </w:tcPr>
          <w:p w14:paraId="4807AA2A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rs1800872</w:t>
            </w:r>
          </w:p>
        </w:tc>
        <w:tc>
          <w:tcPr>
            <w:tcW w:w="1791" w:type="dxa"/>
            <w:shd w:val="clear" w:color="auto" w:fill="auto"/>
          </w:tcPr>
          <w:p w14:paraId="6917EBBD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91" w:type="dxa"/>
            <w:shd w:val="clear" w:color="auto" w:fill="auto"/>
          </w:tcPr>
          <w:p w14:paraId="55BBB3BC" w14:textId="77777777" w:rsidR="006461E5" w:rsidRDefault="006461E5" w:rsidP="00F71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Rs4257674</w:t>
            </w:r>
          </w:p>
        </w:tc>
      </w:tr>
      <w:tr w:rsidR="006461E5" w14:paraId="17F812DC" w14:textId="77777777" w:rsidTr="00F71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6" w:type="dxa"/>
            <w:shd w:val="clear" w:color="auto" w:fill="auto"/>
          </w:tcPr>
          <w:p w14:paraId="0246B3AA" w14:textId="77777777" w:rsidR="006461E5" w:rsidRDefault="006461E5" w:rsidP="00F7158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502" w:type="dxa"/>
            <w:shd w:val="clear" w:color="auto" w:fill="auto"/>
          </w:tcPr>
          <w:p w14:paraId="6D6731FC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rs1800896</w:t>
            </w:r>
          </w:p>
        </w:tc>
        <w:tc>
          <w:tcPr>
            <w:tcW w:w="1791" w:type="dxa"/>
            <w:shd w:val="clear" w:color="auto" w:fill="auto"/>
          </w:tcPr>
          <w:p w14:paraId="2AF5775A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91" w:type="dxa"/>
            <w:shd w:val="clear" w:color="auto" w:fill="auto"/>
          </w:tcPr>
          <w:p w14:paraId="25F08A58" w14:textId="77777777" w:rsidR="006461E5" w:rsidRDefault="006461E5" w:rsidP="00F71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</w:tbl>
    <w:p w14:paraId="22F840F0" w14:textId="4C55A0AF" w:rsidR="006461E5" w:rsidRPr="0006307A" w:rsidRDefault="008532B9" w:rsidP="0069465C">
      <w:pPr>
        <w:rPr>
          <w:rFonts w:ascii="Arial" w:eastAsia="Times New Roman" w:hAnsi="Arial" w:cs="Arial"/>
          <w:sz w:val="21"/>
          <w:szCs w:val="21"/>
        </w:rPr>
      </w:pPr>
      <w:r w:rsidRPr="0006307A">
        <w:rPr>
          <w:rFonts w:ascii="Arial" w:hAnsi="Arial" w:cs="Arial"/>
          <w:color w:val="000000" w:themeColor="text1"/>
          <w:sz w:val="21"/>
          <w:szCs w:val="21"/>
        </w:rPr>
        <w:t>PRRs</w:t>
      </w:r>
      <w:r w:rsidR="0014160F" w:rsidRPr="0006307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14160F" w:rsidRPr="0006307A">
        <w:rPr>
          <w:rFonts w:ascii="Arial" w:hAnsi="Arial" w:cs="Arial"/>
          <w:color w:val="000000"/>
          <w:sz w:val="21"/>
          <w:szCs w:val="21"/>
        </w:rPr>
        <w:t xml:space="preserve">pattern recognition receptors, </w:t>
      </w:r>
      <w:r w:rsidR="0014160F" w:rsidRPr="0006307A">
        <w:rPr>
          <w:rFonts w:ascii="Arial" w:hAnsi="Arial" w:cs="Arial"/>
          <w:color w:val="000000" w:themeColor="text1"/>
          <w:sz w:val="21"/>
          <w:szCs w:val="21"/>
        </w:rPr>
        <w:t xml:space="preserve">SNPs single nucleotide polymorphisms, </w:t>
      </w:r>
      <w:r w:rsidR="00960E34" w:rsidRPr="0006307A">
        <w:rPr>
          <w:rFonts w:ascii="Arial" w:hAnsi="Arial" w:cs="Arial"/>
          <w:color w:val="000000" w:themeColor="text1"/>
          <w:sz w:val="21"/>
          <w:szCs w:val="21"/>
        </w:rPr>
        <w:t xml:space="preserve">TLR toll-like receptor, DC-SIGN </w:t>
      </w:r>
      <w:r w:rsidR="00423973" w:rsidRPr="0006307A">
        <w:rPr>
          <w:rFonts w:ascii="Arial" w:hAnsi="Arial" w:cs="Arial"/>
          <w:sz w:val="21"/>
          <w:szCs w:val="21"/>
        </w:rPr>
        <w:t xml:space="preserve">Dendritic Cell-Specific Intercellular adhesion molecule-3-Grabbing Non-integrin, </w:t>
      </w:r>
      <w:r w:rsidR="00423973" w:rsidRPr="0006307A">
        <w:rPr>
          <w:rFonts w:ascii="Arial" w:hAnsi="Arial" w:cs="Arial"/>
          <w:color w:val="000000" w:themeColor="text1"/>
          <w:sz w:val="21"/>
          <w:szCs w:val="21"/>
        </w:rPr>
        <w:t xml:space="preserve">PTX3 pentraxin-3, Dectin-1 </w:t>
      </w:r>
      <w:r w:rsidR="00423973" w:rsidRPr="0006307A">
        <w:rPr>
          <w:rFonts w:ascii="Arial" w:hAnsi="Arial" w:cs="Arial"/>
          <w:sz w:val="21"/>
          <w:szCs w:val="21"/>
        </w:rPr>
        <w:t xml:space="preserve">Dendritic cell-associated C-type lectin-1, </w:t>
      </w:r>
      <w:r w:rsidR="0069465C" w:rsidRPr="0006307A">
        <w:rPr>
          <w:rFonts w:ascii="Arial" w:hAnsi="Arial" w:cs="Arial"/>
          <w:color w:val="000000" w:themeColor="text1"/>
          <w:sz w:val="21"/>
          <w:szCs w:val="21"/>
        </w:rPr>
        <w:t xml:space="preserve">MBL2 </w:t>
      </w:r>
      <w:r w:rsidR="0069465C" w:rsidRPr="000630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mannose-binding lectin,</w:t>
      </w:r>
      <w:r w:rsidR="0069465C" w:rsidRPr="0006307A">
        <w:rPr>
          <w:rFonts w:ascii="Arial" w:eastAsia="Times New Roman" w:hAnsi="Arial" w:cs="Arial"/>
          <w:sz w:val="21"/>
          <w:szCs w:val="21"/>
        </w:rPr>
        <w:t xml:space="preserve"> </w:t>
      </w:r>
      <w:r w:rsidR="0069465C" w:rsidRPr="0006307A">
        <w:rPr>
          <w:rFonts w:ascii="Arial" w:hAnsi="Arial" w:cs="Arial"/>
          <w:color w:val="000000" w:themeColor="text1"/>
          <w:sz w:val="21"/>
          <w:szCs w:val="21"/>
        </w:rPr>
        <w:t xml:space="preserve">IL interleukin, </w:t>
      </w:r>
      <w:r w:rsidR="0069465C" w:rsidRPr="0006307A">
        <w:rPr>
          <w:rFonts w:ascii="Arial" w:hAnsi="Arial" w:cs="Arial"/>
          <w:color w:val="000000"/>
          <w:sz w:val="21"/>
          <w:szCs w:val="21"/>
        </w:rPr>
        <w:t>IFN</w:t>
      </w:r>
      <w:r w:rsidR="00A3684F" w:rsidRPr="0006307A">
        <w:rPr>
          <w:rFonts w:ascii="Arial" w:hAnsi="Arial" w:cs="Arial"/>
          <w:color w:val="000000"/>
          <w:sz w:val="21"/>
          <w:szCs w:val="21"/>
        </w:rPr>
        <w:t xml:space="preserve"> interfer</w:t>
      </w:r>
      <w:r w:rsidR="0006307A">
        <w:rPr>
          <w:rFonts w:ascii="Arial" w:hAnsi="Arial" w:cs="Arial" w:hint="eastAsia"/>
          <w:color w:val="000000"/>
          <w:sz w:val="21"/>
          <w:szCs w:val="21"/>
        </w:rPr>
        <w:t>o</w:t>
      </w:r>
      <w:r w:rsidR="00A3684F" w:rsidRPr="0006307A">
        <w:rPr>
          <w:rFonts w:ascii="Arial" w:hAnsi="Arial" w:cs="Arial"/>
          <w:color w:val="000000"/>
          <w:sz w:val="21"/>
          <w:szCs w:val="21"/>
        </w:rPr>
        <w:t xml:space="preserve">n, </w:t>
      </w:r>
      <w:bookmarkStart w:id="19" w:name="OLE_LINK281"/>
      <w:bookmarkStart w:id="20" w:name="OLE_LINK282"/>
      <w:r w:rsidR="00860C51" w:rsidRPr="0006307A">
        <w:rPr>
          <w:rFonts w:ascii="Arial" w:hAnsi="Arial" w:cs="Arial"/>
          <w:color w:val="000000"/>
          <w:sz w:val="21"/>
          <w:szCs w:val="21"/>
        </w:rPr>
        <w:t>C-X-C-10</w:t>
      </w:r>
      <w:bookmarkEnd w:id="19"/>
      <w:bookmarkEnd w:id="20"/>
      <w:r w:rsidR="00A3684F" w:rsidRPr="0006307A">
        <w:rPr>
          <w:rFonts w:ascii="Arial" w:hAnsi="Arial" w:cs="Arial"/>
          <w:color w:val="000000"/>
          <w:sz w:val="21"/>
          <w:szCs w:val="21"/>
        </w:rPr>
        <w:t xml:space="preserve"> </w:t>
      </w:r>
      <w:r w:rsidR="0006307A" w:rsidRPr="0006307A">
        <w:rPr>
          <w:rFonts w:ascii="Arial" w:hAnsi="Arial" w:cs="Arial"/>
          <w:color w:val="000000"/>
          <w:sz w:val="21"/>
          <w:szCs w:val="21"/>
        </w:rPr>
        <w:t>Chemokine ligand 10</w:t>
      </w:r>
    </w:p>
    <w:sectPr w:rsidR="006461E5" w:rsidRPr="0006307A" w:rsidSect="009A048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E5"/>
    <w:rsid w:val="00040C89"/>
    <w:rsid w:val="0006307A"/>
    <w:rsid w:val="00071842"/>
    <w:rsid w:val="000956C0"/>
    <w:rsid w:val="000A09EF"/>
    <w:rsid w:val="000A22E0"/>
    <w:rsid w:val="001414A0"/>
    <w:rsid w:val="0014160F"/>
    <w:rsid w:val="00147BF9"/>
    <w:rsid w:val="001E7C93"/>
    <w:rsid w:val="00236605"/>
    <w:rsid w:val="00257E30"/>
    <w:rsid w:val="0035296C"/>
    <w:rsid w:val="003E7539"/>
    <w:rsid w:val="00423973"/>
    <w:rsid w:val="00451386"/>
    <w:rsid w:val="004C3519"/>
    <w:rsid w:val="004F519D"/>
    <w:rsid w:val="0052368E"/>
    <w:rsid w:val="00540C6C"/>
    <w:rsid w:val="006074EC"/>
    <w:rsid w:val="006461E5"/>
    <w:rsid w:val="00654A6B"/>
    <w:rsid w:val="006927A8"/>
    <w:rsid w:val="0069465C"/>
    <w:rsid w:val="006B3824"/>
    <w:rsid w:val="00710668"/>
    <w:rsid w:val="0074289D"/>
    <w:rsid w:val="007A2EE8"/>
    <w:rsid w:val="007A6A85"/>
    <w:rsid w:val="007B06AD"/>
    <w:rsid w:val="008532B9"/>
    <w:rsid w:val="00860C51"/>
    <w:rsid w:val="00960E34"/>
    <w:rsid w:val="009A0481"/>
    <w:rsid w:val="009C389C"/>
    <w:rsid w:val="00A3684F"/>
    <w:rsid w:val="00A802F5"/>
    <w:rsid w:val="00AB2565"/>
    <w:rsid w:val="00AE23D4"/>
    <w:rsid w:val="00AF1017"/>
    <w:rsid w:val="00B026CA"/>
    <w:rsid w:val="00BD4720"/>
    <w:rsid w:val="00BD6E4E"/>
    <w:rsid w:val="00C2312C"/>
    <w:rsid w:val="00C4375C"/>
    <w:rsid w:val="00C4564F"/>
    <w:rsid w:val="00D370CD"/>
    <w:rsid w:val="00DD1159"/>
    <w:rsid w:val="00DE7717"/>
    <w:rsid w:val="00DF39CA"/>
    <w:rsid w:val="00E65004"/>
    <w:rsid w:val="00E65E67"/>
    <w:rsid w:val="00ED2A57"/>
    <w:rsid w:val="00F0568D"/>
    <w:rsid w:val="00F35652"/>
    <w:rsid w:val="00F4254B"/>
    <w:rsid w:val="00F74365"/>
    <w:rsid w:val="00FB4D47"/>
    <w:rsid w:val="00FD0625"/>
    <w:rsid w:val="00FF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ADA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65C"/>
    <w:rPr>
      <w:rFonts w:ascii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6-31">
    <w:name w:val="列表 6 彩色 - 强调文字颜色 31"/>
    <w:basedOn w:val="TableNormal"/>
    <w:uiPriority w:val="51"/>
    <w:rsid w:val="006461E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A368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Jini Mol</cp:lastModifiedBy>
  <cp:revision>3</cp:revision>
  <dcterms:created xsi:type="dcterms:W3CDTF">2022-03-01T03:13:00Z</dcterms:created>
  <dcterms:modified xsi:type="dcterms:W3CDTF">2022-03-24T14:27:00Z</dcterms:modified>
</cp:coreProperties>
</file>