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A526" w14:textId="4B19E52C" w:rsidR="00FB2F4A" w:rsidRPr="00FB2F4A" w:rsidRDefault="00E23621" w:rsidP="00FB2F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</w:t>
      </w:r>
      <w:r w:rsidR="009F1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7</w:t>
      </w: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Table: Predictors of persisting fever or death by day 7 (±1) among children with pneumonia at HUCSH, 2018-2019</w:t>
      </w:r>
    </w:p>
    <w:p w14:paraId="0BDE7A40" w14:textId="77777777" w:rsidR="00FB2F4A" w:rsidRPr="00FB2F4A" w:rsidRDefault="00271574" w:rsidP="00FB2F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tbl>
      <w:tblPr>
        <w:tblStyle w:val="PlainTable42"/>
        <w:tblW w:w="9639" w:type="dxa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842"/>
        <w:gridCol w:w="1843"/>
      </w:tblGrid>
      <w:tr w:rsidR="00B841EC" w14:paraId="78408F9E" w14:textId="77777777" w:rsidTr="00B84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71049BC0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Characteristics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58D7FEEC" w14:textId="77777777" w:rsidR="00FB2F4A" w:rsidRPr="00FB2F4A" w:rsidRDefault="00E23621" w:rsidP="00FB2F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Pneumonia cases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5B8C68" w14:textId="77777777" w:rsidR="00FB2F4A" w:rsidRPr="00FB2F4A" w:rsidRDefault="00E23621" w:rsidP="00FB2F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COR (95% CI) </w:t>
            </w:r>
          </w:p>
          <w:p w14:paraId="2ECFAB9F" w14:textId="77777777" w:rsidR="00FB2F4A" w:rsidRDefault="00271574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</w:p>
          <w:p w14:paraId="60266877" w14:textId="0C3C8188" w:rsidR="002D4A98" w:rsidRPr="00FB2F4A" w:rsidRDefault="002D4A98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(Included in the analysis, N=168)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C8292A5" w14:textId="77777777" w:rsidR="00FB2F4A" w:rsidRPr="00FB2F4A" w:rsidRDefault="00E23621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</w:rPr>
              <w:t>AOR (95% CI)</w:t>
            </w:r>
          </w:p>
        </w:tc>
      </w:tr>
      <w:tr w:rsidR="00B841EC" w14:paraId="24D5D793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FD28BC5" w14:textId="77777777" w:rsidR="00FB2F4A" w:rsidRPr="00FB2F4A" w:rsidRDefault="00271574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48E9A5" w14:textId="77777777" w:rsidR="00FB2F4A" w:rsidRPr="00FB2F4A" w:rsidRDefault="00E23621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Resolved fever n (%) N= 143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383A0E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Persisted fever/</w:t>
            </w:r>
          </w:p>
          <w:p w14:paraId="3318002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Died</w:t>
            </w:r>
          </w:p>
          <w:p w14:paraId="3AC9D20C" w14:textId="77777777" w:rsidR="00FB2F4A" w:rsidRPr="00FB2F4A" w:rsidRDefault="00E23621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n (%) N= 25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B8BEAF3" w14:textId="77777777" w:rsidR="00FB2F4A" w:rsidRPr="00FB2F4A" w:rsidRDefault="00271574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1C16F40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841EC" w14:paraId="7172498E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FFFFFF"/>
          </w:tcPr>
          <w:p w14:paraId="3ABBD67A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i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iCs/>
                <w:lang w:eastAsia="en-GB"/>
              </w:rPr>
              <w:t>Residence Adm. Region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531FE960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0A48E6AA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</w:tcPr>
          <w:p w14:paraId="29C5B29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20622D58" w14:textId="77777777" w:rsidR="00FB2F4A" w:rsidRPr="00FB2F4A" w:rsidRDefault="00271574" w:rsidP="00FB2F4A">
            <w:pPr>
              <w:ind w:right="3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B841EC" w14:paraId="7A21C1C6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87CBC74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SNNPR-Hawassa</w:t>
            </w:r>
          </w:p>
        </w:tc>
        <w:tc>
          <w:tcPr>
            <w:tcW w:w="1701" w:type="dxa"/>
            <w:shd w:val="clear" w:color="auto" w:fill="FFFFFF"/>
          </w:tcPr>
          <w:p w14:paraId="74568F52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75 (52.4)</w:t>
            </w:r>
          </w:p>
        </w:tc>
        <w:tc>
          <w:tcPr>
            <w:tcW w:w="1701" w:type="dxa"/>
            <w:shd w:val="clear" w:color="auto" w:fill="FFFFFF"/>
          </w:tcPr>
          <w:p w14:paraId="37C52D2F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8 (32.0)</w:t>
            </w:r>
          </w:p>
        </w:tc>
        <w:tc>
          <w:tcPr>
            <w:tcW w:w="1842" w:type="dxa"/>
            <w:shd w:val="clear" w:color="auto" w:fill="FFFFFF"/>
          </w:tcPr>
          <w:p w14:paraId="2263293C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5131AF5F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B841EC" w14:paraId="6630B497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C13C934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SNNPR-other </w:t>
            </w:r>
          </w:p>
        </w:tc>
        <w:tc>
          <w:tcPr>
            <w:tcW w:w="1701" w:type="dxa"/>
            <w:shd w:val="clear" w:color="auto" w:fill="FFFFFF"/>
          </w:tcPr>
          <w:p w14:paraId="1E1ACEE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19 (13.3)</w:t>
            </w:r>
          </w:p>
        </w:tc>
        <w:tc>
          <w:tcPr>
            <w:tcW w:w="1701" w:type="dxa"/>
            <w:shd w:val="clear" w:color="auto" w:fill="FFFFFF"/>
          </w:tcPr>
          <w:p w14:paraId="057FFC8A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7 (28.0)</w:t>
            </w:r>
          </w:p>
        </w:tc>
        <w:tc>
          <w:tcPr>
            <w:tcW w:w="1842" w:type="dxa"/>
            <w:shd w:val="clear" w:color="auto" w:fill="FFFFFF"/>
          </w:tcPr>
          <w:p w14:paraId="1A07E957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3.45 (1.11-10.</w:t>
            </w:r>
            <w:proofErr w:type="gramStart"/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7)*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3C8F72B7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2.85 (0.71-11.4)</w:t>
            </w:r>
          </w:p>
        </w:tc>
      </w:tr>
      <w:tr w:rsidR="00B841EC" w14:paraId="16A84978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58CE416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Oromia </w:t>
            </w:r>
          </w:p>
        </w:tc>
        <w:tc>
          <w:tcPr>
            <w:tcW w:w="1701" w:type="dxa"/>
            <w:shd w:val="clear" w:color="auto" w:fill="FFFFFF"/>
          </w:tcPr>
          <w:p w14:paraId="39171B0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49 (34.3)</w:t>
            </w:r>
          </w:p>
        </w:tc>
        <w:tc>
          <w:tcPr>
            <w:tcW w:w="1701" w:type="dxa"/>
            <w:shd w:val="clear" w:color="auto" w:fill="FFFFFF"/>
          </w:tcPr>
          <w:p w14:paraId="467498E9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10 (40.0)</w:t>
            </w:r>
          </w:p>
        </w:tc>
        <w:tc>
          <w:tcPr>
            <w:tcW w:w="1842" w:type="dxa"/>
            <w:shd w:val="clear" w:color="auto" w:fill="FFFFFF"/>
          </w:tcPr>
          <w:p w14:paraId="021AF36C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1.91 (0.71-5.19)</w:t>
            </w:r>
          </w:p>
        </w:tc>
        <w:tc>
          <w:tcPr>
            <w:tcW w:w="1843" w:type="dxa"/>
            <w:shd w:val="clear" w:color="auto" w:fill="FFFFFF"/>
          </w:tcPr>
          <w:p w14:paraId="5EF9225E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1.34 (0.40-4.45)</w:t>
            </w:r>
          </w:p>
        </w:tc>
      </w:tr>
      <w:tr w:rsidR="00B841EC" w14:paraId="23544573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5117387D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1701" w:type="dxa"/>
            <w:shd w:val="clear" w:color="auto" w:fill="FFFFFF"/>
          </w:tcPr>
          <w:p w14:paraId="02DF0096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4026208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11BBCBEC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6C8AC92A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841EC" w14:paraId="4F6B0D8B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2F9038C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Male</w:t>
            </w:r>
          </w:p>
        </w:tc>
        <w:tc>
          <w:tcPr>
            <w:tcW w:w="1701" w:type="dxa"/>
            <w:shd w:val="clear" w:color="auto" w:fill="FFFFFF"/>
          </w:tcPr>
          <w:p w14:paraId="560A0998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78 (54.5)</w:t>
            </w:r>
          </w:p>
        </w:tc>
        <w:tc>
          <w:tcPr>
            <w:tcW w:w="1701" w:type="dxa"/>
            <w:shd w:val="clear" w:color="auto" w:fill="FFFFFF"/>
          </w:tcPr>
          <w:p w14:paraId="5A1EF03F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17 (68.0)</w:t>
            </w:r>
          </w:p>
        </w:tc>
        <w:tc>
          <w:tcPr>
            <w:tcW w:w="1842" w:type="dxa"/>
            <w:shd w:val="clear" w:color="auto" w:fill="FFFFFF"/>
          </w:tcPr>
          <w:p w14:paraId="6FF38D88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1.77 (0.72-4.37)</w:t>
            </w:r>
          </w:p>
        </w:tc>
        <w:tc>
          <w:tcPr>
            <w:tcW w:w="1843" w:type="dxa"/>
            <w:shd w:val="clear" w:color="auto" w:fill="FFFFFF"/>
          </w:tcPr>
          <w:p w14:paraId="6D8982C7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B841EC" w14:paraId="1CF235B8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58F37412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Female </w:t>
            </w:r>
          </w:p>
        </w:tc>
        <w:tc>
          <w:tcPr>
            <w:tcW w:w="1701" w:type="dxa"/>
            <w:shd w:val="clear" w:color="auto" w:fill="FFFFFF"/>
          </w:tcPr>
          <w:p w14:paraId="0EB8C9EF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65 (45.5)</w:t>
            </w:r>
          </w:p>
        </w:tc>
        <w:tc>
          <w:tcPr>
            <w:tcW w:w="1701" w:type="dxa"/>
            <w:shd w:val="clear" w:color="auto" w:fill="FFFFFF"/>
          </w:tcPr>
          <w:p w14:paraId="62277ECF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8 (32.0)</w:t>
            </w:r>
          </w:p>
        </w:tc>
        <w:tc>
          <w:tcPr>
            <w:tcW w:w="1842" w:type="dxa"/>
            <w:shd w:val="clear" w:color="auto" w:fill="FFFFFF"/>
          </w:tcPr>
          <w:p w14:paraId="2038B2C1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3A2E4AA4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841EC" w14:paraId="7DCD44B6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hideMark/>
          </w:tcPr>
          <w:p w14:paraId="130399E8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Age </w:t>
            </w:r>
          </w:p>
        </w:tc>
        <w:tc>
          <w:tcPr>
            <w:tcW w:w="1701" w:type="dxa"/>
            <w:shd w:val="clear" w:color="auto" w:fill="FFFFFF"/>
          </w:tcPr>
          <w:p w14:paraId="0C340664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42E5EB24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097AA27E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40B86A28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841EC" w14:paraId="0D4F6E8E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hideMark/>
          </w:tcPr>
          <w:p w14:paraId="46D2058F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2 – 11 m</w:t>
            </w:r>
          </w:p>
        </w:tc>
        <w:tc>
          <w:tcPr>
            <w:tcW w:w="1701" w:type="dxa"/>
            <w:shd w:val="clear" w:color="auto" w:fill="FFFFFF"/>
          </w:tcPr>
          <w:p w14:paraId="022C1A24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49 (34.3)</w:t>
            </w:r>
          </w:p>
        </w:tc>
        <w:tc>
          <w:tcPr>
            <w:tcW w:w="1701" w:type="dxa"/>
            <w:shd w:val="clear" w:color="auto" w:fill="FFFFFF"/>
          </w:tcPr>
          <w:p w14:paraId="70F38CB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18 (72.0)</w:t>
            </w:r>
          </w:p>
        </w:tc>
        <w:tc>
          <w:tcPr>
            <w:tcW w:w="1842" w:type="dxa"/>
            <w:shd w:val="clear" w:color="auto" w:fill="FFFFFF"/>
          </w:tcPr>
          <w:p w14:paraId="4A6A978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643423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B841EC" w14:paraId="7F99D530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3B50F0C3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12 – 35 m</w:t>
            </w:r>
          </w:p>
        </w:tc>
        <w:tc>
          <w:tcPr>
            <w:tcW w:w="1701" w:type="dxa"/>
            <w:shd w:val="clear" w:color="auto" w:fill="FFFFFF"/>
          </w:tcPr>
          <w:p w14:paraId="2B31450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60 (42.0)</w:t>
            </w:r>
          </w:p>
        </w:tc>
        <w:tc>
          <w:tcPr>
            <w:tcW w:w="1701" w:type="dxa"/>
            <w:shd w:val="clear" w:color="auto" w:fill="FFFFFF"/>
          </w:tcPr>
          <w:p w14:paraId="1C30FAE0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 (20.0)</w:t>
            </w:r>
          </w:p>
        </w:tc>
        <w:tc>
          <w:tcPr>
            <w:tcW w:w="1842" w:type="dxa"/>
            <w:shd w:val="clear" w:color="auto" w:fill="FFFFFF"/>
          </w:tcPr>
          <w:p w14:paraId="1E15301B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0.23 (0.08-0.</w:t>
            </w:r>
            <w:proofErr w:type="gramStart"/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66)*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2DE32F49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0.16 (0.03-0.</w:t>
            </w:r>
            <w:proofErr w:type="gramStart"/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76)*</w:t>
            </w:r>
            <w:proofErr w:type="gramEnd"/>
          </w:p>
        </w:tc>
      </w:tr>
      <w:tr w:rsidR="00B841EC" w14:paraId="154B6CC4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B949231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≥ 36 m</w:t>
            </w:r>
          </w:p>
        </w:tc>
        <w:tc>
          <w:tcPr>
            <w:tcW w:w="1701" w:type="dxa"/>
            <w:shd w:val="clear" w:color="auto" w:fill="FFFFFF"/>
          </w:tcPr>
          <w:p w14:paraId="1DB9301A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34 (23.8)</w:t>
            </w:r>
          </w:p>
        </w:tc>
        <w:tc>
          <w:tcPr>
            <w:tcW w:w="1701" w:type="dxa"/>
            <w:shd w:val="clear" w:color="auto" w:fill="FFFFFF"/>
          </w:tcPr>
          <w:p w14:paraId="6477282A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 (8.0)</w:t>
            </w:r>
          </w:p>
        </w:tc>
        <w:tc>
          <w:tcPr>
            <w:tcW w:w="1842" w:type="dxa"/>
            <w:shd w:val="clear" w:color="auto" w:fill="FFFFFF"/>
          </w:tcPr>
          <w:p w14:paraId="4A4CC17A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0.16 (0.04-0.</w:t>
            </w:r>
            <w:proofErr w:type="gramStart"/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74)*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7DA74693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0.07 (0.01-0.</w:t>
            </w:r>
            <w:proofErr w:type="gramStart"/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76)*</w:t>
            </w:r>
            <w:proofErr w:type="gramEnd"/>
          </w:p>
        </w:tc>
      </w:tr>
      <w:tr w:rsidR="00B841EC" w14:paraId="3A1C2510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09985C52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Duration of fever </w:t>
            </w:r>
          </w:p>
        </w:tc>
        <w:tc>
          <w:tcPr>
            <w:tcW w:w="1701" w:type="dxa"/>
            <w:shd w:val="clear" w:color="auto" w:fill="FFFFFF"/>
          </w:tcPr>
          <w:p w14:paraId="351A6359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50621197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5D49B9E7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706DA9E8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841EC" w14:paraId="39EB8C51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64C6B359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1 day</w:t>
            </w:r>
          </w:p>
        </w:tc>
        <w:tc>
          <w:tcPr>
            <w:tcW w:w="1701" w:type="dxa"/>
            <w:shd w:val="clear" w:color="auto" w:fill="FFFFFF"/>
          </w:tcPr>
          <w:p w14:paraId="35DB43AF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28 (19.6)</w:t>
            </w:r>
          </w:p>
        </w:tc>
        <w:tc>
          <w:tcPr>
            <w:tcW w:w="1701" w:type="dxa"/>
            <w:shd w:val="clear" w:color="auto" w:fill="FFFFFF"/>
          </w:tcPr>
          <w:p w14:paraId="37C06F0F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3 (12.0)</w:t>
            </w:r>
          </w:p>
        </w:tc>
        <w:tc>
          <w:tcPr>
            <w:tcW w:w="1842" w:type="dxa"/>
            <w:shd w:val="clear" w:color="auto" w:fill="FFFFFF"/>
          </w:tcPr>
          <w:p w14:paraId="6C716E2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569C0152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841EC" w14:paraId="4C9F8010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1C72DDFD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2-4 days</w:t>
            </w:r>
          </w:p>
        </w:tc>
        <w:tc>
          <w:tcPr>
            <w:tcW w:w="1701" w:type="dxa"/>
            <w:shd w:val="clear" w:color="auto" w:fill="FFFFFF"/>
          </w:tcPr>
          <w:p w14:paraId="7DBAEF39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82 (57.3)</w:t>
            </w:r>
          </w:p>
        </w:tc>
        <w:tc>
          <w:tcPr>
            <w:tcW w:w="1701" w:type="dxa"/>
            <w:shd w:val="clear" w:color="auto" w:fill="FFFFFF"/>
          </w:tcPr>
          <w:p w14:paraId="0778666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16 (64.0)</w:t>
            </w:r>
          </w:p>
        </w:tc>
        <w:tc>
          <w:tcPr>
            <w:tcW w:w="1842" w:type="dxa"/>
            <w:shd w:val="clear" w:color="auto" w:fill="FFFFFF"/>
          </w:tcPr>
          <w:p w14:paraId="30FC56B4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1.82 (0.49-6.72)</w:t>
            </w:r>
          </w:p>
        </w:tc>
        <w:tc>
          <w:tcPr>
            <w:tcW w:w="1843" w:type="dxa"/>
            <w:shd w:val="clear" w:color="auto" w:fill="FFFFFF"/>
          </w:tcPr>
          <w:p w14:paraId="5B970B75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B841EC" w14:paraId="7871A909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1E00C99F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5-7 days</w:t>
            </w:r>
          </w:p>
        </w:tc>
        <w:tc>
          <w:tcPr>
            <w:tcW w:w="1701" w:type="dxa"/>
            <w:shd w:val="clear" w:color="auto" w:fill="FFFFFF"/>
          </w:tcPr>
          <w:p w14:paraId="1F438A24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33 (23.1)</w:t>
            </w:r>
          </w:p>
        </w:tc>
        <w:tc>
          <w:tcPr>
            <w:tcW w:w="1701" w:type="dxa"/>
            <w:shd w:val="clear" w:color="auto" w:fill="FFFFFF"/>
          </w:tcPr>
          <w:p w14:paraId="7D175573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 (24.0)</w:t>
            </w:r>
          </w:p>
        </w:tc>
        <w:tc>
          <w:tcPr>
            <w:tcW w:w="1842" w:type="dxa"/>
            <w:shd w:val="clear" w:color="auto" w:fill="FFFFFF"/>
          </w:tcPr>
          <w:p w14:paraId="03361CD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1.70 (0.39-7.41)</w:t>
            </w:r>
          </w:p>
        </w:tc>
        <w:tc>
          <w:tcPr>
            <w:tcW w:w="1843" w:type="dxa"/>
            <w:shd w:val="clear" w:color="auto" w:fill="FFFFFF"/>
          </w:tcPr>
          <w:p w14:paraId="4DFCDB30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841EC" w14:paraId="0E0392A0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B6EC4FE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Antibacterial treatment prior to visit for current episode  </w:t>
            </w:r>
          </w:p>
        </w:tc>
        <w:tc>
          <w:tcPr>
            <w:tcW w:w="1701" w:type="dxa"/>
            <w:shd w:val="clear" w:color="auto" w:fill="FFFFFF"/>
            <w:noWrap/>
          </w:tcPr>
          <w:p w14:paraId="23880E88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35A22B1C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95C9163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F424FFD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668FBA52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A1CC550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7CCA68F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41 (28.7)</w:t>
            </w:r>
          </w:p>
        </w:tc>
        <w:tc>
          <w:tcPr>
            <w:tcW w:w="1701" w:type="dxa"/>
            <w:shd w:val="clear" w:color="auto" w:fill="FFFFFF"/>
          </w:tcPr>
          <w:p w14:paraId="7C2918C7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 (36.0)</w:t>
            </w:r>
          </w:p>
        </w:tc>
        <w:tc>
          <w:tcPr>
            <w:tcW w:w="1842" w:type="dxa"/>
            <w:shd w:val="clear" w:color="auto" w:fill="FFFFFF"/>
          </w:tcPr>
          <w:p w14:paraId="4FA876B7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1.40 (0.57-3.42)</w:t>
            </w:r>
          </w:p>
        </w:tc>
        <w:tc>
          <w:tcPr>
            <w:tcW w:w="1843" w:type="dxa"/>
            <w:shd w:val="clear" w:color="auto" w:fill="FFFFFF"/>
          </w:tcPr>
          <w:p w14:paraId="0CDF1E07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6E4EB897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2EBDC71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1D74B02C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102 (71.3)</w:t>
            </w:r>
          </w:p>
        </w:tc>
        <w:tc>
          <w:tcPr>
            <w:tcW w:w="1701" w:type="dxa"/>
            <w:shd w:val="clear" w:color="auto" w:fill="FFFFFF"/>
          </w:tcPr>
          <w:p w14:paraId="209748A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(64.0)</w:t>
            </w:r>
          </w:p>
        </w:tc>
        <w:tc>
          <w:tcPr>
            <w:tcW w:w="1842" w:type="dxa"/>
            <w:shd w:val="clear" w:color="auto" w:fill="FFFFFF"/>
          </w:tcPr>
          <w:p w14:paraId="66CAD8C7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EEB2748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7D93D855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D0C64FA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Vaccination status </w:t>
            </w:r>
          </w:p>
        </w:tc>
        <w:tc>
          <w:tcPr>
            <w:tcW w:w="1701" w:type="dxa"/>
            <w:shd w:val="clear" w:color="auto" w:fill="FFFFFF"/>
            <w:noWrap/>
          </w:tcPr>
          <w:p w14:paraId="3F8AA8DB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14:paraId="457CB1D3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5BBEC471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0830642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3AA2663C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BDF2439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Completed</w:t>
            </w:r>
          </w:p>
        </w:tc>
        <w:tc>
          <w:tcPr>
            <w:tcW w:w="1701" w:type="dxa"/>
            <w:shd w:val="clear" w:color="auto" w:fill="FFFFFF"/>
            <w:noWrap/>
          </w:tcPr>
          <w:p w14:paraId="2A7D758D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</w:rPr>
            </w:pPr>
            <w:r w:rsidRPr="00FB2F4A">
              <w:rPr>
                <w:rFonts w:ascii="Times New Roman" w:eastAsia="Calibri" w:hAnsi="Times New Roman" w:cs="Times New Roman"/>
                <w:bCs/>
              </w:rPr>
              <w:t>101 (70.6)</w:t>
            </w:r>
          </w:p>
        </w:tc>
        <w:tc>
          <w:tcPr>
            <w:tcW w:w="1701" w:type="dxa"/>
            <w:shd w:val="clear" w:color="auto" w:fill="FFFFFF"/>
          </w:tcPr>
          <w:p w14:paraId="2A1369B5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 (36.0)</w:t>
            </w:r>
          </w:p>
        </w:tc>
        <w:tc>
          <w:tcPr>
            <w:tcW w:w="1842" w:type="dxa"/>
            <w:shd w:val="clear" w:color="auto" w:fill="FFFFFF"/>
          </w:tcPr>
          <w:p w14:paraId="45CB032B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18456E3A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41EC" w14:paraId="2911B473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338EA5C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Vaccinated for age</w:t>
            </w:r>
          </w:p>
        </w:tc>
        <w:tc>
          <w:tcPr>
            <w:tcW w:w="1701" w:type="dxa"/>
            <w:shd w:val="clear" w:color="auto" w:fill="FFFFFF"/>
            <w:noWrap/>
          </w:tcPr>
          <w:p w14:paraId="398387BD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35 (24.5)</w:t>
            </w:r>
          </w:p>
        </w:tc>
        <w:tc>
          <w:tcPr>
            <w:tcW w:w="1701" w:type="dxa"/>
            <w:shd w:val="clear" w:color="auto" w:fill="FFFFFF"/>
          </w:tcPr>
          <w:p w14:paraId="05FB3FF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 (52.0)</w:t>
            </w:r>
          </w:p>
        </w:tc>
        <w:tc>
          <w:tcPr>
            <w:tcW w:w="1842" w:type="dxa"/>
            <w:shd w:val="clear" w:color="auto" w:fill="FFFFFF"/>
          </w:tcPr>
          <w:p w14:paraId="12D1E390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4.17 (1.64-10.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9)*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1913D652" w14:textId="77777777" w:rsidR="00FB2F4A" w:rsidRPr="00FB2F4A" w:rsidRDefault="00E23621" w:rsidP="00FB2F4A">
            <w:pPr>
              <w:tabs>
                <w:tab w:val="left" w:pos="825"/>
                <w:tab w:val="center" w:pos="8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1.18 (0.29-4.78)</w:t>
            </w:r>
          </w:p>
        </w:tc>
      </w:tr>
      <w:tr w:rsidR="00B841EC" w14:paraId="50A943D4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7445D25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Other </w:t>
            </w:r>
          </w:p>
        </w:tc>
        <w:tc>
          <w:tcPr>
            <w:tcW w:w="1701" w:type="dxa"/>
            <w:shd w:val="clear" w:color="auto" w:fill="FFFFFF"/>
            <w:noWrap/>
          </w:tcPr>
          <w:p w14:paraId="04B62538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 (4.9)</w:t>
            </w:r>
          </w:p>
        </w:tc>
        <w:tc>
          <w:tcPr>
            <w:tcW w:w="1701" w:type="dxa"/>
            <w:shd w:val="clear" w:color="auto" w:fill="FFFFFF"/>
          </w:tcPr>
          <w:p w14:paraId="5ABE817A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 (12.0)</w:t>
            </w:r>
          </w:p>
        </w:tc>
        <w:tc>
          <w:tcPr>
            <w:tcW w:w="1842" w:type="dxa"/>
            <w:shd w:val="clear" w:color="auto" w:fill="FFFFFF"/>
          </w:tcPr>
          <w:p w14:paraId="5979FEA2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4.81 (1.06-21.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9)*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382A7A79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5.40 (0.79-37.1)</w:t>
            </w:r>
          </w:p>
        </w:tc>
      </w:tr>
      <w:tr w:rsidR="00B841EC" w14:paraId="24C58CA0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89C0DFC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Axillary temperature </w:t>
            </w:r>
          </w:p>
        </w:tc>
        <w:tc>
          <w:tcPr>
            <w:tcW w:w="1701" w:type="dxa"/>
            <w:shd w:val="clear" w:color="auto" w:fill="FFFFFF"/>
            <w:noWrap/>
          </w:tcPr>
          <w:p w14:paraId="65D13A96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26C1759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6CA022B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6EC2084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14DDB52B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9B0AC5E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&lt;37.5ºC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vertAlign w:val="superscript"/>
                <w:lang w:eastAsia="en-GB"/>
              </w:rPr>
              <w:t>§</w:t>
            </w:r>
          </w:p>
        </w:tc>
        <w:tc>
          <w:tcPr>
            <w:tcW w:w="1701" w:type="dxa"/>
            <w:shd w:val="clear" w:color="auto" w:fill="FFFFFF"/>
            <w:noWrap/>
          </w:tcPr>
          <w:p w14:paraId="19D16E9D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 (7.7)</w:t>
            </w:r>
          </w:p>
        </w:tc>
        <w:tc>
          <w:tcPr>
            <w:tcW w:w="1701" w:type="dxa"/>
            <w:shd w:val="clear" w:color="auto" w:fill="FFFFFF"/>
          </w:tcPr>
          <w:p w14:paraId="128D360F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 (4.0)</w:t>
            </w:r>
          </w:p>
        </w:tc>
        <w:tc>
          <w:tcPr>
            <w:tcW w:w="1842" w:type="dxa"/>
            <w:shd w:val="clear" w:color="auto" w:fill="FFFFFF"/>
          </w:tcPr>
          <w:p w14:paraId="4E5F99B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0.21 (0.02-1.94)</w:t>
            </w:r>
          </w:p>
        </w:tc>
        <w:tc>
          <w:tcPr>
            <w:tcW w:w="1843" w:type="dxa"/>
            <w:shd w:val="clear" w:color="auto" w:fill="FFFFFF"/>
          </w:tcPr>
          <w:p w14:paraId="4497F6A3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0.47 (0.04-5.55)</w:t>
            </w:r>
          </w:p>
        </w:tc>
      </w:tr>
      <w:tr w:rsidR="00B841EC" w14:paraId="1246E7D3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87BDFF5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37.5 – 38.9ºC</w:t>
            </w:r>
          </w:p>
        </w:tc>
        <w:tc>
          <w:tcPr>
            <w:tcW w:w="1701" w:type="dxa"/>
            <w:shd w:val="clear" w:color="auto" w:fill="FFFFFF"/>
            <w:noWrap/>
          </w:tcPr>
          <w:p w14:paraId="634B695B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116 (81.1)</w:t>
            </w:r>
          </w:p>
        </w:tc>
        <w:tc>
          <w:tcPr>
            <w:tcW w:w="1701" w:type="dxa"/>
            <w:shd w:val="clear" w:color="auto" w:fill="FFFFFF"/>
          </w:tcPr>
          <w:p w14:paraId="5F15C077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17 (68.0)</w:t>
            </w:r>
          </w:p>
        </w:tc>
        <w:tc>
          <w:tcPr>
            <w:tcW w:w="1842" w:type="dxa"/>
            <w:shd w:val="clear" w:color="auto" w:fill="FFFFFF"/>
          </w:tcPr>
          <w:p w14:paraId="60859176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0.34 (0.12-0.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93)*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7F2A3BD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0.60 (0.15-2.33)</w:t>
            </w:r>
          </w:p>
        </w:tc>
      </w:tr>
      <w:tr w:rsidR="00B841EC" w14:paraId="317ED3F3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5384406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≥39ºC</w:t>
            </w:r>
          </w:p>
        </w:tc>
        <w:tc>
          <w:tcPr>
            <w:tcW w:w="1701" w:type="dxa"/>
            <w:shd w:val="clear" w:color="auto" w:fill="FFFFFF"/>
            <w:noWrap/>
          </w:tcPr>
          <w:p w14:paraId="1A9660C4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(11.2)</w:t>
            </w:r>
          </w:p>
        </w:tc>
        <w:tc>
          <w:tcPr>
            <w:tcW w:w="1701" w:type="dxa"/>
            <w:shd w:val="clear" w:color="auto" w:fill="FFFFFF"/>
          </w:tcPr>
          <w:p w14:paraId="160AF6BA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 (28.0)</w:t>
            </w:r>
          </w:p>
        </w:tc>
        <w:tc>
          <w:tcPr>
            <w:tcW w:w="1842" w:type="dxa"/>
            <w:shd w:val="clear" w:color="auto" w:fill="FFFFFF"/>
          </w:tcPr>
          <w:p w14:paraId="3DA807E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243E39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41EC" w14:paraId="40B1CB1F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995DED3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Vomiting </w:t>
            </w:r>
          </w:p>
        </w:tc>
        <w:tc>
          <w:tcPr>
            <w:tcW w:w="1701" w:type="dxa"/>
            <w:shd w:val="clear" w:color="auto" w:fill="FFFFFF"/>
            <w:noWrap/>
          </w:tcPr>
          <w:p w14:paraId="359244C8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4765775C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AA0E1EF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9085BAD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74D210A7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FCA44D7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0DBFF17B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53 (37.1)</w:t>
            </w:r>
          </w:p>
        </w:tc>
        <w:tc>
          <w:tcPr>
            <w:tcW w:w="1701" w:type="dxa"/>
            <w:shd w:val="clear" w:color="auto" w:fill="FFFFFF"/>
          </w:tcPr>
          <w:p w14:paraId="179FBB73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 (16.0)</w:t>
            </w:r>
          </w:p>
        </w:tc>
        <w:tc>
          <w:tcPr>
            <w:tcW w:w="1842" w:type="dxa"/>
            <w:shd w:val="clear" w:color="auto" w:fill="FFFFFF"/>
          </w:tcPr>
          <w:p w14:paraId="65E6F45B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0.32 (0.11-0.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99)*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68392F22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0.21 (0.05-0.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79)*</w:t>
            </w:r>
            <w:proofErr w:type="gramEnd"/>
          </w:p>
        </w:tc>
      </w:tr>
      <w:tr w:rsidR="00B841EC" w14:paraId="0D0A0909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9D5C6B0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593416B1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90 (62.9)</w:t>
            </w:r>
          </w:p>
        </w:tc>
        <w:tc>
          <w:tcPr>
            <w:tcW w:w="1701" w:type="dxa"/>
            <w:shd w:val="clear" w:color="auto" w:fill="FFFFFF"/>
          </w:tcPr>
          <w:p w14:paraId="3E576C74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21 (84.0)</w:t>
            </w:r>
          </w:p>
        </w:tc>
        <w:tc>
          <w:tcPr>
            <w:tcW w:w="1842" w:type="dxa"/>
            <w:shd w:val="clear" w:color="auto" w:fill="FFFFFF"/>
          </w:tcPr>
          <w:p w14:paraId="3AE8640D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0530C43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41EC" w14:paraId="10C7090F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5095591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Diarrhoea </w:t>
            </w:r>
          </w:p>
        </w:tc>
        <w:tc>
          <w:tcPr>
            <w:tcW w:w="1701" w:type="dxa"/>
            <w:shd w:val="clear" w:color="auto" w:fill="FFFFFF"/>
            <w:noWrap/>
          </w:tcPr>
          <w:p w14:paraId="622485D7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2E2F626C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ADF907D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DB701A6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33356D1E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EB3506D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0021467C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20 (14.0)</w:t>
            </w:r>
          </w:p>
        </w:tc>
        <w:tc>
          <w:tcPr>
            <w:tcW w:w="1701" w:type="dxa"/>
            <w:shd w:val="clear" w:color="auto" w:fill="FFFFFF"/>
          </w:tcPr>
          <w:p w14:paraId="1799B13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 (12.0)</w:t>
            </w:r>
          </w:p>
        </w:tc>
        <w:tc>
          <w:tcPr>
            <w:tcW w:w="1842" w:type="dxa"/>
            <w:shd w:val="clear" w:color="auto" w:fill="FFFFFF"/>
          </w:tcPr>
          <w:p w14:paraId="7E2FED88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0.84 (0.23-3.06)</w:t>
            </w:r>
          </w:p>
        </w:tc>
        <w:tc>
          <w:tcPr>
            <w:tcW w:w="1843" w:type="dxa"/>
            <w:shd w:val="clear" w:color="auto" w:fill="FFFFFF"/>
          </w:tcPr>
          <w:p w14:paraId="0FB87A38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0BB0048E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3A7E946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 </w:t>
            </w:r>
          </w:p>
        </w:tc>
        <w:tc>
          <w:tcPr>
            <w:tcW w:w="1701" w:type="dxa"/>
            <w:shd w:val="clear" w:color="auto" w:fill="FFFFFF"/>
            <w:noWrap/>
          </w:tcPr>
          <w:p w14:paraId="7BACDFF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123 (86.0)</w:t>
            </w:r>
          </w:p>
        </w:tc>
        <w:tc>
          <w:tcPr>
            <w:tcW w:w="1701" w:type="dxa"/>
            <w:shd w:val="clear" w:color="auto" w:fill="FFFFFF"/>
          </w:tcPr>
          <w:p w14:paraId="321825A0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22 (88.0)</w:t>
            </w:r>
          </w:p>
        </w:tc>
        <w:tc>
          <w:tcPr>
            <w:tcW w:w="1842" w:type="dxa"/>
            <w:shd w:val="clear" w:color="auto" w:fill="FFFFFF"/>
          </w:tcPr>
          <w:p w14:paraId="6368356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2FD4A44E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077F2606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AAB623F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Grunting </w:t>
            </w:r>
          </w:p>
        </w:tc>
        <w:tc>
          <w:tcPr>
            <w:tcW w:w="1701" w:type="dxa"/>
            <w:shd w:val="clear" w:color="auto" w:fill="FFFFFF"/>
            <w:noWrap/>
          </w:tcPr>
          <w:p w14:paraId="1BE5009A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3B54D535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084341C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ACFF88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718ACBE2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3E25DC4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0E33FAC7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 (18.9)</w:t>
            </w:r>
          </w:p>
        </w:tc>
        <w:tc>
          <w:tcPr>
            <w:tcW w:w="1701" w:type="dxa"/>
            <w:shd w:val="clear" w:color="auto" w:fill="FFFFFF"/>
          </w:tcPr>
          <w:p w14:paraId="7B285E3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 (16.0)</w:t>
            </w:r>
          </w:p>
        </w:tc>
        <w:tc>
          <w:tcPr>
            <w:tcW w:w="1842" w:type="dxa"/>
            <w:shd w:val="clear" w:color="auto" w:fill="FFFFFF"/>
          </w:tcPr>
          <w:p w14:paraId="56B3271D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0.82 (0.26-2.58)</w:t>
            </w:r>
          </w:p>
        </w:tc>
        <w:tc>
          <w:tcPr>
            <w:tcW w:w="1843" w:type="dxa"/>
            <w:shd w:val="clear" w:color="auto" w:fill="FFFFFF"/>
          </w:tcPr>
          <w:p w14:paraId="31F07A2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52A0CC89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4BC9343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016A5C6B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116 (81.1)</w:t>
            </w:r>
          </w:p>
        </w:tc>
        <w:tc>
          <w:tcPr>
            <w:tcW w:w="1701" w:type="dxa"/>
            <w:shd w:val="clear" w:color="auto" w:fill="FFFFFF"/>
          </w:tcPr>
          <w:p w14:paraId="686817B6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21 (84.0)</w:t>
            </w:r>
          </w:p>
        </w:tc>
        <w:tc>
          <w:tcPr>
            <w:tcW w:w="1842" w:type="dxa"/>
            <w:shd w:val="clear" w:color="auto" w:fill="FFFFFF"/>
          </w:tcPr>
          <w:p w14:paraId="7C628CB6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BBD277D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6343CB23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DD393C9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Tachypnea </w:t>
            </w:r>
          </w:p>
        </w:tc>
        <w:tc>
          <w:tcPr>
            <w:tcW w:w="1701" w:type="dxa"/>
            <w:shd w:val="clear" w:color="auto" w:fill="FFFFFF"/>
            <w:noWrap/>
          </w:tcPr>
          <w:p w14:paraId="38D97510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096CC826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D470B69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98D7810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FE46DC2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AD4E8F0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14F9164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122 (85.3)</w:t>
            </w:r>
          </w:p>
        </w:tc>
        <w:tc>
          <w:tcPr>
            <w:tcW w:w="1701" w:type="dxa"/>
            <w:shd w:val="clear" w:color="auto" w:fill="FFFFFF"/>
          </w:tcPr>
          <w:p w14:paraId="32D79800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23 (92.0)</w:t>
            </w:r>
          </w:p>
        </w:tc>
        <w:tc>
          <w:tcPr>
            <w:tcW w:w="1842" w:type="dxa"/>
            <w:shd w:val="clear" w:color="auto" w:fill="FFFFFF"/>
          </w:tcPr>
          <w:p w14:paraId="13EF106B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1.98 (0.43-9.03)</w:t>
            </w:r>
          </w:p>
        </w:tc>
        <w:tc>
          <w:tcPr>
            <w:tcW w:w="1843" w:type="dxa"/>
            <w:shd w:val="clear" w:color="auto" w:fill="FFFFFF"/>
          </w:tcPr>
          <w:p w14:paraId="5555993C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1C4C567C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95398F3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671F643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21 (14.7)</w:t>
            </w:r>
          </w:p>
        </w:tc>
        <w:tc>
          <w:tcPr>
            <w:tcW w:w="1701" w:type="dxa"/>
            <w:shd w:val="clear" w:color="auto" w:fill="FFFFFF"/>
          </w:tcPr>
          <w:p w14:paraId="3A5465D3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 (8.0)</w:t>
            </w:r>
          </w:p>
        </w:tc>
        <w:tc>
          <w:tcPr>
            <w:tcW w:w="1842" w:type="dxa"/>
            <w:shd w:val="clear" w:color="auto" w:fill="FFFFFF"/>
          </w:tcPr>
          <w:p w14:paraId="52D3334E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B642782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18E01ED1" w14:textId="77777777" w:rsidR="002D4A98" w:rsidRDefault="002D4A98">
      <w:r>
        <w:rPr>
          <w:b/>
          <w:bCs/>
        </w:rPr>
        <w:br w:type="page"/>
      </w:r>
    </w:p>
    <w:tbl>
      <w:tblPr>
        <w:tblStyle w:val="PlainTable42"/>
        <w:tblW w:w="9639" w:type="dxa"/>
        <w:tblLook w:val="04A0" w:firstRow="1" w:lastRow="0" w:firstColumn="1" w:lastColumn="0" w:noHBand="0" w:noVBand="1"/>
      </w:tblPr>
      <w:tblGrid>
        <w:gridCol w:w="2660"/>
        <w:gridCol w:w="1701"/>
        <w:gridCol w:w="1669"/>
        <w:gridCol w:w="1804"/>
        <w:gridCol w:w="1805"/>
      </w:tblGrid>
      <w:tr w:rsidR="00B841EC" w14:paraId="5631C42E" w14:textId="77777777" w:rsidTr="00B84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79E85A0" w14:textId="70702248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 xml:space="preserve">Tachycardia </w:t>
            </w:r>
          </w:p>
        </w:tc>
        <w:tc>
          <w:tcPr>
            <w:tcW w:w="1701" w:type="dxa"/>
            <w:shd w:val="clear" w:color="auto" w:fill="FFFFFF"/>
            <w:noWrap/>
          </w:tcPr>
          <w:p w14:paraId="577915E7" w14:textId="77777777" w:rsidR="00FB2F4A" w:rsidRPr="00FB2F4A" w:rsidRDefault="00271574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5B4A2365" w14:textId="77777777" w:rsidR="00FB2F4A" w:rsidRPr="00FB2F4A" w:rsidRDefault="00271574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63CC9C9" w14:textId="77777777" w:rsidR="00FB2F4A" w:rsidRPr="00FB2F4A" w:rsidRDefault="00271574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515F3AC" w14:textId="77777777" w:rsidR="00FB2F4A" w:rsidRPr="00FB2F4A" w:rsidRDefault="00271574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77C106E8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E40097A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FFFFFF"/>
            <w:noWrap/>
          </w:tcPr>
          <w:p w14:paraId="09B87553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65 (45.5)</w:t>
            </w:r>
          </w:p>
        </w:tc>
        <w:tc>
          <w:tcPr>
            <w:tcW w:w="1701" w:type="dxa"/>
            <w:shd w:val="clear" w:color="auto" w:fill="FFFFFF"/>
          </w:tcPr>
          <w:p w14:paraId="0479A92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 (52.0)</w:t>
            </w:r>
          </w:p>
        </w:tc>
        <w:tc>
          <w:tcPr>
            <w:tcW w:w="1842" w:type="dxa"/>
            <w:shd w:val="clear" w:color="auto" w:fill="FFFFFF"/>
          </w:tcPr>
          <w:p w14:paraId="4A59FE6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1.30 (0.56-3.04)</w:t>
            </w:r>
          </w:p>
        </w:tc>
        <w:tc>
          <w:tcPr>
            <w:tcW w:w="1843" w:type="dxa"/>
            <w:shd w:val="clear" w:color="auto" w:fill="FFFFFF"/>
          </w:tcPr>
          <w:p w14:paraId="79817DB8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78D3C325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5454885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FFFFFF"/>
            <w:noWrap/>
          </w:tcPr>
          <w:p w14:paraId="1DFBD51C" w14:textId="77777777" w:rsidR="00FB2F4A" w:rsidRPr="00341C6B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41C6B">
              <w:rPr>
                <w:rFonts w:ascii="Times New Roman" w:eastAsia="Calibri" w:hAnsi="Times New Roman" w:cs="Times New Roman"/>
              </w:rPr>
              <w:t>78 (54.5)</w:t>
            </w:r>
          </w:p>
        </w:tc>
        <w:tc>
          <w:tcPr>
            <w:tcW w:w="1701" w:type="dxa"/>
            <w:shd w:val="clear" w:color="auto" w:fill="FFFFFF"/>
          </w:tcPr>
          <w:p w14:paraId="612B4EE3" w14:textId="77777777" w:rsidR="00FB2F4A" w:rsidRPr="00341C6B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41C6B">
              <w:rPr>
                <w:rFonts w:ascii="Times New Roman" w:eastAsia="Calibri" w:hAnsi="Times New Roman" w:cs="Times New Roman"/>
              </w:rPr>
              <w:t>12 (48.0)</w:t>
            </w:r>
          </w:p>
        </w:tc>
        <w:tc>
          <w:tcPr>
            <w:tcW w:w="1842" w:type="dxa"/>
            <w:shd w:val="clear" w:color="auto" w:fill="FFFFFF"/>
          </w:tcPr>
          <w:p w14:paraId="557E51C0" w14:textId="77777777" w:rsidR="00FB2F4A" w:rsidRPr="00341C6B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41C6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A13132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0336799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EF250CF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Lower chest indrawing/ retraction</w:t>
            </w:r>
          </w:p>
        </w:tc>
        <w:tc>
          <w:tcPr>
            <w:tcW w:w="1701" w:type="dxa"/>
            <w:shd w:val="clear" w:color="auto" w:fill="FFFFFF"/>
            <w:noWrap/>
          </w:tcPr>
          <w:p w14:paraId="61130477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319F3F65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54FCA53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111BAAE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17BD7A10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F1A2FE0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FFFFFF"/>
            <w:noWrap/>
          </w:tcPr>
          <w:p w14:paraId="7AAB6F4D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59 (41.3)</w:t>
            </w:r>
          </w:p>
        </w:tc>
        <w:tc>
          <w:tcPr>
            <w:tcW w:w="1701" w:type="dxa"/>
            <w:shd w:val="clear" w:color="auto" w:fill="FFFFFF"/>
          </w:tcPr>
          <w:p w14:paraId="1DD9CF64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15 (60.0)</w:t>
            </w:r>
          </w:p>
        </w:tc>
        <w:tc>
          <w:tcPr>
            <w:tcW w:w="1842" w:type="dxa"/>
            <w:shd w:val="clear" w:color="auto" w:fill="FFFFFF"/>
          </w:tcPr>
          <w:p w14:paraId="47F5F0E4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2.14 (0.90-5.08)</w:t>
            </w:r>
          </w:p>
        </w:tc>
        <w:tc>
          <w:tcPr>
            <w:tcW w:w="1843" w:type="dxa"/>
            <w:shd w:val="clear" w:color="auto" w:fill="FFFFFF"/>
          </w:tcPr>
          <w:p w14:paraId="4127323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56E2F9F8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B007FBE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FFFFFF"/>
            <w:noWrap/>
          </w:tcPr>
          <w:p w14:paraId="3D318440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84 (58.7)</w:t>
            </w:r>
          </w:p>
        </w:tc>
        <w:tc>
          <w:tcPr>
            <w:tcW w:w="1701" w:type="dxa"/>
            <w:shd w:val="clear" w:color="auto" w:fill="FFFFFF"/>
          </w:tcPr>
          <w:p w14:paraId="2FAB582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10 (40.0)</w:t>
            </w:r>
          </w:p>
        </w:tc>
        <w:tc>
          <w:tcPr>
            <w:tcW w:w="1842" w:type="dxa"/>
            <w:shd w:val="clear" w:color="auto" w:fill="FFFFFF"/>
          </w:tcPr>
          <w:p w14:paraId="5B60AB6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269C57D9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5882AA9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C9C8CA3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Crepitation </w:t>
            </w:r>
          </w:p>
        </w:tc>
        <w:tc>
          <w:tcPr>
            <w:tcW w:w="1701" w:type="dxa"/>
            <w:shd w:val="clear" w:color="auto" w:fill="FFFFFF"/>
            <w:noWrap/>
          </w:tcPr>
          <w:p w14:paraId="7CCC387B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419FBCC5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819B599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7D5874DD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37B7A83E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3D97049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FFFFFF"/>
            <w:noWrap/>
          </w:tcPr>
          <w:p w14:paraId="17B560A9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79 (55.2)</w:t>
            </w:r>
          </w:p>
        </w:tc>
        <w:tc>
          <w:tcPr>
            <w:tcW w:w="1701" w:type="dxa"/>
            <w:shd w:val="clear" w:color="auto" w:fill="FFFFFF"/>
          </w:tcPr>
          <w:p w14:paraId="2449F974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17 (68.0)</w:t>
            </w:r>
          </w:p>
        </w:tc>
        <w:tc>
          <w:tcPr>
            <w:tcW w:w="1842" w:type="dxa"/>
            <w:shd w:val="clear" w:color="auto" w:fill="FFFFFF"/>
          </w:tcPr>
          <w:p w14:paraId="44F3AA9C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1.72 (0.70-4.25)</w:t>
            </w:r>
          </w:p>
        </w:tc>
        <w:tc>
          <w:tcPr>
            <w:tcW w:w="1843" w:type="dxa"/>
            <w:shd w:val="clear" w:color="auto" w:fill="FFFFFF"/>
          </w:tcPr>
          <w:p w14:paraId="52E509D9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3E0B8D8A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BBE2745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FFFFFF"/>
            <w:noWrap/>
          </w:tcPr>
          <w:p w14:paraId="68F54640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64 (44.8)</w:t>
            </w:r>
          </w:p>
        </w:tc>
        <w:tc>
          <w:tcPr>
            <w:tcW w:w="1701" w:type="dxa"/>
            <w:shd w:val="clear" w:color="auto" w:fill="FFFFFF"/>
          </w:tcPr>
          <w:p w14:paraId="2494EA5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8 (32.0)</w:t>
            </w:r>
          </w:p>
        </w:tc>
        <w:tc>
          <w:tcPr>
            <w:tcW w:w="1842" w:type="dxa"/>
            <w:shd w:val="clear" w:color="auto" w:fill="FFFFFF"/>
          </w:tcPr>
          <w:p w14:paraId="7FEE73A0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9D6BC87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3BC6BD48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C41C2C5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WBC count </w:t>
            </w:r>
          </w:p>
        </w:tc>
        <w:tc>
          <w:tcPr>
            <w:tcW w:w="1701" w:type="dxa"/>
            <w:shd w:val="clear" w:color="auto" w:fill="FFFFFF"/>
            <w:noWrap/>
          </w:tcPr>
          <w:p w14:paraId="61D9DF06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7E4DD2C0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0A9B0D55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795B39D6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2F2C7C4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258346B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Normal</w:t>
            </w:r>
          </w:p>
        </w:tc>
        <w:tc>
          <w:tcPr>
            <w:tcW w:w="1701" w:type="dxa"/>
            <w:shd w:val="clear" w:color="auto" w:fill="FFFFFF"/>
            <w:noWrap/>
          </w:tcPr>
          <w:p w14:paraId="1CDFCEBB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104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73.2)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  <w:r w:rsidRPr="00FB2F4A">
              <w:rPr>
                <w:rFonts w:ascii="Times New Roman" w:eastAsia="Calibri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510A97F3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15 (60.0)</w:t>
            </w:r>
          </w:p>
        </w:tc>
        <w:tc>
          <w:tcPr>
            <w:tcW w:w="1842" w:type="dxa"/>
            <w:shd w:val="clear" w:color="auto" w:fill="FFFFFF"/>
          </w:tcPr>
          <w:p w14:paraId="1E743213" w14:textId="10C068F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EE3DCF" w:rsidRPr="00CA1F28">
              <w:rPr>
                <w:rFonts w:ascii="Times New Roman" w:eastAsia="Calibri" w:hAnsi="Times New Roman" w:cs="Times New Roman"/>
                <w:vertAlign w:val="superscript"/>
              </w:rPr>
              <w:t>₩</w:t>
            </w:r>
          </w:p>
        </w:tc>
        <w:tc>
          <w:tcPr>
            <w:tcW w:w="1843" w:type="dxa"/>
            <w:shd w:val="clear" w:color="auto" w:fill="FFFFFF"/>
          </w:tcPr>
          <w:p w14:paraId="6AB1D2D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1690C125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6E68A7C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High</w:t>
            </w:r>
          </w:p>
        </w:tc>
        <w:tc>
          <w:tcPr>
            <w:tcW w:w="1701" w:type="dxa"/>
            <w:shd w:val="clear" w:color="auto" w:fill="FFFFFF"/>
            <w:noWrap/>
          </w:tcPr>
          <w:p w14:paraId="055BA08D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19.0)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272AEB1C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(32.0)</w:t>
            </w:r>
          </w:p>
        </w:tc>
        <w:tc>
          <w:tcPr>
            <w:tcW w:w="1842" w:type="dxa"/>
            <w:shd w:val="clear" w:color="auto" w:fill="FFFFFF"/>
          </w:tcPr>
          <w:p w14:paraId="348A594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2.05 (0.79-5.35)</w:t>
            </w:r>
          </w:p>
        </w:tc>
        <w:tc>
          <w:tcPr>
            <w:tcW w:w="1843" w:type="dxa"/>
            <w:shd w:val="clear" w:color="auto" w:fill="FFFFFF"/>
          </w:tcPr>
          <w:p w14:paraId="3A8EE26A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66CDB3A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A4E6A9A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hd w:val="clear" w:color="auto" w:fill="FFFFFF"/>
              </w:rPr>
              <w:t xml:space="preserve">    Low</w:t>
            </w:r>
          </w:p>
        </w:tc>
        <w:tc>
          <w:tcPr>
            <w:tcW w:w="1701" w:type="dxa"/>
            <w:shd w:val="clear" w:color="auto" w:fill="FFFFFF"/>
            <w:noWrap/>
          </w:tcPr>
          <w:p w14:paraId="3D5C7EB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7.7)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207549F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 (8.0)</w:t>
            </w:r>
          </w:p>
        </w:tc>
        <w:tc>
          <w:tcPr>
            <w:tcW w:w="1842" w:type="dxa"/>
            <w:shd w:val="clear" w:color="auto" w:fill="FFFFFF"/>
          </w:tcPr>
          <w:p w14:paraId="4EA306EE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1.26 (0.25-6.25)</w:t>
            </w:r>
          </w:p>
        </w:tc>
        <w:tc>
          <w:tcPr>
            <w:tcW w:w="1843" w:type="dxa"/>
            <w:shd w:val="clear" w:color="auto" w:fill="FFFFFF"/>
          </w:tcPr>
          <w:p w14:paraId="5F4DCAE0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CEB1F80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9231078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Anaemia</w:t>
            </w:r>
          </w:p>
        </w:tc>
        <w:tc>
          <w:tcPr>
            <w:tcW w:w="1701" w:type="dxa"/>
            <w:shd w:val="clear" w:color="auto" w:fill="FFFFFF"/>
            <w:noWrap/>
          </w:tcPr>
          <w:p w14:paraId="313BA19D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57B3CB97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7964B9B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BDF346D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76686774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3244C89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5299183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9.2)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56428D9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 (12.0)</w:t>
            </w:r>
          </w:p>
        </w:tc>
        <w:tc>
          <w:tcPr>
            <w:tcW w:w="1842" w:type="dxa"/>
            <w:shd w:val="clear" w:color="auto" w:fill="FFFFFF"/>
          </w:tcPr>
          <w:p w14:paraId="523E6F4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1.35 (0.36-5.14)</w:t>
            </w:r>
          </w:p>
        </w:tc>
        <w:tc>
          <w:tcPr>
            <w:tcW w:w="1843" w:type="dxa"/>
            <w:shd w:val="clear" w:color="auto" w:fill="FFFFFF"/>
          </w:tcPr>
          <w:p w14:paraId="40401B6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394B4152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E55C4F4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5B718933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129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90.8)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2DA94B16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22 (88.0)</w:t>
            </w:r>
          </w:p>
        </w:tc>
        <w:tc>
          <w:tcPr>
            <w:tcW w:w="1842" w:type="dxa"/>
            <w:shd w:val="clear" w:color="auto" w:fill="FFFFFF"/>
          </w:tcPr>
          <w:p w14:paraId="52B25180" w14:textId="2BB5D2E9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CA1F28" w:rsidRPr="00CA1F28">
              <w:rPr>
                <w:rFonts w:ascii="Times New Roman" w:eastAsia="Calibri" w:hAnsi="Times New Roman" w:cs="Times New Roman"/>
                <w:vertAlign w:val="superscript"/>
              </w:rPr>
              <w:t>₩</w:t>
            </w:r>
          </w:p>
        </w:tc>
        <w:tc>
          <w:tcPr>
            <w:tcW w:w="1843" w:type="dxa"/>
            <w:shd w:val="clear" w:color="auto" w:fill="FFFFFF"/>
          </w:tcPr>
          <w:p w14:paraId="1DED726B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0BD4E8B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715C773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Urinary tract infection</w:t>
            </w:r>
          </w:p>
        </w:tc>
        <w:tc>
          <w:tcPr>
            <w:tcW w:w="1701" w:type="dxa"/>
            <w:shd w:val="clear" w:color="auto" w:fill="FFFFFF"/>
            <w:noWrap/>
          </w:tcPr>
          <w:p w14:paraId="39914664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15464C56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4EB4932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163E7B9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2F99155D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97AF606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3D3D219E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28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20.9)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p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6D3F7147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33.3)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q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14:paraId="35E9AA8D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1.89 (0.74-4.87)</w:t>
            </w:r>
          </w:p>
        </w:tc>
        <w:tc>
          <w:tcPr>
            <w:tcW w:w="1843" w:type="dxa"/>
            <w:shd w:val="clear" w:color="auto" w:fill="FFFFFF"/>
          </w:tcPr>
          <w:p w14:paraId="6040C38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772220FE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ED56109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7AF85E59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106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79.1)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p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2548727F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66.7)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q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14:paraId="675D36D8" w14:textId="6A313606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CA1F28" w:rsidRPr="00CA1F28">
              <w:rPr>
                <w:rFonts w:ascii="Times New Roman" w:eastAsia="Calibri" w:hAnsi="Times New Roman" w:cs="Times New Roman"/>
                <w:vertAlign w:val="superscript"/>
              </w:rPr>
              <w:t>₮</w:t>
            </w:r>
          </w:p>
        </w:tc>
        <w:tc>
          <w:tcPr>
            <w:tcW w:w="1843" w:type="dxa"/>
            <w:shd w:val="clear" w:color="auto" w:fill="FFFFFF"/>
          </w:tcPr>
          <w:p w14:paraId="7E0DEBF5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53BAC424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358AE60" w14:textId="118DC4F2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Bacteraemia/</w:t>
            </w:r>
            <w:r w:rsidR="00B60BC2">
              <w:rPr>
                <w:rFonts w:ascii="Times New Roman" w:eastAsia="Times New Roman" w:hAnsi="Times New Roman" w:cs="Times New Roman"/>
                <w:lang w:eastAsia="en-GB"/>
              </w:rPr>
              <w:t>candid</w:t>
            </w: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aemia </w:t>
            </w:r>
          </w:p>
        </w:tc>
        <w:tc>
          <w:tcPr>
            <w:tcW w:w="1701" w:type="dxa"/>
            <w:shd w:val="clear" w:color="auto" w:fill="FFFFFF"/>
            <w:noWrap/>
          </w:tcPr>
          <w:p w14:paraId="2C268DB1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5E1679AB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F468212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6EF8A40F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29050395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F037A1C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 </w:t>
            </w:r>
          </w:p>
        </w:tc>
        <w:tc>
          <w:tcPr>
            <w:tcW w:w="1701" w:type="dxa"/>
            <w:shd w:val="clear" w:color="auto" w:fill="FFFFFF"/>
            <w:noWrap/>
          </w:tcPr>
          <w:p w14:paraId="037066A2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7.9)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r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0A1DFBE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 (16.0)</w:t>
            </w:r>
          </w:p>
        </w:tc>
        <w:tc>
          <w:tcPr>
            <w:tcW w:w="1842" w:type="dxa"/>
            <w:shd w:val="clear" w:color="auto" w:fill="FFFFFF"/>
          </w:tcPr>
          <w:p w14:paraId="3B5525A8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2.23 (0.65-7.67)</w:t>
            </w:r>
          </w:p>
        </w:tc>
        <w:tc>
          <w:tcPr>
            <w:tcW w:w="1843" w:type="dxa"/>
            <w:shd w:val="clear" w:color="auto" w:fill="FFFFFF"/>
          </w:tcPr>
          <w:p w14:paraId="4C9270FA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01CFAEC7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0674006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540FF84D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129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92.1)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r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03B57ED0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21 (84.0)</w:t>
            </w:r>
          </w:p>
        </w:tc>
        <w:tc>
          <w:tcPr>
            <w:tcW w:w="1842" w:type="dxa"/>
            <w:shd w:val="clear" w:color="auto" w:fill="FFFFFF"/>
          </w:tcPr>
          <w:p w14:paraId="64CEA70F" w14:textId="77108FB4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1E3B31">
              <w:rPr>
                <w:rFonts w:ascii="Times New Roman" w:eastAsia="Calibri" w:hAnsi="Times New Roman" w:cs="Times New Roman"/>
                <w:vertAlign w:val="superscript"/>
                <w:lang w:val="pt-PT"/>
              </w:rPr>
              <w:t>¢</w:t>
            </w:r>
          </w:p>
        </w:tc>
        <w:tc>
          <w:tcPr>
            <w:tcW w:w="1843" w:type="dxa"/>
            <w:shd w:val="clear" w:color="auto" w:fill="FFFFFF"/>
          </w:tcPr>
          <w:p w14:paraId="66EBDED0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4C0B6A81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770BA46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WAZ </w:t>
            </w:r>
          </w:p>
        </w:tc>
        <w:tc>
          <w:tcPr>
            <w:tcW w:w="1701" w:type="dxa"/>
            <w:shd w:val="clear" w:color="auto" w:fill="FFFFFF"/>
            <w:noWrap/>
          </w:tcPr>
          <w:p w14:paraId="5AA6C8D3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4B733CBD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EEE02B1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BEA0696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72CCDB85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D01B1AD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 </w:t>
            </w:r>
          </w:p>
        </w:tc>
        <w:tc>
          <w:tcPr>
            <w:tcW w:w="1701" w:type="dxa"/>
            <w:shd w:val="clear" w:color="auto" w:fill="FFFFFF"/>
            <w:noWrap/>
          </w:tcPr>
          <w:p w14:paraId="750A1961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105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73.9)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1F7C8EDC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50.0)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q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14:paraId="088141B3" w14:textId="4F5E456D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1E3B31">
              <w:rPr>
                <w:rFonts w:ascii="Times New Roman" w:eastAsia="Calibri" w:hAnsi="Times New Roman" w:cs="Times New Roman"/>
                <w:vertAlign w:val="superscript"/>
                <w:lang w:val="pt-PT"/>
              </w:rPr>
              <w:t>¥</w:t>
            </w:r>
          </w:p>
        </w:tc>
        <w:tc>
          <w:tcPr>
            <w:tcW w:w="1843" w:type="dxa"/>
            <w:shd w:val="clear" w:color="auto" w:fill="FFFFFF"/>
          </w:tcPr>
          <w:p w14:paraId="61C23735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41EC" w14:paraId="4E6C8CC3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80E7367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Underweight (&lt; -2)</w:t>
            </w:r>
          </w:p>
        </w:tc>
        <w:tc>
          <w:tcPr>
            <w:tcW w:w="1701" w:type="dxa"/>
            <w:shd w:val="clear" w:color="auto" w:fill="FFFFFF"/>
            <w:noWrap/>
          </w:tcPr>
          <w:p w14:paraId="1D6E1A73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37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26.1)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m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14:paraId="23F97410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 (</w:t>
            </w:r>
            <w:proofErr w:type="gramStart"/>
            <w:r w:rsidRPr="00FB2F4A">
              <w:rPr>
                <w:rFonts w:ascii="Times New Roman" w:eastAsia="Calibri" w:hAnsi="Times New Roman" w:cs="Times New Roman"/>
              </w:rPr>
              <w:t>50.0)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q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14:paraId="33E64BD3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2.84 (1.17-6.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87)*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14:paraId="24F7B878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3.63 (1.14-11.</w:t>
            </w:r>
            <w:proofErr w:type="gramStart"/>
            <w:r w:rsidRPr="00FB2F4A">
              <w:rPr>
                <w:rFonts w:ascii="Times New Roman" w:eastAsia="Calibri" w:hAnsi="Times New Roman" w:cs="Times New Roman"/>
                <w:b/>
                <w:bCs/>
              </w:rPr>
              <w:t>6)*</w:t>
            </w:r>
            <w:proofErr w:type="gramEnd"/>
          </w:p>
        </w:tc>
      </w:tr>
      <w:tr w:rsidR="00B841EC" w14:paraId="10ADE4BF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5610562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HAZ </w:t>
            </w:r>
          </w:p>
        </w:tc>
        <w:tc>
          <w:tcPr>
            <w:tcW w:w="1701" w:type="dxa"/>
            <w:shd w:val="clear" w:color="auto" w:fill="FFFFFF"/>
            <w:noWrap/>
          </w:tcPr>
          <w:p w14:paraId="661853B2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4E4FBE5D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446C26F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99E1590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0FD0ABD6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A2D2609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/>
            <w:noWrap/>
          </w:tcPr>
          <w:p w14:paraId="31191F61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109 (76.2)</w:t>
            </w:r>
          </w:p>
        </w:tc>
        <w:tc>
          <w:tcPr>
            <w:tcW w:w="1701" w:type="dxa"/>
            <w:shd w:val="clear" w:color="auto" w:fill="FFFFFF"/>
          </w:tcPr>
          <w:p w14:paraId="2BD5ACAC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17 (68.0)</w:t>
            </w:r>
          </w:p>
        </w:tc>
        <w:tc>
          <w:tcPr>
            <w:tcW w:w="1842" w:type="dxa"/>
            <w:shd w:val="clear" w:color="auto" w:fill="FFFFFF"/>
          </w:tcPr>
          <w:p w14:paraId="3F4E138F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31511CF5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6976965A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35CF97F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Stunting (&lt; -2)</w:t>
            </w:r>
          </w:p>
        </w:tc>
        <w:tc>
          <w:tcPr>
            <w:tcW w:w="1701" w:type="dxa"/>
            <w:shd w:val="clear" w:color="auto" w:fill="FFFFFF"/>
            <w:noWrap/>
          </w:tcPr>
          <w:p w14:paraId="30DC654A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34 (23.8)</w:t>
            </w:r>
          </w:p>
        </w:tc>
        <w:tc>
          <w:tcPr>
            <w:tcW w:w="1701" w:type="dxa"/>
            <w:shd w:val="clear" w:color="auto" w:fill="FFFFFF"/>
          </w:tcPr>
          <w:p w14:paraId="12268DCB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(32.0)</w:t>
            </w:r>
          </w:p>
        </w:tc>
        <w:tc>
          <w:tcPr>
            <w:tcW w:w="1842" w:type="dxa"/>
            <w:shd w:val="clear" w:color="auto" w:fill="FFFFFF"/>
          </w:tcPr>
          <w:p w14:paraId="6C1A6A47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1.51 (0.60-3.80)</w:t>
            </w:r>
          </w:p>
        </w:tc>
        <w:tc>
          <w:tcPr>
            <w:tcW w:w="1843" w:type="dxa"/>
            <w:shd w:val="clear" w:color="auto" w:fill="FFFFFF"/>
          </w:tcPr>
          <w:p w14:paraId="4C6C1536" w14:textId="77777777" w:rsidR="00FB2F4A" w:rsidRPr="00FB2F4A" w:rsidRDefault="00271574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22666DB5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572DD74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BMI-AZ </w:t>
            </w:r>
          </w:p>
        </w:tc>
        <w:tc>
          <w:tcPr>
            <w:tcW w:w="1701" w:type="dxa"/>
            <w:shd w:val="clear" w:color="auto" w:fill="FFFFFF"/>
            <w:noWrap/>
          </w:tcPr>
          <w:p w14:paraId="22A66E0E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14:paraId="65D8CA6D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8DAB268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8FB0E76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B841EC" w14:paraId="29D1B2E8" w14:textId="77777777" w:rsidTr="00B8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E8B6C01" w14:textId="77777777" w:rsidR="00FB2F4A" w:rsidRPr="00FB2F4A" w:rsidRDefault="00E23621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/>
            <w:noWrap/>
          </w:tcPr>
          <w:p w14:paraId="55BB457E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102 (71.3)</w:t>
            </w:r>
          </w:p>
        </w:tc>
        <w:tc>
          <w:tcPr>
            <w:tcW w:w="1701" w:type="dxa"/>
            <w:shd w:val="clear" w:color="auto" w:fill="FFFFFF"/>
          </w:tcPr>
          <w:p w14:paraId="0C65D888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15 (60.0)</w:t>
            </w:r>
          </w:p>
        </w:tc>
        <w:tc>
          <w:tcPr>
            <w:tcW w:w="1842" w:type="dxa"/>
            <w:shd w:val="clear" w:color="auto" w:fill="FFFFFF"/>
          </w:tcPr>
          <w:p w14:paraId="3A308025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1B0E1C2" w14:textId="77777777" w:rsidR="00FB2F4A" w:rsidRPr="00FB2F4A" w:rsidRDefault="00E23621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841EC" w14:paraId="790A2473" w14:textId="77777777" w:rsidTr="00B841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  <w:shd w:val="clear" w:color="auto" w:fill="FFFFFF"/>
            <w:noWrap/>
          </w:tcPr>
          <w:p w14:paraId="6CC9499E" w14:textId="77777777" w:rsidR="00FB2F4A" w:rsidRPr="00FB2F4A" w:rsidRDefault="00E23621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Wasting (&lt; -2)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noWrap/>
          </w:tcPr>
          <w:p w14:paraId="011A1C5A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</w:rPr>
              <w:t>41 (28.7)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61BE562D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 (40.0)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5DFCE000" w14:textId="77777777" w:rsidR="00FB2F4A" w:rsidRPr="00FB2F4A" w:rsidRDefault="00E23621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1.66 (0.69-3.99)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492A5BA2" w14:textId="77777777" w:rsidR="00FB2F4A" w:rsidRPr="00FB2F4A" w:rsidRDefault="00271574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0647926E" w14:textId="7BB33A9B" w:rsidR="00C02A86" w:rsidRPr="00FB2F4A" w:rsidRDefault="00E23621" w:rsidP="00C02A8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pt-PT" w:eastAsia="en-GB"/>
        </w:rPr>
      </w:pPr>
      <w:r w:rsidRPr="00FB2F4A">
        <w:rPr>
          <w:rFonts w:ascii="Times New Roman" w:eastAsia="Calibri" w:hAnsi="Times New Roman" w:cs="Times New Roman"/>
          <w:bCs/>
        </w:rPr>
        <w:t xml:space="preserve">SNNPR, </w:t>
      </w:r>
      <w:r w:rsidRPr="00FB2F4A">
        <w:rPr>
          <w:rFonts w:ascii="Times New Roman" w:eastAsia="Calibri" w:hAnsi="Times New Roman" w:cs="Times New Roman"/>
        </w:rPr>
        <w:t>Southern Nations and Nationalities Peoples’ Region, COR, crude odds ratio, AOR, adjusted odds ratio, WBC, white blood cell;</w:t>
      </w:r>
      <w:r w:rsidRPr="00FB2F4A">
        <w:rPr>
          <w:rFonts w:ascii="Times New Roman" w:eastAsia="Calibri" w:hAnsi="Times New Roman" w:cs="Times New Roman"/>
          <w:bCs/>
        </w:rPr>
        <w:t xml:space="preserve"> WAZ, 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weight-for-age z-score; HAZ, height-for-age z-score</w:t>
      </w:r>
      <w:r w:rsidRPr="00FB2F4A">
        <w:rPr>
          <w:rFonts w:ascii="Times New Roman" w:eastAsia="Calibri" w:hAnsi="Times New Roman" w:cs="Times New Roman"/>
        </w:rPr>
        <w:t xml:space="preserve">; BMI-AZ, 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body-mass-index-for-age z-score</w:t>
      </w:r>
      <w:r w:rsidR="00C02A86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; </w:t>
      </w:r>
      <w:r w:rsidR="00C02A86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m, month; y, years</w:t>
      </w:r>
    </w:p>
    <w:p w14:paraId="50D6A03F" w14:textId="25DC5954" w:rsidR="00FB2F4A" w:rsidRDefault="00E23621" w:rsidP="00FB2F4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pt-PT" w:eastAsia="en-GB"/>
        </w:rPr>
      </w:pPr>
      <w:r w:rsidRPr="00FB2F4A">
        <w:rPr>
          <w:rFonts w:ascii="Times New Roman" w:eastAsia="Calibri" w:hAnsi="Times New Roman" w:cs="Times New Roman"/>
          <w:vertAlign w:val="superscript"/>
          <w:lang w:val="pt-PT"/>
        </w:rPr>
        <w:t>m</w:t>
      </w:r>
      <w:r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 xml:space="preserve">(N=142); </w:t>
      </w:r>
      <w:r w:rsidRPr="00FB2F4A">
        <w:rPr>
          <w:rFonts w:ascii="Times New Roman" w:eastAsia="Calibri" w:hAnsi="Times New Roman" w:cs="Times New Roman"/>
          <w:vertAlign w:val="superscript"/>
          <w:lang w:val="pt-PT"/>
        </w:rPr>
        <w:t>p</w:t>
      </w:r>
      <w:r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 xml:space="preserve">(N=134); </w:t>
      </w:r>
      <w:r w:rsidRPr="00FB2F4A">
        <w:rPr>
          <w:rFonts w:ascii="Times New Roman" w:eastAsia="Calibri" w:hAnsi="Times New Roman" w:cs="Times New Roman"/>
          <w:vertAlign w:val="superscript"/>
          <w:lang w:val="pt-PT"/>
        </w:rPr>
        <w:t>q</w:t>
      </w:r>
      <w:r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 xml:space="preserve">(N=24); </w:t>
      </w:r>
      <w:r w:rsidRPr="00FB2F4A">
        <w:rPr>
          <w:rFonts w:ascii="Times New Roman" w:eastAsia="Calibri" w:hAnsi="Times New Roman" w:cs="Times New Roman"/>
          <w:vertAlign w:val="superscript"/>
          <w:lang w:val="pt-PT"/>
        </w:rPr>
        <w:t>r</w:t>
      </w:r>
      <w:r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(N=140)</w:t>
      </w:r>
    </w:p>
    <w:p w14:paraId="2B17D533" w14:textId="2CFA8DA1" w:rsidR="00C02A86" w:rsidRDefault="00C02A86" w:rsidP="00C02A8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pt-PT" w:eastAsia="en-GB"/>
        </w:rPr>
      </w:pPr>
      <w:r>
        <w:rPr>
          <w:rFonts w:ascii="Times New Roman" w:eastAsia="Calibri" w:hAnsi="Times New Roman" w:cs="Times New Roman"/>
          <w:lang w:val="pt-PT"/>
        </w:rPr>
        <w:t xml:space="preserve">Included in the analysis; </w:t>
      </w:r>
      <w:r w:rsidR="00CA1F28" w:rsidRPr="00CA1F28">
        <w:rPr>
          <w:rFonts w:ascii="Times New Roman" w:eastAsia="Calibri" w:hAnsi="Times New Roman" w:cs="Times New Roman"/>
          <w:vertAlign w:val="superscript"/>
        </w:rPr>
        <w:t>₩</w:t>
      </w:r>
      <w:r w:rsidR="00CA1F28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(N=1</w:t>
      </w:r>
      <w:r w:rsidR="00CA1F28">
        <w:rPr>
          <w:rFonts w:ascii="Times New Roman" w:eastAsia="Times New Roman" w:hAnsi="Times New Roman" w:cs="Times New Roman"/>
          <w:color w:val="000000"/>
          <w:lang w:val="pt-PT" w:eastAsia="en-GB"/>
        </w:rPr>
        <w:t>67</w:t>
      </w:r>
      <w:r w:rsidR="00CA1F28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 xml:space="preserve">); </w:t>
      </w:r>
      <w:r w:rsidR="00CA1F28" w:rsidRPr="00CA1F28">
        <w:rPr>
          <w:rFonts w:ascii="Times New Roman" w:eastAsia="Calibri" w:hAnsi="Times New Roman" w:cs="Times New Roman"/>
          <w:vertAlign w:val="superscript"/>
        </w:rPr>
        <w:t>₮</w:t>
      </w:r>
      <w:r w:rsidR="00CA1F28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(N=1</w:t>
      </w:r>
      <w:r w:rsidR="00CA1F28">
        <w:rPr>
          <w:rFonts w:ascii="Times New Roman" w:eastAsia="Times New Roman" w:hAnsi="Times New Roman" w:cs="Times New Roman"/>
          <w:color w:val="000000"/>
          <w:lang w:val="pt-PT" w:eastAsia="en-GB"/>
        </w:rPr>
        <w:t>58</w:t>
      </w:r>
      <w:r w:rsidR="00CA1F28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 xml:space="preserve">); </w:t>
      </w:r>
      <w:r w:rsidR="001E3B31">
        <w:rPr>
          <w:rFonts w:ascii="Times New Roman" w:eastAsia="Calibri" w:hAnsi="Times New Roman" w:cs="Times New Roman"/>
          <w:vertAlign w:val="superscript"/>
          <w:lang w:val="pt-PT"/>
        </w:rPr>
        <w:t>¢</w:t>
      </w:r>
      <w:r w:rsidR="00CA1F28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(N=1</w:t>
      </w:r>
      <w:r w:rsidR="001E3B31">
        <w:rPr>
          <w:rFonts w:ascii="Times New Roman" w:eastAsia="Times New Roman" w:hAnsi="Times New Roman" w:cs="Times New Roman"/>
          <w:color w:val="000000"/>
          <w:lang w:val="pt-PT" w:eastAsia="en-GB"/>
        </w:rPr>
        <w:t>65</w:t>
      </w:r>
      <w:r w:rsidR="00CA1F28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)</w:t>
      </w:r>
      <w:r w:rsidR="001E3B31">
        <w:rPr>
          <w:rFonts w:ascii="Times New Roman" w:eastAsia="Times New Roman" w:hAnsi="Times New Roman" w:cs="Times New Roman"/>
          <w:color w:val="000000"/>
          <w:lang w:val="pt-PT" w:eastAsia="en-GB"/>
        </w:rPr>
        <w:t xml:space="preserve">; </w:t>
      </w:r>
      <w:r w:rsidR="001E3B31">
        <w:rPr>
          <w:rFonts w:ascii="Times New Roman" w:eastAsia="Calibri" w:hAnsi="Times New Roman" w:cs="Times New Roman"/>
          <w:vertAlign w:val="superscript"/>
          <w:lang w:val="pt-PT"/>
        </w:rPr>
        <w:t>¥</w:t>
      </w:r>
      <w:r w:rsidR="001E3B31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(N=1</w:t>
      </w:r>
      <w:r w:rsidR="001E3B31">
        <w:rPr>
          <w:rFonts w:ascii="Times New Roman" w:eastAsia="Times New Roman" w:hAnsi="Times New Roman" w:cs="Times New Roman"/>
          <w:color w:val="000000"/>
          <w:lang w:val="pt-PT" w:eastAsia="en-GB"/>
        </w:rPr>
        <w:t>66</w:t>
      </w:r>
      <w:r w:rsidR="001E3B31" w:rsidRPr="00FB2F4A">
        <w:rPr>
          <w:rFonts w:ascii="Times New Roman" w:eastAsia="Times New Roman" w:hAnsi="Times New Roman" w:cs="Times New Roman"/>
          <w:color w:val="000000"/>
          <w:lang w:val="pt-PT" w:eastAsia="en-GB"/>
        </w:rPr>
        <w:t>)</w:t>
      </w:r>
      <w:r>
        <w:rPr>
          <w:rFonts w:ascii="Times New Roman" w:eastAsia="Calibri" w:hAnsi="Times New Roman" w:cs="Times New Roman"/>
          <w:lang w:val="pt-PT"/>
        </w:rPr>
        <w:t xml:space="preserve"> </w:t>
      </w:r>
      <w:r>
        <w:rPr>
          <w:rFonts w:ascii="Times New Roman" w:eastAsia="Calibri" w:hAnsi="Times New Roman" w:cs="Times New Roman"/>
          <w:vertAlign w:val="superscript"/>
          <w:lang w:val="pt-PT"/>
        </w:rPr>
        <w:t xml:space="preserve"> </w:t>
      </w:r>
    </w:p>
    <w:p w14:paraId="0F3743DB" w14:textId="77777777" w:rsidR="00FB2F4A" w:rsidRPr="00FB2F4A" w:rsidRDefault="00E23621" w:rsidP="00FB2F4A">
      <w:pPr>
        <w:spacing w:after="120" w:line="240" w:lineRule="auto"/>
        <w:rPr>
          <w:rFonts w:ascii="Times New Roman" w:eastAsia="Times New Roman" w:hAnsi="Times New Roman" w:cs="Times New Roman"/>
          <w:bCs/>
          <w:lang w:eastAsia="en-GB"/>
        </w:rPr>
      </w:pP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* Significantly associated (</w:t>
      </w:r>
      <w:r w:rsidRPr="00FB2F4A">
        <w:rPr>
          <w:rFonts w:ascii="Times New Roman" w:eastAsia="Calibri" w:hAnsi="Times New Roman" w:cs="Times New Roman"/>
        </w:rPr>
        <w:t>p-value &lt; 0.05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) </w:t>
      </w:r>
    </w:p>
    <w:p w14:paraId="5632E3E7" w14:textId="77777777" w:rsidR="00FB2F4A" w:rsidRPr="00FB2F4A" w:rsidRDefault="00E23621" w:rsidP="00FB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  <w:r w:rsidRPr="00FB2F4A">
        <w:rPr>
          <w:rFonts w:ascii="Times New Roman" w:eastAsia="Times New Roman" w:hAnsi="Times New Roman" w:cs="Times New Roman"/>
          <w:b/>
          <w:vertAlign w:val="superscript"/>
          <w:lang w:eastAsia="en-GB"/>
        </w:rPr>
        <w:t xml:space="preserve">§ </w:t>
      </w:r>
      <w:r w:rsidRPr="00FB2F4A">
        <w:rPr>
          <w:rFonts w:ascii="Times New Roman" w:eastAsia="Times New Roman" w:hAnsi="Times New Roman" w:cs="Times New Roman"/>
          <w:bCs/>
          <w:lang w:eastAsia="en-GB"/>
        </w:rPr>
        <w:t>History of fever episode at least once in the preceding 48 hours</w:t>
      </w:r>
    </w:p>
    <w:sectPr w:rsidR="00FB2F4A" w:rsidRPr="00FB2F4A">
      <w:headerReference w:type="default" r:id="rId7"/>
      <w:pgSz w:w="11906" w:h="16838"/>
      <w:pgMar w:top="1440" w:right="1440" w:bottom="1440" w:left="1440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F084A" w14:textId="77777777" w:rsidR="00271574" w:rsidRDefault="00271574">
      <w:pPr>
        <w:spacing w:after="0" w:line="240" w:lineRule="auto"/>
      </w:pPr>
      <w:r>
        <w:separator/>
      </w:r>
    </w:p>
  </w:endnote>
  <w:endnote w:type="continuationSeparator" w:id="0">
    <w:p w14:paraId="4A61C4A2" w14:textId="77777777" w:rsidR="00271574" w:rsidRDefault="0027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CEDA" w14:textId="77777777" w:rsidR="00271574" w:rsidRDefault="00271574">
      <w:pPr>
        <w:spacing w:after="0" w:line="240" w:lineRule="auto"/>
      </w:pPr>
      <w:r>
        <w:separator/>
      </w:r>
    </w:p>
  </w:footnote>
  <w:footnote w:type="continuationSeparator" w:id="0">
    <w:p w14:paraId="0B157A26" w14:textId="77777777" w:rsidR="00271574" w:rsidRDefault="0027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5772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255580" w14:textId="73A4AF63" w:rsidR="00395EDB" w:rsidRDefault="00271574">
        <w:pPr>
          <w:pStyle w:val="Header"/>
          <w:jc w:val="center"/>
        </w:pPr>
      </w:p>
    </w:sdtContent>
  </w:sdt>
  <w:p w14:paraId="5F4DCE37" w14:textId="77777777" w:rsidR="00395EDB" w:rsidRDefault="00271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7D6"/>
    <w:multiLevelType w:val="hybridMultilevel"/>
    <w:tmpl w:val="5D9A73C0"/>
    <w:lvl w:ilvl="0" w:tplc="5D8C33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3E0C1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42E5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FC9F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C43B1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F02C56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8ED8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CBEE3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CB84DF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C18A8"/>
    <w:multiLevelType w:val="hybridMultilevel"/>
    <w:tmpl w:val="2BA6099E"/>
    <w:lvl w:ilvl="0" w:tplc="E544F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04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DEF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89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E8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03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61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8D2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CC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F8F"/>
    <w:multiLevelType w:val="hybridMultilevel"/>
    <w:tmpl w:val="E5AEDDAE"/>
    <w:lvl w:ilvl="0" w:tplc="F17CDEFA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80E8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4D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6B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2A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69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61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EE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0E28"/>
    <w:multiLevelType w:val="hybridMultilevel"/>
    <w:tmpl w:val="F164494C"/>
    <w:lvl w:ilvl="0" w:tplc="2E3E5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9A86D6" w:tentative="1">
      <w:start w:val="1"/>
      <w:numFmt w:val="lowerLetter"/>
      <w:lvlText w:val="%2."/>
      <w:lvlJc w:val="left"/>
      <w:pPr>
        <w:ind w:left="1440" w:hanging="360"/>
      </w:pPr>
    </w:lvl>
    <w:lvl w:ilvl="2" w:tplc="61AA5024" w:tentative="1">
      <w:start w:val="1"/>
      <w:numFmt w:val="lowerRoman"/>
      <w:lvlText w:val="%3."/>
      <w:lvlJc w:val="right"/>
      <w:pPr>
        <w:ind w:left="2160" w:hanging="180"/>
      </w:pPr>
    </w:lvl>
    <w:lvl w:ilvl="3" w:tplc="F19A59DA" w:tentative="1">
      <w:start w:val="1"/>
      <w:numFmt w:val="decimal"/>
      <w:lvlText w:val="%4."/>
      <w:lvlJc w:val="left"/>
      <w:pPr>
        <w:ind w:left="2880" w:hanging="360"/>
      </w:pPr>
    </w:lvl>
    <w:lvl w:ilvl="4" w:tplc="99E8FB5A" w:tentative="1">
      <w:start w:val="1"/>
      <w:numFmt w:val="lowerLetter"/>
      <w:lvlText w:val="%5."/>
      <w:lvlJc w:val="left"/>
      <w:pPr>
        <w:ind w:left="3600" w:hanging="360"/>
      </w:pPr>
    </w:lvl>
    <w:lvl w:ilvl="5" w:tplc="41360482" w:tentative="1">
      <w:start w:val="1"/>
      <w:numFmt w:val="lowerRoman"/>
      <w:lvlText w:val="%6."/>
      <w:lvlJc w:val="right"/>
      <w:pPr>
        <w:ind w:left="4320" w:hanging="180"/>
      </w:pPr>
    </w:lvl>
    <w:lvl w:ilvl="6" w:tplc="5B32F466" w:tentative="1">
      <w:start w:val="1"/>
      <w:numFmt w:val="decimal"/>
      <w:lvlText w:val="%7."/>
      <w:lvlJc w:val="left"/>
      <w:pPr>
        <w:ind w:left="5040" w:hanging="360"/>
      </w:pPr>
    </w:lvl>
    <w:lvl w:ilvl="7" w:tplc="7AFA6D96" w:tentative="1">
      <w:start w:val="1"/>
      <w:numFmt w:val="lowerLetter"/>
      <w:lvlText w:val="%8."/>
      <w:lvlJc w:val="left"/>
      <w:pPr>
        <w:ind w:left="5760" w:hanging="360"/>
      </w:pPr>
    </w:lvl>
    <w:lvl w:ilvl="8" w:tplc="9342F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B4000"/>
    <w:multiLevelType w:val="hybridMultilevel"/>
    <w:tmpl w:val="07606D92"/>
    <w:lvl w:ilvl="0" w:tplc="02AAB4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F84B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804D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87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C3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C0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48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6C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C3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07FA"/>
    <w:multiLevelType w:val="hybridMultilevel"/>
    <w:tmpl w:val="EC8C4D00"/>
    <w:lvl w:ilvl="0" w:tplc="FF24B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2E8DA" w:tentative="1">
      <w:start w:val="1"/>
      <w:numFmt w:val="lowerLetter"/>
      <w:lvlText w:val="%2."/>
      <w:lvlJc w:val="left"/>
      <w:pPr>
        <w:ind w:left="1440" w:hanging="360"/>
      </w:pPr>
    </w:lvl>
    <w:lvl w:ilvl="2" w:tplc="B89CEF4E" w:tentative="1">
      <w:start w:val="1"/>
      <w:numFmt w:val="lowerRoman"/>
      <w:lvlText w:val="%3."/>
      <w:lvlJc w:val="right"/>
      <w:pPr>
        <w:ind w:left="2160" w:hanging="180"/>
      </w:pPr>
    </w:lvl>
    <w:lvl w:ilvl="3" w:tplc="1E36820A" w:tentative="1">
      <w:start w:val="1"/>
      <w:numFmt w:val="decimal"/>
      <w:lvlText w:val="%4."/>
      <w:lvlJc w:val="left"/>
      <w:pPr>
        <w:ind w:left="2880" w:hanging="360"/>
      </w:pPr>
    </w:lvl>
    <w:lvl w:ilvl="4" w:tplc="1EB6AB54" w:tentative="1">
      <w:start w:val="1"/>
      <w:numFmt w:val="lowerLetter"/>
      <w:lvlText w:val="%5."/>
      <w:lvlJc w:val="left"/>
      <w:pPr>
        <w:ind w:left="3600" w:hanging="360"/>
      </w:pPr>
    </w:lvl>
    <w:lvl w:ilvl="5" w:tplc="200A9498" w:tentative="1">
      <w:start w:val="1"/>
      <w:numFmt w:val="lowerRoman"/>
      <w:lvlText w:val="%6."/>
      <w:lvlJc w:val="right"/>
      <w:pPr>
        <w:ind w:left="4320" w:hanging="180"/>
      </w:pPr>
    </w:lvl>
    <w:lvl w:ilvl="6" w:tplc="F2D0A334" w:tentative="1">
      <w:start w:val="1"/>
      <w:numFmt w:val="decimal"/>
      <w:lvlText w:val="%7."/>
      <w:lvlJc w:val="left"/>
      <w:pPr>
        <w:ind w:left="5040" w:hanging="360"/>
      </w:pPr>
    </w:lvl>
    <w:lvl w:ilvl="7" w:tplc="8B7A33B4" w:tentative="1">
      <w:start w:val="1"/>
      <w:numFmt w:val="lowerLetter"/>
      <w:lvlText w:val="%8."/>
      <w:lvlJc w:val="left"/>
      <w:pPr>
        <w:ind w:left="5760" w:hanging="360"/>
      </w:pPr>
    </w:lvl>
    <w:lvl w:ilvl="8" w:tplc="E8CC6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04BFD"/>
    <w:multiLevelType w:val="hybridMultilevel"/>
    <w:tmpl w:val="CFD23216"/>
    <w:lvl w:ilvl="0" w:tplc="99E8EB2A">
      <w:start w:val="3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5D5E49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5AC1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2EE2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BC36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58D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2427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2E68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FC09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C7FBE"/>
    <w:multiLevelType w:val="hybridMultilevel"/>
    <w:tmpl w:val="03D6A3CC"/>
    <w:lvl w:ilvl="0" w:tplc="68DC50D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913415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F87E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6CA8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D08A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F860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2E1A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546E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7EFB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4107BF"/>
    <w:multiLevelType w:val="hybridMultilevel"/>
    <w:tmpl w:val="B8BA582A"/>
    <w:lvl w:ilvl="0" w:tplc="902A40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E280CDB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BA0BA8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102C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0DE8E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2F2A9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4A0F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0849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DA5E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65140F"/>
    <w:multiLevelType w:val="hybridMultilevel"/>
    <w:tmpl w:val="8A6020A8"/>
    <w:lvl w:ilvl="0" w:tplc="17B01C1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B896FD02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DD8A836E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A8E9F8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518DEF0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338052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5EC8492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70E8175A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DC654CA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26B0B5B"/>
    <w:multiLevelType w:val="hybridMultilevel"/>
    <w:tmpl w:val="919CAE4E"/>
    <w:lvl w:ilvl="0" w:tplc="ACBE7B0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F78C1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20EA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A2BC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926A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BC70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9042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808D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78C2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C1D3C"/>
    <w:multiLevelType w:val="hybridMultilevel"/>
    <w:tmpl w:val="73786720"/>
    <w:lvl w:ilvl="0" w:tplc="55065ED8">
      <w:start w:val="1"/>
      <w:numFmt w:val="decimal"/>
      <w:lvlText w:val="%1."/>
      <w:lvlJc w:val="left"/>
      <w:pPr>
        <w:ind w:left="720" w:hanging="360"/>
      </w:pPr>
    </w:lvl>
    <w:lvl w:ilvl="1" w:tplc="E2BA8470" w:tentative="1">
      <w:start w:val="1"/>
      <w:numFmt w:val="lowerLetter"/>
      <w:lvlText w:val="%2."/>
      <w:lvlJc w:val="left"/>
      <w:pPr>
        <w:ind w:left="1440" w:hanging="360"/>
      </w:pPr>
    </w:lvl>
    <w:lvl w:ilvl="2" w:tplc="333CE066" w:tentative="1">
      <w:start w:val="1"/>
      <w:numFmt w:val="lowerRoman"/>
      <w:lvlText w:val="%3."/>
      <w:lvlJc w:val="right"/>
      <w:pPr>
        <w:ind w:left="2160" w:hanging="180"/>
      </w:pPr>
    </w:lvl>
    <w:lvl w:ilvl="3" w:tplc="54D29724" w:tentative="1">
      <w:start w:val="1"/>
      <w:numFmt w:val="decimal"/>
      <w:lvlText w:val="%4."/>
      <w:lvlJc w:val="left"/>
      <w:pPr>
        <w:ind w:left="2880" w:hanging="360"/>
      </w:pPr>
    </w:lvl>
    <w:lvl w:ilvl="4" w:tplc="E02224E2" w:tentative="1">
      <w:start w:val="1"/>
      <w:numFmt w:val="lowerLetter"/>
      <w:lvlText w:val="%5."/>
      <w:lvlJc w:val="left"/>
      <w:pPr>
        <w:ind w:left="3600" w:hanging="360"/>
      </w:pPr>
    </w:lvl>
    <w:lvl w:ilvl="5" w:tplc="44FC023E" w:tentative="1">
      <w:start w:val="1"/>
      <w:numFmt w:val="lowerRoman"/>
      <w:lvlText w:val="%6."/>
      <w:lvlJc w:val="right"/>
      <w:pPr>
        <w:ind w:left="4320" w:hanging="180"/>
      </w:pPr>
    </w:lvl>
    <w:lvl w:ilvl="6" w:tplc="459AA122" w:tentative="1">
      <w:start w:val="1"/>
      <w:numFmt w:val="decimal"/>
      <w:lvlText w:val="%7."/>
      <w:lvlJc w:val="left"/>
      <w:pPr>
        <w:ind w:left="5040" w:hanging="360"/>
      </w:pPr>
    </w:lvl>
    <w:lvl w:ilvl="7" w:tplc="05F86F84" w:tentative="1">
      <w:start w:val="1"/>
      <w:numFmt w:val="lowerLetter"/>
      <w:lvlText w:val="%8."/>
      <w:lvlJc w:val="left"/>
      <w:pPr>
        <w:ind w:left="5760" w:hanging="360"/>
      </w:pPr>
    </w:lvl>
    <w:lvl w:ilvl="8" w:tplc="B634A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F2489"/>
    <w:multiLevelType w:val="hybridMultilevel"/>
    <w:tmpl w:val="B204DD3E"/>
    <w:lvl w:ilvl="0" w:tplc="7262B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A1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8E12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069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8A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64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8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46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64A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64B63"/>
    <w:multiLevelType w:val="hybridMultilevel"/>
    <w:tmpl w:val="CEC88B12"/>
    <w:lvl w:ilvl="0" w:tplc="B8180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8C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4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CC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064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DA0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4C6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2F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6E9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F1A0C"/>
    <w:multiLevelType w:val="hybridMultilevel"/>
    <w:tmpl w:val="03AA0EAE"/>
    <w:lvl w:ilvl="0" w:tplc="3A146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4A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CCF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C14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081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AB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29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68E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61BF"/>
    <w:multiLevelType w:val="hybridMultilevel"/>
    <w:tmpl w:val="748227FC"/>
    <w:lvl w:ilvl="0" w:tplc="8FEA8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227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05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307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CD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20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82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A4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D2E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7B24"/>
    <w:multiLevelType w:val="hybridMultilevel"/>
    <w:tmpl w:val="B876F696"/>
    <w:lvl w:ilvl="0" w:tplc="44F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4D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4E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04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C4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18A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A7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66B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41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886"/>
    <w:multiLevelType w:val="hybridMultilevel"/>
    <w:tmpl w:val="4E88329A"/>
    <w:lvl w:ilvl="0" w:tplc="BA12C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85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56CD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40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24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8E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E1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48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4D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D3432"/>
    <w:multiLevelType w:val="hybridMultilevel"/>
    <w:tmpl w:val="F2ECC774"/>
    <w:lvl w:ilvl="0" w:tplc="6052B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9AE8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92D3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2AD5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509C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9248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80F2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4252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02D8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4A4B5F"/>
    <w:multiLevelType w:val="hybridMultilevel"/>
    <w:tmpl w:val="4A4CB34C"/>
    <w:lvl w:ilvl="0" w:tplc="C5364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DE1396" w:tentative="1">
      <w:start w:val="1"/>
      <w:numFmt w:val="lowerLetter"/>
      <w:lvlText w:val="%2."/>
      <w:lvlJc w:val="left"/>
      <w:pPr>
        <w:ind w:left="1800" w:hanging="360"/>
      </w:pPr>
    </w:lvl>
    <w:lvl w:ilvl="2" w:tplc="AB5C7AAC" w:tentative="1">
      <w:start w:val="1"/>
      <w:numFmt w:val="lowerRoman"/>
      <w:lvlText w:val="%3."/>
      <w:lvlJc w:val="right"/>
      <w:pPr>
        <w:ind w:left="2520" w:hanging="180"/>
      </w:pPr>
    </w:lvl>
    <w:lvl w:ilvl="3" w:tplc="B024F8C2" w:tentative="1">
      <w:start w:val="1"/>
      <w:numFmt w:val="decimal"/>
      <w:lvlText w:val="%4."/>
      <w:lvlJc w:val="left"/>
      <w:pPr>
        <w:ind w:left="3240" w:hanging="360"/>
      </w:pPr>
    </w:lvl>
    <w:lvl w:ilvl="4" w:tplc="F1E459FE" w:tentative="1">
      <w:start w:val="1"/>
      <w:numFmt w:val="lowerLetter"/>
      <w:lvlText w:val="%5."/>
      <w:lvlJc w:val="left"/>
      <w:pPr>
        <w:ind w:left="3960" w:hanging="360"/>
      </w:pPr>
    </w:lvl>
    <w:lvl w:ilvl="5" w:tplc="CEB8EAF4" w:tentative="1">
      <w:start w:val="1"/>
      <w:numFmt w:val="lowerRoman"/>
      <w:lvlText w:val="%6."/>
      <w:lvlJc w:val="right"/>
      <w:pPr>
        <w:ind w:left="4680" w:hanging="180"/>
      </w:pPr>
    </w:lvl>
    <w:lvl w:ilvl="6" w:tplc="48381B92" w:tentative="1">
      <w:start w:val="1"/>
      <w:numFmt w:val="decimal"/>
      <w:lvlText w:val="%7."/>
      <w:lvlJc w:val="left"/>
      <w:pPr>
        <w:ind w:left="5400" w:hanging="360"/>
      </w:pPr>
    </w:lvl>
    <w:lvl w:ilvl="7" w:tplc="FC9698E8" w:tentative="1">
      <w:start w:val="1"/>
      <w:numFmt w:val="lowerLetter"/>
      <w:lvlText w:val="%8."/>
      <w:lvlJc w:val="left"/>
      <w:pPr>
        <w:ind w:left="6120" w:hanging="360"/>
      </w:pPr>
    </w:lvl>
    <w:lvl w:ilvl="8" w:tplc="62748C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A51A7A"/>
    <w:multiLevelType w:val="hybridMultilevel"/>
    <w:tmpl w:val="CA862630"/>
    <w:lvl w:ilvl="0" w:tplc="034A9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8490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9430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0EA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0682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E05F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1A34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A42E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0C02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111975"/>
    <w:multiLevelType w:val="hybridMultilevel"/>
    <w:tmpl w:val="4B020ABC"/>
    <w:lvl w:ilvl="0" w:tplc="00645AA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7C1230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8C204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A693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8ADC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5C12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DA2D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340ED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7307C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A4456F"/>
    <w:multiLevelType w:val="hybridMultilevel"/>
    <w:tmpl w:val="E91C8F38"/>
    <w:lvl w:ilvl="0" w:tplc="56649A9A">
      <w:start w:val="1"/>
      <w:numFmt w:val="decimal"/>
      <w:lvlText w:val="%1."/>
      <w:lvlJc w:val="left"/>
      <w:pPr>
        <w:ind w:left="720" w:hanging="360"/>
      </w:pPr>
    </w:lvl>
    <w:lvl w:ilvl="1" w:tplc="6E589A1A" w:tentative="1">
      <w:start w:val="1"/>
      <w:numFmt w:val="lowerLetter"/>
      <w:lvlText w:val="%2."/>
      <w:lvlJc w:val="left"/>
      <w:pPr>
        <w:ind w:left="1440" w:hanging="360"/>
      </w:pPr>
    </w:lvl>
    <w:lvl w:ilvl="2" w:tplc="649417EE" w:tentative="1">
      <w:start w:val="1"/>
      <w:numFmt w:val="lowerRoman"/>
      <w:lvlText w:val="%3."/>
      <w:lvlJc w:val="right"/>
      <w:pPr>
        <w:ind w:left="2160" w:hanging="180"/>
      </w:pPr>
    </w:lvl>
    <w:lvl w:ilvl="3" w:tplc="6114A690" w:tentative="1">
      <w:start w:val="1"/>
      <w:numFmt w:val="decimal"/>
      <w:lvlText w:val="%4."/>
      <w:lvlJc w:val="left"/>
      <w:pPr>
        <w:ind w:left="2880" w:hanging="360"/>
      </w:pPr>
    </w:lvl>
    <w:lvl w:ilvl="4" w:tplc="91F02756" w:tentative="1">
      <w:start w:val="1"/>
      <w:numFmt w:val="lowerLetter"/>
      <w:lvlText w:val="%5."/>
      <w:lvlJc w:val="left"/>
      <w:pPr>
        <w:ind w:left="3600" w:hanging="360"/>
      </w:pPr>
    </w:lvl>
    <w:lvl w:ilvl="5" w:tplc="9C5E4DEE" w:tentative="1">
      <w:start w:val="1"/>
      <w:numFmt w:val="lowerRoman"/>
      <w:lvlText w:val="%6."/>
      <w:lvlJc w:val="right"/>
      <w:pPr>
        <w:ind w:left="4320" w:hanging="180"/>
      </w:pPr>
    </w:lvl>
    <w:lvl w:ilvl="6" w:tplc="14BA7004" w:tentative="1">
      <w:start w:val="1"/>
      <w:numFmt w:val="decimal"/>
      <w:lvlText w:val="%7."/>
      <w:lvlJc w:val="left"/>
      <w:pPr>
        <w:ind w:left="5040" w:hanging="360"/>
      </w:pPr>
    </w:lvl>
    <w:lvl w:ilvl="7" w:tplc="BAD2C17E" w:tentative="1">
      <w:start w:val="1"/>
      <w:numFmt w:val="lowerLetter"/>
      <w:lvlText w:val="%8."/>
      <w:lvlJc w:val="left"/>
      <w:pPr>
        <w:ind w:left="5760" w:hanging="360"/>
      </w:pPr>
    </w:lvl>
    <w:lvl w:ilvl="8" w:tplc="B5FE5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C6696"/>
    <w:multiLevelType w:val="hybridMultilevel"/>
    <w:tmpl w:val="999EC1A0"/>
    <w:lvl w:ilvl="0" w:tplc="A2FC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ED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632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69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21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BACE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C0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A0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12A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47877"/>
    <w:multiLevelType w:val="hybridMultilevel"/>
    <w:tmpl w:val="7C3C7C7E"/>
    <w:lvl w:ilvl="0" w:tplc="DF22A3B0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256F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0A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EB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64B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4C2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8D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68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B8A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10C4B"/>
    <w:multiLevelType w:val="hybridMultilevel"/>
    <w:tmpl w:val="717E734E"/>
    <w:lvl w:ilvl="0" w:tplc="A77CB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16FA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FC1C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6E37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E809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64CD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8836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1C59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86F8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9B45ED"/>
    <w:multiLevelType w:val="hybridMultilevel"/>
    <w:tmpl w:val="A48C3A7E"/>
    <w:lvl w:ilvl="0" w:tplc="C742C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82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027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21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29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122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E8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64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0A99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5"/>
  </w:num>
  <w:num w:numId="5">
    <w:abstractNumId w:val="20"/>
  </w:num>
  <w:num w:numId="6">
    <w:abstractNumId w:val="14"/>
  </w:num>
  <w:num w:numId="7">
    <w:abstractNumId w:val="26"/>
  </w:num>
  <w:num w:numId="8">
    <w:abstractNumId w:val="23"/>
  </w:num>
  <w:num w:numId="9">
    <w:abstractNumId w:val="12"/>
  </w:num>
  <w:num w:numId="10">
    <w:abstractNumId w:val="15"/>
  </w:num>
  <w:num w:numId="11">
    <w:abstractNumId w:val="13"/>
  </w:num>
  <w:num w:numId="12">
    <w:abstractNumId w:val="7"/>
  </w:num>
  <w:num w:numId="13">
    <w:abstractNumId w:val="19"/>
  </w:num>
  <w:num w:numId="14">
    <w:abstractNumId w:val="0"/>
  </w:num>
  <w:num w:numId="15">
    <w:abstractNumId w:val="8"/>
  </w:num>
  <w:num w:numId="16">
    <w:abstractNumId w:val="21"/>
  </w:num>
  <w:num w:numId="17">
    <w:abstractNumId w:val="4"/>
  </w:num>
  <w:num w:numId="18">
    <w:abstractNumId w:val="16"/>
  </w:num>
  <w:num w:numId="19">
    <w:abstractNumId w:val="5"/>
  </w:num>
  <w:num w:numId="20">
    <w:abstractNumId w:val="3"/>
  </w:num>
  <w:num w:numId="21">
    <w:abstractNumId w:val="24"/>
  </w:num>
  <w:num w:numId="22">
    <w:abstractNumId w:val="2"/>
  </w:num>
  <w:num w:numId="23">
    <w:abstractNumId w:val="17"/>
  </w:num>
  <w:num w:numId="24">
    <w:abstractNumId w:val="1"/>
  </w:num>
  <w:num w:numId="25">
    <w:abstractNumId w:val="10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EC"/>
    <w:rsid w:val="001E3B31"/>
    <w:rsid w:val="002335D3"/>
    <w:rsid w:val="00271574"/>
    <w:rsid w:val="002D4A98"/>
    <w:rsid w:val="00341C6B"/>
    <w:rsid w:val="00404C8E"/>
    <w:rsid w:val="00693AD7"/>
    <w:rsid w:val="006E21D7"/>
    <w:rsid w:val="007171EC"/>
    <w:rsid w:val="007E5AA3"/>
    <w:rsid w:val="00844F21"/>
    <w:rsid w:val="0086506F"/>
    <w:rsid w:val="009378F3"/>
    <w:rsid w:val="009F136F"/>
    <w:rsid w:val="00B60BC2"/>
    <w:rsid w:val="00B841EC"/>
    <w:rsid w:val="00C02A86"/>
    <w:rsid w:val="00CA1F28"/>
    <w:rsid w:val="00D76B0D"/>
    <w:rsid w:val="00E23621"/>
    <w:rsid w:val="00EE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4426"/>
  <w15:docId w15:val="{F18614B4-6F81-4D1F-A2F6-BE4B0044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B2F4A"/>
  </w:style>
  <w:style w:type="paragraph" w:styleId="NormalWeb">
    <w:name w:val="Normal (Web)"/>
    <w:basedOn w:val="Normal"/>
    <w:uiPriority w:val="99"/>
    <w:unhideWhenUsed/>
    <w:rsid w:val="00FB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11">
    <w:name w:val="Plain Table 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B2F4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2F4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2F4A"/>
    <w:pPr>
      <w:spacing w:line="48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2F4A"/>
    <w:rPr>
      <w:rFonts w:ascii="Times New Roman" w:hAnsi="Times New Roman" w:cs="Times New Roman"/>
      <w:noProof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FB2F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B2F4A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FB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">
    <w:name w:val="Plain Table 41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F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F4A"/>
  </w:style>
  <w:style w:type="paragraph" w:styleId="Footer">
    <w:name w:val="footer"/>
    <w:basedOn w:val="Normal"/>
    <w:link w:val="Foot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F4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F4A"/>
    <w:rPr>
      <w:b/>
      <w:bCs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B2F4A"/>
    <w:rPr>
      <w:i/>
      <w:iCs/>
    </w:rPr>
  </w:style>
  <w:style w:type="table" w:customStyle="1" w:styleId="PlainTable411">
    <w:name w:val="Plain Table 411"/>
    <w:basedOn w:val="TableNormal"/>
    <w:next w:val="PlainTable41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">
    <w:name w:val="Table Grid Light11"/>
    <w:basedOn w:val="TableNormal"/>
    <w:next w:val="TableGridLight1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FB2F4A"/>
    <w:pPr>
      <w:spacing w:after="0" w:line="240" w:lineRule="auto"/>
    </w:pPr>
  </w:style>
  <w:style w:type="table" w:customStyle="1" w:styleId="PlainTable42">
    <w:name w:val="Plain Table 4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FB2F4A"/>
  </w:style>
  <w:style w:type="table" w:customStyle="1" w:styleId="PlainTable111">
    <w:name w:val="Plain Table 1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1">
    <w:name w:val="Plain Table 21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2">
    <w:name w:val="Table Grid Light1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2">
    <w:name w:val="Plain Table 41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1">
    <w:name w:val="Plain Table 421"/>
    <w:basedOn w:val="TableNormal"/>
    <w:next w:val="PlainTable42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FB2F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3">
    <w:name w:val="Plain Table 43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B2F4A"/>
    <w:rPr>
      <w:color w:val="954F72"/>
      <w:u w:val="single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B2F4A"/>
  </w:style>
  <w:style w:type="table" w:customStyle="1" w:styleId="PlainTable44">
    <w:name w:val="Plain Table 44"/>
    <w:basedOn w:val="TableNormal"/>
    <w:next w:val="PlainTable45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5">
    <w:name w:val="Plain Table 45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FB2F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2F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Techalew Woldkiros</dc:creator>
  <cp:lastModifiedBy>Techalew Woldkiros</cp:lastModifiedBy>
  <cp:revision>13</cp:revision>
  <dcterms:created xsi:type="dcterms:W3CDTF">2021-06-11T04:36:00Z</dcterms:created>
  <dcterms:modified xsi:type="dcterms:W3CDTF">2022-01-25T18:29:00Z</dcterms:modified>
</cp:coreProperties>
</file>