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E23" w:rsidRPr="007D204B" w:rsidRDefault="00FA7A4C" w:rsidP="00D02E86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24"/>
          <w:szCs w:val="17"/>
        </w:rPr>
      </w:pPr>
      <w:proofErr w:type="gramStart"/>
      <w:r>
        <w:rPr>
          <w:rFonts w:ascii="Arial" w:hAnsi="Arial" w:cs="Arial"/>
          <w:bCs/>
          <w:sz w:val="24"/>
          <w:szCs w:val="17"/>
        </w:rPr>
        <w:t>S3 File</w:t>
      </w:r>
      <w:r w:rsidR="0011608D" w:rsidRPr="007D204B">
        <w:rPr>
          <w:rFonts w:ascii="Arial" w:hAnsi="Arial" w:cs="Arial"/>
          <w:bCs/>
          <w:sz w:val="24"/>
          <w:szCs w:val="17"/>
        </w:rPr>
        <w:t>.</w:t>
      </w:r>
      <w:proofErr w:type="gramEnd"/>
      <w:r w:rsidR="0011608D" w:rsidRPr="007D204B">
        <w:rPr>
          <w:rFonts w:ascii="Arial" w:hAnsi="Arial" w:cs="Arial"/>
          <w:b/>
          <w:bCs/>
          <w:sz w:val="24"/>
          <w:szCs w:val="17"/>
        </w:rPr>
        <w:t xml:space="preserve"> </w:t>
      </w:r>
      <w:r w:rsidR="00D02E86" w:rsidRPr="00F34B3D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D02E86" w:rsidRPr="007D204B">
        <w:rPr>
          <w:rFonts w:ascii="Arial" w:hAnsi="Arial" w:cs="Arial"/>
          <w:bCs/>
          <w:sz w:val="24"/>
          <w:szCs w:val="17"/>
        </w:rPr>
        <w:t xml:space="preserve">Summary of quality assessments for a cohort study using the JBI appraisal checklist, based on the average </w:t>
      </w:r>
      <w:r w:rsidR="00CC078C">
        <w:rPr>
          <w:rFonts w:ascii="Arial" w:hAnsi="Arial" w:cs="Arial"/>
          <w:bCs/>
          <w:sz w:val="24"/>
          <w:szCs w:val="17"/>
        </w:rPr>
        <w:t xml:space="preserve">rate </w:t>
      </w:r>
      <w:r w:rsidR="00D02E86" w:rsidRPr="007D204B">
        <w:rPr>
          <w:rFonts w:ascii="Arial" w:hAnsi="Arial" w:cs="Arial"/>
          <w:bCs/>
          <w:sz w:val="24"/>
          <w:szCs w:val="17"/>
        </w:rPr>
        <w:t>of two reviewers (TGW and ATM).</w:t>
      </w:r>
    </w:p>
    <w:tbl>
      <w:tblPr>
        <w:tblStyle w:val="TableGrid"/>
        <w:tblW w:w="11430" w:type="dxa"/>
        <w:tblInd w:w="-882" w:type="dxa"/>
        <w:tblLayout w:type="fixed"/>
        <w:tblLook w:val="04A0" w:firstRow="1" w:lastRow="0" w:firstColumn="1" w:lastColumn="0" w:noHBand="0" w:noVBand="1"/>
      </w:tblPr>
      <w:tblGrid>
        <w:gridCol w:w="315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630"/>
        <w:gridCol w:w="630"/>
        <w:gridCol w:w="1530"/>
        <w:gridCol w:w="630"/>
      </w:tblGrid>
      <w:tr w:rsidR="00C904FB" w:rsidRPr="00C904FB" w:rsidTr="003E623C">
        <w:tc>
          <w:tcPr>
            <w:tcW w:w="3150" w:type="dxa"/>
          </w:tcPr>
          <w:p w:rsidR="000E4B59" w:rsidRPr="00C904FB" w:rsidRDefault="000E4B59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Author, publication year</w:t>
            </w:r>
          </w:p>
        </w:tc>
        <w:tc>
          <w:tcPr>
            <w:tcW w:w="540" w:type="dxa"/>
          </w:tcPr>
          <w:p w:rsidR="000E4B59" w:rsidRPr="00C904FB" w:rsidRDefault="000E4B59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Q1</w:t>
            </w:r>
          </w:p>
        </w:tc>
        <w:tc>
          <w:tcPr>
            <w:tcW w:w="540" w:type="dxa"/>
          </w:tcPr>
          <w:p w:rsidR="000E4B59" w:rsidRPr="00C904FB" w:rsidRDefault="000E4B59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Q2</w:t>
            </w:r>
          </w:p>
        </w:tc>
        <w:tc>
          <w:tcPr>
            <w:tcW w:w="540" w:type="dxa"/>
          </w:tcPr>
          <w:p w:rsidR="000E4B59" w:rsidRPr="00C904FB" w:rsidRDefault="000E4B59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Q3</w:t>
            </w:r>
          </w:p>
        </w:tc>
        <w:tc>
          <w:tcPr>
            <w:tcW w:w="540" w:type="dxa"/>
          </w:tcPr>
          <w:p w:rsidR="000E4B59" w:rsidRPr="00C904FB" w:rsidRDefault="000E4B59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Q4</w:t>
            </w:r>
          </w:p>
        </w:tc>
        <w:tc>
          <w:tcPr>
            <w:tcW w:w="540" w:type="dxa"/>
          </w:tcPr>
          <w:p w:rsidR="000E4B59" w:rsidRPr="00C904FB" w:rsidRDefault="000E4B59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Q5</w:t>
            </w:r>
          </w:p>
        </w:tc>
        <w:tc>
          <w:tcPr>
            <w:tcW w:w="540" w:type="dxa"/>
          </w:tcPr>
          <w:p w:rsidR="000E4B59" w:rsidRPr="00C904FB" w:rsidRDefault="000E4B59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Q6</w:t>
            </w:r>
          </w:p>
        </w:tc>
        <w:tc>
          <w:tcPr>
            <w:tcW w:w="540" w:type="dxa"/>
          </w:tcPr>
          <w:p w:rsidR="000E4B59" w:rsidRPr="00C904FB" w:rsidRDefault="000E4B59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Q7</w:t>
            </w:r>
          </w:p>
        </w:tc>
        <w:tc>
          <w:tcPr>
            <w:tcW w:w="540" w:type="dxa"/>
          </w:tcPr>
          <w:p w:rsidR="000E4B59" w:rsidRPr="00C904FB" w:rsidRDefault="000E4B59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Q8</w:t>
            </w:r>
          </w:p>
        </w:tc>
        <w:tc>
          <w:tcPr>
            <w:tcW w:w="540" w:type="dxa"/>
          </w:tcPr>
          <w:p w:rsidR="000E4B59" w:rsidRPr="00C904FB" w:rsidRDefault="000E4B59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Q9</w:t>
            </w:r>
          </w:p>
        </w:tc>
        <w:tc>
          <w:tcPr>
            <w:tcW w:w="630" w:type="dxa"/>
          </w:tcPr>
          <w:p w:rsidR="000E4B59" w:rsidRPr="00C904FB" w:rsidRDefault="000E4B59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Q10</w:t>
            </w:r>
          </w:p>
        </w:tc>
        <w:tc>
          <w:tcPr>
            <w:tcW w:w="630" w:type="dxa"/>
          </w:tcPr>
          <w:p w:rsidR="000E4B59" w:rsidRPr="00C904FB" w:rsidRDefault="000E4B59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Q11</w:t>
            </w:r>
          </w:p>
        </w:tc>
        <w:tc>
          <w:tcPr>
            <w:tcW w:w="1530" w:type="dxa"/>
          </w:tcPr>
          <w:p w:rsidR="000E4B59" w:rsidRPr="00C904FB" w:rsidRDefault="000E4B59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Raw score (%)</w:t>
            </w:r>
          </w:p>
        </w:tc>
        <w:tc>
          <w:tcPr>
            <w:tcW w:w="630" w:type="dxa"/>
          </w:tcPr>
          <w:p w:rsidR="000E4B59" w:rsidRPr="00C904FB" w:rsidRDefault="000E4B59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Risk</w:t>
            </w:r>
          </w:p>
        </w:tc>
      </w:tr>
      <w:tr w:rsidR="00C904FB" w:rsidRPr="00C904FB" w:rsidTr="003E623C">
        <w:tc>
          <w:tcPr>
            <w:tcW w:w="3150" w:type="dxa"/>
          </w:tcPr>
          <w:p w:rsidR="000E4B59" w:rsidRPr="00C904FB" w:rsidRDefault="00DB0AA1" w:rsidP="00DB0A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904FB">
              <w:rPr>
                <w:rFonts w:ascii="Times New Roman" w:hAnsi="Times New Roman" w:cs="Times New Roman"/>
              </w:rPr>
              <w:t>Ayana</w:t>
            </w:r>
            <w:proofErr w:type="spellEnd"/>
            <w:r w:rsidRPr="00C904FB">
              <w:rPr>
                <w:rFonts w:ascii="Times New Roman" w:hAnsi="Times New Roman" w:cs="Times New Roman"/>
              </w:rPr>
              <w:t xml:space="preserve"> GM, et al </w:t>
            </w:r>
            <w:r w:rsidRPr="00C904FB">
              <w:rPr>
                <w:rFonts w:ascii="Times New Roman" w:hAnsi="Times New Roman" w:cs="Times New Roman"/>
              </w:rPr>
              <w:fldChar w:fldCharType="begin"/>
            </w:r>
            <w:r w:rsidRPr="00C904FB">
              <w:rPr>
                <w:rFonts w:ascii="Times New Roman" w:hAnsi="Times New Roman" w:cs="Times New Roman"/>
              </w:rPr>
              <w:instrText xml:space="preserve"> ADDIN EN.CITE &lt;EndNote&gt;&lt;Cite&gt;&lt;Author&gt;Ayana&lt;/Author&gt;&lt;Year&gt;2021&lt;/Year&gt;&lt;RecNum&gt;22555&lt;/RecNum&gt;&lt;DisplayText&gt;(64)&lt;/DisplayText&gt;&lt;record&gt;&lt;rec-number&gt;22555&lt;/rec-number&gt;&lt;foreign-keys&gt;&lt;key app="EN" db-id="fd99dztfzwvtp7esedsvvdrfe5r9azzfz9vw" timestamp="1669034053"&gt;22555&lt;/key&gt;&lt;/foreign-keys&gt;&lt;ref-type name="Journal Article"&gt;17&lt;/ref-type&gt;&lt;contributors&gt;&lt;authors&gt;&lt;author&gt;Ayana, Galana Mamo&lt;/author&gt;&lt;author&gt;Akalu, Temesgen Yihunie&lt;/author&gt;&lt;author&gt;Ayele, Tadesse Awoke&lt;/author&gt;&lt;/authors&gt;&lt;/contributors&gt;&lt;titles&gt;&lt;title&gt;Joint Modeling of Incidence of Tuberculosis and Change in Viral Load Over Time Among Adult HIV/AIDS Patients on Anti-Retroviral Therapy at Zewditu Memorial Hospital in Addis Ababa, Ethiopia&lt;/title&gt;&lt;secondary-title&gt;HIV/AIDS (Auckland, NZ)&lt;/secondary-title&gt;&lt;/titles&gt;&lt;periodical&gt;&lt;full-title&gt;Hiv/aids (Auckland, NZ)&lt;/full-title&gt;&lt;/periodical&gt;&lt;pages&gt;239&lt;/pages&gt;&lt;volume&gt;13&lt;/volume&gt;&lt;dates&gt;&lt;year&gt;2021&lt;/year&gt;&lt;/dates&gt;&lt;urls&gt;&lt;/urls&gt;&lt;/record&gt;&lt;/Cite&gt;&lt;/EndNote&gt;</w:instrText>
            </w:r>
            <w:r w:rsidRPr="00C904FB">
              <w:rPr>
                <w:rFonts w:ascii="Times New Roman" w:hAnsi="Times New Roman" w:cs="Times New Roman"/>
              </w:rPr>
              <w:fldChar w:fldCharType="separate"/>
            </w:r>
            <w:r w:rsidRPr="00C904FB">
              <w:rPr>
                <w:rFonts w:ascii="Times New Roman" w:hAnsi="Times New Roman" w:cs="Times New Roman"/>
                <w:noProof/>
              </w:rPr>
              <w:t>(64)</w:t>
            </w:r>
            <w:r w:rsidRPr="00C904FB">
              <w:rPr>
                <w:rFonts w:ascii="Times New Roman" w:hAnsi="Times New Roman" w:cs="Times New Roman"/>
              </w:rPr>
              <w:fldChar w:fldCharType="end"/>
            </w:r>
            <w:r w:rsidRPr="00C904FB">
              <w:rPr>
                <w:rFonts w:ascii="Times New Roman" w:hAnsi="Times New Roman" w:cs="Times New Roman"/>
              </w:rPr>
              <w:t>., 2021</w:t>
            </w:r>
          </w:p>
        </w:tc>
        <w:tc>
          <w:tcPr>
            <w:tcW w:w="540" w:type="dxa"/>
          </w:tcPr>
          <w:p w:rsidR="000E4B59" w:rsidRPr="00C904FB" w:rsidRDefault="00C6009B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0E4B59" w:rsidRPr="00C904FB" w:rsidRDefault="00C6009B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0E4B59" w:rsidRPr="00C904FB" w:rsidRDefault="00C6009B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0E4B59" w:rsidRPr="00C904FB" w:rsidRDefault="00C6009B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0E4B59" w:rsidRPr="00C904FB" w:rsidRDefault="00C6009B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0E4B59" w:rsidRPr="00C904FB" w:rsidRDefault="00C6009B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0E4B59" w:rsidRPr="00C904FB" w:rsidRDefault="00C6009B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0E4B59" w:rsidRPr="00C904FB" w:rsidRDefault="00D32391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0" w:type="dxa"/>
          </w:tcPr>
          <w:p w:rsidR="000E4B59" w:rsidRPr="00C904FB" w:rsidRDefault="00D32391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0E4B59" w:rsidRPr="00C904FB" w:rsidRDefault="00D32391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0E4B59" w:rsidRPr="00C904FB" w:rsidRDefault="00D32391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0" w:type="dxa"/>
          </w:tcPr>
          <w:p w:rsidR="000E4B59" w:rsidRPr="00C904FB" w:rsidRDefault="00774D4F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 xml:space="preserve">10/11 </w:t>
            </w:r>
            <w:r w:rsidR="00D32391" w:rsidRPr="00C904FB">
              <w:rPr>
                <w:rFonts w:ascii="Times New Roman" w:hAnsi="Times New Roman" w:cs="Times New Roman"/>
              </w:rPr>
              <w:t>(90.1)</w:t>
            </w:r>
          </w:p>
        </w:tc>
        <w:tc>
          <w:tcPr>
            <w:tcW w:w="630" w:type="dxa"/>
          </w:tcPr>
          <w:p w:rsidR="000E4B59" w:rsidRPr="00C904FB" w:rsidRDefault="00A62314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low</w:t>
            </w:r>
          </w:p>
        </w:tc>
      </w:tr>
      <w:tr w:rsidR="00C904FB" w:rsidRPr="00C904FB" w:rsidTr="003E623C">
        <w:tc>
          <w:tcPr>
            <w:tcW w:w="3150" w:type="dxa"/>
          </w:tcPr>
          <w:p w:rsidR="000E4B59" w:rsidRPr="00C904FB" w:rsidRDefault="00DB0AA1" w:rsidP="00DB0A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Kebede</w:t>
            </w:r>
            <w:proofErr w:type="spellEnd"/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F,  et al </w:t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fldChar w:fldCharType="begin"/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instrText xml:space="preserve"> ADDIN EN.CITE &lt;EndNote&gt;&lt;Cite&gt;&lt;Author&gt;Kebede&lt;/Author&gt;&lt;Year&gt;2021&lt;/Year&gt;&lt;RecNum&gt;22558&lt;/RecNum&gt;&lt;DisplayText&gt;(63)&lt;/DisplayText&gt;&lt;record&gt;&lt;rec-number&gt;22558&lt;/rec-number&gt;&lt;foreign-keys&gt;&lt;key app="EN" db-id="fd99dztfzwvtp7esedsvvdrfe5r9azzfz9vw" timestamp="1669035832"&gt;22558&lt;/key&gt;&lt;/foreign-keys&gt;&lt;ref-type name="Journal Article"&gt;17&lt;/ref-type&gt;&lt;contributors&gt;&lt;authors&gt;&lt;author&gt;Kebede, Fassikaw&lt;/author&gt;&lt;author&gt;Kebede, Tsehay&lt;/author&gt;&lt;author&gt;Kebede, Birhanu&lt;/author&gt;&lt;author&gt;Abate, Abebe&lt;/author&gt;&lt;author&gt;Jara, Dube&lt;/author&gt;&lt;author&gt;Negese, Belete&lt;/author&gt;&lt;author&gt;Shaweno, Tamrat&lt;/author&gt;&lt;/authors&gt;&lt;/contributors&gt;&lt;titles&gt;&lt;title&gt;Time to develop and predictors for incidence of tuberculosis among children receiving antiretroviral therapy&lt;/title&gt;&lt;secondary-title&gt;Tuberculosis Research and Treatment&lt;/secondary-title&gt;&lt;/titles&gt;&lt;periodical&gt;&lt;full-title&gt;Tuberculosis Research and Treatment&lt;/full-title&gt;&lt;/periodical&gt;&lt;volume&gt;2021&lt;/volume&gt;&lt;dates&gt;&lt;year&gt;2021&lt;/year&gt;&lt;/dates&gt;&lt;isbn&gt;2090-150X&lt;/isbn&gt;&lt;urls&gt;&lt;/urls&gt;&lt;/record&gt;&lt;/Cite&gt;&lt;/EndNote&gt;</w:instrText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fldChar w:fldCharType="separate"/>
            </w:r>
            <w:r w:rsidRPr="00C904FB">
              <w:rPr>
                <w:rFonts w:ascii="Times New Roman" w:hAnsi="Times New Roman" w:cs="Times New Roman"/>
                <w:noProof/>
                <w:color w:val="222222"/>
                <w:shd w:val="clear" w:color="auto" w:fill="FFFFFF"/>
              </w:rPr>
              <w:t>(65)</w:t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fldChar w:fldCharType="end"/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.,2021</w:t>
            </w:r>
          </w:p>
        </w:tc>
        <w:tc>
          <w:tcPr>
            <w:tcW w:w="540" w:type="dxa"/>
          </w:tcPr>
          <w:p w:rsidR="000E4B59" w:rsidRPr="00C904FB" w:rsidRDefault="00A62314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0E4B59" w:rsidRPr="00C904FB" w:rsidRDefault="00A62314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0E4B59" w:rsidRPr="00C904FB" w:rsidRDefault="00A62314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0E4B59" w:rsidRPr="00C904FB" w:rsidRDefault="00A62314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0E4B59" w:rsidRPr="00C904FB" w:rsidRDefault="00774D4F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0E4B59" w:rsidRPr="00C904FB" w:rsidRDefault="00774D4F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0E4B59" w:rsidRPr="00C904FB" w:rsidRDefault="00774D4F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0E4B59" w:rsidRPr="00C904FB" w:rsidRDefault="00774D4F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0E4B59" w:rsidRPr="00C904FB" w:rsidRDefault="00774D4F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0E4B59" w:rsidRPr="00C904FB" w:rsidRDefault="00774D4F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0E4B59" w:rsidRPr="00C904FB" w:rsidRDefault="00774D4F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0" w:type="dxa"/>
          </w:tcPr>
          <w:p w:rsidR="000E4B59" w:rsidRPr="00C904FB" w:rsidRDefault="00774D4F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11/11 (100)</w:t>
            </w:r>
          </w:p>
        </w:tc>
        <w:tc>
          <w:tcPr>
            <w:tcW w:w="630" w:type="dxa"/>
          </w:tcPr>
          <w:p w:rsidR="000E4B59" w:rsidRPr="00C904FB" w:rsidRDefault="008D2A5E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low</w:t>
            </w:r>
          </w:p>
        </w:tc>
      </w:tr>
      <w:tr w:rsidR="00C904FB" w:rsidRPr="00C904FB" w:rsidTr="003E623C">
        <w:tc>
          <w:tcPr>
            <w:tcW w:w="3150" w:type="dxa"/>
          </w:tcPr>
          <w:p w:rsidR="000E4B59" w:rsidRPr="00C904FB" w:rsidRDefault="00DB0AA1" w:rsidP="00DB0A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904FB">
              <w:rPr>
                <w:rFonts w:ascii="Times New Roman" w:hAnsi="Times New Roman" w:cs="Times New Roman"/>
              </w:rPr>
              <w:t>Endalamaw</w:t>
            </w:r>
            <w:proofErr w:type="spellEnd"/>
            <w:r w:rsidRPr="00C904FB">
              <w:rPr>
                <w:rFonts w:ascii="Times New Roman" w:hAnsi="Times New Roman" w:cs="Times New Roman"/>
              </w:rPr>
              <w:t xml:space="preserve"> A, et al </w:t>
            </w:r>
            <w:r w:rsidRPr="00C904FB">
              <w:rPr>
                <w:rFonts w:ascii="Times New Roman" w:hAnsi="Times New Roman" w:cs="Times New Roman"/>
              </w:rPr>
              <w:fldChar w:fldCharType="begin"/>
            </w:r>
            <w:r w:rsidRPr="00C904FB">
              <w:rPr>
                <w:rFonts w:ascii="Times New Roman" w:hAnsi="Times New Roman" w:cs="Times New Roman"/>
              </w:rPr>
              <w:instrText xml:space="preserve"> ADDIN EN.CITE &lt;EndNote&gt;&lt;Cite&gt;&lt;Author&gt;Endalamaw&lt;/Author&gt;&lt;Year&gt;2018&lt;/Year&gt;&lt;RecNum&gt;22556&lt;/RecNum&gt;&lt;DisplayText&gt;(64)&lt;/DisplayText&gt;&lt;record&gt;&lt;rec-number&gt;22556&lt;/rec-number&gt;&lt;foreign-keys&gt;&lt;key app="EN" db-id="fd99dztfzwvtp7esedsvvdrfe5r9azzfz9vw" timestamp="1669034400"&gt;22556&lt;/key&gt;&lt;/foreign-keys&gt;&lt;ref-type name="Journal Article"&gt;17&lt;/ref-type&gt;&lt;contributors&gt;&lt;authors&gt;&lt;author&gt;Endalamaw, Aklilu&lt;/author&gt;&lt;author&gt;Engeda, Eshetu Hailesilassie&lt;/author&gt;&lt;author&gt;Tezera, Nega&lt;/author&gt;&lt;/authors&gt;&lt;/contributors&gt;&lt;titles&gt;&lt;title&gt;Incidence of tuberculosis in children on antiretroviral therapy: a retrospective cohort study&lt;/title&gt;&lt;secondary-title&gt;BMC research notes&lt;/secondary-title&gt;&lt;/titles&gt;&lt;periodical&gt;&lt;full-title&gt;BMC Res Notes&lt;/full-title&gt;&lt;abbr-1&gt;BMC research notes&lt;/abbr-1&gt;&lt;/periodical&gt;&lt;pages&gt;1-7&lt;/pages&gt;&lt;volume&gt;11&lt;/volume&gt;&lt;number&gt;1&lt;/number&gt;&lt;dates&gt;&lt;year&gt;2018&lt;/year&gt;&lt;/dates&gt;&lt;isbn&gt;1756-0500&lt;/isbn&gt;&lt;urls&gt;&lt;/urls&gt;&lt;/record&gt;&lt;/Cite&gt;&lt;/EndNote&gt;</w:instrText>
            </w:r>
            <w:r w:rsidRPr="00C904FB">
              <w:rPr>
                <w:rFonts w:ascii="Times New Roman" w:hAnsi="Times New Roman" w:cs="Times New Roman"/>
              </w:rPr>
              <w:fldChar w:fldCharType="separate"/>
            </w:r>
            <w:r w:rsidRPr="00C904FB">
              <w:rPr>
                <w:rFonts w:ascii="Times New Roman" w:hAnsi="Times New Roman" w:cs="Times New Roman"/>
                <w:noProof/>
              </w:rPr>
              <w:t>(66)</w:t>
            </w:r>
            <w:r w:rsidRPr="00C904FB">
              <w:rPr>
                <w:rFonts w:ascii="Times New Roman" w:hAnsi="Times New Roman" w:cs="Times New Roman"/>
              </w:rPr>
              <w:fldChar w:fldCharType="end"/>
            </w:r>
            <w:r w:rsidRPr="00C904FB">
              <w:rPr>
                <w:rFonts w:ascii="Times New Roman" w:hAnsi="Times New Roman" w:cs="Times New Roman"/>
              </w:rPr>
              <w:t>., 2018</w:t>
            </w:r>
          </w:p>
        </w:tc>
        <w:tc>
          <w:tcPr>
            <w:tcW w:w="540" w:type="dxa"/>
          </w:tcPr>
          <w:p w:rsidR="000E4B59" w:rsidRPr="00C904FB" w:rsidRDefault="0081055D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0E4B59" w:rsidRPr="00C904FB" w:rsidRDefault="0081055D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0E4B59" w:rsidRPr="00C904FB" w:rsidRDefault="0081055D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0E4B59" w:rsidRPr="00C904FB" w:rsidRDefault="0081055D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0E4B59" w:rsidRPr="00C904FB" w:rsidRDefault="0081055D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0E4B59" w:rsidRPr="00C904FB" w:rsidRDefault="0081055D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0E4B59" w:rsidRPr="00C904FB" w:rsidRDefault="0081055D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0E4B59" w:rsidRPr="00C904FB" w:rsidRDefault="0081055D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0E4B59" w:rsidRPr="00C904FB" w:rsidRDefault="00726F14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0E4B59" w:rsidRPr="00C904FB" w:rsidRDefault="00726F14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0E4B59" w:rsidRPr="00C904FB" w:rsidRDefault="00726F14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0" w:type="dxa"/>
          </w:tcPr>
          <w:p w:rsidR="000E4B59" w:rsidRPr="00C904FB" w:rsidRDefault="00726F14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11/11 (100)</w:t>
            </w:r>
          </w:p>
        </w:tc>
        <w:tc>
          <w:tcPr>
            <w:tcW w:w="630" w:type="dxa"/>
          </w:tcPr>
          <w:p w:rsidR="000E4B59" w:rsidRPr="00C904FB" w:rsidRDefault="008D2A5E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low</w:t>
            </w:r>
          </w:p>
        </w:tc>
      </w:tr>
      <w:tr w:rsidR="00C904FB" w:rsidRPr="00C904FB" w:rsidTr="003E623C">
        <w:tc>
          <w:tcPr>
            <w:tcW w:w="3150" w:type="dxa"/>
          </w:tcPr>
          <w:p w:rsidR="0042124F" w:rsidRPr="00C904FB" w:rsidRDefault="00DB0AA1" w:rsidP="00DB0AA1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C904FB">
              <w:rPr>
                <w:rFonts w:ascii="Times New Roman" w:hAnsi="Times New Roman" w:cs="Times New Roman"/>
                <w:color w:val="000000"/>
              </w:rPr>
              <w:t xml:space="preserve">Said K, et al </w:t>
            </w:r>
            <w:r w:rsidRPr="00C904FB">
              <w:rPr>
                <w:rFonts w:ascii="Times New Roman" w:hAnsi="Times New Roman" w:cs="Times New Roman"/>
                <w:color w:val="000000"/>
              </w:rPr>
              <w:fldChar w:fldCharType="begin"/>
            </w:r>
            <w:r w:rsidRPr="00C904FB">
              <w:rPr>
                <w:rFonts w:ascii="Times New Roman" w:hAnsi="Times New Roman" w:cs="Times New Roman"/>
                <w:color w:val="000000"/>
              </w:rPr>
              <w:instrText xml:space="preserve"> ADDIN EN.CITE &lt;EndNote&gt;&lt;Cite&gt;&lt;Author&gt;Said&lt;/Author&gt;&lt;Year&gt;2017&lt;/Year&gt;&lt;RecNum&gt;22559&lt;/RecNum&gt;&lt;DisplayText&gt;(65)&lt;/DisplayText&gt;&lt;record&gt;&lt;rec-number&gt;22559&lt;/rec-number&gt;&lt;foreign-keys&gt;&lt;key app="EN" db-id="fd99dztfzwvtp7esedsvvdrfe5r9azzfz9vw" timestamp="1669092913"&gt;22559&lt;/key&gt;&lt;/foreign-keys&gt;&lt;ref-type name="Journal Article"&gt;17&lt;/ref-type&gt;&lt;contributors&gt;&lt;authors&gt;&lt;author&gt;Said, K&lt;/author&gt;&lt;author&gt;Verver, Suzanne&lt;/author&gt;&lt;author&gt;Kalingonji, A&lt;/author&gt;&lt;author&gt;Lwilla, F&lt;/author&gt;&lt;author&gt;Mkopi, A&lt;/author&gt;&lt;author&gt;Charalambous, S&lt;/author&gt;&lt;author&gt;Reither, K&lt;/author&gt;&lt;/authors&gt;&lt;/contributors&gt;&lt;titles&gt;&lt;title&gt;Tuberculosis among HIV-infected population: incidence and risk factors in rural Tanzania&lt;/title&gt;&lt;secondary-title&gt;African health sciences&lt;/secondary-title&gt;&lt;/titles&gt;&lt;periodical&gt;&lt;full-title&gt;Afr Health Sci&lt;/full-title&gt;&lt;abbr-1&gt;African health sciences&lt;/abbr-1&gt;&lt;/periodical&gt;&lt;pages&gt;208-215&lt;/pages&gt;&lt;volume&gt;17&lt;/volume&gt;&lt;number&gt;1&lt;/number&gt;&lt;dates&gt;&lt;year&gt;2017&lt;/year&gt;&lt;/dates&gt;&lt;isbn&gt;1680-6905&lt;/isbn&gt;&lt;urls&gt;&lt;/urls&gt;&lt;/record&gt;&lt;/Cite&gt;&lt;/EndNote&gt;</w:instrText>
            </w:r>
            <w:r w:rsidRPr="00C904FB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C904FB">
              <w:rPr>
                <w:rFonts w:ascii="Times New Roman" w:hAnsi="Times New Roman" w:cs="Times New Roman"/>
                <w:noProof/>
                <w:color w:val="000000"/>
              </w:rPr>
              <w:t>(67)</w:t>
            </w:r>
            <w:r w:rsidRPr="00C904FB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C904FB">
              <w:rPr>
                <w:rFonts w:ascii="Times New Roman" w:hAnsi="Times New Roman" w:cs="Times New Roman"/>
                <w:color w:val="000000"/>
              </w:rPr>
              <w:t xml:space="preserve">., 2017 </w:t>
            </w:r>
          </w:p>
        </w:tc>
        <w:tc>
          <w:tcPr>
            <w:tcW w:w="540" w:type="dxa"/>
          </w:tcPr>
          <w:p w:rsidR="0042124F" w:rsidRPr="00C904FB" w:rsidRDefault="006077A3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6077A3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6077A3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6077A3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6077A3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6077A3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6077A3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817FD3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0" w:type="dxa"/>
          </w:tcPr>
          <w:p w:rsidR="0042124F" w:rsidRPr="00C904FB" w:rsidRDefault="00817FD3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42124F" w:rsidRPr="00C904FB" w:rsidRDefault="00817FD3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42124F" w:rsidRPr="00C904FB" w:rsidRDefault="00817FD3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0" w:type="dxa"/>
          </w:tcPr>
          <w:p w:rsidR="0042124F" w:rsidRPr="00C904FB" w:rsidRDefault="00817FD3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10/11 (90.1)</w:t>
            </w:r>
          </w:p>
        </w:tc>
        <w:tc>
          <w:tcPr>
            <w:tcW w:w="630" w:type="dxa"/>
          </w:tcPr>
          <w:p w:rsidR="0042124F" w:rsidRPr="00C904FB" w:rsidRDefault="006E01E6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low</w:t>
            </w:r>
          </w:p>
        </w:tc>
      </w:tr>
      <w:tr w:rsidR="00C904FB" w:rsidRPr="00C904FB" w:rsidTr="003E623C">
        <w:tc>
          <w:tcPr>
            <w:tcW w:w="3150" w:type="dxa"/>
          </w:tcPr>
          <w:p w:rsidR="00DB0AA1" w:rsidRPr="00C904FB" w:rsidRDefault="00DB0AA1" w:rsidP="00DB0AA1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904FB">
              <w:rPr>
                <w:rFonts w:ascii="Times New Roman" w:hAnsi="Times New Roman" w:cs="Times New Roman"/>
                <w:shd w:val="clear" w:color="auto" w:fill="FFFFFF"/>
              </w:rPr>
              <w:t>Alemu</w:t>
            </w:r>
            <w:proofErr w:type="spellEnd"/>
            <w:r w:rsidRPr="00C904FB">
              <w:rPr>
                <w:rFonts w:ascii="Times New Roman" w:hAnsi="Times New Roman" w:cs="Times New Roman"/>
                <w:shd w:val="clear" w:color="auto" w:fill="FFFFFF"/>
              </w:rPr>
              <w:t xml:space="preserve"> A, et al</w:t>
            </w:r>
            <w:r w:rsidRPr="00C904FB">
              <w:rPr>
                <w:rFonts w:ascii="Times New Roman" w:hAnsi="Times New Roman" w:cs="Times New Roman"/>
                <w:shd w:val="clear" w:color="auto" w:fill="FFFFFF"/>
              </w:rPr>
              <w:fldChar w:fldCharType="begin"/>
            </w:r>
            <w:r w:rsidRPr="00C904FB">
              <w:rPr>
                <w:rFonts w:ascii="Times New Roman" w:hAnsi="Times New Roman" w:cs="Times New Roman"/>
                <w:shd w:val="clear" w:color="auto" w:fill="FFFFFF"/>
              </w:rPr>
              <w:instrText xml:space="preserve"> ADDIN EN.CITE &lt;EndNote&gt;&lt;Cite&gt;&lt;Author&gt;Alemu&lt;/Author&gt;&lt;Year&gt;2020&lt;/Year&gt;&lt;RecNum&gt;1005&lt;/RecNum&gt;&lt;DisplayText&gt;(66)&lt;/DisplayText&gt;&lt;record&gt;&lt;rec-number&gt;1005&lt;/rec-number&gt;&lt;foreign-keys&gt;&lt;key app="EN" db-id="fd99dztfzwvtp7esedsvvdrfe5r9azzfz9vw" timestamp="1686321993"&gt;1005&lt;/key&gt;&lt;/foreign-keys&gt;&lt;ref-type name="Journal Article"&gt;17&lt;/ref-type&gt;&lt;contributors&gt;&lt;authors&gt;&lt;author&gt;Alemu, Ayinalem&lt;/author&gt;&lt;author&gt;Yesuf, Aman&lt;/author&gt;&lt;author&gt;Zerihun, Betselot&lt;/author&gt;&lt;author&gt;Getu, Melak&lt;/author&gt;&lt;author&gt;Worku, Teshager&lt;/author&gt;&lt;author&gt;Bitew, Zebenay Workneh&lt;/author&gt;&lt;/authors&gt;&lt;/contributors&gt;&lt;titles&gt;&lt;title&gt;Incidence and determinants of tuberculosis among HIV-positive individuals in Addis Ababa, Ethiopia: A retrospective cohort study&lt;/title&gt;&lt;secondary-title&gt;International Journal of Infectious Diseases&lt;/secondary-title&gt;&lt;/titles&gt;&lt;periodical&gt;&lt;full-title&gt;International Journal of Infectious Diseases&lt;/full-title&gt;&lt;/periodical&gt;&lt;pages&gt;59-66&lt;/pages&gt;&lt;volume&gt;95&lt;/volume&gt;&lt;dates&gt;&lt;year&gt;2020&lt;/year&gt;&lt;/dates&gt;&lt;isbn&gt;1201-9712&lt;/isbn&gt;&lt;urls&gt;&lt;/urls&gt;&lt;/record&gt;&lt;/Cite&gt;&lt;/EndNote&gt;</w:instrText>
            </w:r>
            <w:r w:rsidRPr="00C904FB">
              <w:rPr>
                <w:rFonts w:ascii="Times New Roman" w:hAnsi="Times New Roman" w:cs="Times New Roman"/>
                <w:shd w:val="clear" w:color="auto" w:fill="FFFFFF"/>
              </w:rPr>
              <w:fldChar w:fldCharType="separate"/>
            </w:r>
            <w:r w:rsidRPr="00C904FB">
              <w:rPr>
                <w:rFonts w:ascii="Times New Roman" w:hAnsi="Times New Roman" w:cs="Times New Roman"/>
                <w:noProof/>
                <w:shd w:val="clear" w:color="auto" w:fill="FFFFFF"/>
              </w:rPr>
              <w:t>(68)</w:t>
            </w:r>
            <w:r w:rsidRPr="00C904FB">
              <w:rPr>
                <w:rFonts w:ascii="Times New Roman" w:hAnsi="Times New Roman" w:cs="Times New Roman"/>
                <w:shd w:val="clear" w:color="auto" w:fill="FFFFFF"/>
              </w:rPr>
              <w:fldChar w:fldCharType="end"/>
            </w:r>
            <w:r w:rsidRPr="00C904FB">
              <w:rPr>
                <w:rFonts w:ascii="Times New Roman" w:hAnsi="Times New Roman" w:cs="Times New Roman"/>
                <w:shd w:val="clear" w:color="auto" w:fill="FFFFFF"/>
              </w:rPr>
              <w:t>.,2020</w:t>
            </w:r>
          </w:p>
        </w:tc>
        <w:tc>
          <w:tcPr>
            <w:tcW w:w="540" w:type="dxa"/>
          </w:tcPr>
          <w:p w:rsidR="00DB0AA1" w:rsidRPr="00C904FB" w:rsidRDefault="00DC563E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DB0AA1" w:rsidRPr="00C904FB" w:rsidRDefault="00DC563E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DB0AA1" w:rsidRPr="00C904FB" w:rsidRDefault="00DC563E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DB0AA1" w:rsidRPr="00C904FB" w:rsidRDefault="00DC563E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DB0AA1" w:rsidRPr="00C904FB" w:rsidRDefault="00DC563E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DB0AA1" w:rsidRPr="00C904FB" w:rsidRDefault="00DC563E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DB0AA1" w:rsidRPr="00C904FB" w:rsidRDefault="00DC563E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DB0AA1" w:rsidRPr="00C904FB" w:rsidRDefault="00DC563E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DB0AA1" w:rsidRPr="00C904FB" w:rsidRDefault="00DC563E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DB0AA1" w:rsidRPr="00C904FB" w:rsidRDefault="00DC563E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DB0AA1" w:rsidRPr="00C904FB" w:rsidRDefault="00DC563E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0" w:type="dxa"/>
          </w:tcPr>
          <w:p w:rsidR="00DB0AA1" w:rsidRPr="00C904FB" w:rsidRDefault="00DC563E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11/11 (100)</w:t>
            </w:r>
          </w:p>
        </w:tc>
        <w:tc>
          <w:tcPr>
            <w:tcW w:w="630" w:type="dxa"/>
          </w:tcPr>
          <w:p w:rsidR="00DB0AA1" w:rsidRPr="00C904FB" w:rsidRDefault="00DC563E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low</w:t>
            </w:r>
          </w:p>
        </w:tc>
      </w:tr>
      <w:tr w:rsidR="00C904FB" w:rsidRPr="00C904FB" w:rsidTr="003E623C">
        <w:tc>
          <w:tcPr>
            <w:tcW w:w="3150" w:type="dxa"/>
          </w:tcPr>
          <w:p w:rsidR="0042124F" w:rsidRPr="00C904FB" w:rsidRDefault="00DB0AA1" w:rsidP="00DB0AA1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C904FB">
              <w:rPr>
                <w:rFonts w:ascii="Times New Roman" w:hAnsi="Times New Roman" w:cs="Times New Roman"/>
                <w:color w:val="000000"/>
              </w:rPr>
              <w:t xml:space="preserve">Musa BM, et al </w:t>
            </w:r>
            <w:r w:rsidRPr="00C904FB">
              <w:rPr>
                <w:rFonts w:ascii="Times New Roman" w:hAnsi="Times New Roman" w:cs="Times New Roman"/>
                <w:color w:val="000000"/>
              </w:rPr>
              <w:fldChar w:fldCharType="begin"/>
            </w:r>
            <w:r w:rsidRPr="00C904FB">
              <w:rPr>
                <w:rFonts w:ascii="Times New Roman" w:hAnsi="Times New Roman" w:cs="Times New Roman"/>
                <w:color w:val="000000"/>
              </w:rPr>
              <w:instrText xml:space="preserve"> ADDIN EN.CITE &lt;EndNote&gt;&lt;Cite&gt;&lt;Author&gt;Musa&lt;/Author&gt;&lt;Year&gt;2015&lt;/Year&gt;&lt;RecNum&gt;22560&lt;/RecNum&gt;&lt;DisplayText&gt;(67)&lt;/DisplayText&gt;&lt;record&gt;&lt;rec-number&gt;22560&lt;/rec-number&gt;&lt;foreign-keys&gt;&lt;key app="EN" db-id="fd99dztfzwvtp7esedsvvdrfe5r9azzfz9vw" timestamp="1669094051"&gt;22560&lt;/key&gt;&lt;/foreign-keys&gt;&lt;ref-type name="Journal Article"&gt;17&lt;/ref-type&gt;&lt;contributors&gt;&lt;authors&gt;&lt;author&gt;Musa, Baba Maiyaki&lt;/author&gt;&lt;author&gt;Musa, Babashani&lt;/author&gt;&lt;author&gt;Muhammed, Hamza&lt;/author&gt;&lt;author&gt;Ibrahim, Nashabaru&lt;/author&gt;&lt;author&gt;Musa, Abubakar Garbati&lt;/author&gt;&lt;/authors&gt;&lt;/contributors&gt;&lt;titles&gt;&lt;title&gt;Incidence of tuberculosis and immunological profile of TB/HIV co-infected patients in Nigeria&lt;/title&gt;&lt;secondary-title&gt;Annals of thoracic medicine&lt;/secondary-title&gt;&lt;/titles&gt;&lt;periodical&gt;&lt;full-title&gt;Annals of thoracic medicine&lt;/full-title&gt;&lt;/periodical&gt;&lt;pages&gt;185&lt;/pages&gt;&lt;volume&gt;10&lt;/volume&gt;&lt;number&gt;3&lt;/number&gt;&lt;dates&gt;&lt;year&gt;2015&lt;/year&gt;&lt;/dates&gt;&lt;urls&gt;&lt;/urls&gt;&lt;/record&gt;&lt;/Cite&gt;&lt;/EndNote&gt;</w:instrText>
            </w:r>
            <w:r w:rsidRPr="00C904FB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C904FB">
              <w:rPr>
                <w:rFonts w:ascii="Times New Roman" w:hAnsi="Times New Roman" w:cs="Times New Roman"/>
                <w:noProof/>
                <w:color w:val="000000"/>
              </w:rPr>
              <w:t>(69)</w:t>
            </w:r>
            <w:r w:rsidRPr="00C904FB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C904FB">
              <w:rPr>
                <w:rFonts w:ascii="Times New Roman" w:hAnsi="Times New Roman" w:cs="Times New Roman"/>
                <w:color w:val="000000"/>
              </w:rPr>
              <w:t>., 2015</w:t>
            </w:r>
          </w:p>
        </w:tc>
        <w:tc>
          <w:tcPr>
            <w:tcW w:w="540" w:type="dxa"/>
          </w:tcPr>
          <w:p w:rsidR="0042124F" w:rsidRPr="00C904FB" w:rsidRDefault="000B355C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0B355C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0B355C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0B355C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0B355C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0B355C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0B355C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6E01E6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6E01E6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630" w:type="dxa"/>
          </w:tcPr>
          <w:p w:rsidR="0042124F" w:rsidRPr="00C904FB" w:rsidRDefault="006E01E6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42124F" w:rsidRPr="00C904FB" w:rsidRDefault="006E01E6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0" w:type="dxa"/>
          </w:tcPr>
          <w:p w:rsidR="0042124F" w:rsidRPr="00C904FB" w:rsidRDefault="00615D6A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9/11 (81.9%</w:t>
            </w:r>
            <w:r w:rsidR="006E01E6" w:rsidRPr="00C904FB">
              <w:rPr>
                <w:rFonts w:ascii="Times New Roman" w:hAnsi="Times New Roman" w:cs="Times New Roman"/>
              </w:rPr>
              <w:t xml:space="preserve">), </w:t>
            </w:r>
          </w:p>
        </w:tc>
        <w:tc>
          <w:tcPr>
            <w:tcW w:w="630" w:type="dxa"/>
          </w:tcPr>
          <w:p w:rsidR="0042124F" w:rsidRPr="00C904FB" w:rsidRDefault="003974DC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low</w:t>
            </w:r>
          </w:p>
        </w:tc>
      </w:tr>
      <w:tr w:rsidR="00C904FB" w:rsidRPr="00C904FB" w:rsidTr="003E623C">
        <w:tc>
          <w:tcPr>
            <w:tcW w:w="3150" w:type="dxa"/>
          </w:tcPr>
          <w:p w:rsidR="0042124F" w:rsidRPr="00C904FB" w:rsidRDefault="00DB0AA1" w:rsidP="00DB0AA1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904FB">
              <w:rPr>
                <w:rFonts w:ascii="Times New Roman" w:hAnsi="Times New Roman" w:cs="Times New Roman"/>
                <w:color w:val="000000"/>
              </w:rPr>
              <w:t>Aemro</w:t>
            </w:r>
            <w:proofErr w:type="spellEnd"/>
            <w:r w:rsidRPr="00C904FB">
              <w:rPr>
                <w:rFonts w:ascii="Times New Roman" w:hAnsi="Times New Roman" w:cs="Times New Roman"/>
                <w:color w:val="000000"/>
              </w:rPr>
              <w:t xml:space="preserve"> A, et al </w:t>
            </w:r>
            <w:r w:rsidRPr="00C904FB">
              <w:rPr>
                <w:rFonts w:ascii="Times New Roman" w:hAnsi="Times New Roman" w:cs="Times New Roman"/>
                <w:color w:val="000000"/>
              </w:rPr>
              <w:fldChar w:fldCharType="begin"/>
            </w:r>
            <w:r w:rsidRPr="00C904FB">
              <w:rPr>
                <w:rFonts w:ascii="Times New Roman" w:hAnsi="Times New Roman" w:cs="Times New Roman"/>
                <w:color w:val="000000"/>
              </w:rPr>
              <w:instrText xml:space="preserve"> ADDIN EN.CITE &lt;EndNote&gt;&lt;Cite&gt;&lt;Author&gt;Aemro&lt;/Author&gt;&lt;Year&gt;2020&lt;/Year&gt;&lt;RecNum&gt;22561&lt;/RecNum&gt;&lt;DisplayText&gt;(68)&lt;/DisplayText&gt;&lt;record&gt;&lt;rec-number&gt;22561&lt;/rec-number&gt;&lt;foreign-keys&gt;&lt;key app="EN" db-id="fd99dztfzwvtp7esedsvvdrfe5r9azzfz9vw" timestamp="1669094422"&gt;22561&lt;/key&gt;&lt;/foreign-keys&gt;&lt;ref-type name="Journal Article"&gt;17&lt;/ref-type&gt;&lt;contributors&gt;&lt;authors&gt;&lt;author&gt;Aemro, Agazhe&lt;/author&gt;&lt;author&gt;Jember, Abebaw&lt;/author&gt;&lt;author&gt;Anlay, Degefaye Zelalem&lt;/author&gt;&lt;/authors&gt;&lt;/contributors&gt;&lt;titles&gt;&lt;title&gt;Incidence and predictors of tuberculosis occurrence among adults on antiretroviral therapy at Debre Markos referral hospital, Northwest Ethiopia: retrospective follow-up study&lt;/title&gt;&lt;secondary-title&gt;BMC infectious diseases&lt;/secondary-title&gt;&lt;/titles&gt;&lt;periodical&gt;&lt;full-title&gt;BMC Infect Dis&lt;/full-title&gt;&lt;abbr-1&gt;BMC infectious diseases&lt;/abbr-1&gt;&lt;/periodical&gt;&lt;pages&gt;1-11&lt;/pages&gt;&lt;volume&gt;20&lt;/volume&gt;&lt;number&gt;1&lt;/number&gt;&lt;dates&gt;&lt;year&gt;2020&lt;/year&gt;&lt;/dates&gt;&lt;isbn&gt;1471-2334&lt;/isbn&gt;&lt;urls&gt;&lt;/urls&gt;&lt;/record&gt;&lt;/Cite&gt;&lt;/EndNote&gt;</w:instrText>
            </w:r>
            <w:r w:rsidRPr="00C904FB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C904FB">
              <w:rPr>
                <w:rFonts w:ascii="Times New Roman" w:hAnsi="Times New Roman" w:cs="Times New Roman"/>
                <w:noProof/>
                <w:color w:val="000000"/>
              </w:rPr>
              <w:t>(70)</w:t>
            </w:r>
            <w:r w:rsidRPr="00C904FB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C904FB">
              <w:rPr>
                <w:rFonts w:ascii="Times New Roman" w:hAnsi="Times New Roman" w:cs="Times New Roman"/>
                <w:color w:val="000000"/>
              </w:rPr>
              <w:t>., 2020</w:t>
            </w:r>
          </w:p>
        </w:tc>
        <w:tc>
          <w:tcPr>
            <w:tcW w:w="540" w:type="dxa"/>
          </w:tcPr>
          <w:p w:rsidR="0042124F" w:rsidRPr="00C904FB" w:rsidRDefault="003974DC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3974DC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3974DC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5425C3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5425C3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5425C3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5425C3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5425C3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5425C3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42124F" w:rsidRPr="00C904FB" w:rsidRDefault="005425C3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42124F" w:rsidRPr="00C904FB" w:rsidRDefault="005425C3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0" w:type="dxa"/>
          </w:tcPr>
          <w:p w:rsidR="0042124F" w:rsidRPr="00C904FB" w:rsidRDefault="005425C3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11/11 (100)</w:t>
            </w:r>
          </w:p>
        </w:tc>
        <w:tc>
          <w:tcPr>
            <w:tcW w:w="630" w:type="dxa"/>
          </w:tcPr>
          <w:p w:rsidR="0042124F" w:rsidRPr="00C904FB" w:rsidRDefault="00080E51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low</w:t>
            </w:r>
          </w:p>
        </w:tc>
      </w:tr>
      <w:tr w:rsidR="00C904FB" w:rsidRPr="00C904FB" w:rsidTr="003E623C">
        <w:tc>
          <w:tcPr>
            <w:tcW w:w="3150" w:type="dxa"/>
          </w:tcPr>
          <w:p w:rsidR="0042124F" w:rsidRPr="00C904FB" w:rsidRDefault="00DB0AA1" w:rsidP="00DB0AA1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904FB">
              <w:rPr>
                <w:rFonts w:ascii="Times New Roman" w:hAnsi="Times New Roman" w:cs="Times New Roman"/>
                <w:color w:val="000000"/>
              </w:rPr>
              <w:t>Ahamed</w:t>
            </w:r>
            <w:proofErr w:type="spellEnd"/>
            <w:r w:rsidRPr="00C904FB">
              <w:rPr>
                <w:rFonts w:ascii="Times New Roman" w:hAnsi="Times New Roman" w:cs="Times New Roman"/>
                <w:color w:val="000000"/>
              </w:rPr>
              <w:t xml:space="preserve"> A, et al </w:t>
            </w:r>
            <w:r w:rsidRPr="00C904FB">
              <w:rPr>
                <w:rFonts w:ascii="Times New Roman" w:hAnsi="Times New Roman" w:cs="Times New Roman"/>
                <w:color w:val="000000"/>
              </w:rPr>
              <w:fldChar w:fldCharType="begin"/>
            </w:r>
            <w:r w:rsidRPr="00C904FB">
              <w:rPr>
                <w:rFonts w:ascii="Times New Roman" w:hAnsi="Times New Roman" w:cs="Times New Roman"/>
                <w:color w:val="000000"/>
              </w:rPr>
              <w:instrText xml:space="preserve"> ADDIN EN.CITE &lt;EndNote&gt;&lt;Cite&gt;&lt;Author&gt;Ahmed&lt;/Author&gt;&lt;Year&gt;2018&lt;/Year&gt;&lt;RecNum&gt;22562&lt;/RecNum&gt;&lt;DisplayText&gt;(69)&lt;/DisplayText&gt;&lt;record&gt;&lt;rec-number&gt;22562&lt;/rec-number&gt;&lt;foreign-keys&gt;&lt;key app="EN" db-id="fd99dztfzwvtp7esedsvvdrfe5r9azzfz9vw" timestamp="1669095284"&gt;22562&lt;/key&gt;&lt;/foreign-keys&gt;&lt;ref-type name="Journal Article"&gt;17&lt;/ref-type&gt;&lt;contributors&gt;&lt;authors&gt;&lt;author&gt;Ahmed, Ausman&lt;/author&gt;&lt;author&gt;Mekonnen, Desalew&lt;/author&gt;&lt;author&gt;Shiferaw, Atsede M&lt;/author&gt;&lt;author&gt;Belayneh, Fanuel&lt;/author&gt;&lt;author&gt;Yenit, Melaku K&lt;/author&gt;&lt;/authors&gt;&lt;/contributors&gt;&lt;titles&gt;&lt;title&gt;Incidence and determinants of tuberculosis infection among adult patients with HIV attending HIV care in north-east Ethiopia: a retrospective cohort study&lt;/title&gt;&lt;secondary-title&gt;BMJ open&lt;/secondary-title&gt;&lt;/titles&gt;&lt;periodical&gt;&lt;full-title&gt;BMJ open&lt;/full-title&gt;&lt;/periodical&gt;&lt;pages&gt;e016961&lt;/pages&gt;&lt;volume&gt;8&lt;/volume&gt;&lt;number&gt;2&lt;/number&gt;&lt;dates&gt;&lt;year&gt;2018&lt;/year&gt;&lt;/dates&gt;&lt;isbn&gt;2044-6055&lt;/isbn&gt;&lt;urls&gt;&lt;/urls&gt;&lt;/record&gt;&lt;/Cite&gt;&lt;/EndNote&gt;</w:instrText>
            </w:r>
            <w:r w:rsidRPr="00C904FB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C904FB">
              <w:rPr>
                <w:rFonts w:ascii="Times New Roman" w:hAnsi="Times New Roman" w:cs="Times New Roman"/>
                <w:noProof/>
                <w:color w:val="000000"/>
              </w:rPr>
              <w:t>(71)</w:t>
            </w:r>
            <w:r w:rsidRPr="00C904FB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C904FB">
              <w:rPr>
                <w:rFonts w:ascii="Times New Roman" w:hAnsi="Times New Roman" w:cs="Times New Roman"/>
                <w:color w:val="000000"/>
              </w:rPr>
              <w:t>., 2017</w:t>
            </w:r>
          </w:p>
        </w:tc>
        <w:tc>
          <w:tcPr>
            <w:tcW w:w="540" w:type="dxa"/>
          </w:tcPr>
          <w:p w:rsidR="0042124F" w:rsidRPr="00C904FB" w:rsidRDefault="00080E51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080E51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080E51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080E51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080E51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080E51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080E51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080E51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080E51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42124F" w:rsidRPr="00C904FB" w:rsidRDefault="00080E51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42124F" w:rsidRPr="00C904FB" w:rsidRDefault="00974770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0" w:type="dxa"/>
          </w:tcPr>
          <w:p w:rsidR="0042124F" w:rsidRPr="00C904FB" w:rsidRDefault="00080E51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11/11 (100)</w:t>
            </w:r>
          </w:p>
        </w:tc>
        <w:tc>
          <w:tcPr>
            <w:tcW w:w="630" w:type="dxa"/>
          </w:tcPr>
          <w:p w:rsidR="0042124F" w:rsidRPr="00C904FB" w:rsidRDefault="00080E51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low</w:t>
            </w:r>
          </w:p>
        </w:tc>
      </w:tr>
      <w:tr w:rsidR="00C904FB" w:rsidRPr="00C904FB" w:rsidTr="003E623C">
        <w:tc>
          <w:tcPr>
            <w:tcW w:w="3150" w:type="dxa"/>
          </w:tcPr>
          <w:p w:rsidR="00DB0AA1" w:rsidRPr="00C904FB" w:rsidRDefault="00DB0AA1" w:rsidP="00DB0AA1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Hesseling</w:t>
            </w:r>
            <w:proofErr w:type="spellEnd"/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AC, et a l</w:t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fldChar w:fldCharType="begin"/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instrText xml:space="preserve"> ADDIN EN.CITE &lt;EndNote&gt;&lt;Cite&gt;&lt;Author&gt;Hesseling&lt;/Author&gt;&lt;Year&gt;2009&lt;/Year&gt;&lt;RecNum&gt;1006&lt;/RecNum&gt;&lt;DisplayText&gt;(70)&lt;/DisplayText&gt;&lt;record&gt;&lt;rec-number&gt;1006&lt;/rec-number&gt;&lt;foreign-keys&gt;&lt;key app="EN" db-id="fd99dztfzwvtp7esedsvvdrfe5r9azzfz9vw" timestamp="1686325630"&gt;1006&lt;/key&gt;&lt;/foreign-keys&gt;&lt;ref-type name="Journal Article"&gt;17&lt;/ref-type&gt;&lt;contributors&gt;&lt;authors&gt;&lt;author&gt;Hesseling, AC&lt;/author&gt;&lt;author&gt;Cotton, MF&lt;/author&gt;&lt;author&gt;Jennings, T&lt;/author&gt;&lt;author&gt;Whitelaw, A&lt;/author&gt;&lt;author&gt;Johnson, LF&lt;/author&gt;&lt;author&gt;Eley, B&lt;/author&gt;&lt;author&gt;Roux, P&lt;/author&gt;&lt;author&gt;Godfrey-Faussett, P&lt;/author&gt;&lt;author&gt;Schaaf, HS&lt;/author&gt;&lt;/authors&gt;&lt;/contributors&gt;&lt;titles&gt;&lt;title&gt;High incidence of tuberculosis among HIV-infected infants: evidence from a South African population-based study highlights the need for improved tuberculosis control strategies&lt;/title&gt;&lt;secondary-title&gt;Clinical Infectious Diseases&lt;/secondary-title&gt;&lt;/titles&gt;&lt;periodical&gt;&lt;full-title&gt;Clinical Infectious Diseases&lt;/full-title&gt;&lt;/periodical&gt;&lt;pages&gt;108-114&lt;/pages&gt;&lt;volume&gt;48&lt;/volume&gt;&lt;number&gt;1&lt;/number&gt;&lt;dates&gt;&lt;year&gt;2009&lt;/year&gt;&lt;/dates&gt;&lt;isbn&gt;1537-6591&lt;/isbn&gt;&lt;urls&gt;&lt;/urls&gt;&lt;/record&gt;&lt;/Cite&gt;&lt;/EndNote&gt;</w:instrText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fldChar w:fldCharType="separate"/>
            </w:r>
            <w:r w:rsidRPr="00C904FB">
              <w:rPr>
                <w:rFonts w:ascii="Times New Roman" w:hAnsi="Times New Roman" w:cs="Times New Roman"/>
                <w:noProof/>
                <w:color w:val="222222"/>
                <w:shd w:val="clear" w:color="auto" w:fill="FFFFFF"/>
              </w:rPr>
              <w:t>(72)</w:t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fldChar w:fldCharType="end"/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., 2009</w:t>
            </w:r>
          </w:p>
        </w:tc>
        <w:tc>
          <w:tcPr>
            <w:tcW w:w="540" w:type="dxa"/>
          </w:tcPr>
          <w:p w:rsidR="00DB0AA1" w:rsidRPr="00C904FB" w:rsidRDefault="00974770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DB0AA1" w:rsidRPr="00C904FB" w:rsidRDefault="00974770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DB0AA1" w:rsidRPr="00C904FB" w:rsidRDefault="00974770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DB0AA1" w:rsidRPr="00C904FB" w:rsidRDefault="00AA40B3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DB0AA1" w:rsidRPr="00C904FB" w:rsidRDefault="00AA40B3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DB0AA1" w:rsidRPr="00C904FB" w:rsidRDefault="00974770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DB0AA1" w:rsidRPr="00C904FB" w:rsidRDefault="00974770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DB0AA1" w:rsidRPr="00C904FB" w:rsidRDefault="00AA40B3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0" w:type="dxa"/>
          </w:tcPr>
          <w:p w:rsidR="00DB0AA1" w:rsidRPr="00C904FB" w:rsidRDefault="00AA40B3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DB0AA1" w:rsidRPr="00C904FB" w:rsidRDefault="00974770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DB0AA1" w:rsidRPr="00C904FB" w:rsidRDefault="00974770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0" w:type="dxa"/>
          </w:tcPr>
          <w:p w:rsidR="00DB0AA1" w:rsidRPr="00C904FB" w:rsidRDefault="00AA40B3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10/11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 (90.1)</w:t>
            </w:r>
          </w:p>
        </w:tc>
        <w:tc>
          <w:tcPr>
            <w:tcW w:w="630" w:type="dxa"/>
          </w:tcPr>
          <w:p w:rsidR="00DB0AA1" w:rsidRPr="00C904FB" w:rsidRDefault="00AA40B3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low</w:t>
            </w:r>
          </w:p>
        </w:tc>
      </w:tr>
      <w:tr w:rsidR="00C904FB" w:rsidRPr="00C904FB" w:rsidTr="003E623C">
        <w:tc>
          <w:tcPr>
            <w:tcW w:w="3150" w:type="dxa"/>
          </w:tcPr>
          <w:p w:rsidR="0042124F" w:rsidRPr="00C904FB" w:rsidRDefault="00DB0AA1" w:rsidP="00DB0AA1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904FB">
              <w:rPr>
                <w:rFonts w:ascii="Times New Roman" w:hAnsi="Times New Roman" w:cs="Times New Roman"/>
                <w:color w:val="000000"/>
              </w:rPr>
              <w:t>Kufa</w:t>
            </w:r>
            <w:proofErr w:type="spellEnd"/>
            <w:r w:rsidRPr="00C904FB">
              <w:rPr>
                <w:rFonts w:ascii="Times New Roman" w:hAnsi="Times New Roman" w:cs="Times New Roman"/>
                <w:color w:val="000000"/>
              </w:rPr>
              <w:t xml:space="preserve"> T, et al </w:t>
            </w:r>
            <w:r w:rsidRPr="00C904FB">
              <w:rPr>
                <w:rFonts w:ascii="Times New Roman" w:hAnsi="Times New Roman" w:cs="Times New Roman"/>
                <w:color w:val="000000"/>
              </w:rPr>
              <w:fldChar w:fldCharType="begin"/>
            </w:r>
            <w:r w:rsidRPr="00C904FB">
              <w:rPr>
                <w:rFonts w:ascii="Times New Roman" w:hAnsi="Times New Roman" w:cs="Times New Roman"/>
                <w:color w:val="000000"/>
              </w:rPr>
              <w:instrText xml:space="preserve"> ADDIN EN.CITE &lt;EndNote&gt;&lt;Cite&gt;&lt;Author&gt;Kufa&lt;/Author&gt;&lt;Year&gt;2016&lt;/Year&gt;&lt;RecNum&gt;22563&lt;/RecNum&gt;&lt;DisplayText&gt;(71)&lt;/DisplayText&gt;&lt;record&gt;&lt;rec-number&gt;22563&lt;/rec-number&gt;&lt;foreign-keys&gt;&lt;key app="EN" db-id="fd99dztfzwvtp7esedsvvdrfe5r9azzfz9vw" timestamp="1669100304"&gt;22563&lt;/key&gt;&lt;/foreign-keys&gt;&lt;ref-type name="Journal Article"&gt;17&lt;/ref-type&gt;&lt;contributors&gt;&lt;authors&gt;&lt;author&gt;Kufa, Tendesayi&lt;/author&gt;&lt;author&gt;Chihota, Violet&lt;/author&gt;&lt;author&gt;Mngomezulu, Victor&lt;/author&gt;&lt;author&gt;Charalambous, Salome&lt;/author&gt;&lt;author&gt;Verver, Suzanne&lt;/author&gt;&lt;author&gt;Churchyard, Gavin&lt;/author&gt;&lt;author&gt;Borgdorff, Martien&lt;/author&gt;&lt;/authors&gt;&lt;/contributors&gt;&lt;titles&gt;&lt;title&gt;The incidence of tuberculosis among hiv-positive individuals with high CD4 counts: implications for policy&lt;/title&gt;&lt;secondary-title&gt;BMC infectious diseases&lt;/secondary-title&gt;&lt;/titles&gt;&lt;periodical&gt;&lt;full-title&gt;BMC Infect Dis&lt;/full-title&gt;&lt;abbr-1&gt;BMC infectious diseases&lt;/abbr-1&gt;&lt;/periodical&gt;&lt;pages&gt;1-7&lt;/pages&gt;&lt;volume&gt;16&lt;/volume&gt;&lt;number&gt;1&lt;/number&gt;&lt;dates&gt;&lt;year&gt;2016&lt;/year&gt;&lt;/dates&gt;&lt;isbn&gt;1471-2334&lt;/isbn&gt;&lt;urls&gt;&lt;/urls&gt;&lt;/record&gt;&lt;/Cite&gt;&lt;/EndNote&gt;</w:instrText>
            </w:r>
            <w:r w:rsidRPr="00C904FB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C904FB">
              <w:rPr>
                <w:rFonts w:ascii="Times New Roman" w:hAnsi="Times New Roman" w:cs="Times New Roman"/>
                <w:noProof/>
                <w:color w:val="000000"/>
              </w:rPr>
              <w:t>(73)</w:t>
            </w:r>
            <w:r w:rsidRPr="00C904FB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C904FB">
              <w:rPr>
                <w:rFonts w:ascii="Times New Roman" w:hAnsi="Times New Roman" w:cs="Times New Roman"/>
                <w:color w:val="000000"/>
              </w:rPr>
              <w:t>., 2016</w:t>
            </w:r>
          </w:p>
        </w:tc>
        <w:tc>
          <w:tcPr>
            <w:tcW w:w="540" w:type="dxa"/>
          </w:tcPr>
          <w:p w:rsidR="0042124F" w:rsidRPr="00C904FB" w:rsidRDefault="001132C9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1132C9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1132C9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1132C9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1132C9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1C0251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1132C9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1132C9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1C0251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42124F" w:rsidRPr="00C904FB" w:rsidRDefault="001132C9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42124F" w:rsidRPr="00C904FB" w:rsidRDefault="001132C9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0" w:type="dxa"/>
          </w:tcPr>
          <w:p w:rsidR="0042124F" w:rsidRPr="00C904FB" w:rsidRDefault="001132C9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11/11 (100)</w:t>
            </w:r>
          </w:p>
        </w:tc>
        <w:tc>
          <w:tcPr>
            <w:tcW w:w="630" w:type="dxa"/>
          </w:tcPr>
          <w:p w:rsidR="0042124F" w:rsidRPr="00C904FB" w:rsidRDefault="001132C9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low</w:t>
            </w:r>
          </w:p>
        </w:tc>
      </w:tr>
      <w:tr w:rsidR="00C904FB" w:rsidRPr="00C904FB" w:rsidTr="003E623C">
        <w:tc>
          <w:tcPr>
            <w:tcW w:w="3150" w:type="dxa"/>
          </w:tcPr>
          <w:p w:rsidR="0042124F" w:rsidRPr="00C904FB" w:rsidRDefault="00DB0AA1" w:rsidP="00DB0AA1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C904FB">
              <w:rPr>
                <w:rFonts w:ascii="Times New Roman" w:hAnsi="Times New Roman" w:cs="Times New Roman"/>
                <w:color w:val="000000"/>
              </w:rPr>
              <w:t xml:space="preserve">Jean-François E, et al </w:t>
            </w:r>
            <w:r w:rsidRPr="00C904FB">
              <w:rPr>
                <w:rFonts w:ascii="Times New Roman" w:hAnsi="Times New Roman" w:cs="Times New Roman"/>
                <w:color w:val="000000"/>
              </w:rPr>
              <w:fldChar w:fldCharType="begin"/>
            </w:r>
            <w:r w:rsidRPr="00C904FB">
              <w:rPr>
                <w:rFonts w:ascii="Times New Roman" w:hAnsi="Times New Roman" w:cs="Times New Roman"/>
                <w:color w:val="000000"/>
              </w:rPr>
              <w:instrText xml:space="preserve"> ADDIN EN.CITE &lt;EndNote&gt;&lt;Cite&gt;&lt;Author&gt;Jean-François&lt;/Author&gt;&lt;Year&gt;2009&lt;/Year&gt;&lt;RecNum&gt;22564&lt;/RecNum&gt;&lt;DisplayText&gt;(72)&lt;/DisplayText&gt;&lt;record&gt;&lt;rec-number&gt;22564&lt;/rec-number&gt;&lt;foreign-keys&gt;&lt;key app="EN" db-id="fd99dztfzwvtp7esedsvvdrfe5r9azzfz9vw" timestamp="1669100704"&gt;22564&lt;/key&gt;&lt;/foreign-keys&gt;&lt;ref-type name="Journal Article"&gt;17&lt;/ref-type&gt;&lt;contributors&gt;&lt;authors&gt;&lt;author&gt;Jean-François, Etard&lt;/author&gt;&lt;author&gt;Assane, Diouf&lt;/author&gt;&lt;author&gt;Akoi, Koivugui&lt;/author&gt;&lt;author&gt;Fatou, Ngom-Guèye Ndèye&lt;/author&gt;&lt;author&gt;Ibrahima, Ndiaye&lt;/author&gt;&lt;author&gt;René, Ecochard&lt;/author&gt;&lt;author&gt;Salif, Sow Papa&lt;/author&gt;&lt;author&gt;Eric, Delaporte&lt;/author&gt;&lt;/authors&gt;&lt;/contributors&gt;&lt;titles&gt;&lt;title&gt;Short and long-term incidence of tuberculosis and CD4-cell count dynamic on HAART in Senegal&lt;/title&gt;&lt;secondary-title&gt;The Open AIDS Journal&lt;/secondary-title&gt;&lt;/titles&gt;&lt;periodical&gt;&lt;full-title&gt;The Open AIDS Journal&lt;/full-title&gt;&lt;/periodical&gt;&lt;pages&gt;63&lt;/pages&gt;&lt;volume&gt;3&lt;/volume&gt;&lt;dates&gt;&lt;year&gt;2009&lt;/year&gt;&lt;/dates&gt;&lt;urls&gt;&lt;/urls&gt;&lt;/record&gt;&lt;/Cite&gt;&lt;/EndNote&gt;</w:instrText>
            </w:r>
            <w:r w:rsidRPr="00C904FB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C904FB">
              <w:rPr>
                <w:rFonts w:ascii="Times New Roman" w:hAnsi="Times New Roman" w:cs="Times New Roman"/>
                <w:noProof/>
                <w:color w:val="000000"/>
              </w:rPr>
              <w:t>(74)</w:t>
            </w:r>
            <w:r w:rsidRPr="00C904FB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="003E623C">
              <w:rPr>
                <w:rFonts w:ascii="Times New Roman" w:hAnsi="Times New Roman" w:cs="Times New Roman"/>
                <w:color w:val="000000"/>
              </w:rPr>
              <w:t xml:space="preserve">., </w:t>
            </w:r>
            <w:r w:rsidRPr="00C904FB">
              <w:rPr>
                <w:rFonts w:ascii="Times New Roman" w:hAnsi="Times New Roman" w:cs="Times New Roman"/>
                <w:color w:val="000000"/>
              </w:rPr>
              <w:t>2009</w:t>
            </w:r>
          </w:p>
        </w:tc>
        <w:tc>
          <w:tcPr>
            <w:tcW w:w="540" w:type="dxa"/>
          </w:tcPr>
          <w:p w:rsidR="0042124F" w:rsidRPr="00C904FB" w:rsidRDefault="000F272C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0F272C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0F272C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0F272C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0" w:type="dxa"/>
          </w:tcPr>
          <w:p w:rsidR="0042124F" w:rsidRPr="00C904FB" w:rsidRDefault="000F272C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0" w:type="dxa"/>
          </w:tcPr>
          <w:p w:rsidR="0042124F" w:rsidRPr="00C904FB" w:rsidRDefault="0089462A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89462A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89462A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DE3D30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42124F" w:rsidRPr="00C904FB" w:rsidRDefault="0089462A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42124F" w:rsidRPr="00C904FB" w:rsidRDefault="0089462A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0" w:type="dxa"/>
          </w:tcPr>
          <w:p w:rsidR="0042124F" w:rsidRPr="00C904FB" w:rsidRDefault="0089462A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9/11 (81.9)</w:t>
            </w:r>
          </w:p>
        </w:tc>
        <w:tc>
          <w:tcPr>
            <w:tcW w:w="630" w:type="dxa"/>
          </w:tcPr>
          <w:p w:rsidR="0042124F" w:rsidRPr="00C904FB" w:rsidRDefault="0089462A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low</w:t>
            </w:r>
          </w:p>
        </w:tc>
      </w:tr>
      <w:tr w:rsidR="00C904FB" w:rsidRPr="00C904FB" w:rsidTr="003E623C">
        <w:tc>
          <w:tcPr>
            <w:tcW w:w="3150" w:type="dxa"/>
          </w:tcPr>
          <w:p w:rsidR="0042124F" w:rsidRPr="00C904FB" w:rsidRDefault="00DB0AA1" w:rsidP="00DB0AA1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904FB">
              <w:rPr>
                <w:rFonts w:ascii="Times New Roman" w:hAnsi="Times New Roman" w:cs="Times New Roman"/>
                <w:color w:val="000000"/>
              </w:rPr>
              <w:t>Getu</w:t>
            </w:r>
            <w:proofErr w:type="spellEnd"/>
            <w:r w:rsidRPr="00C904FB">
              <w:rPr>
                <w:rFonts w:ascii="Times New Roman" w:hAnsi="Times New Roman" w:cs="Times New Roman"/>
                <w:color w:val="000000"/>
              </w:rPr>
              <w:t xml:space="preserve"> A, et al </w:t>
            </w:r>
            <w:r w:rsidRPr="00C904FB">
              <w:rPr>
                <w:rFonts w:ascii="Times New Roman" w:hAnsi="Times New Roman" w:cs="Times New Roman"/>
                <w:color w:val="000000"/>
              </w:rPr>
              <w:fldChar w:fldCharType="begin"/>
            </w:r>
            <w:r w:rsidRPr="00C904FB">
              <w:rPr>
                <w:rFonts w:ascii="Times New Roman" w:hAnsi="Times New Roman" w:cs="Times New Roman"/>
                <w:color w:val="000000"/>
              </w:rPr>
              <w:instrText xml:space="preserve"> ADDIN EN.CITE &lt;EndNote&gt;&lt;Cite&gt;&lt;Author&gt;Getu&lt;/Author&gt;&lt;Year&gt;2022&lt;/Year&gt;&lt;RecNum&gt;22565&lt;/RecNum&gt;&lt;DisplayText&gt;(73)&lt;/DisplayText&gt;&lt;record&gt;&lt;rec-number&gt;22565&lt;/rec-number&gt;&lt;foreign-keys&gt;&lt;key app="EN" db-id="fd99dztfzwvtp7esedsvvdrfe5r9azzfz9vw" timestamp="1669100940"&gt;22565&lt;/key&gt;&lt;/foreign-keys&gt;&lt;ref-type name="Journal Article"&gt;17&lt;/ref-type&gt;&lt;contributors&gt;&lt;authors&gt;&lt;author&gt;Getu, Amare&lt;/author&gt;&lt;author&gt;Wolde, Haileab Fekadu&lt;/author&gt;&lt;author&gt;Animut, Yaregal&lt;/author&gt;&lt;author&gt;Kibret, Anteneh Ayelign&lt;/author&gt;&lt;/authors&gt;&lt;/contributors&gt;&lt;titles&gt;&lt;title&gt;Incidence and predictors of Tuberculosis among patients enrolled in Anti-Retroviral Therapy after universal test and treat program, Addis Ababa, Ethiopia. A retrospective follow-up study&lt;/title&gt;&lt;secondary-title&gt;Plos one&lt;/secondary-title&gt;&lt;/titles&gt;&lt;periodical&gt;&lt;full-title&gt;PLoS One&lt;/full-title&gt;&lt;abbr-1&gt;PloS one&lt;/abbr-1&gt;&lt;/periodical&gt;&lt;pages&gt;e0272358&lt;/pages&gt;&lt;volume&gt;17&lt;/volume&gt;&lt;number&gt;8&lt;/number&gt;&lt;dates&gt;&lt;year&gt;2022&lt;/year&gt;&lt;/dates&gt;&lt;isbn&gt;1932-6203&lt;/isbn&gt;&lt;urls&gt;&lt;/urls&gt;&lt;/record&gt;&lt;/Cite&gt;&lt;/EndNote&gt;</w:instrText>
            </w:r>
            <w:r w:rsidRPr="00C904FB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C904FB">
              <w:rPr>
                <w:rFonts w:ascii="Times New Roman" w:hAnsi="Times New Roman" w:cs="Times New Roman"/>
                <w:noProof/>
                <w:color w:val="000000"/>
              </w:rPr>
              <w:t>(75)</w:t>
            </w:r>
            <w:r w:rsidRPr="00C904FB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C904FB">
              <w:rPr>
                <w:rFonts w:ascii="Times New Roman" w:hAnsi="Times New Roman" w:cs="Times New Roman"/>
                <w:color w:val="000000"/>
              </w:rPr>
              <w:t>., 2022</w:t>
            </w:r>
          </w:p>
        </w:tc>
        <w:tc>
          <w:tcPr>
            <w:tcW w:w="540" w:type="dxa"/>
          </w:tcPr>
          <w:p w:rsidR="0042124F" w:rsidRPr="00C904FB" w:rsidRDefault="00100D4B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100D4B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100D4B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100D4B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100D4B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100D4B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100D4B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100D4B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100D4B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42124F" w:rsidRPr="00C904FB" w:rsidRDefault="00100D4B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42124F" w:rsidRPr="00C904FB" w:rsidRDefault="00100D4B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0" w:type="dxa"/>
          </w:tcPr>
          <w:p w:rsidR="0042124F" w:rsidRPr="00C904FB" w:rsidRDefault="00100D4B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11/11 (100)</w:t>
            </w:r>
          </w:p>
        </w:tc>
        <w:tc>
          <w:tcPr>
            <w:tcW w:w="630" w:type="dxa"/>
          </w:tcPr>
          <w:p w:rsidR="0042124F" w:rsidRPr="00C904FB" w:rsidRDefault="00100D4B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low</w:t>
            </w:r>
          </w:p>
        </w:tc>
      </w:tr>
      <w:tr w:rsidR="00C904FB" w:rsidRPr="00C904FB" w:rsidTr="003E623C">
        <w:tc>
          <w:tcPr>
            <w:tcW w:w="3150" w:type="dxa"/>
          </w:tcPr>
          <w:p w:rsidR="0042124F" w:rsidRPr="00C904FB" w:rsidRDefault="00DB0AA1" w:rsidP="00DB0AA1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904FB">
              <w:rPr>
                <w:rFonts w:ascii="Times New Roman" w:hAnsi="Times New Roman" w:cs="Times New Roman"/>
                <w:color w:val="000000"/>
              </w:rPr>
              <w:t>Wateba</w:t>
            </w:r>
            <w:proofErr w:type="spellEnd"/>
            <w:r w:rsidRPr="00C904FB">
              <w:rPr>
                <w:rFonts w:ascii="Times New Roman" w:hAnsi="Times New Roman" w:cs="Times New Roman"/>
                <w:color w:val="000000"/>
              </w:rPr>
              <w:t xml:space="preserve"> MI, et al </w:t>
            </w:r>
            <w:r w:rsidRPr="00C904FB">
              <w:rPr>
                <w:rFonts w:ascii="Times New Roman" w:hAnsi="Times New Roman" w:cs="Times New Roman"/>
                <w:color w:val="000000"/>
              </w:rPr>
              <w:fldChar w:fldCharType="begin"/>
            </w:r>
            <w:r w:rsidRPr="00C904FB">
              <w:rPr>
                <w:rFonts w:ascii="Times New Roman" w:hAnsi="Times New Roman" w:cs="Times New Roman"/>
                <w:color w:val="000000"/>
              </w:rPr>
              <w:instrText xml:space="preserve"> ADDIN EN.CITE &lt;EndNote&gt;&lt;Cite&gt;&lt;Author&gt;Wateba&lt;/Author&gt;&lt;Year&gt;2017&lt;/Year&gt;&lt;RecNum&gt;36289&lt;/RecNum&gt;&lt;DisplayText&gt;(58)&lt;/DisplayText&gt;&lt;record&gt;&lt;rec-number&gt;36289&lt;/rec-number&gt;&lt;foreign-keys&gt;&lt;key app="EN" db-id="fd99dztfzwvtp7esedsvvdrfe5r9azzfz9vw" timestamp="1669984238"&gt;36289&lt;/key&gt;&lt;/foreign-keys&gt;&lt;ref-type name="Journal Article"&gt;17&lt;/ref-type&gt;&lt;contributors&gt;&lt;authors&gt;&lt;author&gt;Wateba, Majesté Ihou&lt;/author&gt;&lt;author&gt;Adjoh, Komi&lt;/author&gt;&lt;author&gt;Bawe, Lidawou&lt;/author&gt;&lt;author&gt;Kotosso, Awerewou&lt;/author&gt;&lt;author&gt;Patassi, A&lt;/author&gt;&lt;author&gt;Balaka, Abago&lt;/author&gt;&lt;/authors&gt;&lt;/contributors&gt;&lt;titles&gt;&lt;title&gt;Incidence of Tuberculosis in Latent TB Infected (LTBI) Patients Living with HIV under Antiretroviral Therapy in the Lomé Infectious Disease Department&lt;/title&gt;&lt;secondary-title&gt;World Journal of AIDS&lt;/secondary-title&gt;&lt;/titles&gt;&lt;periodical&gt;&lt;full-title&gt;World journal of AIDS&lt;/full-title&gt;&lt;/periodical&gt;&lt;pages&gt;223&lt;/pages&gt;&lt;volume&gt;7&lt;/volume&gt;&lt;number&gt;03&lt;/number&gt;&lt;dates&gt;&lt;year&gt;2017&lt;/year&gt;&lt;/dates&gt;&lt;urls&gt;&lt;/urls&gt;&lt;/record&gt;&lt;/Cite&gt;&lt;/EndNote&gt;</w:instrText>
            </w:r>
            <w:r w:rsidRPr="00C904FB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C904FB">
              <w:rPr>
                <w:rFonts w:ascii="Times New Roman" w:hAnsi="Times New Roman" w:cs="Times New Roman"/>
                <w:noProof/>
                <w:color w:val="000000"/>
              </w:rPr>
              <w:t>(60)</w:t>
            </w:r>
            <w:r w:rsidRPr="00C904FB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C904FB">
              <w:rPr>
                <w:rFonts w:ascii="Times New Roman" w:hAnsi="Times New Roman" w:cs="Times New Roman"/>
                <w:color w:val="000000"/>
              </w:rPr>
              <w:t>., 2017</w:t>
            </w:r>
          </w:p>
        </w:tc>
        <w:tc>
          <w:tcPr>
            <w:tcW w:w="540" w:type="dxa"/>
          </w:tcPr>
          <w:p w:rsidR="0042124F" w:rsidRPr="00C904FB" w:rsidRDefault="00E00967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E00967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E00967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E00967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0" w:type="dxa"/>
          </w:tcPr>
          <w:p w:rsidR="0042124F" w:rsidRPr="00C904FB" w:rsidRDefault="00E00967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0" w:type="dxa"/>
          </w:tcPr>
          <w:p w:rsidR="0042124F" w:rsidRPr="00C904FB" w:rsidRDefault="00E00967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E00967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E00967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E00967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0" w:type="dxa"/>
          </w:tcPr>
          <w:p w:rsidR="0042124F" w:rsidRPr="00C904FB" w:rsidRDefault="00E00967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42124F" w:rsidRPr="00C904FB" w:rsidRDefault="00E00967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0" w:type="dxa"/>
          </w:tcPr>
          <w:p w:rsidR="0042124F" w:rsidRPr="00C904FB" w:rsidRDefault="00E00967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8/11</w:t>
            </w:r>
            <w:r w:rsidR="0096358B" w:rsidRPr="00C904FB">
              <w:rPr>
                <w:rFonts w:ascii="Times New Roman" w:hAnsi="Times New Roman" w:cs="Times New Roman"/>
              </w:rPr>
              <w:t xml:space="preserve"> (72.3)</w:t>
            </w:r>
          </w:p>
        </w:tc>
        <w:tc>
          <w:tcPr>
            <w:tcW w:w="630" w:type="dxa"/>
          </w:tcPr>
          <w:p w:rsidR="0042124F" w:rsidRPr="00C904FB" w:rsidRDefault="003245E0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low</w:t>
            </w:r>
          </w:p>
        </w:tc>
      </w:tr>
      <w:tr w:rsidR="00C904FB" w:rsidRPr="00C904FB" w:rsidTr="003E623C">
        <w:tc>
          <w:tcPr>
            <w:tcW w:w="3150" w:type="dxa"/>
          </w:tcPr>
          <w:p w:rsidR="0042124F" w:rsidRPr="00C904FB" w:rsidRDefault="00DB0AA1" w:rsidP="00DB0AA1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904FB">
              <w:rPr>
                <w:rFonts w:ascii="Times New Roman" w:hAnsi="Times New Roman" w:cs="Times New Roman"/>
                <w:color w:val="000000"/>
              </w:rPr>
              <w:t>Temesgen</w:t>
            </w:r>
            <w:proofErr w:type="spellEnd"/>
            <w:r w:rsidRPr="00C904FB">
              <w:rPr>
                <w:rFonts w:ascii="Times New Roman" w:hAnsi="Times New Roman" w:cs="Times New Roman"/>
                <w:color w:val="000000"/>
              </w:rPr>
              <w:t xml:space="preserve"> B, et al </w:t>
            </w:r>
            <w:r w:rsidRPr="00C904FB">
              <w:rPr>
                <w:rFonts w:ascii="Times New Roman" w:hAnsi="Times New Roman" w:cs="Times New Roman"/>
                <w:color w:val="000000"/>
              </w:rPr>
              <w:fldChar w:fldCharType="begin"/>
            </w:r>
            <w:r w:rsidRPr="00C904FB">
              <w:rPr>
                <w:rFonts w:ascii="Times New Roman" w:hAnsi="Times New Roman" w:cs="Times New Roman"/>
                <w:color w:val="000000"/>
              </w:rPr>
              <w:instrText xml:space="preserve"> ADDIN EN.CITE &lt;EndNote&gt;&lt;Cite&gt;&lt;Author&gt;Temesgen&lt;/Author&gt;&lt;Year&gt;2019&lt;/Year&gt;&lt;RecNum&gt;22567&lt;/RecNum&gt;&lt;DisplayText&gt;(74)&lt;/DisplayText&gt;&lt;record&gt;&lt;rec-number&gt;22567&lt;/rec-number&gt;&lt;foreign-keys&gt;&lt;key app="EN" db-id="fd99dztfzwvtp7esedsvvdrfe5r9azzfz9vw" timestamp="1669103043"&gt;22567&lt;/key&gt;&lt;/foreign-keys&gt;&lt;ref-type name="Journal Article"&gt;17&lt;/ref-type&gt;&lt;contributors&gt;&lt;authors&gt;&lt;author&gt;Temesgen, Belisty&lt;/author&gt;&lt;author&gt;Kibret, Getiye Dejenu&lt;/author&gt;&lt;author&gt;Alamirew, Nakachew Mekonnen&lt;/author&gt;&lt;author&gt;Melkamu, Mamaru Wubale&lt;/author&gt;&lt;author&gt;Hibstie, Yitbarek Tenaw&lt;/author&gt;&lt;author&gt;Petrucka, Pammla&lt;/author&gt;&lt;author&gt;Alebel, Animut&lt;/author&gt;&lt;/authors&gt;&lt;/contributors&gt;&lt;titles&gt;&lt;title&gt;Incidence and predictors of tuberculosis among HIV-positive adults on antiretroviral therapy at Debre Markos referral hospital, Northwest Ethiopia: a retrospective record review&lt;/title&gt;&lt;secondary-title&gt;BMC public health&lt;/secondary-title&gt;&lt;/titles&gt;&lt;periodical&gt;&lt;full-title&gt;BMC Public Health&lt;/full-title&gt;&lt;/periodical&gt;&lt;pages&gt;1-9&lt;/pages&gt;&lt;volume&gt;19&lt;/volume&gt;&lt;number&gt;1&lt;/number&gt;&lt;dates&gt;&lt;year&gt;2019&lt;/year&gt;&lt;/dates&gt;&lt;isbn&gt;1471-2458&lt;/isbn&gt;&lt;urls&gt;&lt;/urls&gt;&lt;/record&gt;&lt;/Cite&gt;&lt;/EndNote&gt;</w:instrText>
            </w:r>
            <w:r w:rsidRPr="00C904FB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C904FB">
              <w:rPr>
                <w:rFonts w:ascii="Times New Roman" w:hAnsi="Times New Roman" w:cs="Times New Roman"/>
                <w:noProof/>
                <w:color w:val="000000"/>
              </w:rPr>
              <w:t>(76)</w:t>
            </w:r>
            <w:r w:rsidRPr="00C904FB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C904FB">
              <w:rPr>
                <w:rFonts w:ascii="Times New Roman" w:hAnsi="Times New Roman" w:cs="Times New Roman"/>
                <w:color w:val="000000"/>
              </w:rPr>
              <w:t xml:space="preserve">., 2019 </w:t>
            </w:r>
          </w:p>
        </w:tc>
        <w:tc>
          <w:tcPr>
            <w:tcW w:w="540" w:type="dxa"/>
          </w:tcPr>
          <w:p w:rsidR="0042124F" w:rsidRPr="00C904FB" w:rsidRDefault="00E00967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E00967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E00967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E00967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E00967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E00967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E00967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E00967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1F72E4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42124F" w:rsidRPr="00C904FB" w:rsidRDefault="00E00967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42124F" w:rsidRPr="00C904FB" w:rsidRDefault="00E00967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0" w:type="dxa"/>
          </w:tcPr>
          <w:p w:rsidR="0042124F" w:rsidRPr="00C904FB" w:rsidRDefault="00E00967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11/11 (100)</w:t>
            </w:r>
          </w:p>
        </w:tc>
        <w:tc>
          <w:tcPr>
            <w:tcW w:w="630" w:type="dxa"/>
          </w:tcPr>
          <w:p w:rsidR="0042124F" w:rsidRPr="00C904FB" w:rsidRDefault="00E00967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low</w:t>
            </w:r>
          </w:p>
        </w:tc>
      </w:tr>
      <w:tr w:rsidR="00C904FB" w:rsidRPr="00C904FB" w:rsidTr="003E623C">
        <w:tc>
          <w:tcPr>
            <w:tcW w:w="3150" w:type="dxa"/>
          </w:tcPr>
          <w:p w:rsidR="0042124F" w:rsidRPr="00C904FB" w:rsidRDefault="00DB0AA1" w:rsidP="00DB0AA1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904FB">
              <w:rPr>
                <w:rFonts w:ascii="Times New Roman" w:hAnsi="Times New Roman" w:cs="Times New Roman"/>
                <w:color w:val="000000"/>
              </w:rPr>
              <w:t>Pathmanathan</w:t>
            </w:r>
            <w:proofErr w:type="spellEnd"/>
            <w:r w:rsidRPr="00C904FB">
              <w:rPr>
                <w:rFonts w:ascii="Times New Roman" w:hAnsi="Times New Roman" w:cs="Times New Roman"/>
                <w:color w:val="000000"/>
              </w:rPr>
              <w:t xml:space="preserve"> I, et al </w:t>
            </w:r>
            <w:r w:rsidRPr="00C904FB">
              <w:rPr>
                <w:rFonts w:ascii="Times New Roman" w:hAnsi="Times New Roman" w:cs="Times New Roman"/>
                <w:color w:val="000000"/>
              </w:rPr>
              <w:fldChar w:fldCharType="begin"/>
            </w:r>
            <w:r w:rsidRPr="00C904FB">
              <w:rPr>
                <w:rFonts w:ascii="Times New Roman" w:hAnsi="Times New Roman" w:cs="Times New Roman"/>
                <w:color w:val="000000"/>
              </w:rPr>
              <w:instrText xml:space="preserve"> ADDIN EN.CITE &lt;EndNote&gt;&lt;Cite&gt;&lt;Author&gt;Pathmanathan&lt;/Author&gt;&lt;Year&gt;2017&lt;/Year&gt;&lt;RecNum&gt;22568&lt;/RecNum&gt;&lt;DisplayText&gt;(75)&lt;/DisplayText&gt;&lt;record&gt;&lt;rec-number&gt;22568&lt;/rec-number&gt;&lt;foreign-keys&gt;&lt;key app="EN" db-id="fd99dztfzwvtp7esedsvvdrfe5r9azzfz9vw" timestamp="1669103346"&gt;22568&lt;/key&gt;&lt;/foreign-keys&gt;&lt;ref-type name="Journal Article"&gt;17&lt;/ref-type&gt;&lt;contributors&gt;&lt;authors&gt;&lt;author&gt;Pathmanathan, Ishani&lt;/author&gt;&lt;author&gt;Dokubo, E Kainne&lt;/author&gt;&lt;author&gt;Shiraishi, Ray W&lt;/author&gt;&lt;author&gt;Agolory, Simon G&lt;/author&gt;&lt;author&gt;Auld, Andrew F&lt;/author&gt;&lt;author&gt;Onotu, Dennis&lt;/author&gt;&lt;author&gt;Odafe, Solomon&lt;/author&gt;&lt;author&gt;Dalhatu, Ibrahim&lt;/author&gt;&lt;author&gt;Abiri, Oseni&lt;/author&gt;&lt;author&gt;Debem, Henry C&lt;/author&gt;&lt;/authors&gt;&lt;/contributors&gt;&lt;titles&gt;&lt;title&gt;Incidence and predictors of tuberculosis among HIV-infected adults after initiation of antiretroviral therapy in Nigeria, 2004-2012&lt;/title&gt;&lt;secondary-title&gt;PloS one&lt;/secondary-title&gt;&lt;/titles&gt;&lt;periodical&gt;&lt;full-title&gt;PLoS One&lt;/full-title&gt;&lt;abbr-1&gt;PloS one&lt;/abbr-1&gt;&lt;/periodical&gt;&lt;pages&gt;e0173309&lt;/pages&gt;&lt;volume&gt;12&lt;/volume&gt;&lt;number&gt;3&lt;/number&gt;&lt;dates&gt;&lt;year&gt;2017&lt;/year&gt;&lt;/dates&gt;&lt;isbn&gt;1932-6203&lt;/isbn&gt;&lt;urls&gt;&lt;/urls&gt;&lt;/record&gt;&lt;/Cite&gt;&lt;/EndNote&gt;</w:instrText>
            </w:r>
            <w:r w:rsidRPr="00C904FB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C904FB">
              <w:rPr>
                <w:rFonts w:ascii="Times New Roman" w:hAnsi="Times New Roman" w:cs="Times New Roman"/>
                <w:noProof/>
                <w:color w:val="000000"/>
              </w:rPr>
              <w:t>(77)</w:t>
            </w:r>
            <w:r w:rsidRPr="00C904FB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C904FB">
              <w:rPr>
                <w:rFonts w:ascii="Times New Roman" w:hAnsi="Times New Roman" w:cs="Times New Roman"/>
                <w:color w:val="000000"/>
              </w:rPr>
              <w:t>., 2017</w:t>
            </w:r>
          </w:p>
        </w:tc>
        <w:tc>
          <w:tcPr>
            <w:tcW w:w="540" w:type="dxa"/>
          </w:tcPr>
          <w:p w:rsidR="0042124F" w:rsidRPr="00C904FB" w:rsidRDefault="007A2F1A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7A2F1A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7A2F1A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7A2F1A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7A2F1A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7A2F1A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7A2F1A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7A2F1A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7A2F1A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42124F" w:rsidRPr="00C904FB" w:rsidRDefault="007A2F1A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42124F" w:rsidRPr="00C904FB" w:rsidRDefault="007A2F1A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0" w:type="dxa"/>
          </w:tcPr>
          <w:p w:rsidR="0042124F" w:rsidRPr="00C904FB" w:rsidRDefault="007A2F1A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11/11 (100)</w:t>
            </w:r>
          </w:p>
        </w:tc>
        <w:tc>
          <w:tcPr>
            <w:tcW w:w="630" w:type="dxa"/>
          </w:tcPr>
          <w:p w:rsidR="0042124F" w:rsidRPr="00C904FB" w:rsidRDefault="007A2F1A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low</w:t>
            </w:r>
          </w:p>
        </w:tc>
      </w:tr>
      <w:tr w:rsidR="00C904FB" w:rsidRPr="00C904FB" w:rsidTr="003E623C">
        <w:tc>
          <w:tcPr>
            <w:tcW w:w="3150" w:type="dxa"/>
          </w:tcPr>
          <w:p w:rsidR="0042124F" w:rsidRPr="00C904FB" w:rsidRDefault="00DB0AA1" w:rsidP="00DB0AA1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904FB">
              <w:rPr>
                <w:rFonts w:ascii="Times New Roman" w:hAnsi="Times New Roman" w:cs="Times New Roman"/>
                <w:color w:val="000000"/>
              </w:rPr>
              <w:t>Tiruneh</w:t>
            </w:r>
            <w:proofErr w:type="spellEnd"/>
            <w:r w:rsidRPr="00C904FB">
              <w:rPr>
                <w:rFonts w:ascii="Times New Roman" w:hAnsi="Times New Roman" w:cs="Times New Roman"/>
                <w:color w:val="000000"/>
              </w:rPr>
              <w:t xml:space="preserve"> F, et al </w:t>
            </w:r>
            <w:r w:rsidRPr="00C904FB">
              <w:rPr>
                <w:rFonts w:ascii="Times New Roman" w:hAnsi="Times New Roman" w:cs="Times New Roman"/>
                <w:color w:val="000000"/>
              </w:rPr>
              <w:fldChar w:fldCharType="begin"/>
            </w:r>
            <w:r w:rsidRPr="00C904FB">
              <w:rPr>
                <w:rFonts w:ascii="Times New Roman" w:hAnsi="Times New Roman" w:cs="Times New Roman"/>
                <w:color w:val="000000"/>
              </w:rPr>
              <w:instrText xml:space="preserve"> ADDIN EN.CITE &lt;EndNote&gt;&lt;Cite&gt;&lt;Author&gt;Tiruneh&lt;/Author&gt;&lt;Year&gt;2020&lt;/Year&gt;&lt;RecNum&gt;22569&lt;/RecNum&gt;&lt;DisplayText&gt;(76)&lt;/DisplayText&gt;&lt;record&gt;&lt;rec-number&gt;22569&lt;/rec-number&gt;&lt;foreign-keys&gt;&lt;key app="EN" db-id="fd99dztfzwvtp7esedsvvdrfe5r9azzfz9vw" timestamp="1669103748"&gt;22569&lt;/key&gt;&lt;/foreign-keys&gt;&lt;ref-type name="Journal Article"&gt;17&lt;/ref-type&gt;&lt;contributors&gt;&lt;authors&gt;&lt;author&gt;Tiruneh, Firew&lt;/author&gt;&lt;author&gt;Deyas, Yared&lt;/author&gt;&lt;/authors&gt;&lt;/contributors&gt;&lt;titles&gt;&lt;title&gt;Effect of highly active antiretroviral treatment on TB incidence among HIV infected children and their clinical profile, retrospective cohort study, South West Ethiopia&lt;/title&gt;&lt;secondary-title&gt;Scientific Reports&lt;/secondary-title&gt;&lt;/titles&gt;&lt;periodical&gt;&lt;full-title&gt;Scientific reports&lt;/full-title&gt;&lt;/periodical&gt;&lt;pages&gt;1-6&lt;/pages&gt;&lt;volume&gt;10&lt;/volume&gt;&lt;number&gt;1&lt;/number&gt;&lt;dates&gt;&lt;year&gt;2020&lt;/year&gt;&lt;/dates&gt;&lt;isbn&gt;2045-2322&lt;/isbn&gt;&lt;urls&gt;&lt;/urls&gt;&lt;/record&gt;&lt;/Cite&gt;&lt;/EndNote&gt;</w:instrText>
            </w:r>
            <w:r w:rsidRPr="00C904FB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C904FB">
              <w:rPr>
                <w:rFonts w:ascii="Times New Roman" w:hAnsi="Times New Roman" w:cs="Times New Roman"/>
                <w:noProof/>
                <w:color w:val="000000"/>
              </w:rPr>
              <w:t>(78)</w:t>
            </w:r>
            <w:r w:rsidRPr="00C904FB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C904FB">
              <w:rPr>
                <w:rFonts w:ascii="Times New Roman" w:hAnsi="Times New Roman" w:cs="Times New Roman"/>
                <w:color w:val="000000"/>
              </w:rPr>
              <w:t>.,2020</w:t>
            </w:r>
          </w:p>
        </w:tc>
        <w:tc>
          <w:tcPr>
            <w:tcW w:w="540" w:type="dxa"/>
          </w:tcPr>
          <w:p w:rsidR="0042124F" w:rsidRPr="00C904FB" w:rsidRDefault="00570E5C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570E5C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570E5C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570E5C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570E5C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570E5C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570E5C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570E5C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570E5C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42124F" w:rsidRPr="00C904FB" w:rsidRDefault="00570E5C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42124F" w:rsidRPr="00C904FB" w:rsidRDefault="00570E5C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0" w:type="dxa"/>
          </w:tcPr>
          <w:p w:rsidR="0042124F" w:rsidRPr="00C904FB" w:rsidRDefault="00570E5C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11/11 (100)</w:t>
            </w:r>
          </w:p>
        </w:tc>
        <w:tc>
          <w:tcPr>
            <w:tcW w:w="630" w:type="dxa"/>
          </w:tcPr>
          <w:p w:rsidR="0042124F" w:rsidRPr="00C904FB" w:rsidRDefault="00570E5C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low</w:t>
            </w:r>
          </w:p>
        </w:tc>
      </w:tr>
      <w:tr w:rsidR="00C904FB" w:rsidRPr="00C904FB" w:rsidTr="003E623C">
        <w:tc>
          <w:tcPr>
            <w:tcW w:w="3150" w:type="dxa"/>
          </w:tcPr>
          <w:p w:rsidR="0042124F" w:rsidRPr="00C904FB" w:rsidRDefault="00DB0AA1" w:rsidP="00DB0AA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Hermans</w:t>
            </w:r>
            <w:proofErr w:type="spellEnd"/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S.M, et al </w:t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fldChar w:fldCharType="begin"/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instrText xml:space="preserve"> ADDIN EN.CITE &lt;EndNote&gt;&lt;Cite&gt;&lt;Author&gt;Hermans&lt;/Author&gt;&lt;Year&gt;2010&lt;/Year&gt;&lt;RecNum&gt;22570&lt;/RecNum&gt;&lt;DisplayText&gt;(77)&lt;/DisplayText&gt;&lt;record&gt;&lt;rec-number&gt;22570&lt;/rec-number&gt;&lt;foreign-keys&gt;&lt;key app="EN" db-id="fd99dztfzwvtp7esedsvvdrfe5r9azzfz9vw" timestamp="1669110258"&gt;22570&lt;/key&gt;&lt;/foreign-keys&gt;&lt;ref-type name="Journal Article"&gt;17&lt;/ref-type&gt;&lt;contributors&gt;&lt;authors&gt;&lt;author&gt;Hermans, Sabine M&lt;/author&gt;&lt;author&gt;Kiragga, Agnes N&lt;/author&gt;&lt;author&gt;Schaefer, Petra&lt;/author&gt;&lt;author&gt;Kambugu, Andrew&lt;/author&gt;&lt;author&gt;Hoepelman, Andy IM&lt;/author&gt;&lt;author&gt;Manabe, Yukari C&lt;/author&gt;&lt;/authors&gt;&lt;/contributors&gt;&lt;titles&gt;&lt;title&gt;Incident tuberculosis during antiretroviral therapy contributes to suboptimal immune reconstitution in a large urban HIV clinic in sub-Saharan Africa&lt;/title&gt;&lt;secondary-title&gt;PloS one&lt;/secondary-title&gt;&lt;/titles&gt;&lt;periodical&gt;&lt;full-title&gt;PLoS One&lt;/full-title&gt;&lt;abbr-1&gt;PloS one&lt;/abbr-1&gt;&lt;/periodical&gt;&lt;pages&gt;e10527&lt;/pages&gt;&lt;volume&gt;5&lt;/volume&gt;&lt;number&gt;5&lt;/number&gt;&lt;dates&gt;&lt;year&gt;2010&lt;/year&gt;&lt;/dates&gt;&lt;isbn&gt;1932-6203&lt;/isbn&gt;&lt;urls&gt;&lt;/urls&gt;&lt;/record&gt;&lt;/Cite&gt;&lt;/EndNote&gt;</w:instrText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fldChar w:fldCharType="separate"/>
            </w:r>
            <w:r w:rsidRPr="00C904FB">
              <w:rPr>
                <w:rFonts w:ascii="Times New Roman" w:hAnsi="Times New Roman" w:cs="Times New Roman"/>
                <w:noProof/>
                <w:color w:val="222222"/>
                <w:shd w:val="clear" w:color="auto" w:fill="FFFFFF"/>
              </w:rPr>
              <w:t>(79)</w:t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fldChar w:fldCharType="end"/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., 2010</w:t>
            </w:r>
          </w:p>
        </w:tc>
        <w:tc>
          <w:tcPr>
            <w:tcW w:w="540" w:type="dxa"/>
          </w:tcPr>
          <w:p w:rsidR="0042124F" w:rsidRPr="00C904FB" w:rsidRDefault="00635615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635615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635615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635615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635615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0E26E2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0E26E2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0E26E2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0E26E2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42124F" w:rsidRPr="00C904FB" w:rsidRDefault="000E26E2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42124F" w:rsidRPr="00C904FB" w:rsidRDefault="000E26E2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0" w:type="dxa"/>
          </w:tcPr>
          <w:p w:rsidR="0042124F" w:rsidRPr="00C904FB" w:rsidRDefault="000E26E2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11/11 (100)</w:t>
            </w:r>
          </w:p>
        </w:tc>
        <w:tc>
          <w:tcPr>
            <w:tcW w:w="630" w:type="dxa"/>
          </w:tcPr>
          <w:p w:rsidR="0042124F" w:rsidRPr="00C904FB" w:rsidRDefault="000E26E2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low</w:t>
            </w:r>
          </w:p>
        </w:tc>
      </w:tr>
      <w:tr w:rsidR="00C904FB" w:rsidRPr="00C904FB" w:rsidTr="003E623C">
        <w:tc>
          <w:tcPr>
            <w:tcW w:w="3150" w:type="dxa"/>
          </w:tcPr>
          <w:p w:rsidR="0042124F" w:rsidRPr="00C904FB" w:rsidRDefault="00DB0AA1" w:rsidP="00DB0AA1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904FB">
              <w:rPr>
                <w:rFonts w:ascii="Times New Roman" w:hAnsi="Times New Roman" w:cs="Times New Roman"/>
                <w:color w:val="000000"/>
              </w:rPr>
              <w:t>Majigo</w:t>
            </w:r>
            <w:proofErr w:type="spellEnd"/>
            <w:r w:rsidRPr="00C904FB">
              <w:rPr>
                <w:rFonts w:ascii="Times New Roman" w:hAnsi="Times New Roman" w:cs="Times New Roman"/>
                <w:color w:val="000000"/>
              </w:rPr>
              <w:t xml:space="preserve"> M, et al </w:t>
            </w:r>
            <w:r w:rsidRPr="00C904FB">
              <w:rPr>
                <w:rFonts w:ascii="Times New Roman" w:hAnsi="Times New Roman" w:cs="Times New Roman"/>
                <w:color w:val="000000"/>
              </w:rPr>
              <w:fldChar w:fldCharType="begin"/>
            </w:r>
            <w:r w:rsidRPr="00C904FB">
              <w:rPr>
                <w:rFonts w:ascii="Times New Roman" w:hAnsi="Times New Roman" w:cs="Times New Roman"/>
                <w:color w:val="000000"/>
              </w:rPr>
              <w:instrText xml:space="preserve"> ADDIN EN.CITE &lt;EndNote&gt;&lt;Cite&gt;&lt;Author&gt;Majigo&lt;/Author&gt;&lt;Year&gt;2020&lt;/Year&gt;&lt;RecNum&gt;36290&lt;/RecNum&gt;&lt;DisplayText&gt;(59)&lt;/DisplayText&gt;&lt;record&gt;&lt;rec-number&gt;36290&lt;/rec-number&gt;&lt;foreign-keys&gt;&lt;key app="EN" db-id="fd99dztfzwvtp7esedsvvdrfe5r9azzfz9vw" timestamp="1669984470"&gt;36290&lt;/key&gt;&lt;/foreign-keys&gt;&lt;ref-type name="Journal Article"&gt;17&lt;/ref-type&gt;&lt;contributors&gt;&lt;authors&gt;&lt;author&gt;Majigo, M&lt;/author&gt;&lt;author&gt;Somi, G&lt;/author&gt;&lt;author&gt;Joachim, A&lt;/author&gt;&lt;author&gt;Manyahi, J&lt;/author&gt;&lt;author&gt;Nondi, J&lt;/author&gt;&lt;author&gt;Sambu, V&lt;/author&gt;&lt;author&gt;Rwebembera, A&lt;/author&gt;&lt;author&gt;Makyao, N&lt;/author&gt;&lt;author&gt;Ramadhani, A&lt;/author&gt;&lt;author&gt;Maokola, W&lt;/author&gt;&lt;/authors&gt;&lt;/contributors&gt;&lt;titles&gt;&lt;title&gt;Prevalence and incidence rate of tuberculosis among HIV-infected patients enrolled in HIV care, treatment, and support program in mainland Tanzania&lt;/title&gt;&lt;secondary-title&gt;Tropical Medicine and Health&lt;/secondary-title&gt;&lt;/titles&gt;&lt;periodical&gt;&lt;full-title&gt;Tropical Medicine and Health&lt;/full-title&gt;&lt;/periodical&gt;&lt;pages&gt;1-8&lt;/pages&gt;&lt;volume&gt;48&lt;/volume&gt;&lt;number&gt;1&lt;/number&gt;&lt;dates&gt;&lt;year&gt;2020&lt;/year&gt;&lt;/dates&gt;&lt;isbn&gt;1349-4147&lt;/isbn&gt;&lt;urls&gt;&lt;/urls&gt;&lt;/record&gt;&lt;/Cite&gt;&lt;/EndNote&gt;</w:instrText>
            </w:r>
            <w:r w:rsidRPr="00C904FB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C904FB">
              <w:rPr>
                <w:rFonts w:ascii="Times New Roman" w:hAnsi="Times New Roman" w:cs="Times New Roman"/>
                <w:noProof/>
                <w:color w:val="000000"/>
              </w:rPr>
              <w:t>(61)</w:t>
            </w:r>
            <w:r w:rsidRPr="00C904FB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C904FB">
              <w:rPr>
                <w:rFonts w:ascii="Times New Roman" w:hAnsi="Times New Roman" w:cs="Times New Roman"/>
                <w:color w:val="000000"/>
              </w:rPr>
              <w:t xml:space="preserve">., 2020 </w:t>
            </w:r>
          </w:p>
        </w:tc>
        <w:tc>
          <w:tcPr>
            <w:tcW w:w="540" w:type="dxa"/>
          </w:tcPr>
          <w:p w:rsidR="0042124F" w:rsidRPr="00C904FB" w:rsidRDefault="00235FBD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235FBD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235FBD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235FBD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235FBD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235FBD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235FBD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235FBD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235FBD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42124F" w:rsidRPr="00C904FB" w:rsidRDefault="00235FBD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42124F" w:rsidRPr="00C904FB" w:rsidRDefault="00235FBD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0" w:type="dxa"/>
          </w:tcPr>
          <w:p w:rsidR="0042124F" w:rsidRPr="00C904FB" w:rsidRDefault="00235FBD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11/11 (100)</w:t>
            </w:r>
          </w:p>
        </w:tc>
        <w:tc>
          <w:tcPr>
            <w:tcW w:w="630" w:type="dxa"/>
          </w:tcPr>
          <w:p w:rsidR="0042124F" w:rsidRPr="00C904FB" w:rsidRDefault="00235FBD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low</w:t>
            </w:r>
          </w:p>
        </w:tc>
      </w:tr>
      <w:tr w:rsidR="00C904FB" w:rsidRPr="00C904FB" w:rsidTr="003E623C">
        <w:tc>
          <w:tcPr>
            <w:tcW w:w="3150" w:type="dxa"/>
          </w:tcPr>
          <w:p w:rsidR="0042124F" w:rsidRPr="00C904FB" w:rsidRDefault="00DB0AA1" w:rsidP="00DB0AA1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C904FB">
              <w:rPr>
                <w:rFonts w:ascii="Times New Roman" w:hAnsi="Times New Roman" w:cs="Times New Roman"/>
                <w:color w:val="000000"/>
              </w:rPr>
              <w:t xml:space="preserve">Brennan A T, et al </w:t>
            </w:r>
            <w:r w:rsidRPr="00C904FB">
              <w:rPr>
                <w:rFonts w:ascii="Times New Roman" w:hAnsi="Times New Roman" w:cs="Times New Roman"/>
                <w:color w:val="000000"/>
              </w:rPr>
              <w:fldChar w:fldCharType="begin"/>
            </w:r>
            <w:r w:rsidRPr="00C904FB">
              <w:rPr>
                <w:rFonts w:ascii="Times New Roman" w:hAnsi="Times New Roman" w:cs="Times New Roman"/>
                <w:color w:val="000000"/>
              </w:rPr>
              <w:instrText xml:space="preserve"> ADDIN EN.CITE &lt;EndNote&gt;&lt;Cite&gt;&lt;Author&gt;Brennan&lt;/Author&gt;&lt;Year&gt;2016&lt;/Year&gt;&lt;RecNum&gt;22572&lt;/RecNum&gt;&lt;DisplayText&gt;(78)&lt;/DisplayText&gt;&lt;record&gt;&lt;rec-number&gt;22572&lt;/rec-number&gt;&lt;foreign-keys&gt;&lt;key app="EN" db-id="fd99dztfzwvtp7esedsvvdrfe5r9azzfz9vw" timestamp="1669111827"&gt;22572&lt;/key&gt;&lt;/foreign-keys&gt;&lt;ref-type name="Journal Article"&gt;17&lt;/ref-type&gt;&lt;contributors&gt;&lt;authors&gt;&lt;author&gt;Brennan, AT&lt;/author&gt;&lt;author&gt;Bonawitz, R&lt;/author&gt;&lt;author&gt;Schnippel, K&lt;/author&gt;&lt;author&gt;Berhanu, R&lt;/author&gt;&lt;author&gt;Maskew, M&lt;/author&gt;&lt;author&gt;Long, L&lt;/author&gt;&lt;author&gt;Bassett, J&lt;/author&gt;&lt;author&gt;Sanne, I&lt;/author&gt;&lt;author&gt;Fox, MP&lt;/author&gt;&lt;/authors&gt;&lt;/contributors&gt;&lt;titles&gt;&lt;title&gt;Incident tuberculosis in HIV-positive children, adolescents and adults on antiretroviral therapy in South Africa&lt;/title&gt;&lt;secondary-title&gt;The International Journal of Tuberculosis and Lung Disease&lt;/secondary-title&gt;&lt;/titles&gt;&lt;periodical&gt;&lt;full-title&gt;The International Journal of Tuberculosis and Lung Disease&lt;/full-title&gt;&lt;/periodical&gt;&lt;pages&gt;1040-1045&lt;/pages&gt;&lt;volume&gt;20&lt;/volume&gt;&lt;number&gt;8&lt;/number&gt;&lt;dates&gt;&lt;year&gt;2016&lt;/year&gt;&lt;/dates&gt;&lt;isbn&gt;1027-3719&lt;/isbn&gt;&lt;urls&gt;&lt;/urls&gt;&lt;/record&gt;&lt;/Cite&gt;&lt;/EndNote&gt;</w:instrText>
            </w:r>
            <w:r w:rsidRPr="00C904FB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C904FB">
              <w:rPr>
                <w:rFonts w:ascii="Times New Roman" w:hAnsi="Times New Roman" w:cs="Times New Roman"/>
                <w:noProof/>
                <w:color w:val="000000"/>
              </w:rPr>
              <w:t>(80)</w:t>
            </w:r>
            <w:r w:rsidRPr="00C904FB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C904FB">
              <w:rPr>
                <w:rFonts w:ascii="Times New Roman" w:hAnsi="Times New Roman" w:cs="Times New Roman"/>
                <w:color w:val="000000"/>
              </w:rPr>
              <w:t>., 2016</w:t>
            </w:r>
          </w:p>
        </w:tc>
        <w:tc>
          <w:tcPr>
            <w:tcW w:w="540" w:type="dxa"/>
          </w:tcPr>
          <w:p w:rsidR="0042124F" w:rsidRPr="00C904FB" w:rsidRDefault="00FB58C6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FB58C6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FB58C6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1102C5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1102C5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1102C5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1102C5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1102C5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0" w:type="dxa"/>
          </w:tcPr>
          <w:p w:rsidR="0042124F" w:rsidRPr="00C904FB" w:rsidRDefault="001102C5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0" w:type="dxa"/>
          </w:tcPr>
          <w:p w:rsidR="0042124F" w:rsidRPr="00C904FB" w:rsidRDefault="001102C5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42124F" w:rsidRPr="00C904FB" w:rsidRDefault="001102C5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0" w:type="dxa"/>
          </w:tcPr>
          <w:p w:rsidR="0042124F" w:rsidRPr="00C904FB" w:rsidRDefault="001102C5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9/11 (81.9)</w:t>
            </w:r>
          </w:p>
        </w:tc>
        <w:tc>
          <w:tcPr>
            <w:tcW w:w="630" w:type="dxa"/>
          </w:tcPr>
          <w:p w:rsidR="0042124F" w:rsidRPr="00C904FB" w:rsidRDefault="001102C5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low</w:t>
            </w:r>
          </w:p>
        </w:tc>
      </w:tr>
      <w:tr w:rsidR="00C904FB" w:rsidRPr="00C904FB" w:rsidTr="003E623C">
        <w:tc>
          <w:tcPr>
            <w:tcW w:w="3150" w:type="dxa"/>
          </w:tcPr>
          <w:p w:rsidR="0042124F" w:rsidRPr="00C904FB" w:rsidRDefault="00DB0AA1" w:rsidP="00DB0AA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Lawn </w:t>
            </w:r>
            <w:proofErr w:type="spellStart"/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SD,et</w:t>
            </w:r>
            <w:proofErr w:type="spellEnd"/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al </w:t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fldChar w:fldCharType="begin"/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instrText xml:space="preserve"> ADDIN EN.CITE &lt;EndNote&gt;&lt;Cite&gt;&lt;Author&gt;Lawn&lt;/Author&gt;&lt;Year&gt;2005&lt;/Year&gt;&lt;RecNum&gt;22573&lt;/RecNum&gt;&lt;DisplayText&gt;(79)&lt;/DisplayText&gt;&lt;record&gt;&lt;rec-number&gt;22573&lt;/rec-number&gt;&lt;foreign-keys&gt;&lt;key app="EN" db-id="fd99dztfzwvtp7esedsvvdrfe5r9azzfz9vw" timestamp="1669117540"&gt;22573&lt;/key&gt;&lt;/foreign-keys&gt;&lt;ref-type name="Journal Article"&gt;17&lt;/ref-type&gt;&lt;contributors&gt;&lt;authors&gt;&lt;author&gt;Lawn, Stephen D&lt;/author&gt;&lt;author&gt;Badri, Motasim&lt;/author&gt;&lt;author&gt;Wood, Robin&lt;/author&gt;&lt;/authors&gt;&lt;/contributors&gt;&lt;titles&gt;&lt;title&gt;Tuberculosis among HIV-infected patients receiving HAART: long term incidence and risk factors in a South African cohort&lt;/title&gt;&lt;secondary-title&gt;Aids&lt;/secondary-title&gt;&lt;/titles&gt;&lt;periodical&gt;&lt;full-title&gt;Aids&lt;/full-title&gt;&lt;abbr-1&gt;AIDS (London, England)&lt;/abbr-1&gt;&lt;/periodical&gt;&lt;pages&gt;2109-2116&lt;/pages&gt;&lt;volume&gt;19&lt;/volume&gt;&lt;number&gt;18&lt;/number&gt;&lt;dates&gt;&lt;year&gt;2005&lt;/year&gt;&lt;/dates&gt;&lt;isbn&gt;0269-9370&lt;/isbn&gt;&lt;urls&gt;&lt;/urls&gt;&lt;/record&gt;&lt;/Cite&gt;&lt;/EndNote&gt;</w:instrText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fldChar w:fldCharType="separate"/>
            </w:r>
            <w:r w:rsidRPr="00C904FB">
              <w:rPr>
                <w:rFonts w:ascii="Times New Roman" w:hAnsi="Times New Roman" w:cs="Times New Roman"/>
                <w:noProof/>
                <w:color w:val="222222"/>
                <w:shd w:val="clear" w:color="auto" w:fill="FFFFFF"/>
              </w:rPr>
              <w:t>(81)</w:t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fldChar w:fldCharType="end"/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., 2005 </w:t>
            </w:r>
          </w:p>
        </w:tc>
        <w:tc>
          <w:tcPr>
            <w:tcW w:w="540" w:type="dxa"/>
          </w:tcPr>
          <w:p w:rsidR="0042124F" w:rsidRPr="00C904FB" w:rsidRDefault="0096358B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96358B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96358B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96358B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96358B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96358B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96358B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96358B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96358B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42124F" w:rsidRPr="00C904FB" w:rsidRDefault="0096358B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42124F" w:rsidRPr="00C904FB" w:rsidRDefault="0096358B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0" w:type="dxa"/>
          </w:tcPr>
          <w:p w:rsidR="0042124F" w:rsidRPr="00C904FB" w:rsidRDefault="0096358B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11/11 (100)</w:t>
            </w:r>
          </w:p>
        </w:tc>
        <w:tc>
          <w:tcPr>
            <w:tcW w:w="630" w:type="dxa"/>
          </w:tcPr>
          <w:p w:rsidR="0042124F" w:rsidRPr="00C904FB" w:rsidRDefault="0096358B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low</w:t>
            </w:r>
          </w:p>
        </w:tc>
      </w:tr>
      <w:tr w:rsidR="00C904FB" w:rsidRPr="00C904FB" w:rsidTr="003E623C">
        <w:tc>
          <w:tcPr>
            <w:tcW w:w="3150" w:type="dxa"/>
          </w:tcPr>
          <w:p w:rsidR="0042124F" w:rsidRPr="00C904FB" w:rsidRDefault="00DB0AA1" w:rsidP="00DB0AA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Beshir</w:t>
            </w:r>
            <w:proofErr w:type="spellEnd"/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MT, et al </w:t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fldChar w:fldCharType="begin"/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instrText xml:space="preserve"> ADDIN EN.CITE &lt;EndNote&gt;&lt;Cite&gt;&lt;Author&gt;Beshir&lt;/Author&gt;&lt;Year&gt;2019&lt;/Year&gt;&lt;RecNum&gt;22574&lt;/RecNum&gt;&lt;DisplayText&gt;(80)&lt;/DisplayText&gt;&lt;record&gt;&lt;rec-number&gt;22574&lt;/rec-number&gt;&lt;foreign-keys&gt;&lt;key app="EN" db-id="fd99dztfzwvtp7esedsvvdrfe5r9azzfz9vw" timestamp="1669118360"&gt;22574&lt;/key&gt;&lt;/foreign-keys&gt;&lt;ref-type name="Journal Article"&gt;17&lt;/ref-type&gt;&lt;contributors&gt;&lt;authors&gt;&lt;author&gt;Beshir, Masino Tessu&lt;/author&gt;&lt;author&gt;Beyene, Aklil Hailu&lt;/author&gt;&lt;author&gt;Tlaye, Kenean Getaneh&lt;/author&gt;&lt;author&gt;Demelew, Tefera Mulugeta&lt;/author&gt;&lt;/authors&gt;&lt;/contributors&gt;&lt;titles&gt;&lt;title&gt;Incidence and predictors of tuberculosis among HIV-positive children at Adama Referral Hospital and Medical College, Oromia, Ethiopia: a retrospective follow-up study&lt;/title&gt;&lt;secondary-title&gt;Epidemiology and health&lt;/secondary-title&gt;&lt;/titles&gt;&lt;periodical&gt;&lt;full-title&gt;Epidemiol Health&lt;/full-title&gt;&lt;abbr-1&gt;Epidemiology and health&lt;/abbr-1&gt;&lt;/periodical&gt;&lt;volume&gt;41&lt;/volume&gt;&lt;dates&gt;&lt;year&gt;2019&lt;/year&gt;&lt;/dates&gt;&lt;urls&gt;&lt;/urls&gt;&lt;/record&gt;&lt;/Cite&gt;&lt;/EndNote&gt;</w:instrText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fldChar w:fldCharType="separate"/>
            </w:r>
            <w:r w:rsidRPr="00C904FB">
              <w:rPr>
                <w:rFonts w:ascii="Times New Roman" w:hAnsi="Times New Roman" w:cs="Times New Roman"/>
                <w:noProof/>
                <w:color w:val="222222"/>
                <w:shd w:val="clear" w:color="auto" w:fill="FFFFFF"/>
              </w:rPr>
              <w:t>(82)</w:t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fldChar w:fldCharType="end"/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., 2019</w:t>
            </w:r>
          </w:p>
        </w:tc>
        <w:tc>
          <w:tcPr>
            <w:tcW w:w="540" w:type="dxa"/>
          </w:tcPr>
          <w:p w:rsidR="0042124F" w:rsidRPr="00C904FB" w:rsidRDefault="00255CF3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255CF3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255CF3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255CF3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255CF3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255CF3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255CF3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255CF3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255CF3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42124F" w:rsidRPr="00C904FB" w:rsidRDefault="00255CF3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42124F" w:rsidRPr="00C904FB" w:rsidRDefault="00255CF3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0" w:type="dxa"/>
          </w:tcPr>
          <w:p w:rsidR="0042124F" w:rsidRPr="00C904FB" w:rsidRDefault="00255CF3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11/11 (100)</w:t>
            </w:r>
          </w:p>
        </w:tc>
        <w:tc>
          <w:tcPr>
            <w:tcW w:w="630" w:type="dxa"/>
          </w:tcPr>
          <w:p w:rsidR="0042124F" w:rsidRPr="00C904FB" w:rsidRDefault="00255CF3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low</w:t>
            </w:r>
          </w:p>
        </w:tc>
      </w:tr>
      <w:tr w:rsidR="00C904FB" w:rsidRPr="00C904FB" w:rsidTr="003E623C">
        <w:tc>
          <w:tcPr>
            <w:tcW w:w="3150" w:type="dxa"/>
          </w:tcPr>
          <w:p w:rsidR="0042124F" w:rsidRPr="00C904FB" w:rsidRDefault="00DB0AA1" w:rsidP="00DB0AA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Lawn </w:t>
            </w:r>
            <w:proofErr w:type="spellStart"/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SD,et</w:t>
            </w:r>
            <w:proofErr w:type="spellEnd"/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al </w:t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fldChar w:fldCharType="begin"/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instrText xml:space="preserve"> ADDIN EN.CITE &lt;EndNote&gt;&lt;Cite&gt;&lt;Author&gt;Lawn&lt;/Author&gt;&lt;Year&gt;2006&lt;/Year&gt;&lt;RecNum&gt;36292&lt;/RecNum&gt;&lt;DisplayText&gt;(61)&lt;/DisplayText&gt;&lt;record&gt;&lt;rec-number&gt;36292&lt;/rec-number&gt;&lt;foreign-keys&gt;&lt;key app="EN" db-id="fd99dztfzwvtp7esedsvvdrfe5r9azzfz9vw" timestamp="1669988219"&gt;36292&lt;/key&gt;&lt;/foreign-keys&gt;&lt;ref-type name="Journal Article"&gt;17&lt;/ref-type&gt;&lt;contributors&gt;&lt;authors&gt;&lt;author&gt;Lawn, Stephen D&lt;/author&gt;&lt;author&gt;Myer, Landon&lt;/author&gt;&lt;author&gt;Bekker, Linda-Gail&lt;/author&gt;&lt;author&gt;Wood, Robin&lt;/author&gt;&lt;/authors&gt;&lt;/contributors&gt;&lt;titles&gt;&lt;title&gt;Burden of tuberculosis in an antiretroviral treatment programme in sub-Saharan Africa: impact on treatment outcomes and implications for tuberculosis control&lt;/title&gt;&lt;secondary-title&gt;Aids&lt;/secondary-title&gt;&lt;/titles&gt;&lt;periodical&gt;&lt;full-title&gt;Aids&lt;/full-title&gt;&lt;abbr-1&gt;AIDS (London, England)&lt;/abbr-1&gt;&lt;/periodical&gt;&lt;pages&gt;1605-1612&lt;/pages&gt;&lt;volume&gt;20&lt;/volume&gt;&lt;number&gt;12&lt;/number&gt;&lt;dates&gt;&lt;year&gt;2006&lt;/year&gt;&lt;/dates&gt;&lt;isbn&gt;0269-9370. &amp;#xD;Available at file:///C:/Users/hp/Downloads/Burden_of_tuberculosis_in_an_antiretroviral.5%20(2).pdf&amp;#xD;&lt;/isbn&gt;&lt;urls&gt;&lt;/urls&gt;&lt;/record&gt;&lt;/Cite&gt;&lt;/EndNote&gt;</w:instrText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fldChar w:fldCharType="separate"/>
            </w:r>
            <w:r w:rsidRPr="00C904FB">
              <w:rPr>
                <w:rFonts w:ascii="Times New Roman" w:hAnsi="Times New Roman" w:cs="Times New Roman"/>
                <w:noProof/>
                <w:color w:val="222222"/>
                <w:shd w:val="clear" w:color="auto" w:fill="FFFFFF"/>
              </w:rPr>
              <w:t>(63)</w:t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fldChar w:fldCharType="end"/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., 2006</w:t>
            </w:r>
          </w:p>
        </w:tc>
        <w:tc>
          <w:tcPr>
            <w:tcW w:w="540" w:type="dxa"/>
          </w:tcPr>
          <w:p w:rsidR="0042124F" w:rsidRPr="00C904FB" w:rsidRDefault="001064B0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1064B0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1064B0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1064B0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1064B0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1064B0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1064B0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1064B0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0" w:type="dxa"/>
          </w:tcPr>
          <w:p w:rsidR="0042124F" w:rsidRPr="00C904FB" w:rsidRDefault="001064B0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42124F" w:rsidRPr="00C904FB" w:rsidRDefault="001064B0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42124F" w:rsidRPr="00C904FB" w:rsidRDefault="001064B0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0" w:type="dxa"/>
          </w:tcPr>
          <w:p w:rsidR="0042124F" w:rsidRPr="00C904FB" w:rsidRDefault="001064B0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10/11 (90.9)</w:t>
            </w:r>
          </w:p>
        </w:tc>
        <w:tc>
          <w:tcPr>
            <w:tcW w:w="630" w:type="dxa"/>
          </w:tcPr>
          <w:p w:rsidR="0042124F" w:rsidRPr="00C904FB" w:rsidRDefault="001064B0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low</w:t>
            </w:r>
          </w:p>
        </w:tc>
      </w:tr>
      <w:tr w:rsidR="00C904FB" w:rsidRPr="00C904FB" w:rsidTr="003E623C">
        <w:tc>
          <w:tcPr>
            <w:tcW w:w="3150" w:type="dxa"/>
          </w:tcPr>
          <w:p w:rsidR="0042124F" w:rsidRPr="00C904FB" w:rsidRDefault="00C904FB" w:rsidP="00C904FB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Ayalaw</w:t>
            </w:r>
            <w:proofErr w:type="spellEnd"/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SG, et al </w:t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fldChar w:fldCharType="begin"/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instrText xml:space="preserve"> ADDIN EN.CITE &lt;EndNote&gt;&lt;Cite&gt;&lt;Author&gt;Ayalaw&lt;/Author&gt;&lt;Year&gt;2015&lt;/Year&gt;&lt;RecNum&gt;22576&lt;/RecNum&gt;&lt;DisplayText&gt;(81)&lt;/DisplayText&gt;&lt;record&gt;&lt;rec-number&gt;22576&lt;/rec-number&gt;&lt;foreign-keys&gt;&lt;key app="EN" db-id="fd99dztfzwvtp7esedsvvdrfe5r9azzfz9vw" timestamp="1669119695"&gt;22576&lt;/key&gt;&lt;/foreign-keys&gt;&lt;ref-type name="Journal Article"&gt;17&lt;/ref-type&gt;&lt;contributors&gt;&lt;authors&gt;&lt;author&gt;Ayalaw, Sualiha Gebeyaw&lt;/author&gt;&lt;author&gt;Alene, Kefyalew Addis&lt;/author&gt;&lt;author&gt;Adane, Akilew Awoke&lt;/author&gt;&lt;/authors&gt;&lt;/contributors&gt;&lt;titles&gt;&lt;title&gt;Incidence and predictors of tuberculosis among HIV positive children at University of Gondar Referral Hospital, northwest Ethiopia: a retrospective follow-up study&lt;/title&gt;&lt;secondary-title&gt;International scholarly research notices&lt;/secondary-title&gt;&lt;/titles&gt;&lt;periodical&gt;&lt;full-title&gt;International scholarly research notices&lt;/full-title&gt;&lt;/periodical&gt;&lt;volume&gt;2015&lt;/volume&gt;&lt;dates&gt;&lt;year&gt;2015&lt;/year&gt;&lt;/dates&gt;&lt;urls&gt;&lt;/urls&gt;&lt;/record&gt;&lt;/Cite&gt;&lt;/EndNote&gt;</w:instrText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fldChar w:fldCharType="separate"/>
            </w:r>
            <w:r w:rsidRPr="00C904FB">
              <w:rPr>
                <w:rFonts w:ascii="Times New Roman" w:hAnsi="Times New Roman" w:cs="Times New Roman"/>
                <w:noProof/>
                <w:color w:val="222222"/>
                <w:shd w:val="clear" w:color="auto" w:fill="FFFFFF"/>
              </w:rPr>
              <w:t>(83)</w:t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fldChar w:fldCharType="end"/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., 2015 </w:t>
            </w:r>
          </w:p>
        </w:tc>
        <w:tc>
          <w:tcPr>
            <w:tcW w:w="540" w:type="dxa"/>
          </w:tcPr>
          <w:p w:rsidR="0042124F" w:rsidRPr="00C904FB" w:rsidRDefault="00E10093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E10093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E10093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E10093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E10093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E10093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E10093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E10093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E10093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42124F" w:rsidRPr="00C904FB" w:rsidRDefault="00E10093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42124F" w:rsidRPr="00C904FB" w:rsidRDefault="00E10093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0" w:type="dxa"/>
          </w:tcPr>
          <w:p w:rsidR="0042124F" w:rsidRPr="00C904FB" w:rsidRDefault="00E10093" w:rsidP="00E100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11/11 (100)</w:t>
            </w:r>
          </w:p>
        </w:tc>
        <w:tc>
          <w:tcPr>
            <w:tcW w:w="630" w:type="dxa"/>
          </w:tcPr>
          <w:p w:rsidR="0042124F" w:rsidRPr="00C904FB" w:rsidRDefault="00E10093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low</w:t>
            </w:r>
          </w:p>
        </w:tc>
      </w:tr>
      <w:tr w:rsidR="00C904FB" w:rsidRPr="00C904FB" w:rsidTr="003E623C">
        <w:tc>
          <w:tcPr>
            <w:tcW w:w="3150" w:type="dxa"/>
          </w:tcPr>
          <w:p w:rsidR="0042124F" w:rsidRPr="00C904FB" w:rsidRDefault="00C904FB" w:rsidP="00C904F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Crook AM, et al </w:t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fldChar w:fldCharType="begin"/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instrText xml:space="preserve"> ADDIN EN.CITE &lt;EndNote&gt;&lt;Cite&gt;&lt;Author&gt;Crook&lt;/Author&gt;&lt;Year&gt;2016&lt;/Year&gt;&lt;RecNum&gt;22577&lt;/RecNum&gt;&lt;DisplayText&gt;(82)&lt;/DisplayText&gt;&lt;record&gt;&lt;rec-number&gt;22577&lt;/rec-number&gt;&lt;foreign-keys&gt;&lt;key app="EN" db-id="fd99dztfzwvtp7esedsvvdrfe5r9azzfz9vw" timestamp="1669120268"&gt;22577&lt;/key&gt;&lt;/foreign-keys&gt;&lt;ref-type name="Journal Article"&gt;17&lt;/ref-type&gt;&lt;contributors&gt;&lt;authors&gt;&lt;author&gt;Crook, Angela M&lt;/author&gt;&lt;author&gt;Turkova, Anna&lt;/author&gt;&lt;author&gt;Musiime, Victor&lt;/author&gt;&lt;author&gt;Bwakura-Dangarembizi, Mutsa&lt;/author&gt;&lt;author&gt;Bakeera-Kitaka, Sabrina&lt;/author&gt;&lt;author&gt;Nahirya-Ntege, Patricia&lt;/author&gt;&lt;author&gt;Thomason, Margaret&lt;/author&gt;&lt;author&gt;Mugyenyi, Peter&lt;/author&gt;&lt;author&gt;Musoke, Philippa&lt;/author&gt;&lt;author&gt;Kekitiinwa, Adeodata&lt;/author&gt;&lt;/authors&gt;&lt;/contributors&gt;&lt;titles&gt;&lt;title&gt;Tuberculosis incidence is high in HIV-infected African children but is reduced by co-trimoxazole and time on antiretroviral therapy&lt;/title&gt;&lt;secondary-title&gt;BMC medicine&lt;/secondary-title&gt;&lt;/titles&gt;&lt;periodical&gt;&lt;full-title&gt;BMC Med&lt;/full-title&gt;&lt;abbr-1&gt;BMC medicine&lt;/abbr-1&gt;&lt;/periodical&gt;&lt;pages&gt;1-11&lt;/pages&gt;&lt;volume&gt;14&lt;/volume&gt;&lt;number&gt;1&lt;/number&gt;&lt;dates&gt;&lt;year&gt;2016&lt;/year&gt;&lt;/dates&gt;&lt;isbn&gt;1741-7015&lt;/isbn&gt;&lt;urls&gt;&lt;/urls&gt;&lt;/record&gt;&lt;/Cite&gt;&lt;/EndNote&gt;</w:instrText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fldChar w:fldCharType="separate"/>
            </w:r>
            <w:r w:rsidRPr="00C904FB">
              <w:rPr>
                <w:rFonts w:ascii="Times New Roman" w:hAnsi="Times New Roman" w:cs="Times New Roman"/>
                <w:noProof/>
                <w:color w:val="222222"/>
                <w:shd w:val="clear" w:color="auto" w:fill="FFFFFF"/>
              </w:rPr>
              <w:t>(84)</w:t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fldChar w:fldCharType="end"/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., 2016 </w:t>
            </w:r>
          </w:p>
        </w:tc>
        <w:tc>
          <w:tcPr>
            <w:tcW w:w="540" w:type="dxa"/>
          </w:tcPr>
          <w:p w:rsidR="0042124F" w:rsidRPr="00C904FB" w:rsidRDefault="00FD4B2E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FD4B2E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FD4B2E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FD4B2E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FD4B2E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FD4B2E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FD4B2E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FD4B2E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FD4B2E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42124F" w:rsidRPr="00C904FB" w:rsidRDefault="00FD4B2E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42124F" w:rsidRPr="00C904FB" w:rsidRDefault="00FD4B2E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0" w:type="dxa"/>
          </w:tcPr>
          <w:p w:rsidR="0042124F" w:rsidRPr="00C904FB" w:rsidRDefault="00FD4B2E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11/11 (100)</w:t>
            </w:r>
          </w:p>
        </w:tc>
        <w:tc>
          <w:tcPr>
            <w:tcW w:w="630" w:type="dxa"/>
          </w:tcPr>
          <w:p w:rsidR="0042124F" w:rsidRPr="00C904FB" w:rsidRDefault="00FD4B2E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low</w:t>
            </w:r>
          </w:p>
        </w:tc>
      </w:tr>
      <w:tr w:rsidR="00C904FB" w:rsidRPr="00C904FB" w:rsidTr="003E623C">
        <w:tc>
          <w:tcPr>
            <w:tcW w:w="3150" w:type="dxa"/>
          </w:tcPr>
          <w:p w:rsidR="0042124F" w:rsidRPr="00C904FB" w:rsidRDefault="00C904FB" w:rsidP="00C904FB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904FB">
              <w:rPr>
                <w:rFonts w:ascii="Times New Roman" w:hAnsi="Times New Roman" w:cs="Times New Roman"/>
                <w:color w:val="000000"/>
              </w:rPr>
              <w:t>Youngui</w:t>
            </w:r>
            <w:proofErr w:type="spellEnd"/>
            <w:r w:rsidRPr="00C904FB">
              <w:rPr>
                <w:rFonts w:ascii="Times New Roman" w:hAnsi="Times New Roman" w:cs="Times New Roman"/>
                <w:color w:val="000000"/>
              </w:rPr>
              <w:t xml:space="preserve"> TB, et al </w:t>
            </w:r>
            <w:r w:rsidRPr="00C904FB">
              <w:rPr>
                <w:rFonts w:ascii="Times New Roman" w:hAnsi="Times New Roman" w:cs="Times New Roman"/>
                <w:color w:val="000000"/>
              </w:rPr>
              <w:fldChar w:fldCharType="begin"/>
            </w:r>
            <w:r w:rsidRPr="00C904FB">
              <w:rPr>
                <w:rFonts w:ascii="Times New Roman" w:hAnsi="Times New Roman" w:cs="Times New Roman"/>
                <w:color w:val="000000"/>
              </w:rPr>
              <w:instrText xml:space="preserve"> ADDIN EN.CITE &lt;EndNote&gt;&lt;Cite&gt;&lt;Author&gt;Tchakounte Youngui&lt;/Author&gt;&lt;Year&gt;2020&lt;/Year&gt;&lt;RecNum&gt;22578&lt;/RecNum&gt;&lt;DisplayText&gt;(83)&lt;/DisplayText&gt;&lt;record&gt;&lt;rec-number&gt;22578&lt;/rec-number&gt;&lt;foreign-keys&gt;&lt;key app="EN" db-id="fd99dztfzwvtp7esedsvvdrfe5r9azzfz9vw" timestamp="1669131897"&gt;22578&lt;/key&gt;&lt;/foreign-keys&gt;&lt;ref-type name="Conference Proceedings"&gt;10&lt;/ref-type&gt;&lt;contributors&gt;&lt;authors&gt;&lt;author&gt;Tchakounte Youngui, Boris&lt;/author&gt;&lt;author&gt;Coffie, Patrick&lt;/author&gt;&lt;author&gt;Messou, Eugène&lt;/author&gt;&lt;author&gt;Poda, Armel&lt;/author&gt;&lt;author&gt;Fortes Deguenonvo, Louise&lt;/author&gt;&lt;author&gt;Hawerlander, Denise&lt;/author&gt;&lt;author&gt;Minga, Albert&lt;/author&gt;&lt;author&gt;Balestre, Eric&lt;/author&gt;&lt;author&gt;Dabis, François&lt;/author&gt;&lt;author&gt;Marcy, Olivier&lt;/author&gt;&lt;/authors&gt;&lt;/contributors&gt;&lt;titles&gt;&lt;title&gt;Incidence of Tuberculosis During the First Year of Antiretroviral Treatment in West African HIV-Infected Adults&lt;/title&gt;&lt;secondary-title&gt;Open forum infectious diseases&lt;/secondary-title&gt;&lt;/titles&gt;&lt;pages&gt;ofaa203&lt;/pages&gt;&lt;volume&gt;7&lt;/volume&gt;&lt;number&gt;6&lt;/number&gt;&lt;dates&gt;&lt;year&gt;2020&lt;/year&gt;&lt;/dates&gt;&lt;publisher&gt;Oxford University Press US&lt;/publisher&gt;&lt;isbn&gt;2328-8957&lt;/isbn&gt;&lt;urls&gt;&lt;/urls&gt;&lt;/record&gt;&lt;/Cite&gt;&lt;/EndNote&gt;</w:instrText>
            </w:r>
            <w:r w:rsidRPr="00C904FB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C904FB">
              <w:rPr>
                <w:rFonts w:ascii="Times New Roman" w:hAnsi="Times New Roman" w:cs="Times New Roman"/>
                <w:noProof/>
                <w:color w:val="000000"/>
              </w:rPr>
              <w:t>(85)</w:t>
            </w:r>
            <w:r w:rsidRPr="00C904FB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C904FB">
              <w:rPr>
                <w:rFonts w:ascii="Times New Roman" w:hAnsi="Times New Roman" w:cs="Times New Roman"/>
                <w:color w:val="000000"/>
              </w:rPr>
              <w:t xml:space="preserve">., 2020 </w:t>
            </w:r>
          </w:p>
        </w:tc>
        <w:tc>
          <w:tcPr>
            <w:tcW w:w="540" w:type="dxa"/>
          </w:tcPr>
          <w:p w:rsidR="0042124F" w:rsidRPr="00C904FB" w:rsidRDefault="008C6072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0" w:type="dxa"/>
          </w:tcPr>
          <w:p w:rsidR="0042124F" w:rsidRPr="00C904FB" w:rsidRDefault="008C6072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8C6072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8C6072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8C6072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8C6072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8C6072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8C6072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1F72E4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0" w:type="dxa"/>
          </w:tcPr>
          <w:p w:rsidR="0042124F" w:rsidRPr="00C904FB" w:rsidRDefault="008C6072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42124F" w:rsidRPr="00C904FB" w:rsidRDefault="008C6072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0" w:type="dxa"/>
          </w:tcPr>
          <w:p w:rsidR="0042124F" w:rsidRPr="00C904FB" w:rsidRDefault="001F72E4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9</w:t>
            </w:r>
            <w:r w:rsidR="008C6072" w:rsidRPr="00C904FB">
              <w:rPr>
                <w:rFonts w:ascii="Times New Roman" w:hAnsi="Times New Roman" w:cs="Times New Roman"/>
              </w:rPr>
              <w:t>/11 (</w:t>
            </w:r>
            <w:r w:rsidRPr="00C904FB">
              <w:rPr>
                <w:rFonts w:ascii="Times New Roman" w:hAnsi="Times New Roman" w:cs="Times New Roman"/>
              </w:rPr>
              <w:t>81.9</w:t>
            </w:r>
            <w:r w:rsidR="008C6072" w:rsidRPr="00C904F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30" w:type="dxa"/>
          </w:tcPr>
          <w:p w:rsidR="0042124F" w:rsidRPr="00C904FB" w:rsidRDefault="008C6072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low</w:t>
            </w:r>
          </w:p>
        </w:tc>
      </w:tr>
      <w:tr w:rsidR="00C904FB" w:rsidRPr="00C904FB" w:rsidTr="003E623C">
        <w:tc>
          <w:tcPr>
            <w:tcW w:w="3150" w:type="dxa"/>
          </w:tcPr>
          <w:p w:rsidR="0042124F" w:rsidRPr="00C904FB" w:rsidRDefault="00C904FB" w:rsidP="00C904FB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Mollel</w:t>
            </w:r>
            <w:proofErr w:type="spellEnd"/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EW, et al </w:t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fldChar w:fldCharType="begin"/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instrText xml:space="preserve"> ADDIN EN.CITE &lt;EndNote&gt;&lt;Cite&gt;&lt;Author&gt;Mollel&lt;/Author&gt;&lt;Year&gt;2019&lt;/Year&gt;&lt;RecNum&gt;36291&lt;/RecNum&gt;&lt;DisplayText&gt;(60)&lt;/DisplayText&gt;&lt;record&gt;&lt;rec-number&gt;36291&lt;/rec-number&gt;&lt;foreign-keys&gt;&lt;key app="EN" db-id="fd99dztfzwvtp7esedsvvdrfe5r9azzfz9vw" timestamp="1669987779"&gt;36291&lt;/key&gt;&lt;/foreign-keys&gt;&lt;ref-type name="Journal Article"&gt;17&lt;/ref-type&gt;&lt;contributors&gt;&lt;authors&gt;&lt;author&gt;Mollel, Edson W&lt;/author&gt;&lt;author&gt;Maokola, Werner&lt;/author&gt;&lt;author&gt;Todd, Jim&lt;/author&gt;&lt;author&gt;Msuya, Sia E&lt;/author&gt;&lt;author&gt;Mahande, Michael J&lt;/author&gt;&lt;/authors&gt;&lt;/contributors&gt;&lt;titles&gt;&lt;title&gt;Incidence rates for tuberculosis among HIV infected patients in Northern Tanzania&lt;/title&gt;&lt;secondary-title&gt;Frontiers in Public Health&lt;/secondary-title&gt;&lt;/titles&gt;&lt;periodical&gt;&lt;full-title&gt;Front Public Health&lt;/full-title&gt;&lt;abbr-1&gt;Frontiers in public health&lt;/abbr-1&gt;&lt;/periodical&gt;&lt;pages&gt;306&lt;/pages&gt;&lt;volume&gt;7&lt;/volume&gt;&lt;dates&gt;&lt;year&gt;2019&lt;/year&gt;&lt;/dates&gt;&lt;isbn&gt;2296-2565&lt;/isbn&gt;&lt;urls&gt;&lt;/urls&gt;&lt;/record&gt;&lt;/Cite&gt;&lt;/EndNote&gt;</w:instrText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fldChar w:fldCharType="separate"/>
            </w:r>
            <w:r w:rsidRPr="00C904FB">
              <w:rPr>
                <w:rFonts w:ascii="Times New Roman" w:hAnsi="Times New Roman" w:cs="Times New Roman"/>
                <w:noProof/>
                <w:color w:val="222222"/>
                <w:shd w:val="clear" w:color="auto" w:fill="FFFFFF"/>
              </w:rPr>
              <w:t>(62)</w:t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fldChar w:fldCharType="end"/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., 2019 </w:t>
            </w:r>
          </w:p>
        </w:tc>
        <w:tc>
          <w:tcPr>
            <w:tcW w:w="540" w:type="dxa"/>
          </w:tcPr>
          <w:p w:rsidR="0042124F" w:rsidRPr="00C904FB" w:rsidRDefault="009C6055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9C6055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9C6055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9C6055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9C6055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9C6055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9C6055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9C6055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9C6055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42124F" w:rsidRPr="00C904FB" w:rsidRDefault="009C6055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42124F" w:rsidRPr="00C904FB" w:rsidRDefault="009C6055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0" w:type="dxa"/>
          </w:tcPr>
          <w:p w:rsidR="0042124F" w:rsidRPr="00C904FB" w:rsidRDefault="009C6055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11/11 (100)</w:t>
            </w:r>
          </w:p>
        </w:tc>
        <w:tc>
          <w:tcPr>
            <w:tcW w:w="630" w:type="dxa"/>
          </w:tcPr>
          <w:p w:rsidR="0042124F" w:rsidRPr="00C904FB" w:rsidRDefault="009C6055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low</w:t>
            </w:r>
          </w:p>
        </w:tc>
      </w:tr>
      <w:tr w:rsidR="00C904FB" w:rsidRPr="00C904FB" w:rsidTr="003E623C">
        <w:tc>
          <w:tcPr>
            <w:tcW w:w="3150" w:type="dxa"/>
          </w:tcPr>
          <w:p w:rsidR="0042124F" w:rsidRPr="00C904FB" w:rsidRDefault="00C904FB" w:rsidP="00C904FB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Alemu</w:t>
            </w:r>
            <w:proofErr w:type="spellEnd"/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YM, et al </w:t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fldChar w:fldCharType="begin"/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instrText xml:space="preserve"> ADDIN EN.CITE &lt;EndNote&gt;&lt;Cite&gt;&lt;Author&gt;Alemu&lt;/Author&gt;&lt;Year&gt;2016&lt;/Year&gt;&lt;RecNum&gt;22580&lt;/RecNum&gt;&lt;DisplayText&gt;(84)&lt;/DisplayText&gt;&lt;record&gt;&lt;rec-number&gt;22580&lt;/rec-number&gt;&lt;foreign-keys&gt;&lt;key app="EN" db-id="fd99dztfzwvtp7esedsvvdrfe5r9azzfz9vw" timestamp="1669139132"&gt;22580&lt;/key&gt;&lt;/foreign-keys&gt;&lt;ref-type name="Journal Article"&gt;17&lt;/ref-type&gt;&lt;contributors&gt;&lt;authors&gt;&lt;author&gt;Alemu, Yihun Mulugeta&lt;/author&gt;&lt;author&gt;Andargie, Gashaw&lt;/author&gt;&lt;author&gt;Gebeye, Ejigu&lt;/author&gt;&lt;/authors&gt;&lt;/contributors&gt;&lt;titles&gt;&lt;title&gt;High incidence of tuberculosis in the absence of isoniazid and cotrimoxazole preventive therapy in children living with HIV in northern Ethiopia: a retrospective follow-up study&lt;/title&gt;&lt;secondary-title&gt;PLoS One&lt;/secondary-title&gt;&lt;/titles&gt;&lt;periodical&gt;&lt;full-title&gt;PLoS One&lt;/full-title&gt;&lt;abbr-1&gt;PloS one&lt;/abbr-1&gt;&lt;/periodical&gt;&lt;pages&gt;e0152941&lt;/pages&gt;&lt;volume&gt;11&lt;/volume&gt;&lt;number&gt;4&lt;/number&gt;&lt;dates&gt;&lt;year&gt;2016&lt;/year&gt;&lt;/dates&gt;&lt;isbn&gt;1932-6203&lt;/isbn&gt;&lt;urls&gt;&lt;/urls&gt;&lt;/record&gt;&lt;/Cite&gt;&lt;/EndNote&gt;</w:instrText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fldChar w:fldCharType="separate"/>
            </w:r>
            <w:r w:rsidRPr="00C904FB">
              <w:rPr>
                <w:rFonts w:ascii="Times New Roman" w:hAnsi="Times New Roman" w:cs="Times New Roman"/>
                <w:noProof/>
                <w:color w:val="222222"/>
                <w:shd w:val="clear" w:color="auto" w:fill="FFFFFF"/>
              </w:rPr>
              <w:t>(86)</w:t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fldChar w:fldCharType="end"/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., 2016 </w:t>
            </w:r>
          </w:p>
        </w:tc>
        <w:tc>
          <w:tcPr>
            <w:tcW w:w="540" w:type="dxa"/>
          </w:tcPr>
          <w:p w:rsidR="0042124F" w:rsidRPr="00C904FB" w:rsidRDefault="009054F2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9054F2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9054F2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9054F2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9054F2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9054F2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9054F2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9054F2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9054F2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42124F" w:rsidRPr="00C904FB" w:rsidRDefault="009054F2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42124F" w:rsidRPr="00C904FB" w:rsidRDefault="009054F2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0" w:type="dxa"/>
          </w:tcPr>
          <w:p w:rsidR="0042124F" w:rsidRPr="00C904FB" w:rsidRDefault="009054F2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11/11 (100)</w:t>
            </w:r>
          </w:p>
        </w:tc>
        <w:tc>
          <w:tcPr>
            <w:tcW w:w="630" w:type="dxa"/>
          </w:tcPr>
          <w:p w:rsidR="0042124F" w:rsidRPr="00C904FB" w:rsidRDefault="009054F2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low</w:t>
            </w:r>
          </w:p>
        </w:tc>
      </w:tr>
      <w:tr w:rsidR="00C904FB" w:rsidRPr="00C904FB" w:rsidTr="003E623C">
        <w:tc>
          <w:tcPr>
            <w:tcW w:w="3150" w:type="dxa"/>
          </w:tcPr>
          <w:p w:rsidR="0042124F" w:rsidRPr="00C904FB" w:rsidRDefault="00C904FB" w:rsidP="00C904FB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Dalbo</w:t>
            </w:r>
            <w:proofErr w:type="spellEnd"/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M, et al </w:t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fldChar w:fldCharType="begin"/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instrText xml:space="preserve"> ADDIN EN.CITE &lt;EndNote&gt;&lt;Cite&gt;&lt;Author&gt;Dalbo&lt;/Author&gt;&lt;Year&gt;2016&lt;/Year&gt;&lt;RecNum&gt;22581&lt;/RecNum&gt;&lt;DisplayText&gt;(85)&lt;/DisplayText&gt;&lt;record&gt;&lt;rec-number&gt;22581&lt;/rec-number&gt;&lt;foreign-keys&gt;&lt;key app="EN" db-id="fd99dztfzwvtp7esedsvvdrfe5r9azzfz9vw" timestamp="1669139427"&gt;22581&lt;/key&gt;&lt;/foreign-keys&gt;&lt;ref-type name="Journal Article"&gt;17&lt;/ref-type&gt;&lt;contributors&gt;&lt;authors&gt;&lt;author&gt;Dalbo, Mulugeta&lt;/author&gt;&lt;author&gt;Tamiso, Alemu&lt;/author&gt;&lt;/authors&gt;&lt;/contributors&gt;&lt;titles&gt;&lt;title&gt;Incidence and predictors of tuberculosis among HIV/AIDS infected patients: a five-year retrospective follow-up study&lt;/title&gt;&lt;secondary-title&gt;Advances in Infectious Diseases&lt;/secondary-title&gt;&lt;/titles&gt;&lt;periodical&gt;&lt;full-title&gt;Advances in Infectious Diseases&lt;/full-title&gt;&lt;/periodical&gt;&lt;pages&gt;70&lt;/pages&gt;&lt;volume&gt;6&lt;/volume&gt;&lt;number&gt;02&lt;/number&gt;&lt;dates&gt;&lt;year&gt;2016&lt;/year&gt;&lt;/dates&gt;&lt;urls&gt;&lt;/urls&gt;&lt;/record&gt;&lt;/Cite&gt;&lt;/EndNote&gt;</w:instrText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fldChar w:fldCharType="separate"/>
            </w:r>
            <w:r w:rsidRPr="00C904FB">
              <w:rPr>
                <w:rFonts w:ascii="Times New Roman" w:hAnsi="Times New Roman" w:cs="Times New Roman"/>
                <w:noProof/>
                <w:color w:val="222222"/>
                <w:shd w:val="clear" w:color="auto" w:fill="FFFFFF"/>
              </w:rPr>
              <w:t>(87)</w:t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fldChar w:fldCharType="end"/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., 2016 </w:t>
            </w:r>
          </w:p>
        </w:tc>
        <w:tc>
          <w:tcPr>
            <w:tcW w:w="540" w:type="dxa"/>
          </w:tcPr>
          <w:p w:rsidR="0042124F" w:rsidRPr="00C904FB" w:rsidRDefault="009054F2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9054F2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9054F2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9054F2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9054F2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9054F2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9054F2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9054F2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9054F2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42124F" w:rsidRPr="00C904FB" w:rsidRDefault="009054F2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42124F" w:rsidRPr="00C904FB" w:rsidRDefault="009054F2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0" w:type="dxa"/>
          </w:tcPr>
          <w:p w:rsidR="0042124F" w:rsidRPr="00C904FB" w:rsidRDefault="009054F2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11/11 (100)</w:t>
            </w:r>
          </w:p>
        </w:tc>
        <w:tc>
          <w:tcPr>
            <w:tcW w:w="630" w:type="dxa"/>
          </w:tcPr>
          <w:p w:rsidR="0042124F" w:rsidRPr="00C904FB" w:rsidRDefault="009054F2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low</w:t>
            </w:r>
          </w:p>
        </w:tc>
      </w:tr>
      <w:tr w:rsidR="00C904FB" w:rsidRPr="00C904FB" w:rsidTr="003E623C">
        <w:tc>
          <w:tcPr>
            <w:tcW w:w="3150" w:type="dxa"/>
          </w:tcPr>
          <w:p w:rsidR="0042124F" w:rsidRPr="00C904FB" w:rsidRDefault="00C904FB" w:rsidP="00C904FB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904FB">
              <w:rPr>
                <w:rFonts w:ascii="Times New Roman" w:hAnsi="Times New Roman" w:cs="Times New Roman"/>
                <w:color w:val="000000"/>
              </w:rPr>
              <w:t>Enju</w:t>
            </w:r>
            <w:proofErr w:type="spellEnd"/>
            <w:r w:rsidRPr="00C904FB">
              <w:rPr>
                <w:rFonts w:ascii="Times New Roman" w:hAnsi="Times New Roman" w:cs="Times New Roman"/>
                <w:color w:val="000000"/>
              </w:rPr>
              <w:t xml:space="preserve"> L, et al </w:t>
            </w:r>
            <w:r w:rsidRPr="00C904FB">
              <w:rPr>
                <w:rFonts w:ascii="Times New Roman" w:hAnsi="Times New Roman" w:cs="Times New Roman"/>
                <w:color w:val="000000"/>
              </w:rPr>
              <w:fldChar w:fldCharType="begin">
                <w:fldData xml:space="preserve">PEVuZE5vdGU+PENpdGU+PEF1dGhvcj5MaXU8L0F1dGhvcj48WWVhcj4yMDE1PC9ZZWFyPjxSZWNO
dW0+Mjk1MTk8L1JlY051bT48RGlzcGxheVRleHQ+KDg2KTwvRGlzcGxheVRleHQ+PHJlY29yZD48
cmVjLW51bWJlcj4yOTUxOTwvcmVjLW51bWJlcj48Zm9yZWlnbi1rZXlzPjxrZXkgYXBwPSJFTiIg
ZGItaWQ9ImZkOTlkenRmend2dHA3ZXNlZHN2dmRyZmU1cjlhenpmejl2dyIgdGltZXN0YW1wPSIx
NjY5NDQ5NDQ2Ij4yOTUxOTwva2V5PjwvZm9yZWlnbi1rZXlzPjxyZWYtdHlwZSBuYW1lPSJKb3Vy
bmFsIEFydGljbGUiPjE3PC9yZWYtdHlwZT48Y29udHJpYnV0b3JzPjxhdXRob3JzPjxhdXRob3I+
TGl1LCBFLjwvYXV0aG9yPjxhdXRob3I+TWFrdWJpLCBBLjwvYXV0aG9yPjxhdXRob3I+RHJhaW4s
IFAuPC9hdXRob3I+PGF1dGhvcj5TcGllZ2VsbWFuLCBELjwvYXV0aG9yPjxhdXRob3I+U2FuZG8s
IEQuPC9hdXRob3I+PGF1dGhvcj5MaSwgTi48L2F1dGhvcj48YXV0aG9yPkNoYWxhbWlsbGEsIEcu
PC9hdXRob3I+PGF1dGhvcj5TdWRmZWxkLCBDLiBSLjwvYXV0aG9yPjxhdXRob3I+SGVydHptYXJr
LCBFLjwvYXV0aG9yPjxhdXRob3I+RmF3emksIFcuIFcuPC9hdXRob3I+PC9hdXRob3JzPjwvY29u
dHJpYnV0b3JzPjxhdXRoLWFkZHJlc3M+YURlcGFydG1lbnQgb2YgR2xvYmFsIEhlYWx0aCBhbmQg
UG9wdWxhdGlvbiBiRGVwYXJ0bWVudCBvZiBFcGlkZW1pb2xvZ3kgY0RlcGFydG1lbnQgb2YgQmlv
c3RhdGlzdGljcyBkRGVwYXJ0bWVudCBvZiBOdXRyaXRpb24sIEhhcnZhcmQgU2Nob29sIG9mIFB1
YmxpYyBIZWFsdGgsIEJvc3RvbiwgTWFzc2FjaHVzZXR0cywgVVNBIGVTY2hvb2wgb2YgTWVkaWNp
bmUsIE11aGltYmlsaSBVbml2ZXJzaXR5IG9mIEhlYWx0aCBhbmQgQWxsaWVkIFNjaWVuY2VzLCBE
YXIgZXMgU2FsYWFtLCBUYW56YW5pYSBmRGl2aXNpb24gb2YgSW5mZWN0aW91cyBEaXNlYXNlcyBh
bmQgTWVkaWNhbCBQcmFjdGljZSBFdmFsdWF0aW9uIENlbnRlciwgTWFzc2FjaHVzZXR0cyBHZW5l
cmFsIEhvc3BpdGFsLCBIYXJ2YXJkIE1lZGljYWwgU2Nob29sLCBCb3N0b24sIE1hc3NhY2h1c2V0
dHMsIFVTQSBnTWFuYWdlbWVudCBhbmQgRGV2ZWxvcG1lbnQgZm9yIEhlYWx0aCwgRGFyIGVzIFNh
bGFhbSwgVGFuemFuaWEuPC9hdXRoLWFkZHJlc3M+PHRpdGxlcz48dGl0bGU+VHViZXJjdWxvc2lz
IGluY2lkZW5jZSByYXRlIGFuZCByaXNrIGZhY3RvcnMgYW1vbmcgSElWLWluZmVjdGVkIGFkdWx0
cyB3aXRoIGFjY2VzcyB0byBhbnRpcmV0cm92aXJhbCB0aGVyYXB5PC90aXRsZT48c2Vjb25kYXJ5
LXRpdGxlPkFpZHM8L3NlY29uZGFyeS10aXRsZT48YWx0LXRpdGxlPkFJRFMgKExvbmRvbiwgRW5n
bGFuZCk8L2FsdC10aXRsZT48L3RpdGxlcz48cGVyaW9kaWNhbD48ZnVsbC10aXRsZT5BaWRzPC9m
dWxsLXRpdGxlPjxhYmJyLTE+QUlEUyAoTG9uZG9uLCBFbmdsYW5kKTwvYWJici0xPjwvcGVyaW9k
aWNhbD48YWx0LXBlcmlvZGljYWw+PGZ1bGwtdGl0bGU+QWlkczwvZnVsbC10aXRsZT48YWJici0x
PkFJRFMgKExvbmRvbiwgRW5nbGFuZCk8L2FiYnItMT48L2FsdC1wZXJpb2RpY2FsPjxwYWdlcz4x
MzkxLTk8L3BhZ2VzPjx2b2x1bWU+Mjk8L3ZvbHVtZT48bnVtYmVyPjExPC9udW1iZXI+PGVkaXRp
b24+MjAxNS8wNi8yMDwvZWRpdGlvbj48a2V5d29yZHM+PGtleXdvcmQ+QWR1bHQ8L2tleXdvcmQ+
PGtleXdvcmQ+QW50aS1ISVYgQWdlbnRzLyp0aGVyYXBldXRpYyB1c2U8L2tleXdvcmQ+PGtleXdv
cmQ+QW50aXJldHJvdmlyYWwgVGhlcmFweSwgSGlnaGx5IEFjdGl2ZS8qYWR2ZXJzZSBlZmZlY3Rz
PC9rZXl3b3JkPjxrZXl3b3JkPkNENCBMeW1waG9jeXRlIENvdW50PC9rZXl3b3JkPjxrZXl3b3Jk
PkZlbWFsZTwva2V5d29yZD48a2V5d29yZD5ISVYgSW5mZWN0aW9ucy8qY29tcGxpY2F0aW9ucy8q
ZHJ1ZyB0aGVyYXB5PC9rZXl3b3JkPjxrZXl3b3JkPkh1bWFuczwva2V5d29yZD48a2V5d29yZD5N
YWxlPC9rZXl3b3JkPjxrZXl3b3JkPk1pZGRsZSBBZ2VkPC9rZXl3b3JkPjxrZXl3b3JkPk11bHRp
dmFyaWF0ZSBBbmFseXNpczwva2V5d29yZD48a2V5d29yZD5Qcm9wb3J0aW9uYWwgSGF6YXJkcyBN
b2RlbHM8L2tleXdvcmQ+PGtleXdvcmQ+UHJvc3BlY3RpdmUgU3R1ZGllczwva2V5d29yZD48a2V5
d29yZD5SaXNrIEZhY3RvcnM8L2tleXdvcmQ+PGtleXdvcmQ+U2V4IEZhY3RvcnM8L2tleXdvcmQ+
PGtleXdvcmQ+VGFuemFuaWE8L2tleXdvcmQ+PGtleXdvcmQ+VHViZXJjdWxvc2lzLyplcGlkZW1p
b2xvZ3k8L2tleXdvcmQ+PC9rZXl3b3Jkcz48ZGF0ZXM+PHllYXI+MjAxNTwveWVhcj48cHViLWRh
dGVzPjxkYXRlPkp1bCAxNzwvZGF0ZT48L3B1Yi1kYXRlcz48L2RhdGVzPjxpc2JuPjAyNjktOTM3
MCAoUHJpbnQpJiN4RDswMjY5LTkzNzA8L2lzYm4+PGFjY2Vzc2lvbi1udW0+MjYwOTEyOTU8L2Fj
Y2Vzc2lvbi1udW0+PHVybHM+PC91cmxzPjxjdXN0b20yPlBNQzQ1NzY5NzA8L2N1c3RvbTI+PGN1
c3RvbTY+TklITVM3MTQ5MjE8L2N1c3RvbTY+PGVsZWN0cm9uaWMtcmVzb3VyY2UtbnVtPjEwLjEw
OTcvcWFkLjAwMDAwMDAwMDAwMDA3MDU8L2VsZWN0cm9uaWMtcmVzb3VyY2UtbnVtPjxyZW1vdGUt
ZGF0YWJhc2UtcHJvdmlkZXI+TkxNPC9yZW1vdGUtZGF0YWJhc2UtcHJvdmlkZXI+PGxhbmd1YWdl
PmVuZzwvbGFuZ3VhZ2U+PC9yZWNvcmQ+PC9DaXRlPjwvRW5kTm90ZT5=
</w:fldData>
              </w:fldChar>
            </w:r>
            <w:r w:rsidRPr="00C904FB">
              <w:rPr>
                <w:rFonts w:ascii="Times New Roman" w:hAnsi="Times New Roman" w:cs="Times New Roman"/>
                <w:color w:val="000000"/>
              </w:rPr>
              <w:instrText xml:space="preserve"> ADDIN EN.CITE </w:instrText>
            </w:r>
            <w:r w:rsidRPr="00C904FB">
              <w:rPr>
                <w:rFonts w:ascii="Times New Roman" w:hAnsi="Times New Roman" w:cs="Times New Roman"/>
                <w:color w:val="000000"/>
              </w:rPr>
              <w:fldChar w:fldCharType="begin">
                <w:fldData xml:space="preserve">PEVuZE5vdGU+PENpdGU+PEF1dGhvcj5MaXU8L0F1dGhvcj48WWVhcj4yMDE1PC9ZZWFyPjxSZWNO
dW0+Mjk1MTk8L1JlY051bT48RGlzcGxheVRleHQ+KDg2KTwvRGlzcGxheVRleHQ+PHJlY29yZD48
cmVjLW51bWJlcj4yOTUxOTwvcmVjLW51bWJlcj48Zm9yZWlnbi1rZXlzPjxrZXkgYXBwPSJFTiIg
ZGItaWQ9ImZkOTlkenRmend2dHA3ZXNlZHN2dmRyZmU1cjlhenpmejl2dyIgdGltZXN0YW1wPSIx
NjY5NDQ5NDQ2Ij4yOTUxOTwva2V5PjwvZm9yZWlnbi1rZXlzPjxyZWYtdHlwZSBuYW1lPSJKb3Vy
bmFsIEFydGljbGUiPjE3PC9yZWYtdHlwZT48Y29udHJpYnV0b3JzPjxhdXRob3JzPjxhdXRob3I+
TGl1LCBFLjwvYXV0aG9yPjxhdXRob3I+TWFrdWJpLCBBLjwvYXV0aG9yPjxhdXRob3I+RHJhaW4s
IFAuPC9hdXRob3I+PGF1dGhvcj5TcGllZ2VsbWFuLCBELjwvYXV0aG9yPjxhdXRob3I+U2FuZG8s
IEQuPC9hdXRob3I+PGF1dGhvcj5MaSwgTi48L2F1dGhvcj48YXV0aG9yPkNoYWxhbWlsbGEsIEcu
PC9hdXRob3I+PGF1dGhvcj5TdWRmZWxkLCBDLiBSLjwvYXV0aG9yPjxhdXRob3I+SGVydHptYXJr
LCBFLjwvYXV0aG9yPjxhdXRob3I+RmF3emksIFcuIFcuPC9hdXRob3I+PC9hdXRob3JzPjwvY29u
dHJpYnV0b3JzPjxhdXRoLWFkZHJlc3M+YURlcGFydG1lbnQgb2YgR2xvYmFsIEhlYWx0aCBhbmQg
UG9wdWxhdGlvbiBiRGVwYXJ0bWVudCBvZiBFcGlkZW1pb2xvZ3kgY0RlcGFydG1lbnQgb2YgQmlv
c3RhdGlzdGljcyBkRGVwYXJ0bWVudCBvZiBOdXRyaXRpb24sIEhhcnZhcmQgU2Nob29sIG9mIFB1
YmxpYyBIZWFsdGgsIEJvc3RvbiwgTWFzc2FjaHVzZXR0cywgVVNBIGVTY2hvb2wgb2YgTWVkaWNp
bmUsIE11aGltYmlsaSBVbml2ZXJzaXR5IG9mIEhlYWx0aCBhbmQgQWxsaWVkIFNjaWVuY2VzLCBE
YXIgZXMgU2FsYWFtLCBUYW56YW5pYSBmRGl2aXNpb24gb2YgSW5mZWN0aW91cyBEaXNlYXNlcyBh
bmQgTWVkaWNhbCBQcmFjdGljZSBFdmFsdWF0aW9uIENlbnRlciwgTWFzc2FjaHVzZXR0cyBHZW5l
cmFsIEhvc3BpdGFsLCBIYXJ2YXJkIE1lZGljYWwgU2Nob29sLCBCb3N0b24sIE1hc3NhY2h1c2V0
dHMsIFVTQSBnTWFuYWdlbWVudCBhbmQgRGV2ZWxvcG1lbnQgZm9yIEhlYWx0aCwgRGFyIGVzIFNh
bGFhbSwgVGFuemFuaWEuPC9hdXRoLWFkZHJlc3M+PHRpdGxlcz48dGl0bGU+VHViZXJjdWxvc2lz
IGluY2lkZW5jZSByYXRlIGFuZCByaXNrIGZhY3RvcnMgYW1vbmcgSElWLWluZmVjdGVkIGFkdWx0
cyB3aXRoIGFjY2VzcyB0byBhbnRpcmV0cm92aXJhbCB0aGVyYXB5PC90aXRsZT48c2Vjb25kYXJ5
LXRpdGxlPkFpZHM8L3NlY29uZGFyeS10aXRsZT48YWx0LXRpdGxlPkFJRFMgKExvbmRvbiwgRW5n
bGFuZCk8L2FsdC10aXRsZT48L3RpdGxlcz48cGVyaW9kaWNhbD48ZnVsbC10aXRsZT5BaWRzPC9m
dWxsLXRpdGxlPjxhYmJyLTE+QUlEUyAoTG9uZG9uLCBFbmdsYW5kKTwvYWJici0xPjwvcGVyaW9k
aWNhbD48YWx0LXBlcmlvZGljYWw+PGZ1bGwtdGl0bGU+QWlkczwvZnVsbC10aXRsZT48YWJici0x
PkFJRFMgKExvbmRvbiwgRW5nbGFuZCk8L2FiYnItMT48L2FsdC1wZXJpb2RpY2FsPjxwYWdlcz4x
MzkxLTk8L3BhZ2VzPjx2b2x1bWU+Mjk8L3ZvbHVtZT48bnVtYmVyPjExPC9udW1iZXI+PGVkaXRp
b24+MjAxNS8wNi8yMDwvZWRpdGlvbj48a2V5d29yZHM+PGtleXdvcmQ+QWR1bHQ8L2tleXdvcmQ+
PGtleXdvcmQ+QW50aS1ISVYgQWdlbnRzLyp0aGVyYXBldXRpYyB1c2U8L2tleXdvcmQ+PGtleXdv
cmQ+QW50aXJldHJvdmlyYWwgVGhlcmFweSwgSGlnaGx5IEFjdGl2ZS8qYWR2ZXJzZSBlZmZlY3Rz
PC9rZXl3b3JkPjxrZXl3b3JkPkNENCBMeW1waG9jeXRlIENvdW50PC9rZXl3b3JkPjxrZXl3b3Jk
PkZlbWFsZTwva2V5d29yZD48a2V5d29yZD5ISVYgSW5mZWN0aW9ucy8qY29tcGxpY2F0aW9ucy8q
ZHJ1ZyB0aGVyYXB5PC9rZXl3b3JkPjxrZXl3b3JkPkh1bWFuczwva2V5d29yZD48a2V5d29yZD5N
YWxlPC9rZXl3b3JkPjxrZXl3b3JkPk1pZGRsZSBBZ2VkPC9rZXl3b3JkPjxrZXl3b3JkPk11bHRp
dmFyaWF0ZSBBbmFseXNpczwva2V5d29yZD48a2V5d29yZD5Qcm9wb3J0aW9uYWwgSGF6YXJkcyBN
b2RlbHM8L2tleXdvcmQ+PGtleXdvcmQ+UHJvc3BlY3RpdmUgU3R1ZGllczwva2V5d29yZD48a2V5
d29yZD5SaXNrIEZhY3RvcnM8L2tleXdvcmQ+PGtleXdvcmQ+U2V4IEZhY3RvcnM8L2tleXdvcmQ+
PGtleXdvcmQ+VGFuemFuaWE8L2tleXdvcmQ+PGtleXdvcmQ+VHViZXJjdWxvc2lzLyplcGlkZW1p
b2xvZ3k8L2tleXdvcmQ+PC9rZXl3b3Jkcz48ZGF0ZXM+PHllYXI+MjAxNTwveWVhcj48cHViLWRh
dGVzPjxkYXRlPkp1bCAxNzwvZGF0ZT48L3B1Yi1kYXRlcz48L2RhdGVzPjxpc2JuPjAyNjktOTM3
MCAoUHJpbnQpJiN4RDswMjY5LTkzNzA8L2lzYm4+PGFjY2Vzc2lvbi1udW0+MjYwOTEyOTU8L2Fj
Y2Vzc2lvbi1udW0+PHVybHM+PC91cmxzPjxjdXN0b20yPlBNQzQ1NzY5NzA8L2N1c3RvbTI+PGN1
c3RvbTY+TklITVM3MTQ5MjE8L2N1c3RvbTY+PGVsZWN0cm9uaWMtcmVzb3VyY2UtbnVtPjEwLjEw
OTcvcWFkLjAwMDAwMDAwMDAwMDA3MDU8L2VsZWN0cm9uaWMtcmVzb3VyY2UtbnVtPjxyZW1vdGUt
ZGF0YWJhc2UtcHJvdmlkZXI+TkxNPC9yZW1vdGUtZGF0YWJhc2UtcHJvdmlkZXI+PGxhbmd1YWdl
PmVuZzwvbGFuZ3VhZ2U+PC9yZWNvcmQ+PC9DaXRlPjwvRW5kTm90ZT5=
</w:fldData>
              </w:fldChar>
            </w:r>
            <w:r w:rsidRPr="00C904FB">
              <w:rPr>
                <w:rFonts w:ascii="Times New Roman" w:hAnsi="Times New Roman" w:cs="Times New Roman"/>
                <w:color w:val="000000"/>
              </w:rPr>
              <w:instrText xml:space="preserve"> ADDIN EN.CITE.DATA </w:instrText>
            </w:r>
            <w:r w:rsidRPr="00C904FB">
              <w:rPr>
                <w:rFonts w:ascii="Times New Roman" w:hAnsi="Times New Roman" w:cs="Times New Roman"/>
                <w:color w:val="000000"/>
              </w:rPr>
            </w:r>
            <w:r w:rsidRPr="00C904FB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C904FB">
              <w:rPr>
                <w:rFonts w:ascii="Times New Roman" w:hAnsi="Times New Roman" w:cs="Times New Roman"/>
                <w:color w:val="000000"/>
              </w:rPr>
            </w:r>
            <w:r w:rsidRPr="00C904FB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C904FB">
              <w:rPr>
                <w:rFonts w:ascii="Times New Roman" w:hAnsi="Times New Roman" w:cs="Times New Roman"/>
                <w:noProof/>
                <w:color w:val="000000"/>
              </w:rPr>
              <w:t>(88)</w:t>
            </w:r>
            <w:r w:rsidRPr="00C904FB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C904FB">
              <w:rPr>
                <w:rFonts w:ascii="Times New Roman" w:hAnsi="Times New Roman" w:cs="Times New Roman"/>
                <w:color w:val="000000"/>
              </w:rPr>
              <w:t xml:space="preserve">., 2015 </w:t>
            </w:r>
          </w:p>
        </w:tc>
        <w:tc>
          <w:tcPr>
            <w:tcW w:w="540" w:type="dxa"/>
          </w:tcPr>
          <w:p w:rsidR="0042124F" w:rsidRPr="00C904FB" w:rsidRDefault="00D37A98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D37A98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D37A98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D37A98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D37A98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D37A98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D37A98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D37A98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D37A98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42124F" w:rsidRPr="00C904FB" w:rsidRDefault="00D37A98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42124F" w:rsidRPr="00C904FB" w:rsidRDefault="00D37A98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0" w:type="dxa"/>
          </w:tcPr>
          <w:p w:rsidR="0042124F" w:rsidRPr="00C904FB" w:rsidRDefault="00D37A98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11/11 (100)</w:t>
            </w:r>
          </w:p>
        </w:tc>
        <w:tc>
          <w:tcPr>
            <w:tcW w:w="630" w:type="dxa"/>
          </w:tcPr>
          <w:p w:rsidR="0042124F" w:rsidRPr="00C904FB" w:rsidRDefault="00D37A98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low</w:t>
            </w:r>
          </w:p>
        </w:tc>
      </w:tr>
      <w:tr w:rsidR="00C904FB" w:rsidRPr="00C904FB" w:rsidTr="003E623C">
        <w:tc>
          <w:tcPr>
            <w:tcW w:w="3150" w:type="dxa"/>
          </w:tcPr>
          <w:p w:rsidR="0042124F" w:rsidRPr="00C904FB" w:rsidRDefault="00C904FB" w:rsidP="00C904F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lastRenderedPageBreak/>
              <w:t xml:space="preserve">Bock P, et al </w:t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fldChar w:fldCharType="begin"/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instrText xml:space="preserve"> ADDIN EN.CITE &lt;EndNote&gt;&lt;Cite&gt;&lt;Author&gt;Bock&lt;/Author&gt;&lt;Year&gt;2018&lt;/Year&gt;&lt;RecNum&gt;22583&lt;/RecNum&gt;&lt;DisplayText&gt;(87)&lt;/DisplayText&gt;&lt;record&gt;&lt;rec-number&gt;22583&lt;/rec-number&gt;&lt;foreign-keys&gt;&lt;key app="EN" db-id="fd99dztfzwvtp7esedsvvdrfe5r9azzfz9vw" timestamp="1669164444"&gt;22583&lt;/key&gt;&lt;/foreign-keys&gt;&lt;ref-type name="Journal Article"&gt;17&lt;/ref-type&gt;&lt;contributors&gt;&lt;authors&gt;&lt;author&gt;Bock, Peter&lt;/author&gt;&lt;author&gt;Jennings, Karen&lt;/author&gt;&lt;author&gt;Vermaak, Redwaan&lt;/author&gt;&lt;author&gt;Cox, Helen&lt;/author&gt;&lt;author&gt;Meintjes, Graeme&lt;/author&gt;&lt;author&gt;Fatti, Geoffrey&lt;/author&gt;&lt;author&gt;Kruger, James&lt;/author&gt;&lt;author&gt;Azevedo, Virginia&lt;/author&gt;&lt;author&gt;Maschilla, Leonard&lt;/author&gt;&lt;author&gt;Louis, Francoise&lt;/author&gt;&lt;/authors&gt;&lt;/contributors&gt;&lt;titles&gt;&lt;title&gt;Incidence of Tuberculosis amongst HIV positive individuals initiating antiretroviral treatment at higher CD4 counts in the HPTN 071 (PopART) trial in South Africa&lt;/title&gt;&lt;secondary-title&gt;Journal of acquired immune deficiency syndromes (1999)&lt;/secondary-title&gt;&lt;/titles&gt;&lt;periodical&gt;&lt;full-title&gt;J Acquir Immune Defic Syndr&lt;/full-title&gt;&lt;abbr-1&gt;Journal of acquired immune deficiency syndromes (1999)&lt;/abbr-1&gt;&lt;/periodical&gt;&lt;pages&gt;93&lt;/pages&gt;&lt;volume&gt;77&lt;/volume&gt;&lt;number&gt;1&lt;/number&gt;&lt;dates&gt;&lt;year&gt;2018&lt;/year&gt;&lt;/dates&gt;&lt;urls&gt;&lt;/urls&gt;&lt;/record&gt;&lt;/Cite&gt;&lt;/EndNote&gt;</w:instrText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fldChar w:fldCharType="separate"/>
            </w:r>
            <w:r w:rsidRPr="00C904FB">
              <w:rPr>
                <w:rFonts w:ascii="Times New Roman" w:hAnsi="Times New Roman" w:cs="Times New Roman"/>
                <w:noProof/>
                <w:color w:val="222222"/>
                <w:shd w:val="clear" w:color="auto" w:fill="FFFFFF"/>
              </w:rPr>
              <w:t>(89)</w:t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fldChar w:fldCharType="end"/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., 2019 </w:t>
            </w:r>
          </w:p>
        </w:tc>
        <w:tc>
          <w:tcPr>
            <w:tcW w:w="540" w:type="dxa"/>
          </w:tcPr>
          <w:p w:rsidR="0042124F" w:rsidRPr="00C904FB" w:rsidRDefault="00651928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651928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651928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651928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651928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651928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651928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651928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0" w:type="dxa"/>
          </w:tcPr>
          <w:p w:rsidR="0042124F" w:rsidRPr="00C904FB" w:rsidRDefault="00651928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0" w:type="dxa"/>
          </w:tcPr>
          <w:p w:rsidR="0042124F" w:rsidRPr="00C904FB" w:rsidRDefault="00651928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42124F" w:rsidRPr="00C904FB" w:rsidRDefault="00651928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0" w:type="dxa"/>
          </w:tcPr>
          <w:p w:rsidR="0042124F" w:rsidRPr="00C904FB" w:rsidRDefault="00651928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10/11 (90.9)</w:t>
            </w:r>
          </w:p>
        </w:tc>
        <w:tc>
          <w:tcPr>
            <w:tcW w:w="630" w:type="dxa"/>
          </w:tcPr>
          <w:p w:rsidR="0042124F" w:rsidRPr="00C904FB" w:rsidRDefault="00651928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low</w:t>
            </w:r>
          </w:p>
        </w:tc>
      </w:tr>
      <w:tr w:rsidR="00C904FB" w:rsidRPr="00C904FB" w:rsidTr="003E623C">
        <w:tc>
          <w:tcPr>
            <w:tcW w:w="3150" w:type="dxa"/>
          </w:tcPr>
          <w:p w:rsidR="0042124F" w:rsidRPr="00C904FB" w:rsidRDefault="00C904FB" w:rsidP="00C904FB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C904FB">
              <w:rPr>
                <w:rFonts w:ascii="Times New Roman" w:hAnsi="Times New Roman" w:cs="Times New Roman"/>
              </w:rPr>
              <w:t>Alene</w:t>
            </w:r>
            <w:proofErr w:type="spellEnd"/>
            <w:r w:rsidRPr="00C904FB">
              <w:rPr>
                <w:rFonts w:ascii="Times New Roman" w:hAnsi="Times New Roman" w:cs="Times New Roman"/>
              </w:rPr>
              <w:t xml:space="preserve"> AK, et al</w:t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fldChar w:fldCharType="begin"/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instrText xml:space="preserve"> ADDIN EN.CITE &lt;EndNote&gt;&lt;Cite&gt;&lt;Author&gt;Addis Alene&lt;/Author&gt;&lt;Year&gt;2013&lt;/Year&gt;&lt;RecNum&gt;22584&lt;/RecNum&gt;&lt;DisplayText&gt;(88)&lt;/DisplayText&gt;&lt;record&gt;&lt;rec-number&gt;22584&lt;/rec-number&gt;&lt;foreign-keys&gt;&lt;key app="EN" db-id="fd99dztfzwvtp7esedsvvdrfe5r9azzfz9vw" timestamp="1669165180"&gt;22584&lt;/key&gt;&lt;/foreign-keys&gt;&lt;ref-type name="Journal Article"&gt;17&lt;/ref-type&gt;&lt;contributors&gt;&lt;authors&gt;&lt;author&gt;Addis Alene, Kefyalew&lt;/author&gt;&lt;author&gt;Nega, Ansha&lt;/author&gt;&lt;author&gt;Wasie Taye, Belaynew&lt;/author&gt;&lt;/authors&gt;&lt;/contributors&gt;&lt;titles&gt;&lt;title&gt;Incidence and predictors of tuberculosis among adult people living with human immunodeficiency virus at the University of Gondar Referral Hospital, Northwest Ethiopia&lt;/title&gt;&lt;secondary-title&gt;BMC infectious diseases&lt;/secondary-title&gt;&lt;/titles&gt;&lt;periodical&gt;&lt;full-title&gt;BMC Infect Dis&lt;/full-title&gt;&lt;abbr-1&gt;BMC infectious diseases&lt;/abbr-1&gt;&lt;/periodical&gt;&lt;pages&gt;1-9&lt;/pages&gt;&lt;volume&gt;13&lt;/volume&gt;&lt;number&gt;1&lt;/number&gt;&lt;dates&gt;&lt;year&gt;2013&lt;/year&gt;&lt;/dates&gt;&lt;isbn&gt;1471-2334&lt;/isbn&gt;&lt;urls&gt;&lt;/urls&gt;&lt;/record&gt;&lt;/Cite&gt;&lt;/EndNote&gt;</w:instrText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fldChar w:fldCharType="separate"/>
            </w:r>
            <w:r w:rsidRPr="00C904FB">
              <w:rPr>
                <w:rFonts w:ascii="Times New Roman" w:hAnsi="Times New Roman" w:cs="Times New Roman"/>
                <w:noProof/>
                <w:color w:val="222222"/>
                <w:shd w:val="clear" w:color="auto" w:fill="FFFFFF"/>
              </w:rPr>
              <w:t>(90)</w:t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fldChar w:fldCharType="end"/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., 2013 </w:t>
            </w:r>
          </w:p>
        </w:tc>
        <w:tc>
          <w:tcPr>
            <w:tcW w:w="540" w:type="dxa"/>
          </w:tcPr>
          <w:p w:rsidR="0042124F" w:rsidRPr="00C904FB" w:rsidRDefault="003C7E6D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3C7E6D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3C7E6D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3C7E6D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3C7E6D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3C7E6D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3C7E6D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3C7E6D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3C7E6D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42124F" w:rsidRPr="00C904FB" w:rsidRDefault="003C7E6D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42124F" w:rsidRPr="00C904FB" w:rsidRDefault="003C7E6D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0" w:type="dxa"/>
          </w:tcPr>
          <w:p w:rsidR="0042124F" w:rsidRPr="00C904FB" w:rsidRDefault="003C7E6D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11/11 (100)</w:t>
            </w:r>
          </w:p>
        </w:tc>
        <w:tc>
          <w:tcPr>
            <w:tcW w:w="630" w:type="dxa"/>
          </w:tcPr>
          <w:p w:rsidR="0042124F" w:rsidRPr="00C904FB" w:rsidRDefault="003C7E6D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low</w:t>
            </w:r>
          </w:p>
        </w:tc>
      </w:tr>
      <w:tr w:rsidR="00C904FB" w:rsidRPr="00C904FB" w:rsidTr="003E623C">
        <w:tc>
          <w:tcPr>
            <w:tcW w:w="3150" w:type="dxa"/>
          </w:tcPr>
          <w:p w:rsidR="0042124F" w:rsidRPr="00C904FB" w:rsidRDefault="00C904FB" w:rsidP="00C904F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Gupta A, et al </w:t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fldChar w:fldCharType="begin"/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instrText xml:space="preserve"> ADDIN EN.CITE &lt;EndNote&gt;&lt;Cite&gt;&lt;Author&gt;Gupta&lt;/Author&gt;&lt;Year&gt;2012&lt;/Year&gt;&lt;RecNum&gt;22586&lt;/RecNum&gt;&lt;DisplayText&gt;(89)&lt;/DisplayText&gt;&lt;record&gt;&lt;rec-number&gt;22586&lt;/rec-number&gt;&lt;foreign-keys&gt;&lt;key app="EN" db-id="fd99dztfzwvtp7esedsvvdrfe5r9azzfz9vw" timestamp="1669166348"&gt;22586&lt;/key&gt;&lt;/foreign-keys&gt;&lt;ref-type name="Journal Article"&gt;17&lt;/ref-type&gt;&lt;contributors&gt;&lt;authors&gt;&lt;author&gt;Gupta, Ankur&lt;/author&gt;&lt;author&gt;Wood, Robin&lt;/author&gt;&lt;author&gt;Kaplan, Richard&lt;/author&gt;&lt;author&gt;Bekker, Linda-Gail&lt;/author&gt;&lt;author&gt;Lawn, Stephen D&lt;/author&gt;&lt;/authors&gt;&lt;/contributors&gt;&lt;titles&gt;&lt;title&gt;Tuberculosis incidence rates during 8 years of follow-up of an antiretroviral treatment cohort in South Africa: comparison with rates in the community&lt;/title&gt;&lt;secondary-title&gt;PloS one&lt;/secondary-title&gt;&lt;/titles&gt;&lt;periodical&gt;&lt;full-title&gt;PLoS One&lt;/full-title&gt;&lt;abbr-1&gt;PloS one&lt;/abbr-1&gt;&lt;/periodical&gt;&lt;pages&gt;e34156&lt;/pages&gt;&lt;volume&gt;7&lt;/volume&gt;&lt;number&gt;3&lt;/number&gt;&lt;dates&gt;&lt;year&gt;2012&lt;/year&gt;&lt;/dates&gt;&lt;isbn&gt;1932-6203&lt;/isbn&gt;&lt;urls&gt;&lt;/urls&gt;&lt;/record&gt;&lt;/Cite&gt;&lt;/EndNote&gt;</w:instrText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fldChar w:fldCharType="separate"/>
            </w:r>
            <w:r w:rsidRPr="00C904FB">
              <w:rPr>
                <w:rFonts w:ascii="Times New Roman" w:hAnsi="Times New Roman" w:cs="Times New Roman"/>
                <w:noProof/>
                <w:color w:val="222222"/>
                <w:shd w:val="clear" w:color="auto" w:fill="FFFFFF"/>
              </w:rPr>
              <w:t>(91)</w:t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fldChar w:fldCharType="end"/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., 2012 </w:t>
            </w:r>
          </w:p>
        </w:tc>
        <w:tc>
          <w:tcPr>
            <w:tcW w:w="540" w:type="dxa"/>
          </w:tcPr>
          <w:p w:rsidR="0042124F" w:rsidRPr="00C904FB" w:rsidRDefault="00672DA1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672DA1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672DA1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672DA1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672DA1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672DA1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672DA1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672DA1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672DA1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0" w:type="dxa"/>
          </w:tcPr>
          <w:p w:rsidR="0042124F" w:rsidRPr="00C904FB" w:rsidRDefault="00672DA1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42124F" w:rsidRPr="00C904FB" w:rsidRDefault="00672DA1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0" w:type="dxa"/>
          </w:tcPr>
          <w:p w:rsidR="0042124F" w:rsidRPr="00C904FB" w:rsidRDefault="00672DA1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10/11 (90.9)</w:t>
            </w:r>
          </w:p>
        </w:tc>
        <w:tc>
          <w:tcPr>
            <w:tcW w:w="630" w:type="dxa"/>
          </w:tcPr>
          <w:p w:rsidR="0042124F" w:rsidRPr="00C904FB" w:rsidRDefault="00672DA1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low</w:t>
            </w:r>
          </w:p>
        </w:tc>
      </w:tr>
      <w:tr w:rsidR="00C904FB" w:rsidRPr="00C904FB" w:rsidTr="003E623C">
        <w:tc>
          <w:tcPr>
            <w:tcW w:w="3150" w:type="dxa"/>
          </w:tcPr>
          <w:p w:rsidR="0042124F" w:rsidRPr="00C904FB" w:rsidRDefault="00C904FB" w:rsidP="00C904FB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Worodria</w:t>
            </w:r>
            <w:proofErr w:type="spellEnd"/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W, et al.</w:t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fldChar w:fldCharType="begin"/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instrText xml:space="preserve"> ADDIN EN.CITE &lt;EndNote&gt;&lt;Cite&gt;&lt;Author&gt;Worodria&lt;/Author&gt;&lt;Year&gt;2011&lt;/Year&gt;&lt;RecNum&gt;22585&lt;/RecNum&gt;&lt;DisplayText&gt;(90)&lt;/DisplayText&gt;&lt;record&gt;&lt;rec-number&gt;22585&lt;/rec-number&gt;&lt;foreign-keys&gt;&lt;key app="EN" db-id="fd99dztfzwvtp7esedsvvdrfe5r9azzfz9vw" timestamp="1669166282"&gt;22585&lt;/key&gt;&lt;/foreign-keys&gt;&lt;ref-type name="Journal Article"&gt;17&lt;/ref-type&gt;&lt;contributors&gt;&lt;authors&gt;&lt;author&gt;Worodria, William&lt;/author&gt;&lt;author&gt;Massinga-Loembe, Marguerite&lt;/author&gt;&lt;author&gt;Mayanja-Kizza, Harriet&lt;/author&gt;&lt;author&gt;Namaganda, Jane&lt;/author&gt;&lt;author&gt;Kambugu, Andrew&lt;/author&gt;&lt;author&gt;Manabe, Yukari C&lt;/author&gt;&lt;author&gt;Kestens, Luc&lt;/author&gt;&lt;author&gt;Colebunders, Robert&lt;/author&gt;&lt;/authors&gt;&lt;/contributors&gt;&lt;titles&gt;&lt;title&gt;Antiretroviral treatment-associated tuberculosis in a prospective cohort of HIV-infected patients starting ART&lt;/title&gt;&lt;secondary-title&gt;Clinical and Developmental Immunology&lt;/secondary-title&gt;&lt;/titles&gt;&lt;periodical&gt;&lt;full-title&gt;Clinical and Developmental Immunology&lt;/full-title&gt;&lt;/periodical&gt;&lt;volume&gt;2011&lt;/volume&gt;&lt;dates&gt;&lt;year&gt;2011&lt;/year&gt;&lt;/dates&gt;&lt;isbn&gt;2314-8861&lt;/isbn&gt;&lt;urls&gt;&lt;/urls&gt;&lt;/record&gt;&lt;/Cite&gt;&lt;/EndNote&gt;</w:instrText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fldChar w:fldCharType="separate"/>
            </w:r>
            <w:r w:rsidRPr="00C904FB">
              <w:rPr>
                <w:rFonts w:ascii="Times New Roman" w:hAnsi="Times New Roman" w:cs="Times New Roman"/>
                <w:noProof/>
                <w:color w:val="222222"/>
                <w:shd w:val="clear" w:color="auto" w:fill="FFFFFF"/>
              </w:rPr>
              <w:t>(92)</w:t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fldChar w:fldCharType="end"/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, 2010</w:t>
            </w:r>
            <w:r w:rsidRPr="00C904FB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540" w:type="dxa"/>
          </w:tcPr>
          <w:p w:rsidR="0042124F" w:rsidRPr="00C904FB" w:rsidRDefault="00C2082C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C2082C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C2082C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C2082C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C2082C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C2082C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C2082C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C2082C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0" w:type="dxa"/>
          </w:tcPr>
          <w:p w:rsidR="0042124F" w:rsidRPr="00C904FB" w:rsidRDefault="00C2082C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42124F" w:rsidRPr="00C904FB" w:rsidRDefault="00C2082C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42124F" w:rsidRPr="00C904FB" w:rsidRDefault="00C2082C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0" w:type="dxa"/>
          </w:tcPr>
          <w:p w:rsidR="0042124F" w:rsidRPr="00C904FB" w:rsidRDefault="00C2082C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10/11 (90.9)</w:t>
            </w:r>
          </w:p>
        </w:tc>
        <w:tc>
          <w:tcPr>
            <w:tcW w:w="630" w:type="dxa"/>
          </w:tcPr>
          <w:p w:rsidR="0042124F" w:rsidRPr="00C904FB" w:rsidRDefault="00C2082C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low</w:t>
            </w:r>
          </w:p>
        </w:tc>
      </w:tr>
      <w:tr w:rsidR="00C904FB" w:rsidRPr="00C904FB" w:rsidTr="003E623C">
        <w:tc>
          <w:tcPr>
            <w:tcW w:w="3150" w:type="dxa"/>
          </w:tcPr>
          <w:p w:rsidR="0042124F" w:rsidRPr="00C904FB" w:rsidRDefault="00C904FB" w:rsidP="00C904FB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Bekele</w:t>
            </w:r>
            <w:proofErr w:type="spellEnd"/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H, et al </w:t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fldChar w:fldCharType="begin"/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instrText xml:space="preserve"> ADDIN EN.CITE &lt;EndNote&gt;&lt;Cite&gt;&lt;Author&gt;Bekele&lt;/Author&gt;&lt;Year&gt;2017&lt;/Year&gt;&lt;RecNum&gt;22587&lt;/RecNum&gt;&lt;DisplayText&gt;(91)&lt;/DisplayText&gt;&lt;record&gt;&lt;rec-number&gt;22587&lt;/rec-number&gt;&lt;foreign-keys&gt;&lt;key app="EN" db-id="fd99dztfzwvtp7esedsvvdrfe5r9azzfz9vw" timestamp="1669166885"&gt;22587&lt;/key&gt;&lt;/foreign-keys&gt;&lt;ref-type name="Journal Article"&gt;17&lt;/ref-type&gt;&lt;contributors&gt;&lt;authors&gt;&lt;author&gt;Bekele, Henok&lt;/author&gt;&lt;author&gt;Kote, Mesfin&lt;/author&gt;&lt;author&gt;Yesuf, Aman&lt;/author&gt;&lt;author&gt;Girum, Tadele&lt;/author&gt;&lt;/authors&gt;&lt;/contributors&gt;&lt;titles&gt;&lt;title&gt;Incidence and predictors of tuberculosis among adult PLWHA at public health facilities of Hawassa City. &lt;/title&gt;&lt;secondary-title&gt;Int J Public Health Sci&lt;/secondary-title&gt;&lt;/titles&gt;&lt;periodical&gt;&lt;full-title&gt;Int J Public Health Sci&lt;/full-title&gt;&lt;/periodical&gt;&lt;pages&gt;266-74. Available at https://media.neliti.com/media/publications/300646-incidence-and-predictors-of-tuberculosis-2e0b9fc9.pdf&lt;/pages&gt;&lt;volume&gt;6&lt;/volume&gt;&lt;number&gt;3&lt;/number&gt;&lt;dates&gt;&lt;year&gt;2017&lt;/year&gt;&lt;/dates&gt;&lt;urls&gt;&lt;/urls&gt;&lt;/record&gt;&lt;/Cite&gt;&lt;Cite&gt;&lt;Author&gt;Bekele&lt;/Author&gt;&lt;Year&gt;2017&lt;/Year&gt;&lt;RecNum&gt;22587&lt;/RecNum&gt;&lt;record&gt;&lt;rec-number&gt;22587&lt;/rec-number&gt;&lt;foreign-keys&gt;&lt;key app="EN" db-id="fd99dztfzwvtp7esedsvvdrfe5r9azzfz9vw" timestamp="1669166885"&gt;22587&lt;/key&gt;&lt;/foreign-keys&gt;&lt;ref-type name="Journal Article"&gt;17&lt;/ref-type&gt;&lt;contributors&gt;&lt;authors&gt;&lt;author&gt;Bekele, Henok&lt;/author&gt;&lt;author&gt;Kote, Mesfin&lt;/author&gt;&lt;author&gt;Yesuf, Aman&lt;/author&gt;&lt;author&gt;Girum, Tadele&lt;/author&gt;&lt;/authors&gt;&lt;/contributors&gt;&lt;titles&gt;&lt;title&gt;Incidence and predictors of tuberculosis among adult PLWHA at public health facilities of Hawassa City. &lt;/title&gt;&lt;secondary-title&gt;Int J Public Health Sci&lt;/secondary-title&gt;&lt;/titles&gt;&lt;periodical&gt;&lt;full-title&gt;Int J Public Health Sci&lt;/full-title&gt;&lt;/periodical&gt;&lt;pages&gt;266-74. Available at https://media.neliti.com/media/publications/300646-incidence-and-predictors-of-tuberculosis-2e0b9fc9.pdf&lt;/pages&gt;&lt;volume&gt;6&lt;/volume&gt;&lt;number&gt;3&lt;/number&gt;&lt;dates&gt;&lt;year&gt;2017&lt;/year&gt;&lt;/dates&gt;&lt;urls&gt;&lt;/urls&gt;&lt;/record&gt;&lt;/Cite&gt;&lt;/EndNote&gt;</w:instrText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fldChar w:fldCharType="separate"/>
            </w:r>
            <w:r w:rsidRPr="00C904FB">
              <w:rPr>
                <w:rFonts w:ascii="Times New Roman" w:hAnsi="Times New Roman" w:cs="Times New Roman"/>
                <w:noProof/>
                <w:color w:val="222222"/>
                <w:shd w:val="clear" w:color="auto" w:fill="FFFFFF"/>
              </w:rPr>
              <w:t>(93)</w:t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fldChar w:fldCharType="end"/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.,2017</w:t>
            </w:r>
          </w:p>
        </w:tc>
        <w:tc>
          <w:tcPr>
            <w:tcW w:w="540" w:type="dxa"/>
          </w:tcPr>
          <w:p w:rsidR="0042124F" w:rsidRPr="00C904FB" w:rsidRDefault="00683984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683984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683984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683984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683984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683984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683984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683984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683984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630" w:type="dxa"/>
          </w:tcPr>
          <w:p w:rsidR="0042124F" w:rsidRPr="00C904FB" w:rsidRDefault="00683984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42124F" w:rsidRPr="00C904FB" w:rsidRDefault="00683984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0" w:type="dxa"/>
          </w:tcPr>
          <w:p w:rsidR="0042124F" w:rsidRPr="00C904FB" w:rsidRDefault="00683984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10/11 (90.9)</w:t>
            </w:r>
          </w:p>
        </w:tc>
        <w:tc>
          <w:tcPr>
            <w:tcW w:w="630" w:type="dxa"/>
          </w:tcPr>
          <w:p w:rsidR="0042124F" w:rsidRPr="00C904FB" w:rsidRDefault="00683984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low</w:t>
            </w:r>
          </w:p>
        </w:tc>
      </w:tr>
      <w:tr w:rsidR="00C904FB" w:rsidRPr="00C904FB" w:rsidTr="003E623C">
        <w:tc>
          <w:tcPr>
            <w:tcW w:w="3150" w:type="dxa"/>
          </w:tcPr>
          <w:p w:rsidR="0042124F" w:rsidRPr="00C904FB" w:rsidRDefault="00C904FB" w:rsidP="00C904F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 xml:space="preserve">Moore D, et al </w:t>
            </w:r>
            <w:r w:rsidRPr="00C904FB">
              <w:rPr>
                <w:rFonts w:ascii="Times New Roman" w:hAnsi="Times New Roman" w:cs="Times New Roman"/>
              </w:rPr>
              <w:fldChar w:fldCharType="begin"/>
            </w:r>
            <w:r w:rsidRPr="00C904FB">
              <w:rPr>
                <w:rFonts w:ascii="Times New Roman" w:hAnsi="Times New Roman" w:cs="Times New Roman"/>
              </w:rPr>
              <w:instrText xml:space="preserve"> ADDIN EN.CITE &lt;EndNote&gt;&lt;Cite&gt;&lt;Author&gt;Moore&lt;/Author&gt;&lt;Year&gt;2007&lt;/Year&gt;&lt;RecNum&gt;22589&lt;/RecNum&gt;&lt;DisplayText&gt;(92)&lt;/DisplayText&gt;&lt;record&gt;&lt;rec-number&gt;22589&lt;/rec-number&gt;&lt;foreign-keys&gt;&lt;key app="EN" db-id="fd99dztfzwvtp7esedsvvdrfe5r9azzfz9vw" timestamp="1669182105"&gt;22589&lt;/key&gt;&lt;/foreign-keys&gt;&lt;ref-type name="Journal Article"&gt;17&lt;/ref-type&gt;&lt;contributors&gt;&lt;authors&gt;&lt;author&gt;Moore, David&lt;/author&gt;&lt;author&gt;Liechty, Cheryl&lt;/author&gt;&lt;author&gt;Ekwaru, Paul&lt;/author&gt;&lt;author&gt;Were, Willy&lt;/author&gt;&lt;author&gt;Mwima, Gerald&lt;/author&gt;&lt;author&gt;Solberg, Peter&lt;/author&gt;&lt;author&gt;Rutherford, George&lt;/author&gt;&lt;author&gt;Mermin, Jonathan&lt;/author&gt;&lt;/authors&gt;&lt;/contributors&gt;&lt;titles&gt;&lt;title&gt;Prevalence, incidence and mortality associated with tuberculosis in HIV-infected patients initiating antiretroviral therapy in rural Uganda&lt;/title&gt;&lt;secondary-title&gt;Aids&lt;/secondary-title&gt;&lt;/titles&gt;&lt;periodical&gt;&lt;full-title&gt;Aids&lt;/full-title&gt;&lt;abbr-1&gt;AIDS (London, England)&lt;/abbr-1&gt;&lt;/periodical&gt;&lt;pages&gt;713-719&lt;/pages&gt;&lt;volume&gt;21&lt;/volume&gt;&lt;number&gt;6&lt;/number&gt;&lt;dates&gt;&lt;year&gt;2007&lt;/year&gt;&lt;/dates&gt;&lt;isbn&gt;0269-9370&lt;/isbn&gt;&lt;urls&gt;&lt;/urls&gt;&lt;/record&gt;&lt;/Cite&gt;&lt;/EndNote&gt;</w:instrText>
            </w:r>
            <w:r w:rsidRPr="00C904FB">
              <w:rPr>
                <w:rFonts w:ascii="Times New Roman" w:hAnsi="Times New Roman" w:cs="Times New Roman"/>
              </w:rPr>
              <w:fldChar w:fldCharType="separate"/>
            </w:r>
            <w:r w:rsidRPr="00C904FB">
              <w:rPr>
                <w:rFonts w:ascii="Times New Roman" w:hAnsi="Times New Roman" w:cs="Times New Roman"/>
                <w:noProof/>
              </w:rPr>
              <w:t>(94)</w:t>
            </w:r>
            <w:r w:rsidRPr="00C904FB">
              <w:rPr>
                <w:rFonts w:ascii="Times New Roman" w:hAnsi="Times New Roman" w:cs="Times New Roman"/>
              </w:rPr>
              <w:fldChar w:fldCharType="end"/>
            </w:r>
            <w:r w:rsidRPr="00C904FB">
              <w:rPr>
                <w:rFonts w:ascii="Times New Roman" w:hAnsi="Times New Roman" w:cs="Times New Roman"/>
              </w:rPr>
              <w:t xml:space="preserve">.,2007 </w:t>
            </w:r>
          </w:p>
        </w:tc>
        <w:tc>
          <w:tcPr>
            <w:tcW w:w="540" w:type="dxa"/>
          </w:tcPr>
          <w:p w:rsidR="0042124F" w:rsidRPr="00C904FB" w:rsidRDefault="005A74CD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5A74CD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5A74CD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5A74CD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5A74CD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5A74CD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5A74CD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5A74CD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0" w:type="dxa"/>
          </w:tcPr>
          <w:p w:rsidR="0042124F" w:rsidRPr="00C904FB" w:rsidRDefault="005A74CD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630" w:type="dxa"/>
          </w:tcPr>
          <w:p w:rsidR="0042124F" w:rsidRPr="00C904FB" w:rsidRDefault="005A74CD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42124F" w:rsidRPr="00C904FB" w:rsidRDefault="005A74CD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0" w:type="dxa"/>
          </w:tcPr>
          <w:p w:rsidR="0042124F" w:rsidRPr="00C904FB" w:rsidRDefault="005A74CD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9/11 (81.9)</w:t>
            </w:r>
          </w:p>
        </w:tc>
        <w:tc>
          <w:tcPr>
            <w:tcW w:w="630" w:type="dxa"/>
          </w:tcPr>
          <w:p w:rsidR="0042124F" w:rsidRPr="00C904FB" w:rsidRDefault="005A74CD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low</w:t>
            </w:r>
          </w:p>
        </w:tc>
      </w:tr>
      <w:tr w:rsidR="00C904FB" w:rsidRPr="00C904FB" w:rsidTr="003E623C">
        <w:tc>
          <w:tcPr>
            <w:tcW w:w="3150" w:type="dxa"/>
          </w:tcPr>
          <w:p w:rsidR="0042124F" w:rsidRPr="00C904FB" w:rsidRDefault="00C904FB" w:rsidP="00C904FB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Mupfumi</w:t>
            </w:r>
            <w:proofErr w:type="spellEnd"/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L, et al </w:t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fldChar w:fldCharType="begin"/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instrText xml:space="preserve"> ADDIN EN.CITE &lt;EndNote&gt;&lt;Cite&gt;&lt;Author&gt;Mupfumi&lt;/Author&gt;&lt;Year&gt;2018&lt;/Year&gt;&lt;RecNum&gt;22590&lt;/RecNum&gt;&lt;DisplayText&gt;(93)&lt;/DisplayText&gt;&lt;record&gt;&lt;rec-number&gt;22590&lt;/rec-number&gt;&lt;foreign-keys&gt;&lt;key app="EN" db-id="fd99dztfzwvtp7esedsvvdrfe5r9azzfz9vw" timestamp="1669182448"&gt;22590&lt;/key&gt;&lt;/foreign-keys&gt;&lt;ref-type name="Journal Article"&gt;17&lt;/ref-type&gt;&lt;contributors&gt;&lt;authors&gt;&lt;author&gt;Mupfumi, Lucy&lt;/author&gt;&lt;author&gt;Moyo, Sikhulile&lt;/author&gt;&lt;author&gt;Molebatsi, Kesaobaka&lt;/author&gt;&lt;author&gt;Thami, Prisca K&lt;/author&gt;&lt;author&gt;Anderson, Motswedi&lt;/author&gt;&lt;author&gt;Mogashoa, Tuelo&lt;/author&gt;&lt;author&gt;Iketleng, Thato&lt;/author&gt;&lt;author&gt;Makhema, Joseph&lt;/author&gt;&lt;author&gt;Marlink, Ric&lt;/author&gt;&lt;author&gt;Kasvosve, Ishmael&lt;/author&gt;&lt;/authors&gt;&lt;/contributors&gt;&lt;titles&gt;&lt;title&gt;Immunological non-response and low hemoglobin levels are predictors of incident tuberculosis among HIV-infected individuals on Truvada-based therapy in Botswana&lt;/title&gt;&lt;secondary-title&gt;PLoS One&lt;/secondary-title&gt;&lt;/titles&gt;&lt;periodical&gt;&lt;full-title&gt;PLoS One&lt;/full-title&gt;&lt;abbr-1&gt;PloS one&lt;/abbr-1&gt;&lt;/periodical&gt;&lt;pages&gt;e0192030&lt;/pages&gt;&lt;volume&gt;13&lt;/volume&gt;&lt;number&gt;1&lt;/number&gt;&lt;dates&gt;&lt;year&gt;2018&lt;/year&gt;&lt;/dates&gt;&lt;isbn&gt;1932-6203&lt;/isbn&gt;&lt;urls&gt;&lt;/urls&gt;&lt;/record&gt;&lt;/Cite&gt;&lt;/EndNote&gt;</w:instrText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fldChar w:fldCharType="separate"/>
            </w:r>
            <w:r w:rsidRPr="00C904FB">
              <w:rPr>
                <w:rFonts w:ascii="Times New Roman" w:hAnsi="Times New Roman" w:cs="Times New Roman"/>
                <w:noProof/>
                <w:color w:val="222222"/>
                <w:shd w:val="clear" w:color="auto" w:fill="FFFFFF"/>
              </w:rPr>
              <w:t>(95)</w:t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fldChar w:fldCharType="end"/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., 2018 </w:t>
            </w:r>
          </w:p>
        </w:tc>
        <w:tc>
          <w:tcPr>
            <w:tcW w:w="540" w:type="dxa"/>
          </w:tcPr>
          <w:p w:rsidR="0042124F" w:rsidRPr="00C904FB" w:rsidRDefault="007D1B9D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7D1B9D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7D1B9D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7D1B9D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7D1B9D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7D1B9D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7D1B9D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7D1B9D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0" w:type="dxa"/>
          </w:tcPr>
          <w:p w:rsidR="0042124F" w:rsidRPr="00C904FB" w:rsidRDefault="007D1B9D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42124F" w:rsidRPr="00C904FB" w:rsidRDefault="007D1B9D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42124F" w:rsidRPr="00C904FB" w:rsidRDefault="007D1B9D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0" w:type="dxa"/>
          </w:tcPr>
          <w:p w:rsidR="0042124F" w:rsidRPr="00C904FB" w:rsidRDefault="007D1B9D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10/11 (90.9)</w:t>
            </w:r>
          </w:p>
        </w:tc>
        <w:tc>
          <w:tcPr>
            <w:tcW w:w="630" w:type="dxa"/>
          </w:tcPr>
          <w:p w:rsidR="0042124F" w:rsidRPr="00C904FB" w:rsidRDefault="007D1B9D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low</w:t>
            </w:r>
          </w:p>
        </w:tc>
      </w:tr>
      <w:tr w:rsidR="00C904FB" w:rsidRPr="00C904FB" w:rsidTr="003E623C">
        <w:tc>
          <w:tcPr>
            <w:tcW w:w="3150" w:type="dxa"/>
          </w:tcPr>
          <w:p w:rsidR="0042124F" w:rsidRPr="00C904FB" w:rsidRDefault="00C904FB" w:rsidP="00C904FB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Kebede</w:t>
            </w:r>
            <w:proofErr w:type="spellEnd"/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F, et al </w:t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fldChar w:fldCharType="begin"/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instrText xml:space="preserve"> ADDIN EN.CITE &lt;EndNote&gt;&lt;Cite&gt;&lt;Author&gt;Kebede&lt;/Author&gt;&lt;Year&gt;2021&lt;/Year&gt;&lt;RecNum&gt;22591&lt;/RecNum&gt;&lt;DisplayText&gt;(94)&lt;/DisplayText&gt;&lt;record&gt;&lt;rec-number&gt;22591&lt;/rec-number&gt;&lt;foreign-keys&gt;&lt;key app="EN" db-id="fd99dztfzwvtp7esedsvvdrfe5r9azzfz9vw" timestamp="1669183789"&gt;22591&lt;/key&gt;&lt;/foreign-keys&gt;&lt;ref-type name="Journal Article"&gt;17&lt;/ref-type&gt;&lt;contributors&gt;&lt;authors&gt;&lt;author&gt;Kebede, Fassikaw&lt;/author&gt;&lt;author&gt;Kebede, Birhanu&lt;/author&gt;&lt;author&gt;Kebede, Tsehay&lt;/author&gt;&lt;author&gt;Agmasu, Melaku&lt;/author&gt;&lt;/authors&gt;&lt;/contributors&gt;&lt;titles&gt;&lt;title&gt;Effect of isoniazid preventive therapy on the incidence of tuberculosis among seropositive children attending HIV/AIDS care in two general hospitals, Northwest Ethiopia, 2021&lt;/title&gt;&lt;secondary-title&gt;Journal of Tropical Medicine&lt;/secondary-title&gt;&lt;/titles&gt;&lt;periodical&gt;&lt;full-title&gt;Journal of Tropical Medicine&lt;/full-title&gt;&lt;/periodical&gt;&lt;volume&gt;2021&lt;/volume&gt;&lt;dates&gt;&lt;year&gt;2021&lt;/year&gt;&lt;/dates&gt;&lt;isbn&gt;1687-9686&lt;/isbn&gt;&lt;urls&gt;&lt;/urls&gt;&lt;/record&gt;&lt;/Cite&gt;&lt;/EndNote&gt;</w:instrText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fldChar w:fldCharType="separate"/>
            </w:r>
            <w:r w:rsidRPr="00C904FB">
              <w:rPr>
                <w:rFonts w:ascii="Times New Roman" w:hAnsi="Times New Roman" w:cs="Times New Roman"/>
                <w:noProof/>
                <w:color w:val="222222"/>
                <w:shd w:val="clear" w:color="auto" w:fill="FFFFFF"/>
              </w:rPr>
              <w:t>(96)</w:t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fldChar w:fldCharType="end"/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., 2021 </w:t>
            </w:r>
          </w:p>
        </w:tc>
        <w:tc>
          <w:tcPr>
            <w:tcW w:w="540" w:type="dxa"/>
          </w:tcPr>
          <w:p w:rsidR="0042124F" w:rsidRPr="00C904FB" w:rsidRDefault="00EB3E22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EB3E22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EB3E22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EB3E22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EB3E22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EB3E22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EB3E22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EB3E22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EB3E22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42124F" w:rsidRPr="00C904FB" w:rsidRDefault="00EB3E22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42124F" w:rsidRPr="00C904FB" w:rsidRDefault="00EB3E22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0" w:type="dxa"/>
          </w:tcPr>
          <w:p w:rsidR="0042124F" w:rsidRPr="00C904FB" w:rsidRDefault="00EB3E22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11/11 (100)</w:t>
            </w:r>
          </w:p>
        </w:tc>
        <w:tc>
          <w:tcPr>
            <w:tcW w:w="630" w:type="dxa"/>
          </w:tcPr>
          <w:p w:rsidR="0042124F" w:rsidRPr="00C904FB" w:rsidRDefault="00EB3E22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low</w:t>
            </w:r>
          </w:p>
        </w:tc>
      </w:tr>
      <w:tr w:rsidR="00C904FB" w:rsidRPr="00C904FB" w:rsidTr="003E623C">
        <w:tc>
          <w:tcPr>
            <w:tcW w:w="3150" w:type="dxa"/>
          </w:tcPr>
          <w:p w:rsidR="0042124F" w:rsidRPr="00C904FB" w:rsidRDefault="00C904FB" w:rsidP="00C904FB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Kazibwe</w:t>
            </w:r>
            <w:proofErr w:type="spellEnd"/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A, et al </w:t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fldChar w:fldCharType="begin">
                <w:fldData xml:space="preserve">PEVuZE5vdGU+PENpdGU+PEF1dGhvcj5LYXppYndlPC9BdXRob3I+PFllYXI+MjAyMjwvWWVhcj48
UmVjTnVtPjIyNTkyPC9SZWNOdW0+PERpc3BsYXlUZXh0Pig5NSk8L0Rpc3BsYXlUZXh0PjxyZWNv
cmQ+PHJlYy1udW1iZXI+MjI1OTI8L3JlYy1udW1iZXI+PGZvcmVpZ24ta2V5cz48a2V5IGFwcD0i
RU4iIGRiLWlkPSJmZDk5ZHp0Znp3dnRwN2VzZWRzdnZkcmZlNXI5YXp6Zno5dnciIHRpbWVzdGFt
cD0iMTY2OTE5MzczMCI+MjI1OTI8L2tleT48L2ZvcmVpZ24ta2V5cz48cmVmLXR5cGUgbmFtZT0i
Sm91cm5hbCBBcnRpY2xlIj4xNzwvcmVmLXR5cGU+PGNvbnRyaWJ1dG9ycz48YXV0aG9ycz48YXV0
aG9yPkthemlid2UsIEFuZHJldzwvYXV0aG9yPjxhdXRob3I+T3J5b2tvdCwgQm9ubmlmYWNlPC9h
dXRob3I+PGF1dGhvcj5NdWdlbnlpLCBMZXZpY2F0dXM8L2F1dGhvcj48YXV0aG9yPkthZ2ltdSwg
RGF2aWQ8L2F1dGhvcj48YXV0aG9yPk9sdWthLCBBYnJhaGFtIElnbmF0aXVzPC9hdXRob3I+PGF1
dGhvcj5LYXRvLCBEYXJsaXVzPC9hdXRob3I+PGF1dGhvcj5PdW1hLCBTaW1wbGU8L2F1dGhvcj48
YXV0aG9yPlRheWVid2FrdXNoYWJhLCBFZG11bmQ8L2F1dGhvcj48YXV0aG9yPk9kb2ksIENoYXJs
ZXM8L2F1dGhvcj48YXV0aG9yPktha3VtYmEsIEtpeml0bzwvYXV0aG9yPjwvYXV0aG9ycz48L2Nv
bnRyaWJ1dG9ycz48dGl0bGVzPjx0aXRsZT5JbmNpZGVuY2Ugb2YgdHViZXJjdWxvc2lzIGFtb25n
IFBMSElWIG9uIGFudGlyZXRyb3ZpcmFsIHRoZXJhcHkgd2hvIGluaXRpYXRlZCBpc29uaWF6aWQg
cHJldmVudGl2ZSB0aGVyYXB5OiBBIG11bHRpLWNlbnRlciByZXRyb3NwZWN0aXZlIGNvaG9ydCBz
dHVkeS4gPC90aXRsZT48c2Vjb25kYXJ5LXRpdGxlPlBsb3Mgb25lPC9zZWNvbmRhcnktdGl0bGU+
PC90aXRsZXM+PHBlcmlvZGljYWw+PGZ1bGwtdGl0bGU+UExvUyBPbmU8L2Z1bGwtdGl0bGU+PGFi
YnItMT5QbG9TIG9uZTwvYWJici0xPjwvcGVyaW9kaWNhbD48cGFnZXM+ZTAyNjYyODU8L3BhZ2Vz
Pjx2b2x1bWU+MTc8L3ZvbHVtZT48bnVtYmVyPjU8L251bWJlcj48ZGF0ZXM+PHllYXI+MjAyMjwv
eWVhcj48L2RhdGVzPjxpc2JuPjE5MzItNjIwMzwvaXNibj48dXJscz48L3VybHM+PC9yZWNvcmQ+
PC9DaXRlPjxDaXRlPjxBdXRob3I+S2F6aWJ3ZTwvQXV0aG9yPjxZZWFyPjIwMjI8L1llYXI+PFJl
Y051bT4yMjU5MjwvUmVjTnVtPjxyZWNvcmQ+PHJlYy1udW1iZXI+MjI1OTI8L3JlYy1udW1iZXI+
PGZvcmVpZ24ta2V5cz48a2V5IGFwcD0iRU4iIGRiLWlkPSJmZDk5ZHp0Znp3dnRwN2VzZWRzdnZk
cmZlNXI5YXp6Zno5dnciIHRpbWVzdGFtcD0iMTY2OTE5MzczMCI+MjI1OTI8L2tleT48L2ZvcmVp
Z24ta2V5cz48cmVmLXR5cGUgbmFtZT0iSm91cm5hbCBBcnRpY2xlIj4xNzwvcmVmLXR5cGU+PGNv
bnRyaWJ1dG9ycz48YXV0aG9ycz48YXV0aG9yPkthemlid2UsIEFuZHJldzwvYXV0aG9yPjxhdXRo
b3I+T3J5b2tvdCwgQm9ubmlmYWNlPC9hdXRob3I+PGF1dGhvcj5NdWdlbnlpLCBMZXZpY2F0dXM8
L2F1dGhvcj48YXV0aG9yPkthZ2ltdSwgRGF2aWQ8L2F1dGhvcj48YXV0aG9yPk9sdWthLCBBYnJh
aGFtIElnbmF0aXVzPC9hdXRob3I+PGF1dGhvcj5LYXRvLCBEYXJsaXVzPC9hdXRob3I+PGF1dGhv
cj5PdW1hLCBTaW1wbGU8L2F1dGhvcj48YXV0aG9yPlRheWVid2FrdXNoYWJhLCBFZG11bmQ8L2F1
dGhvcj48YXV0aG9yPk9kb2ksIENoYXJsZXM8L2F1dGhvcj48YXV0aG9yPktha3VtYmEsIEtpeml0
bzwvYXV0aG9yPjwvYXV0aG9ycz48L2NvbnRyaWJ1dG9ycz48dGl0bGVzPjx0aXRsZT5JbmNpZGVu
Y2Ugb2YgdHViZXJjdWxvc2lzIGFtb25nIFBMSElWIG9uIGFudGlyZXRyb3ZpcmFsIHRoZXJhcHkg
d2hvIGluaXRpYXRlZCBpc29uaWF6aWQgcHJldmVudGl2ZSB0aGVyYXB5OiBBIG11bHRpLWNlbnRl
ciByZXRyb3NwZWN0aXZlIGNvaG9ydCBzdHVkeS4gPC90aXRsZT48c2Vjb25kYXJ5LXRpdGxlPlBs
b3Mgb25lPC9zZWNvbmRhcnktdGl0bGU+PC90aXRsZXM+PHBlcmlvZGljYWw+PGZ1bGwtdGl0bGU+
UExvUyBPbmU8L2Z1bGwtdGl0bGU+PGFiYnItMT5QbG9TIG9uZTwvYWJici0xPjwvcGVyaW9kaWNh
bD48cGFnZXM+ZTAyNjYyODU8L3BhZ2VzPjx2b2x1bWU+MTc8L3ZvbHVtZT48bnVtYmVyPjU8L251
bWJlcj48ZGF0ZXM+PHllYXI+MjAyMjwveWVhcj48L2RhdGVzPjxpc2JuPjE5MzItNjIwMzwvaXNi
bj48dXJscz48L3VybHM+PC9yZWNvcmQ+PC9DaXRlPjwvRW5kTm90ZT5=
</w:fldData>
              </w:fldChar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instrText xml:space="preserve"> ADDIN EN.CITE </w:instrText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fldChar w:fldCharType="begin">
                <w:fldData xml:space="preserve">PEVuZE5vdGU+PENpdGU+PEF1dGhvcj5LYXppYndlPC9BdXRob3I+PFllYXI+MjAyMjwvWWVhcj48
UmVjTnVtPjIyNTkyPC9SZWNOdW0+PERpc3BsYXlUZXh0Pig5NSk8L0Rpc3BsYXlUZXh0PjxyZWNv
cmQ+PHJlYy1udW1iZXI+MjI1OTI8L3JlYy1udW1iZXI+PGZvcmVpZ24ta2V5cz48a2V5IGFwcD0i
RU4iIGRiLWlkPSJmZDk5ZHp0Znp3dnRwN2VzZWRzdnZkcmZlNXI5YXp6Zno5dnciIHRpbWVzdGFt
cD0iMTY2OTE5MzczMCI+MjI1OTI8L2tleT48L2ZvcmVpZ24ta2V5cz48cmVmLXR5cGUgbmFtZT0i
Sm91cm5hbCBBcnRpY2xlIj4xNzwvcmVmLXR5cGU+PGNvbnRyaWJ1dG9ycz48YXV0aG9ycz48YXV0
aG9yPkthemlid2UsIEFuZHJldzwvYXV0aG9yPjxhdXRob3I+T3J5b2tvdCwgQm9ubmlmYWNlPC9h
dXRob3I+PGF1dGhvcj5NdWdlbnlpLCBMZXZpY2F0dXM8L2F1dGhvcj48YXV0aG9yPkthZ2ltdSwg
RGF2aWQ8L2F1dGhvcj48YXV0aG9yPk9sdWthLCBBYnJhaGFtIElnbmF0aXVzPC9hdXRob3I+PGF1
dGhvcj5LYXRvLCBEYXJsaXVzPC9hdXRob3I+PGF1dGhvcj5PdW1hLCBTaW1wbGU8L2F1dGhvcj48
YXV0aG9yPlRheWVid2FrdXNoYWJhLCBFZG11bmQ8L2F1dGhvcj48YXV0aG9yPk9kb2ksIENoYXJs
ZXM8L2F1dGhvcj48YXV0aG9yPktha3VtYmEsIEtpeml0bzwvYXV0aG9yPjwvYXV0aG9ycz48L2Nv
bnRyaWJ1dG9ycz48dGl0bGVzPjx0aXRsZT5JbmNpZGVuY2Ugb2YgdHViZXJjdWxvc2lzIGFtb25n
IFBMSElWIG9uIGFudGlyZXRyb3ZpcmFsIHRoZXJhcHkgd2hvIGluaXRpYXRlZCBpc29uaWF6aWQg
cHJldmVudGl2ZSB0aGVyYXB5OiBBIG11bHRpLWNlbnRlciByZXRyb3NwZWN0aXZlIGNvaG9ydCBz
dHVkeS4gPC90aXRsZT48c2Vjb25kYXJ5LXRpdGxlPlBsb3Mgb25lPC9zZWNvbmRhcnktdGl0bGU+
PC90aXRsZXM+PHBlcmlvZGljYWw+PGZ1bGwtdGl0bGU+UExvUyBPbmU8L2Z1bGwtdGl0bGU+PGFi
YnItMT5QbG9TIG9uZTwvYWJici0xPjwvcGVyaW9kaWNhbD48cGFnZXM+ZTAyNjYyODU8L3BhZ2Vz
Pjx2b2x1bWU+MTc8L3ZvbHVtZT48bnVtYmVyPjU8L251bWJlcj48ZGF0ZXM+PHllYXI+MjAyMjwv
eWVhcj48L2RhdGVzPjxpc2JuPjE5MzItNjIwMzwvaXNibj48dXJscz48L3VybHM+PC9yZWNvcmQ+
PC9DaXRlPjxDaXRlPjxBdXRob3I+S2F6aWJ3ZTwvQXV0aG9yPjxZZWFyPjIwMjI8L1llYXI+PFJl
Y051bT4yMjU5MjwvUmVjTnVtPjxyZWNvcmQ+PHJlYy1udW1iZXI+MjI1OTI8L3JlYy1udW1iZXI+
PGZvcmVpZ24ta2V5cz48a2V5IGFwcD0iRU4iIGRiLWlkPSJmZDk5ZHp0Znp3dnRwN2VzZWRzdnZk
cmZlNXI5YXp6Zno5dnciIHRpbWVzdGFtcD0iMTY2OTE5MzczMCI+MjI1OTI8L2tleT48L2ZvcmVp
Z24ta2V5cz48cmVmLXR5cGUgbmFtZT0iSm91cm5hbCBBcnRpY2xlIj4xNzwvcmVmLXR5cGU+PGNv
bnRyaWJ1dG9ycz48YXV0aG9ycz48YXV0aG9yPkthemlid2UsIEFuZHJldzwvYXV0aG9yPjxhdXRo
b3I+T3J5b2tvdCwgQm9ubmlmYWNlPC9hdXRob3I+PGF1dGhvcj5NdWdlbnlpLCBMZXZpY2F0dXM8
L2F1dGhvcj48YXV0aG9yPkthZ2ltdSwgRGF2aWQ8L2F1dGhvcj48YXV0aG9yPk9sdWthLCBBYnJh
aGFtIElnbmF0aXVzPC9hdXRob3I+PGF1dGhvcj5LYXRvLCBEYXJsaXVzPC9hdXRob3I+PGF1dGhv
cj5PdW1hLCBTaW1wbGU8L2F1dGhvcj48YXV0aG9yPlRheWVid2FrdXNoYWJhLCBFZG11bmQ8L2F1
dGhvcj48YXV0aG9yPk9kb2ksIENoYXJsZXM8L2F1dGhvcj48YXV0aG9yPktha3VtYmEsIEtpeml0
bzwvYXV0aG9yPjwvYXV0aG9ycz48L2NvbnRyaWJ1dG9ycz48dGl0bGVzPjx0aXRsZT5JbmNpZGVu
Y2Ugb2YgdHViZXJjdWxvc2lzIGFtb25nIFBMSElWIG9uIGFudGlyZXRyb3ZpcmFsIHRoZXJhcHkg
d2hvIGluaXRpYXRlZCBpc29uaWF6aWQgcHJldmVudGl2ZSB0aGVyYXB5OiBBIG11bHRpLWNlbnRl
ciByZXRyb3NwZWN0aXZlIGNvaG9ydCBzdHVkeS4gPC90aXRsZT48c2Vjb25kYXJ5LXRpdGxlPlBs
b3Mgb25lPC9zZWNvbmRhcnktdGl0bGU+PC90aXRsZXM+PHBlcmlvZGljYWw+PGZ1bGwtdGl0bGU+
UExvUyBPbmU8L2Z1bGwtdGl0bGU+PGFiYnItMT5QbG9TIG9uZTwvYWJici0xPjwvcGVyaW9kaWNh
bD48cGFnZXM+ZTAyNjYyODU8L3BhZ2VzPjx2b2x1bWU+MTc8L3ZvbHVtZT48bnVtYmVyPjU8L251
bWJlcj48ZGF0ZXM+PHllYXI+MjAyMjwveWVhcj48L2RhdGVzPjxpc2JuPjE5MzItNjIwMzwvaXNi
bj48dXJscz48L3VybHM+PC9yZWNvcmQ+PC9DaXRlPjwvRW5kTm90ZT5=
</w:fldData>
              </w:fldChar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instrText xml:space="preserve"> ADDIN EN.CITE.DATA </w:instrText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fldChar w:fldCharType="end"/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fldChar w:fldCharType="separate"/>
            </w:r>
            <w:r w:rsidRPr="00C904FB">
              <w:rPr>
                <w:rFonts w:ascii="Times New Roman" w:hAnsi="Times New Roman" w:cs="Times New Roman"/>
                <w:noProof/>
                <w:color w:val="222222"/>
                <w:shd w:val="clear" w:color="auto" w:fill="FFFFFF"/>
              </w:rPr>
              <w:t>(97)</w:t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fldChar w:fldCharType="end"/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., 2022 </w:t>
            </w:r>
          </w:p>
        </w:tc>
        <w:tc>
          <w:tcPr>
            <w:tcW w:w="540" w:type="dxa"/>
          </w:tcPr>
          <w:p w:rsidR="0042124F" w:rsidRPr="00C904FB" w:rsidRDefault="006775C9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6775C9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6775C9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6775C9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6775C9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6775C9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6775C9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6775C9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6775C9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42124F" w:rsidRPr="00C904FB" w:rsidRDefault="006775C9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42124F" w:rsidRPr="00C904FB" w:rsidRDefault="006775C9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0" w:type="dxa"/>
          </w:tcPr>
          <w:p w:rsidR="0042124F" w:rsidRPr="00C904FB" w:rsidRDefault="006775C9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11/11 (100)</w:t>
            </w:r>
          </w:p>
        </w:tc>
        <w:tc>
          <w:tcPr>
            <w:tcW w:w="630" w:type="dxa"/>
          </w:tcPr>
          <w:p w:rsidR="0042124F" w:rsidRPr="00C904FB" w:rsidRDefault="006775C9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low</w:t>
            </w:r>
          </w:p>
        </w:tc>
      </w:tr>
      <w:tr w:rsidR="00C904FB" w:rsidRPr="00C904FB" w:rsidTr="003E623C">
        <w:tc>
          <w:tcPr>
            <w:tcW w:w="3150" w:type="dxa"/>
          </w:tcPr>
          <w:p w:rsidR="0042124F" w:rsidRPr="00C904FB" w:rsidRDefault="00C904FB" w:rsidP="00C904F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 xml:space="preserve">Fanta A </w:t>
            </w:r>
            <w:r w:rsidRPr="00C904FB">
              <w:rPr>
                <w:rFonts w:ascii="Times New Roman" w:hAnsi="Times New Roman" w:cs="Times New Roman"/>
              </w:rPr>
              <w:fldChar w:fldCharType="begin">
                <w:fldData xml:space="preserve">PEVuZE5vdGU+PENpdGU+PEF1dGhvcj5GLjwvQXV0aG9yPjxSZWNOdW0+MjI1OTM8L1JlY051bT48
RGlzcGxheVRleHQ+KDk2KTwvRGlzcGxheVRleHQ+PHJlY29yZD48cmVjLW51bWJlcj4yMjU5Mzwv
cmVjLW51bWJlcj48Zm9yZWlnbi1rZXlzPjxrZXkgYXBwPSJFTiIgZGItaWQ9ImZkOTlkenRmend2
dHA3ZXNlZHN2dmRyZmU1cjlhenpmejl2dyIgdGltZXN0YW1wPSIxNjY5MTk1MjQzIj4yMjU5Mzwv
a2V5PjwvZm9yZWlnbi1rZXlzPjxyZWYtdHlwZSBuYW1lPSJKb3VybmFsIEFydGljbGUiPjE3PC9y
ZWYtdHlwZT48Y29udHJpYnV0b3JzPjxhdXRob3JzPjxhdXRob3I+QW1hbnVlbCBGLjwvYXV0aG9y
PjwvYXV0aG9ycz48L2NvbnRyaWJ1dG9ycz48dGl0bGVzPjx0aXRsZT5UVUJFUkNVTE9TSVMgSU5D
SURFTkNFLCBQUkVESUNUT1JTIEFORCBUQiBGUkVFIFNVUlZJVkFMIEFNT05HIEhJViBJTkZFQ1RF
RCBBRFVMVFMgV0hPIENPTVBMRVRFRCBJU09OSUFaSUQgUFJFVkVOVElWRSBUSEVSQVBZIElOIEhB
V0FTU0EgQ09NUFJFSEVOU0lWRSBTUEVDSUFMSVpFRCBIT1NQSVRBTCwgU0lEQU1BIFJFR0lPTkFM
IFNUQVRFLCAyMDE1LTIwMTYuIEF2YWlsYWJsZSBhdCAgaHR0cDovL2V0ZC5hYXUuZWR1LmV0L2hh
bmRsZS8xMjM0NTY3ODkvMjMxOTY8L3RpdGxlPjwvdGl0bGVzPjxkYXRlcz48L2RhdGVzPjx1cmxz
PjxyZWxhdGVkLXVybHM+PC9yZWxhdGVkLXVybHM+PC91cmxzPjwvcmVjb3JkPjwvQ2l0ZT48Q2l0
ZT48QXV0aG9yPkYuPC9BdXRob3I+PFJlY051bT4yMjU5MzwvUmVjTnVtPjxyZWNvcmQ+PHJlYy1u
dW1iZXI+MjI1OTM8L3JlYy1udW1iZXI+PGZvcmVpZ24ta2V5cz48a2V5IGFwcD0iRU4iIGRiLWlk
PSJmZDk5ZHp0Znp3dnRwN2VzZWRzdnZkcmZlNXI5YXp6Zno5dnciIHRpbWVzdGFtcD0iMTY2OTE5
NTI0MyI+MjI1OTM8L2tleT48L2ZvcmVpZ24ta2V5cz48cmVmLXR5cGUgbmFtZT0iSm91cm5hbCBB
cnRpY2xlIj4xNzwvcmVmLXR5cGU+PGNvbnRyaWJ1dG9ycz48YXV0aG9ycz48YXV0aG9yPkFtYW51
ZWwgRi48L2F1dGhvcj48L2F1dGhvcnM+PC9jb250cmlidXRvcnM+PHRpdGxlcz48dGl0bGU+VFVC
RVJDVUxPU0lTIElOQ0lERU5DRSwgUFJFRElDVE9SUyBBTkQgVEIgRlJFRSBTVVJWSVZBTCBBTU9O
RyBISVYgSU5GRUNURUQgQURVTFRTIFdITyBDT01QTEVURUQgSVNPTklBWklEIFBSRVZFTlRJVkUg
VEhFUkFQWSBJTiBIQVdBU1NBIENPTVBSRUhFTlNJVkUgU1BFQ0lBTElaRUQgSE9TUElUQUwsIFNJ
REFNQSBSRUdJT05BTCBTVEFURSwgMjAxNS0yMDE2LiBBdmFpbGFibGUgYXQgIGh0dHA6Ly9ldGQu
YWF1LmVkdS5ldC9oYW5kbGUvMTIzNDU2Nzg5LzIzMTk2PC90aXRsZT48L3RpdGxlcz48ZGF0ZXM+
PC9kYXRlcz48dXJscz48cmVsYXRlZC11cmxzPjwvcmVsYXRlZC11cmxzPjwvdXJscz48L3JlY29y
ZD48L0NpdGU+PENpdGU+PEF1dGhvcj5GLjwvQXV0aG9yPjxSZWNOdW0+MjI1OTM8L1JlY051bT48
cmVjb3JkPjxyZWMtbnVtYmVyPjIyNTkzPC9yZWMtbnVtYmVyPjxmb3JlaWduLWtleXM+PGtleSBh
cHA9IkVOIiBkYi1pZD0iZmQ5OWR6dGZ6d3Z0cDdlc2Vkc3Z2ZHJmZTVyOWF6emZ6OXZ3IiB0aW1l
c3RhbXA9IjE2NjkxOTUyNDMiPjIyNTkzPC9rZXk+PC9mb3JlaWduLWtleXM+PHJlZi10eXBlIG5h
bWU9IkpvdXJuYWwgQXJ0aWNsZSI+MTc8L3JlZi10eXBlPjxjb250cmlidXRvcnM+PGF1dGhvcnM+
PGF1dGhvcj5BbWFudWVsIEYuPC9hdXRob3I+PC9hdXRob3JzPjwvY29udHJpYnV0b3JzPjx0aXRs
ZXM+PHRpdGxlPlRVQkVSQ1VMT1NJUyBJTkNJREVOQ0UsIFBSRURJQ1RPUlMgQU5EIFRCIEZSRUUg
U1VSVklWQUwgQU1PTkcgSElWIElORkVDVEVEIEFEVUxUUyBXSE8gQ09NUExFVEVEIElTT05JQVpJ
RCBQUkVWRU5USVZFIFRIRVJBUFkgSU4gSEFXQVNTQSBDT01QUkVIRU5TSVZFIFNQRUNJQUxJWkVE
IEhPU1BJVEFMLCBTSURBTUEgUkVHSU9OQUwgU1RBVEUsIDIwMTUtMjAxNi4gQXZhaWxhYmxlIGF0
ICBodHRwOi8vZXRkLmFhdS5lZHUuZXQvaGFuZGxlLzEyMzQ1Njc4OS8yMzE5NjwvdGl0bGU+PC90
aXRsZXM+PGRhdGVzPjwvZGF0ZXM+PHVybHM+PHJlbGF0ZWQtdXJscz48L3JlbGF0ZWQtdXJscz48
L3VybHM+PC9yZWNvcmQ+PC9DaXRlPjxDaXRlPjxBdXRob3I+Ri48L0F1dGhvcj48UmVjTnVtPjIy
NTkzPC9SZWNOdW0+PHJlY29yZD48cmVjLW51bWJlcj4yMjU5MzwvcmVjLW51bWJlcj48Zm9yZWln
bi1rZXlzPjxrZXkgYXBwPSJFTiIgZGItaWQ9ImZkOTlkenRmend2dHA3ZXNlZHN2dmRyZmU1cjlh
enpmejl2dyIgdGltZXN0YW1wPSIxNjY5MTk1MjQzIj4yMjU5Mzwva2V5PjwvZm9yZWlnbi1rZXlz
PjxyZWYtdHlwZSBuYW1lPSJKb3VybmFsIEFydGljbGUiPjE3PC9yZWYtdHlwZT48Y29udHJpYnV0
b3JzPjxhdXRob3JzPjxhdXRob3I+QW1hbnVlbCBGLjwvYXV0aG9yPjwvYXV0aG9ycz48L2NvbnRy
aWJ1dG9ycz48dGl0bGVzPjx0aXRsZT5UVUJFUkNVTE9TSVMgSU5DSURFTkNFLCBQUkVESUNUT1JT
IEFORCBUQiBGUkVFIFNVUlZJVkFMIEFNT05HIEhJViBJTkZFQ1RFRCBBRFVMVFMgV0hPIENPTVBM
RVRFRCBJU09OSUFaSUQgUFJFVkVOVElWRSBUSEVSQVBZIElOIEhBV0FTU0EgQ09NUFJFSEVOU0lW
RSBTUEVDSUFMSVpFRCBIT1NQSVRBTCwgU0lEQU1BIFJFR0lPTkFMIFNUQVRFLCAyMDE1LTIwMTYu
IEF2YWlsYWJsZSBhdCAgaHR0cDovL2V0ZC5hYXUuZWR1LmV0L2hhbmRsZS8xMjM0NTY3ODkvMjMx
OTY8L3RpdGxlPjwvdGl0bGVzPjxkYXRlcz48L2RhdGVzPjx1cmxzPjxyZWxhdGVkLXVybHM+PC9y
ZWxhdGVkLXVybHM+PC91cmxzPjwvcmVjb3JkPjwvQ2l0ZT48Q2l0ZT48QXV0aG9yPkYuPC9BdXRo
b3I+PFJlY051bT4yMjU5MzwvUmVjTnVtPjxyZWNvcmQ+PHJlYy1udW1iZXI+MjI1OTM8L3JlYy1u
dW1iZXI+PGZvcmVpZ24ta2V5cz48a2V5IGFwcD0iRU4iIGRiLWlkPSJmZDk5ZHp0Znp3dnRwN2Vz
ZWRzdnZkcmZlNXI5YXp6Zno5dnciIHRpbWVzdGFtcD0iMTY2OTE5NTI0MyI+MjI1OTM8L2tleT48
L2ZvcmVpZ24ta2V5cz48cmVmLXR5cGUgbmFtZT0iSm91cm5hbCBBcnRpY2xlIj4xNzwvcmVmLXR5
cGU+PGNvbnRyaWJ1dG9ycz48YXV0aG9ycz48YXV0aG9yPkFtYW51ZWwgRi48L2F1dGhvcj48L2F1
dGhvcnM+PC9jb250cmlidXRvcnM+PHRpdGxlcz48dGl0bGU+VFVCRVJDVUxPU0lTIElOQ0lERU5D
RSwgUFJFRElDVE9SUyBBTkQgVEIgRlJFRSBTVVJWSVZBTCBBTU9ORyBISVYgSU5GRUNURUQgQURV
TFRTIFdITyBDT01QTEVURUQgSVNPTklBWklEIFBSRVZFTlRJVkUgVEhFUkFQWSBJTiBIQVdBU1NB
IENPTVBSRUhFTlNJVkUgU1BFQ0lBTElaRUQgSE9TUElUQUwsIFNJREFNQSBSRUdJT05BTCBTVEFU
RSwgMjAxNS0yMDE2LiBBdmFpbGFibGUgYXQgIGh0dHA6Ly9ldGQuYWF1LmVkdS5ldC9oYW5kbGUv
MTIzNDU2Nzg5LzIzMTk2PC90aXRsZT48L3RpdGxlcz48ZGF0ZXM+PC9kYXRlcz48dXJscz48cmVs
YXRlZC11cmxzPjwvcmVsYXRlZC11cmxzPjwvdXJscz48L3JlY29yZD48L0NpdGU+PC9FbmROb3Rl
PgB=
</w:fldData>
              </w:fldChar>
            </w:r>
            <w:r w:rsidRPr="00C904FB">
              <w:rPr>
                <w:rFonts w:ascii="Times New Roman" w:hAnsi="Times New Roman" w:cs="Times New Roman"/>
              </w:rPr>
              <w:instrText xml:space="preserve"> ADDIN EN.CITE </w:instrText>
            </w:r>
            <w:r w:rsidRPr="00C904FB">
              <w:rPr>
                <w:rFonts w:ascii="Times New Roman" w:hAnsi="Times New Roman" w:cs="Times New Roman"/>
              </w:rPr>
              <w:fldChar w:fldCharType="begin">
                <w:fldData xml:space="preserve">PEVuZE5vdGU+PENpdGU+PEF1dGhvcj5GLjwvQXV0aG9yPjxSZWNOdW0+MjI1OTM8L1JlY051bT48
RGlzcGxheVRleHQ+KDk2KTwvRGlzcGxheVRleHQ+PHJlY29yZD48cmVjLW51bWJlcj4yMjU5Mzwv
cmVjLW51bWJlcj48Zm9yZWlnbi1rZXlzPjxrZXkgYXBwPSJFTiIgZGItaWQ9ImZkOTlkenRmend2
dHA3ZXNlZHN2dmRyZmU1cjlhenpmejl2dyIgdGltZXN0YW1wPSIxNjY5MTk1MjQzIj4yMjU5Mzwv
a2V5PjwvZm9yZWlnbi1rZXlzPjxyZWYtdHlwZSBuYW1lPSJKb3VybmFsIEFydGljbGUiPjE3PC9y
ZWYtdHlwZT48Y29udHJpYnV0b3JzPjxhdXRob3JzPjxhdXRob3I+QW1hbnVlbCBGLjwvYXV0aG9y
PjwvYXV0aG9ycz48L2NvbnRyaWJ1dG9ycz48dGl0bGVzPjx0aXRsZT5UVUJFUkNVTE9TSVMgSU5D
SURFTkNFLCBQUkVESUNUT1JTIEFORCBUQiBGUkVFIFNVUlZJVkFMIEFNT05HIEhJViBJTkZFQ1RF
RCBBRFVMVFMgV0hPIENPTVBMRVRFRCBJU09OSUFaSUQgUFJFVkVOVElWRSBUSEVSQVBZIElOIEhB
V0FTU0EgQ09NUFJFSEVOU0lWRSBTUEVDSUFMSVpFRCBIT1NQSVRBTCwgU0lEQU1BIFJFR0lPTkFM
IFNUQVRFLCAyMDE1LTIwMTYuIEF2YWlsYWJsZSBhdCAgaHR0cDovL2V0ZC5hYXUuZWR1LmV0L2hh
bmRsZS8xMjM0NTY3ODkvMjMxOTY8L3RpdGxlPjwvdGl0bGVzPjxkYXRlcz48L2RhdGVzPjx1cmxz
PjxyZWxhdGVkLXVybHM+PC9yZWxhdGVkLXVybHM+PC91cmxzPjwvcmVjb3JkPjwvQ2l0ZT48Q2l0
ZT48QXV0aG9yPkYuPC9BdXRob3I+PFJlY051bT4yMjU5MzwvUmVjTnVtPjxyZWNvcmQ+PHJlYy1u
dW1iZXI+MjI1OTM8L3JlYy1udW1iZXI+PGZvcmVpZ24ta2V5cz48a2V5IGFwcD0iRU4iIGRiLWlk
PSJmZDk5ZHp0Znp3dnRwN2VzZWRzdnZkcmZlNXI5YXp6Zno5dnciIHRpbWVzdGFtcD0iMTY2OTE5
NTI0MyI+MjI1OTM8L2tleT48L2ZvcmVpZ24ta2V5cz48cmVmLXR5cGUgbmFtZT0iSm91cm5hbCBB
cnRpY2xlIj4xNzwvcmVmLXR5cGU+PGNvbnRyaWJ1dG9ycz48YXV0aG9ycz48YXV0aG9yPkFtYW51
ZWwgRi48L2F1dGhvcj48L2F1dGhvcnM+PC9jb250cmlidXRvcnM+PHRpdGxlcz48dGl0bGU+VFVC
RVJDVUxPU0lTIElOQ0lERU5DRSwgUFJFRElDVE9SUyBBTkQgVEIgRlJFRSBTVVJWSVZBTCBBTU9O
RyBISVYgSU5GRUNURUQgQURVTFRTIFdITyBDT01QTEVURUQgSVNPTklBWklEIFBSRVZFTlRJVkUg
VEhFUkFQWSBJTiBIQVdBU1NBIENPTVBSRUhFTlNJVkUgU1BFQ0lBTElaRUQgSE9TUElUQUwsIFNJ
REFNQSBSRUdJT05BTCBTVEFURSwgMjAxNS0yMDE2LiBBdmFpbGFibGUgYXQgIGh0dHA6Ly9ldGQu
YWF1LmVkdS5ldC9oYW5kbGUvMTIzNDU2Nzg5LzIzMTk2PC90aXRsZT48L3RpdGxlcz48ZGF0ZXM+
PC9kYXRlcz48dXJscz48cmVsYXRlZC11cmxzPjwvcmVsYXRlZC11cmxzPjwvdXJscz48L3JlY29y
ZD48L0NpdGU+PENpdGU+PEF1dGhvcj5GLjwvQXV0aG9yPjxSZWNOdW0+MjI1OTM8L1JlY051bT48
cmVjb3JkPjxyZWMtbnVtYmVyPjIyNTkzPC9yZWMtbnVtYmVyPjxmb3JlaWduLWtleXM+PGtleSBh
cHA9IkVOIiBkYi1pZD0iZmQ5OWR6dGZ6d3Z0cDdlc2Vkc3Z2ZHJmZTVyOWF6emZ6OXZ3IiB0aW1l
c3RhbXA9IjE2NjkxOTUyNDMiPjIyNTkzPC9rZXk+PC9mb3JlaWduLWtleXM+PHJlZi10eXBlIG5h
bWU9IkpvdXJuYWwgQXJ0aWNsZSI+MTc8L3JlZi10eXBlPjxjb250cmlidXRvcnM+PGF1dGhvcnM+
PGF1dGhvcj5BbWFudWVsIEYuPC9hdXRob3I+PC9hdXRob3JzPjwvY29udHJpYnV0b3JzPjx0aXRs
ZXM+PHRpdGxlPlRVQkVSQ1VMT1NJUyBJTkNJREVOQ0UsIFBSRURJQ1RPUlMgQU5EIFRCIEZSRUUg
U1VSVklWQUwgQU1PTkcgSElWIElORkVDVEVEIEFEVUxUUyBXSE8gQ09NUExFVEVEIElTT05JQVpJ
RCBQUkVWRU5USVZFIFRIRVJBUFkgSU4gSEFXQVNTQSBDT01QUkVIRU5TSVZFIFNQRUNJQUxJWkVE
IEhPU1BJVEFMLCBTSURBTUEgUkVHSU9OQUwgU1RBVEUsIDIwMTUtMjAxNi4gQXZhaWxhYmxlIGF0
ICBodHRwOi8vZXRkLmFhdS5lZHUuZXQvaGFuZGxlLzEyMzQ1Njc4OS8yMzE5NjwvdGl0bGU+PC90
aXRsZXM+PGRhdGVzPjwvZGF0ZXM+PHVybHM+PHJlbGF0ZWQtdXJscz48L3JlbGF0ZWQtdXJscz48
L3VybHM+PC9yZWNvcmQ+PC9DaXRlPjxDaXRlPjxBdXRob3I+Ri48L0F1dGhvcj48UmVjTnVtPjIy
NTkzPC9SZWNOdW0+PHJlY29yZD48cmVjLW51bWJlcj4yMjU5MzwvcmVjLW51bWJlcj48Zm9yZWln
bi1rZXlzPjxrZXkgYXBwPSJFTiIgZGItaWQ9ImZkOTlkenRmend2dHA3ZXNlZHN2dmRyZmU1cjlh
enpmejl2dyIgdGltZXN0YW1wPSIxNjY5MTk1MjQzIj4yMjU5Mzwva2V5PjwvZm9yZWlnbi1rZXlz
PjxyZWYtdHlwZSBuYW1lPSJKb3VybmFsIEFydGljbGUiPjE3PC9yZWYtdHlwZT48Y29udHJpYnV0
b3JzPjxhdXRob3JzPjxhdXRob3I+QW1hbnVlbCBGLjwvYXV0aG9yPjwvYXV0aG9ycz48L2NvbnRy
aWJ1dG9ycz48dGl0bGVzPjx0aXRsZT5UVUJFUkNVTE9TSVMgSU5DSURFTkNFLCBQUkVESUNUT1JT
IEFORCBUQiBGUkVFIFNVUlZJVkFMIEFNT05HIEhJViBJTkZFQ1RFRCBBRFVMVFMgV0hPIENPTVBM
RVRFRCBJU09OSUFaSUQgUFJFVkVOVElWRSBUSEVSQVBZIElOIEhBV0FTU0EgQ09NUFJFSEVOU0lW
RSBTUEVDSUFMSVpFRCBIT1NQSVRBTCwgU0lEQU1BIFJFR0lPTkFMIFNUQVRFLCAyMDE1LTIwMTYu
IEF2YWlsYWJsZSBhdCAgaHR0cDovL2V0ZC5hYXUuZWR1LmV0L2hhbmRsZS8xMjM0NTY3ODkvMjMx
OTY8L3RpdGxlPjwvdGl0bGVzPjxkYXRlcz48L2RhdGVzPjx1cmxzPjxyZWxhdGVkLXVybHM+PC9y
ZWxhdGVkLXVybHM+PC91cmxzPjwvcmVjb3JkPjwvQ2l0ZT48Q2l0ZT48QXV0aG9yPkYuPC9BdXRo
b3I+PFJlY051bT4yMjU5MzwvUmVjTnVtPjxyZWNvcmQ+PHJlYy1udW1iZXI+MjI1OTM8L3JlYy1u
dW1iZXI+PGZvcmVpZ24ta2V5cz48a2V5IGFwcD0iRU4iIGRiLWlkPSJmZDk5ZHp0Znp3dnRwN2Vz
ZWRzdnZkcmZlNXI5YXp6Zno5dnciIHRpbWVzdGFtcD0iMTY2OTE5NTI0MyI+MjI1OTM8L2tleT48
L2ZvcmVpZ24ta2V5cz48cmVmLXR5cGUgbmFtZT0iSm91cm5hbCBBcnRpY2xlIj4xNzwvcmVmLXR5
cGU+PGNvbnRyaWJ1dG9ycz48YXV0aG9ycz48YXV0aG9yPkFtYW51ZWwgRi48L2F1dGhvcj48L2F1
dGhvcnM+PC9jb250cmlidXRvcnM+PHRpdGxlcz48dGl0bGU+VFVCRVJDVUxPU0lTIElOQ0lERU5D
RSwgUFJFRElDVE9SUyBBTkQgVEIgRlJFRSBTVVJWSVZBTCBBTU9ORyBISVYgSU5GRUNURUQgQURV
TFRTIFdITyBDT01QTEVURUQgSVNPTklBWklEIFBSRVZFTlRJVkUgVEhFUkFQWSBJTiBIQVdBU1NB
IENPTVBSRUhFTlNJVkUgU1BFQ0lBTElaRUQgSE9TUElUQUwsIFNJREFNQSBSRUdJT05BTCBTVEFU
RSwgMjAxNS0yMDE2LiBBdmFpbGFibGUgYXQgIGh0dHA6Ly9ldGQuYWF1LmVkdS5ldC9oYW5kbGUv
MTIzNDU2Nzg5LzIzMTk2PC90aXRsZT48L3RpdGxlcz48ZGF0ZXM+PC9kYXRlcz48dXJscz48cmVs
YXRlZC11cmxzPjwvcmVsYXRlZC11cmxzPjwvdXJscz48L3JlY29yZD48L0NpdGU+PC9FbmROb3Rl
PgB=
</w:fldData>
              </w:fldChar>
            </w:r>
            <w:r w:rsidRPr="00C904FB">
              <w:rPr>
                <w:rFonts w:ascii="Times New Roman" w:hAnsi="Times New Roman" w:cs="Times New Roman"/>
              </w:rPr>
              <w:instrText xml:space="preserve"> ADDIN EN.CITE.DATA </w:instrText>
            </w:r>
            <w:r w:rsidRPr="00C904FB">
              <w:rPr>
                <w:rFonts w:ascii="Times New Roman" w:hAnsi="Times New Roman" w:cs="Times New Roman"/>
              </w:rPr>
            </w:r>
            <w:r w:rsidRPr="00C904FB">
              <w:rPr>
                <w:rFonts w:ascii="Times New Roman" w:hAnsi="Times New Roman" w:cs="Times New Roman"/>
              </w:rPr>
              <w:fldChar w:fldCharType="end"/>
            </w:r>
            <w:r w:rsidRPr="00C904FB">
              <w:rPr>
                <w:rFonts w:ascii="Times New Roman" w:hAnsi="Times New Roman" w:cs="Times New Roman"/>
              </w:rPr>
            </w:r>
            <w:r w:rsidRPr="00C904FB">
              <w:rPr>
                <w:rFonts w:ascii="Times New Roman" w:hAnsi="Times New Roman" w:cs="Times New Roman"/>
              </w:rPr>
              <w:fldChar w:fldCharType="separate"/>
            </w:r>
            <w:r w:rsidRPr="00C904FB">
              <w:rPr>
                <w:rFonts w:ascii="Times New Roman" w:hAnsi="Times New Roman" w:cs="Times New Roman"/>
                <w:noProof/>
              </w:rPr>
              <w:t>(98)</w:t>
            </w:r>
            <w:r w:rsidRPr="00C904FB">
              <w:rPr>
                <w:rFonts w:ascii="Times New Roman" w:hAnsi="Times New Roman" w:cs="Times New Roman"/>
              </w:rPr>
              <w:fldChar w:fldCharType="end"/>
            </w:r>
            <w:r w:rsidRPr="00C904FB">
              <w:rPr>
                <w:rFonts w:ascii="Times New Roman" w:hAnsi="Times New Roman" w:cs="Times New Roman"/>
              </w:rPr>
              <w:t xml:space="preserve">., 2020 </w:t>
            </w:r>
          </w:p>
        </w:tc>
        <w:tc>
          <w:tcPr>
            <w:tcW w:w="540" w:type="dxa"/>
          </w:tcPr>
          <w:p w:rsidR="0042124F" w:rsidRPr="00C904FB" w:rsidRDefault="004E0E1A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4E0E1A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4E0E1A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4E0E1A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4E0E1A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4E0E1A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4E0E1A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4E0E1A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4E0E1A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42124F" w:rsidRPr="00C904FB" w:rsidRDefault="004E0E1A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42124F" w:rsidRPr="00C904FB" w:rsidRDefault="004E0E1A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0" w:type="dxa"/>
          </w:tcPr>
          <w:p w:rsidR="0042124F" w:rsidRPr="00C904FB" w:rsidRDefault="004E0E1A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11/11</w:t>
            </w:r>
            <w:r w:rsidR="00C904FB" w:rsidRPr="00C904FB">
              <w:rPr>
                <w:rFonts w:ascii="Times New Roman" w:hAnsi="Times New Roman" w:cs="Times New Roman"/>
              </w:rPr>
              <w:t xml:space="preserve"> (100)</w:t>
            </w:r>
          </w:p>
        </w:tc>
        <w:tc>
          <w:tcPr>
            <w:tcW w:w="630" w:type="dxa"/>
          </w:tcPr>
          <w:p w:rsidR="0042124F" w:rsidRPr="00C904FB" w:rsidRDefault="004E0E1A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low</w:t>
            </w:r>
          </w:p>
        </w:tc>
      </w:tr>
      <w:tr w:rsidR="00C904FB" w:rsidRPr="00C904FB" w:rsidTr="003E623C">
        <w:tc>
          <w:tcPr>
            <w:tcW w:w="3150" w:type="dxa"/>
          </w:tcPr>
          <w:p w:rsidR="0042124F" w:rsidRPr="00C904FB" w:rsidRDefault="00C904FB" w:rsidP="00C904F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Longo JD, et al</w:t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fldChar w:fldCharType="begin"/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instrText xml:space="preserve"> ADDIN EN.CITE &lt;EndNote&gt;&lt;Cite&gt;&lt;Author&gt;Longo&lt;/Author&gt;&lt;Year&gt;2022&lt;/Year&gt;&lt;RecNum&gt;22594&lt;/RecNum&gt;&lt;DisplayText&gt;(97)&lt;/DisplayText&gt;&lt;record&gt;&lt;rec-number&gt;22594&lt;/rec-number&gt;&lt;foreign-keys&gt;&lt;key app="EN" db-id="fd99dztfzwvtp7esedsvvdrfe5r9azzfz9vw" timestamp="1669202412"&gt;22594&lt;/key&gt;&lt;/foreign-keys&gt;&lt;ref-type name="Journal Article"&gt;17&lt;/ref-type&gt;&lt;contributors&gt;&lt;authors&gt;&lt;author&gt;Longo, Jean De Dieu&lt;/author&gt;&lt;author&gt;Woromogo, Sylvain Honoré&lt;/author&gt;&lt;author&gt;Diemer, Henri Saint-Calvaire&lt;/author&gt;&lt;author&gt;Tékpa, Gaspard&lt;/author&gt;&lt;author&gt;Belec, Laurent&lt;/author&gt;&lt;author&gt;Grésenguet, Gérard&lt;/author&gt;&lt;/authors&gt;&lt;/contributors&gt;&lt;titles&gt;&lt;title&gt;Incidence and risk factors for tuberculosis among people living with HIV in Bangui: a cohort study&lt;/title&gt;&lt;secondary-title&gt;Public Health in Practice&lt;/secondary-title&gt;&lt;/titles&gt;&lt;periodical&gt;&lt;full-title&gt;Public Health in Practice&lt;/full-title&gt;&lt;/periodical&gt;&lt;pages&gt;100302&lt;/pages&gt;&lt;volume&gt;4&lt;/volume&gt;&lt;dates&gt;&lt;year&gt;2022&lt;/year&gt;&lt;/dates&gt;&lt;isbn&gt;2666-5352&lt;/isbn&gt;&lt;urls&gt;&lt;/urls&gt;&lt;/record&gt;&lt;/Cite&gt;&lt;/EndNote&gt;</w:instrText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fldChar w:fldCharType="separate"/>
            </w:r>
            <w:r w:rsidRPr="00C904FB">
              <w:rPr>
                <w:rFonts w:ascii="Times New Roman" w:hAnsi="Times New Roman" w:cs="Times New Roman"/>
                <w:noProof/>
                <w:color w:val="222222"/>
                <w:shd w:val="clear" w:color="auto" w:fill="FFFFFF"/>
              </w:rPr>
              <w:t>(99)</w:t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fldChar w:fldCharType="end"/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., 2022 </w:t>
            </w:r>
          </w:p>
        </w:tc>
        <w:tc>
          <w:tcPr>
            <w:tcW w:w="540" w:type="dxa"/>
          </w:tcPr>
          <w:p w:rsidR="0042124F" w:rsidRPr="00C904FB" w:rsidRDefault="00A8403E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A8403E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A8403E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A8403E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A8403E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A8403E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A8403E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A8403E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0" w:type="dxa"/>
          </w:tcPr>
          <w:p w:rsidR="0042124F" w:rsidRPr="00C904FB" w:rsidRDefault="00E75CD3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630" w:type="dxa"/>
          </w:tcPr>
          <w:p w:rsidR="0042124F" w:rsidRPr="00C904FB" w:rsidRDefault="00E75CD3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42124F" w:rsidRPr="00C904FB" w:rsidRDefault="00E75CD3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0" w:type="dxa"/>
          </w:tcPr>
          <w:p w:rsidR="0042124F" w:rsidRPr="00C904FB" w:rsidRDefault="00E75CD3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9/11 (81.8)</w:t>
            </w:r>
          </w:p>
        </w:tc>
        <w:tc>
          <w:tcPr>
            <w:tcW w:w="630" w:type="dxa"/>
          </w:tcPr>
          <w:p w:rsidR="0042124F" w:rsidRPr="00C904FB" w:rsidRDefault="00E75CD3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low</w:t>
            </w:r>
          </w:p>
        </w:tc>
      </w:tr>
      <w:tr w:rsidR="00C904FB" w:rsidRPr="00C904FB" w:rsidTr="003E623C">
        <w:tc>
          <w:tcPr>
            <w:tcW w:w="3150" w:type="dxa"/>
          </w:tcPr>
          <w:p w:rsidR="0042124F" w:rsidRPr="00C904FB" w:rsidRDefault="00C904FB" w:rsidP="00C904FB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C904FB">
              <w:rPr>
                <w:rFonts w:ascii="Times New Roman" w:hAnsi="Times New Roman" w:cs="Times New Roman"/>
              </w:rPr>
              <w:t>Dembele</w:t>
            </w:r>
            <w:proofErr w:type="spellEnd"/>
            <w:r w:rsidRPr="00C904FB">
              <w:rPr>
                <w:rFonts w:ascii="Times New Roman" w:hAnsi="Times New Roman" w:cs="Times New Roman"/>
              </w:rPr>
              <w:t xml:space="preserve"> M, et al </w:t>
            </w:r>
            <w:r w:rsidRPr="00C904FB">
              <w:rPr>
                <w:rFonts w:ascii="Times New Roman" w:hAnsi="Times New Roman" w:cs="Times New Roman"/>
              </w:rPr>
              <w:fldChar w:fldCharType="begin"/>
            </w:r>
            <w:r w:rsidRPr="00C904FB">
              <w:rPr>
                <w:rFonts w:ascii="Times New Roman" w:hAnsi="Times New Roman" w:cs="Times New Roman"/>
              </w:rPr>
              <w:instrText xml:space="preserve"> ADDIN EN.CITE &lt;EndNote&gt;&lt;Cite&gt;&lt;Author&gt;Dembele&lt;/Author&gt;&lt;Year&gt;2010&lt;/Year&gt;&lt;RecNum&gt;22596&lt;/RecNum&gt;&lt;DisplayText&gt;(98)&lt;/DisplayText&gt;&lt;record&gt;&lt;rec-number&gt;22596&lt;/rec-number&gt;&lt;foreign-keys&gt;&lt;key app="EN" db-id="fd99dztfzwvtp7esedsvvdrfe5r9azzfz9vw" timestamp="1669203090"&gt;22596&lt;/key&gt;&lt;/foreign-keys&gt;&lt;ref-type name="Journal Article"&gt;17&lt;/ref-type&gt;&lt;contributors&gt;&lt;authors&gt;&lt;author&gt;Dembele, M&lt;/author&gt;&lt;author&gt;Saleri, N&lt;/author&gt;&lt;author&gt;Carvalho, ACC&lt;/author&gt;&lt;author&gt;Saouadogo, T&lt;/author&gt;&lt;author&gt;Hien, AD&lt;/author&gt;&lt;author&gt;Zabsonre, I&lt;/author&gt;&lt;author&gt;Koala, ST&lt;/author&gt;&lt;author&gt;Simpore, J&lt;/author&gt;&lt;author&gt;Matteelli, A&lt;/author&gt;&lt;/authors&gt;&lt;/contributors&gt;&lt;titles&gt;&lt;title&gt;Incidence of tuberculosis after HAART initiation in a cohort of HIV-positive patients in Burkina Faso&lt;/title&gt;&lt;secondary-title&gt;The International journal of tuberculosis and lung disease&lt;/secondary-title&gt;&lt;/titles&gt;&lt;periodical&gt;&lt;full-title&gt;The International Journal of Tuberculosis and Lung Disease&lt;/full-title&gt;&lt;/periodical&gt;&lt;pages&gt;318-323&lt;/pages&gt;&lt;volume&gt;14&lt;/volume&gt;&lt;number&gt;3&lt;/number&gt;&lt;dates&gt;&lt;year&gt;2010&lt;/year&gt;&lt;/dates&gt;&lt;isbn&gt;1027-3719&lt;/isbn&gt;&lt;urls&gt;&lt;/urls&gt;&lt;/record&gt;&lt;/Cite&gt;&lt;/EndNote&gt;</w:instrText>
            </w:r>
            <w:r w:rsidRPr="00C904FB">
              <w:rPr>
                <w:rFonts w:ascii="Times New Roman" w:hAnsi="Times New Roman" w:cs="Times New Roman"/>
              </w:rPr>
              <w:fldChar w:fldCharType="separate"/>
            </w:r>
            <w:r w:rsidRPr="00C904FB">
              <w:rPr>
                <w:rFonts w:ascii="Times New Roman" w:hAnsi="Times New Roman" w:cs="Times New Roman"/>
                <w:noProof/>
              </w:rPr>
              <w:t>(100)</w:t>
            </w:r>
            <w:r w:rsidRPr="00C904FB">
              <w:rPr>
                <w:rFonts w:ascii="Times New Roman" w:hAnsi="Times New Roman" w:cs="Times New Roman"/>
              </w:rPr>
              <w:fldChar w:fldCharType="end"/>
            </w:r>
            <w:r w:rsidRPr="00C904FB">
              <w:rPr>
                <w:rFonts w:ascii="Times New Roman" w:hAnsi="Times New Roman" w:cs="Times New Roman"/>
              </w:rPr>
              <w:t xml:space="preserve">., 2010 </w:t>
            </w:r>
          </w:p>
        </w:tc>
        <w:tc>
          <w:tcPr>
            <w:tcW w:w="540" w:type="dxa"/>
          </w:tcPr>
          <w:p w:rsidR="0042124F" w:rsidRPr="00C904FB" w:rsidRDefault="005E4753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5E4753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5E4753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5E4753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5E4753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5E4753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5E4753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5E4753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5E4753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42124F" w:rsidRPr="00C904FB" w:rsidRDefault="005E4753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42124F" w:rsidRPr="00C904FB" w:rsidRDefault="005E4753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0" w:type="dxa"/>
          </w:tcPr>
          <w:p w:rsidR="0042124F" w:rsidRPr="00C904FB" w:rsidRDefault="005E4753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11/11</w:t>
            </w:r>
            <w:r w:rsidR="00C904FB" w:rsidRPr="00C904FB">
              <w:rPr>
                <w:rFonts w:ascii="Times New Roman" w:hAnsi="Times New Roman" w:cs="Times New Roman"/>
              </w:rPr>
              <w:t xml:space="preserve"> (100)</w:t>
            </w:r>
          </w:p>
        </w:tc>
        <w:tc>
          <w:tcPr>
            <w:tcW w:w="630" w:type="dxa"/>
          </w:tcPr>
          <w:p w:rsidR="0042124F" w:rsidRPr="00C904FB" w:rsidRDefault="005E4753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low</w:t>
            </w:r>
          </w:p>
        </w:tc>
      </w:tr>
      <w:tr w:rsidR="00C904FB" w:rsidRPr="00C904FB" w:rsidTr="003E623C">
        <w:tc>
          <w:tcPr>
            <w:tcW w:w="3150" w:type="dxa"/>
          </w:tcPr>
          <w:p w:rsidR="0042124F" w:rsidRPr="00C904FB" w:rsidRDefault="00C904FB" w:rsidP="00C904FB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904FB">
              <w:rPr>
                <w:rFonts w:ascii="Times New Roman" w:hAnsi="Times New Roman" w:cs="Times New Roman"/>
                <w:color w:val="000000"/>
              </w:rPr>
              <w:t>García</w:t>
            </w:r>
            <w:proofErr w:type="spellEnd"/>
            <w:r w:rsidRPr="00C904FB">
              <w:rPr>
                <w:rFonts w:ascii="Times New Roman" w:hAnsi="Times New Roman" w:cs="Times New Roman"/>
                <w:color w:val="000000"/>
              </w:rPr>
              <w:t xml:space="preserve"> JI, et al </w:t>
            </w:r>
            <w:r w:rsidRPr="00C904FB">
              <w:rPr>
                <w:rFonts w:ascii="Times New Roman" w:hAnsi="Times New Roman" w:cs="Times New Roman"/>
                <w:color w:val="000000"/>
              </w:rPr>
              <w:fldChar w:fldCharType="begin"/>
            </w:r>
            <w:r w:rsidRPr="00C904FB">
              <w:rPr>
                <w:rFonts w:ascii="Times New Roman" w:hAnsi="Times New Roman" w:cs="Times New Roman"/>
                <w:color w:val="000000"/>
              </w:rPr>
              <w:instrText xml:space="preserve"> ADDIN EN.CITE &lt;EndNote&gt;&lt;Cite&gt;&lt;Author&gt;García&lt;/Author&gt;&lt;Year&gt;2020&lt;/Year&gt;&lt;RecNum&gt;22597&lt;/RecNum&gt;&lt;DisplayText&gt;(99)&lt;/DisplayText&gt;&lt;record&gt;&lt;rec-number&gt;22597&lt;/rec-number&gt;&lt;foreign-keys&gt;&lt;key app="EN" db-id="fd99dztfzwvtp7esedsvvdrfe5r9azzfz9vw" timestamp="1669203561"&gt;22597&lt;/key&gt;&lt;/foreign-keys&gt;&lt;ref-type name="Journal Article"&gt;17&lt;/ref-type&gt;&lt;contributors&gt;&lt;authors&gt;&lt;author&gt;García, Juan Ignacio&lt;/author&gt;&lt;author&gt;Mambuque, Edson&lt;/author&gt;&lt;author&gt;Nguenha, Dinis&lt;/author&gt;&lt;author&gt;Vilanculo, Faustino&lt;/author&gt;&lt;author&gt;Sacoor, Charfudin&lt;/author&gt;&lt;author&gt;Sequera, Victor Guillermo&lt;/author&gt;&lt;author&gt;Fernández-Quevedo, Manuel&lt;/author&gt;&lt;author&gt;Pierre, Maxime Leroux-La&lt;/author&gt;&lt;author&gt;Chiconela, Helio&lt;/author&gt;&lt;author&gt;Faife, Luis A&lt;/author&gt;&lt;/authors&gt;&lt;/contributors&gt;&lt;titles&gt;&lt;title&gt;Mortality and risk of tuberculosis among people living with HIV in whom TB was initially ruled out&lt;/title&gt;&lt;secondary-title&gt;Scientific Reports&lt;/secondary-title&gt;&lt;/titles&gt;&lt;periodical&gt;&lt;full-title&gt;Scientific reports&lt;/full-title&gt;&lt;/periodical&gt;&lt;pages&gt;1-11&lt;/pages&gt;&lt;volume&gt;10&lt;/volume&gt;&lt;number&gt;1&lt;/number&gt;&lt;dates&gt;&lt;year&gt;2020&lt;/year&gt;&lt;/dates&gt;&lt;isbn&gt;2045-2322&lt;/isbn&gt;&lt;urls&gt;&lt;/urls&gt;&lt;/record&gt;&lt;/Cite&gt;&lt;/EndNote&gt;</w:instrText>
            </w:r>
            <w:r w:rsidRPr="00C904FB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C904FB">
              <w:rPr>
                <w:rFonts w:ascii="Times New Roman" w:hAnsi="Times New Roman" w:cs="Times New Roman"/>
                <w:noProof/>
                <w:color w:val="000000"/>
              </w:rPr>
              <w:t>(101)</w:t>
            </w:r>
            <w:r w:rsidRPr="00C904FB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C904FB">
              <w:rPr>
                <w:rFonts w:ascii="Times New Roman" w:hAnsi="Times New Roman" w:cs="Times New Roman"/>
                <w:color w:val="000000"/>
              </w:rPr>
              <w:t xml:space="preserve">., 2020 </w:t>
            </w:r>
          </w:p>
        </w:tc>
        <w:tc>
          <w:tcPr>
            <w:tcW w:w="540" w:type="dxa"/>
          </w:tcPr>
          <w:p w:rsidR="0042124F" w:rsidRPr="00C904FB" w:rsidRDefault="00CA6CBE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CA6CBE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CA6CBE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CA6CBE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CA6CBE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CA6CBE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CA6CBE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CA6CBE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0" w:type="dxa"/>
          </w:tcPr>
          <w:p w:rsidR="0042124F" w:rsidRPr="00C904FB" w:rsidRDefault="00CA6CBE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630" w:type="dxa"/>
          </w:tcPr>
          <w:p w:rsidR="0042124F" w:rsidRPr="00C904FB" w:rsidRDefault="00CA6CBE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42124F" w:rsidRPr="00C904FB" w:rsidRDefault="00CA6CBE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0" w:type="dxa"/>
          </w:tcPr>
          <w:p w:rsidR="0042124F" w:rsidRPr="00C904FB" w:rsidRDefault="00CA6CBE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9/11 (</w:t>
            </w:r>
            <w:r w:rsidR="00574D20" w:rsidRPr="00C904FB">
              <w:rPr>
                <w:rFonts w:ascii="Times New Roman" w:hAnsi="Times New Roman" w:cs="Times New Roman"/>
              </w:rPr>
              <w:t>81.8</w:t>
            </w:r>
            <w:r w:rsidRPr="00C904F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30" w:type="dxa"/>
          </w:tcPr>
          <w:p w:rsidR="0042124F" w:rsidRPr="00C904FB" w:rsidRDefault="00CA6CBE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low</w:t>
            </w:r>
          </w:p>
        </w:tc>
      </w:tr>
      <w:tr w:rsidR="00C904FB" w:rsidRPr="00C904FB" w:rsidTr="003E623C">
        <w:tc>
          <w:tcPr>
            <w:tcW w:w="3150" w:type="dxa"/>
          </w:tcPr>
          <w:p w:rsidR="0042124F" w:rsidRPr="00C904FB" w:rsidRDefault="00C904FB" w:rsidP="00C904F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Chang CA, et al </w:t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fldChar w:fldCharType="begin"/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instrText xml:space="preserve"> ADDIN EN.CITE &lt;EndNote&gt;&lt;Cite&gt;&lt;Author&gt;Chang&lt;/Author&gt;&lt;Year&gt;2015&lt;/Year&gt;&lt;RecNum&gt;22598&lt;/RecNum&gt;&lt;DisplayText&gt;(100)&lt;/DisplayText&gt;&lt;record&gt;&lt;rec-number&gt;22598&lt;/rec-number&gt;&lt;foreign-keys&gt;&lt;key app="EN" db-id="fd99dztfzwvtp7esedsvvdrfe5r9azzfz9vw" timestamp="1669204015"&gt;22598&lt;/key&gt;&lt;/foreign-keys&gt;&lt;ref-type name="Conference Proceedings"&gt;10&lt;/ref-type&gt;&lt;contributors&gt;&lt;authors&gt;&lt;author&gt;Chang, Charlotte A&lt;/author&gt;&lt;author&gt;Meloni, Seema Thakore&lt;/author&gt;&lt;author&gt;Eisen, Geoffrey&lt;/author&gt;&lt;author&gt;Chaplin, Beth&lt;/author&gt;&lt;author&gt;Akande, Patrick&lt;/author&gt;&lt;author&gt;Okonkwo, Prosper&lt;/author&gt;&lt;author&gt;Rawizza, Holly E&lt;/author&gt;&lt;author&gt;Tchetgen Tchetgen, Eric&lt;/author&gt;&lt;author&gt;Kanki, Phyllis J&lt;/author&gt;&lt;/authors&gt;&lt;/contributors&gt;&lt;titles&gt;&lt;title&gt;Tuberculosis incidence and risk factors among human immunodeficiency virus (HIV)-infected adults receiving antiretroviral therapy in a large HIV program in Nigeria&lt;/title&gt;&lt;secondary-title&gt;Open forum infectious diseases&lt;/secondary-title&gt;&lt;/titles&gt;&lt;pages&gt;ofv154&lt;/pages&gt;&lt;volume&gt;2&lt;/volume&gt;&lt;number&gt;4&lt;/number&gt;&lt;dates&gt;&lt;year&gt;2015&lt;/year&gt;&lt;/dates&gt;&lt;publisher&gt;Oxford University Press&lt;/publisher&gt;&lt;isbn&gt;2328-8957&lt;/isbn&gt;&lt;urls&gt;&lt;/urls&gt;&lt;/record&gt;&lt;/Cite&gt;&lt;/EndNote&gt;</w:instrText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fldChar w:fldCharType="separate"/>
            </w:r>
            <w:r w:rsidRPr="00C904FB">
              <w:rPr>
                <w:rFonts w:ascii="Times New Roman" w:hAnsi="Times New Roman" w:cs="Times New Roman"/>
                <w:noProof/>
                <w:color w:val="222222"/>
                <w:shd w:val="clear" w:color="auto" w:fill="FFFFFF"/>
              </w:rPr>
              <w:t>(102)</w:t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fldChar w:fldCharType="end"/>
            </w:r>
            <w:r w:rsidRPr="00C904F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., 2015</w:t>
            </w:r>
          </w:p>
        </w:tc>
        <w:tc>
          <w:tcPr>
            <w:tcW w:w="540" w:type="dxa"/>
          </w:tcPr>
          <w:p w:rsidR="0042124F" w:rsidRPr="00C904FB" w:rsidRDefault="004F68C5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4F68C5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4F68C5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4F68C5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4F68C5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4F68C5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4F68C5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4F68C5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42124F" w:rsidRPr="00C904FB" w:rsidRDefault="004F68C5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0" w:type="dxa"/>
          </w:tcPr>
          <w:p w:rsidR="0042124F" w:rsidRPr="00C904FB" w:rsidRDefault="004F68C5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42124F" w:rsidRPr="00C904FB" w:rsidRDefault="004F68C5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0" w:type="dxa"/>
          </w:tcPr>
          <w:p w:rsidR="0042124F" w:rsidRPr="00C904FB" w:rsidRDefault="004F68C5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10/11 (90.9)</w:t>
            </w:r>
          </w:p>
        </w:tc>
        <w:tc>
          <w:tcPr>
            <w:tcW w:w="630" w:type="dxa"/>
          </w:tcPr>
          <w:p w:rsidR="0042124F" w:rsidRPr="00C904FB" w:rsidRDefault="004F68C5" w:rsidP="0011608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904FB">
              <w:rPr>
                <w:rFonts w:ascii="Times New Roman" w:hAnsi="Times New Roman" w:cs="Times New Roman"/>
              </w:rPr>
              <w:t>low</w:t>
            </w:r>
          </w:p>
        </w:tc>
      </w:tr>
    </w:tbl>
    <w:p w:rsidR="009A3050" w:rsidRDefault="009A3050" w:rsidP="009A3050">
      <w:pPr>
        <w:autoSpaceDE w:val="0"/>
        <w:autoSpaceDN w:val="0"/>
        <w:adjustRightInd w:val="0"/>
        <w:spacing w:after="0" w:line="240" w:lineRule="auto"/>
        <w:rPr>
          <w:rFonts w:ascii="PalatinoLinotype-Bold" w:hAnsi="PalatinoLinotype-Bold" w:cs="PalatinoLinotype-Bold"/>
          <w:b/>
          <w:bCs/>
          <w:sz w:val="19"/>
          <w:szCs w:val="19"/>
        </w:rPr>
      </w:pPr>
    </w:p>
    <w:p w:rsidR="009A3050" w:rsidRDefault="009A3050" w:rsidP="009A305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Cs w:val="19"/>
        </w:rPr>
      </w:pPr>
      <w:r w:rsidRPr="009A3050">
        <w:rPr>
          <w:rFonts w:ascii="Arial" w:hAnsi="Arial" w:cs="Arial"/>
          <w:b/>
          <w:bCs/>
          <w:szCs w:val="19"/>
        </w:rPr>
        <w:t xml:space="preserve">JBI Critical Appraisal Checklist for </w:t>
      </w:r>
      <w:r w:rsidR="00E5473A">
        <w:rPr>
          <w:rFonts w:ascii="Arial" w:hAnsi="Arial" w:cs="Arial"/>
          <w:b/>
          <w:bCs/>
          <w:szCs w:val="19"/>
        </w:rPr>
        <w:t>cohort s</w:t>
      </w:r>
      <w:r w:rsidRPr="009A3050">
        <w:rPr>
          <w:rFonts w:ascii="Arial" w:hAnsi="Arial" w:cs="Arial"/>
          <w:b/>
          <w:bCs/>
          <w:szCs w:val="19"/>
        </w:rPr>
        <w:t xml:space="preserve">tudies to be scored: </w:t>
      </w:r>
    </w:p>
    <w:p w:rsidR="009A3050" w:rsidRDefault="009A3050" w:rsidP="009A305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Cs w:val="19"/>
        </w:rPr>
      </w:pPr>
      <w:r w:rsidRPr="009A3050">
        <w:rPr>
          <w:rFonts w:ascii="Arial" w:hAnsi="Arial" w:cs="Arial"/>
          <w:szCs w:val="19"/>
        </w:rPr>
        <w:t>Q1. Were the two groups similar</w:t>
      </w:r>
      <w:r>
        <w:rPr>
          <w:rFonts w:ascii="Arial" w:hAnsi="Arial" w:cs="Arial"/>
          <w:szCs w:val="19"/>
        </w:rPr>
        <w:t xml:space="preserve"> </w:t>
      </w:r>
      <w:r w:rsidRPr="009A3050">
        <w:rPr>
          <w:rFonts w:ascii="Arial" w:hAnsi="Arial" w:cs="Arial"/>
          <w:szCs w:val="19"/>
        </w:rPr>
        <w:t>and recr</w:t>
      </w:r>
      <w:r>
        <w:rPr>
          <w:rFonts w:ascii="Arial" w:hAnsi="Arial" w:cs="Arial"/>
          <w:szCs w:val="19"/>
        </w:rPr>
        <w:t>uited from the same population</w:t>
      </w:r>
    </w:p>
    <w:p w:rsidR="009A3050" w:rsidRDefault="009A3050" w:rsidP="009A305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Cs w:val="19"/>
        </w:rPr>
      </w:pPr>
      <w:r w:rsidRPr="009A3050">
        <w:rPr>
          <w:rFonts w:ascii="Arial" w:hAnsi="Arial" w:cs="Arial"/>
          <w:szCs w:val="19"/>
        </w:rPr>
        <w:t>Q2. Were the exposures measured similarly to assign people to both exposed</w:t>
      </w:r>
      <w:r>
        <w:rPr>
          <w:rFonts w:ascii="Arial" w:hAnsi="Arial" w:cs="Arial"/>
          <w:szCs w:val="19"/>
        </w:rPr>
        <w:t xml:space="preserve"> </w:t>
      </w:r>
      <w:r w:rsidR="008D4BCA">
        <w:rPr>
          <w:rFonts w:ascii="Arial" w:hAnsi="Arial" w:cs="Arial"/>
          <w:szCs w:val="19"/>
        </w:rPr>
        <w:t>and unexposed groups?</w:t>
      </w:r>
      <w:r w:rsidRPr="009A3050">
        <w:rPr>
          <w:rFonts w:ascii="Arial" w:hAnsi="Arial" w:cs="Arial"/>
          <w:szCs w:val="19"/>
        </w:rPr>
        <w:t xml:space="preserve"> </w:t>
      </w:r>
    </w:p>
    <w:p w:rsidR="009A3050" w:rsidRDefault="009A3050" w:rsidP="009A305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Cs w:val="19"/>
        </w:rPr>
      </w:pPr>
      <w:r w:rsidRPr="009A3050">
        <w:rPr>
          <w:rFonts w:ascii="Arial" w:hAnsi="Arial" w:cs="Arial"/>
          <w:szCs w:val="19"/>
        </w:rPr>
        <w:t>Q3. Was the exposure measur</w:t>
      </w:r>
      <w:r>
        <w:rPr>
          <w:rFonts w:ascii="Arial" w:hAnsi="Arial" w:cs="Arial"/>
          <w:szCs w:val="19"/>
        </w:rPr>
        <w:t xml:space="preserve">ed in a valid and reliable </w:t>
      </w:r>
      <w:r w:rsidR="008D4BCA">
        <w:rPr>
          <w:rFonts w:ascii="Arial" w:hAnsi="Arial" w:cs="Arial"/>
          <w:szCs w:val="19"/>
        </w:rPr>
        <w:t>way?</w:t>
      </w:r>
    </w:p>
    <w:p w:rsidR="009A3050" w:rsidRDefault="009A3050" w:rsidP="009A305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Cs w:val="19"/>
        </w:rPr>
      </w:pPr>
      <w:r w:rsidRPr="009A3050">
        <w:rPr>
          <w:rFonts w:ascii="Arial" w:hAnsi="Arial" w:cs="Arial"/>
          <w:szCs w:val="19"/>
        </w:rPr>
        <w:t xml:space="preserve">Q4. </w:t>
      </w:r>
      <w:proofErr w:type="spellStart"/>
      <w:r w:rsidRPr="009A3050">
        <w:rPr>
          <w:rFonts w:ascii="Arial" w:hAnsi="Arial" w:cs="Arial"/>
          <w:szCs w:val="19"/>
        </w:rPr>
        <w:t>Were</w:t>
      </w:r>
      <w:proofErr w:type="spellEnd"/>
      <w:r w:rsidRPr="009A3050">
        <w:rPr>
          <w:rFonts w:ascii="Arial" w:hAnsi="Arial" w:cs="Arial"/>
          <w:szCs w:val="19"/>
        </w:rPr>
        <w:t xml:space="preserve"> confounding factors</w:t>
      </w:r>
      <w:r>
        <w:rPr>
          <w:rFonts w:ascii="Arial" w:hAnsi="Arial" w:cs="Arial"/>
          <w:szCs w:val="19"/>
        </w:rPr>
        <w:t xml:space="preserve"> </w:t>
      </w:r>
      <w:r w:rsidR="008D4BCA">
        <w:rPr>
          <w:rFonts w:ascii="Arial" w:hAnsi="Arial" w:cs="Arial"/>
          <w:szCs w:val="19"/>
        </w:rPr>
        <w:t>identified?</w:t>
      </w:r>
    </w:p>
    <w:p w:rsidR="009A3050" w:rsidRDefault="009A3050" w:rsidP="009A305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Cs w:val="19"/>
        </w:rPr>
      </w:pPr>
      <w:r w:rsidRPr="009A3050">
        <w:rPr>
          <w:rFonts w:ascii="Arial" w:hAnsi="Arial" w:cs="Arial"/>
          <w:szCs w:val="19"/>
        </w:rPr>
        <w:t>Q5. Were strategies to deal w</w:t>
      </w:r>
      <w:r>
        <w:rPr>
          <w:rFonts w:ascii="Arial" w:hAnsi="Arial" w:cs="Arial"/>
          <w:szCs w:val="19"/>
        </w:rPr>
        <w:t xml:space="preserve">ith confounding factors </w:t>
      </w:r>
      <w:r w:rsidR="008D4BCA">
        <w:rPr>
          <w:rFonts w:ascii="Arial" w:hAnsi="Arial" w:cs="Arial"/>
          <w:szCs w:val="19"/>
        </w:rPr>
        <w:t>stated?</w:t>
      </w:r>
    </w:p>
    <w:p w:rsidR="009A3050" w:rsidRDefault="009A3050" w:rsidP="009A305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Cs w:val="19"/>
        </w:rPr>
      </w:pPr>
      <w:r w:rsidRPr="009A3050">
        <w:rPr>
          <w:rFonts w:ascii="Arial" w:hAnsi="Arial" w:cs="Arial"/>
          <w:szCs w:val="19"/>
        </w:rPr>
        <w:t>Q6. Were the groups/participants free of the</w:t>
      </w:r>
      <w:r>
        <w:rPr>
          <w:rFonts w:ascii="Arial" w:hAnsi="Arial" w:cs="Arial"/>
          <w:szCs w:val="19"/>
        </w:rPr>
        <w:t xml:space="preserve"> </w:t>
      </w:r>
      <w:r w:rsidRPr="009A3050">
        <w:rPr>
          <w:rFonts w:ascii="Arial" w:hAnsi="Arial" w:cs="Arial"/>
          <w:szCs w:val="19"/>
        </w:rPr>
        <w:t>outcome at the start of the study (or at the moment o</w:t>
      </w:r>
      <w:r>
        <w:rPr>
          <w:rFonts w:ascii="Arial" w:hAnsi="Arial" w:cs="Arial"/>
          <w:szCs w:val="19"/>
        </w:rPr>
        <w:t xml:space="preserve">f </w:t>
      </w:r>
      <w:r w:rsidR="008D4BCA">
        <w:rPr>
          <w:rFonts w:ascii="Arial" w:hAnsi="Arial" w:cs="Arial"/>
          <w:szCs w:val="19"/>
        </w:rPr>
        <w:t>exposure?</w:t>
      </w:r>
      <w:r>
        <w:rPr>
          <w:rFonts w:ascii="Arial" w:hAnsi="Arial" w:cs="Arial"/>
          <w:szCs w:val="19"/>
        </w:rPr>
        <w:t>)</w:t>
      </w:r>
    </w:p>
    <w:p w:rsidR="008D4BCA" w:rsidRDefault="009A3050" w:rsidP="009A305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Cs w:val="19"/>
        </w:rPr>
      </w:pPr>
      <w:r w:rsidRPr="009A3050">
        <w:rPr>
          <w:rFonts w:ascii="Arial" w:hAnsi="Arial" w:cs="Arial"/>
          <w:szCs w:val="19"/>
        </w:rPr>
        <w:t>Q7. Were the outcomes measured in a valid and reliable</w:t>
      </w:r>
      <w:r>
        <w:rPr>
          <w:rFonts w:ascii="Arial" w:hAnsi="Arial" w:cs="Arial"/>
          <w:szCs w:val="19"/>
        </w:rPr>
        <w:t xml:space="preserve"> </w:t>
      </w:r>
      <w:r w:rsidR="008D4BCA">
        <w:rPr>
          <w:rFonts w:ascii="Arial" w:hAnsi="Arial" w:cs="Arial"/>
          <w:szCs w:val="19"/>
        </w:rPr>
        <w:t>way?</w:t>
      </w:r>
    </w:p>
    <w:p w:rsidR="008D4BCA" w:rsidRDefault="009A3050" w:rsidP="009A305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Cs w:val="19"/>
        </w:rPr>
      </w:pPr>
      <w:r w:rsidRPr="009A3050">
        <w:rPr>
          <w:rFonts w:ascii="Arial" w:hAnsi="Arial" w:cs="Arial"/>
          <w:szCs w:val="19"/>
        </w:rPr>
        <w:t>Q8. Was the follow up time reported and sufficient to be lon</w:t>
      </w:r>
      <w:r w:rsidR="008D4BCA">
        <w:rPr>
          <w:rFonts w:ascii="Arial" w:hAnsi="Arial" w:cs="Arial"/>
          <w:szCs w:val="19"/>
        </w:rPr>
        <w:t>g enough for outcomes to occur?</w:t>
      </w:r>
    </w:p>
    <w:p w:rsidR="008D4BCA" w:rsidRDefault="009A3050" w:rsidP="009A305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Cs w:val="19"/>
        </w:rPr>
      </w:pPr>
      <w:r w:rsidRPr="009A3050">
        <w:rPr>
          <w:rFonts w:ascii="Arial" w:hAnsi="Arial" w:cs="Arial"/>
          <w:szCs w:val="19"/>
        </w:rPr>
        <w:t>Q9. Was follow up</w:t>
      </w:r>
      <w:r w:rsidR="008D4BCA">
        <w:rPr>
          <w:rFonts w:ascii="Arial" w:hAnsi="Arial" w:cs="Arial"/>
          <w:szCs w:val="19"/>
        </w:rPr>
        <w:t xml:space="preserve"> </w:t>
      </w:r>
      <w:r w:rsidRPr="009A3050">
        <w:rPr>
          <w:rFonts w:ascii="Arial" w:hAnsi="Arial" w:cs="Arial"/>
          <w:szCs w:val="19"/>
        </w:rPr>
        <w:t>complete, and if not, were the reasons to loss to follow up described and</w:t>
      </w:r>
      <w:r w:rsidR="008D4BCA">
        <w:rPr>
          <w:rFonts w:ascii="Arial" w:hAnsi="Arial" w:cs="Arial"/>
          <w:szCs w:val="19"/>
        </w:rPr>
        <w:t xml:space="preserve"> explored</w:t>
      </w:r>
      <w:r w:rsidR="009D6087">
        <w:rPr>
          <w:rFonts w:ascii="Arial" w:hAnsi="Arial" w:cs="Arial"/>
          <w:szCs w:val="19"/>
        </w:rPr>
        <w:t>?</w:t>
      </w:r>
    </w:p>
    <w:p w:rsidR="008D4BCA" w:rsidRDefault="009A3050" w:rsidP="009A305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Cs w:val="19"/>
        </w:rPr>
      </w:pPr>
      <w:r w:rsidRPr="009A3050">
        <w:rPr>
          <w:rFonts w:ascii="Arial" w:hAnsi="Arial" w:cs="Arial"/>
          <w:szCs w:val="19"/>
        </w:rPr>
        <w:t>Q10. Were strategies to address</w:t>
      </w:r>
      <w:r w:rsidR="008D4BCA">
        <w:rPr>
          <w:rFonts w:ascii="Arial" w:hAnsi="Arial" w:cs="Arial"/>
          <w:szCs w:val="19"/>
        </w:rPr>
        <w:t xml:space="preserve"> incomplete follow up utilized?</w:t>
      </w:r>
    </w:p>
    <w:p w:rsidR="009A3050" w:rsidRPr="009A3050" w:rsidRDefault="009A3050" w:rsidP="009A305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Cs w:val="19"/>
        </w:rPr>
      </w:pPr>
      <w:r w:rsidRPr="009A3050">
        <w:rPr>
          <w:rFonts w:ascii="Arial" w:hAnsi="Arial" w:cs="Arial"/>
          <w:szCs w:val="19"/>
        </w:rPr>
        <w:t>Q11. Was appropriate statistical analysis used?</w:t>
      </w:r>
    </w:p>
    <w:p w:rsidR="009A3050" w:rsidRPr="009A3050" w:rsidRDefault="009A3050" w:rsidP="009A305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Cs w:val="19"/>
        </w:rPr>
      </w:pPr>
      <w:r w:rsidRPr="009A3050">
        <w:rPr>
          <w:rFonts w:ascii="Arial" w:hAnsi="Arial" w:cs="Arial"/>
          <w:b/>
          <w:bCs/>
          <w:szCs w:val="19"/>
        </w:rPr>
        <w:t xml:space="preserve">Abbreviations: </w:t>
      </w:r>
      <w:r w:rsidRPr="009A3050">
        <w:rPr>
          <w:rFonts w:ascii="Arial" w:hAnsi="Arial" w:cs="Arial"/>
          <w:szCs w:val="19"/>
        </w:rPr>
        <w:t xml:space="preserve">1 = </w:t>
      </w:r>
      <w:r w:rsidR="009D6087" w:rsidRPr="009A3050">
        <w:rPr>
          <w:rFonts w:ascii="Arial" w:hAnsi="Arial" w:cs="Arial"/>
          <w:szCs w:val="19"/>
        </w:rPr>
        <w:t>yes</w:t>
      </w:r>
      <w:r w:rsidRPr="009A3050">
        <w:rPr>
          <w:rFonts w:ascii="Arial" w:hAnsi="Arial" w:cs="Arial"/>
          <w:szCs w:val="19"/>
        </w:rPr>
        <w:t>; 0 = No; U = Unclear; NA = Not Applicable; JBI: Joanna</w:t>
      </w:r>
    </w:p>
    <w:p w:rsidR="009A3050" w:rsidRPr="009A3050" w:rsidRDefault="009A3050" w:rsidP="009A305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Cs w:val="19"/>
        </w:rPr>
      </w:pPr>
      <w:r w:rsidRPr="009A3050">
        <w:rPr>
          <w:rFonts w:ascii="Arial" w:hAnsi="Arial" w:cs="Arial"/>
          <w:szCs w:val="19"/>
        </w:rPr>
        <w:t>Briggs Institute</w:t>
      </w:r>
    </w:p>
    <w:p w:rsidR="00DC240E" w:rsidRPr="009A3050" w:rsidRDefault="00DC240E" w:rsidP="009A305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Cs w:val="19"/>
        </w:rPr>
      </w:pPr>
      <w:r w:rsidRPr="009A3050">
        <w:rPr>
          <w:rFonts w:ascii="Arial" w:hAnsi="Arial" w:cs="Arial"/>
          <w:b/>
          <w:bCs/>
          <w:szCs w:val="19"/>
        </w:rPr>
        <w:t>Criteria used to rank the risk of bias:</w:t>
      </w:r>
    </w:p>
    <w:p w:rsidR="00DC240E" w:rsidRPr="009A3050" w:rsidRDefault="00DC240E" w:rsidP="009A305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Cs w:val="19"/>
        </w:rPr>
      </w:pPr>
      <w:r w:rsidRPr="009A3050">
        <w:rPr>
          <w:rFonts w:ascii="Arial" w:hAnsi="Arial" w:cs="Arial"/>
          <w:szCs w:val="19"/>
        </w:rPr>
        <w:t>i) ≤49%</w:t>
      </w:r>
      <w:r w:rsidR="00E5473A">
        <w:rPr>
          <w:rFonts w:ascii="Arial" w:hAnsi="Arial" w:cs="Arial"/>
          <w:szCs w:val="19"/>
        </w:rPr>
        <w:t xml:space="preserve"> = high risk of Bias </w:t>
      </w:r>
    </w:p>
    <w:p w:rsidR="00DC240E" w:rsidRPr="009A3050" w:rsidRDefault="00DC240E" w:rsidP="009A305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Cs w:val="19"/>
        </w:rPr>
      </w:pPr>
      <w:r w:rsidRPr="009A3050">
        <w:rPr>
          <w:rFonts w:ascii="Arial" w:hAnsi="Arial" w:cs="Arial"/>
          <w:szCs w:val="19"/>
        </w:rPr>
        <w:lastRenderedPageBreak/>
        <w:t>ii) 50% and 69% =</w:t>
      </w:r>
      <w:r w:rsidR="00E5473A">
        <w:rPr>
          <w:rFonts w:ascii="Arial" w:hAnsi="Arial" w:cs="Arial"/>
          <w:szCs w:val="19"/>
        </w:rPr>
        <w:t xml:space="preserve"> Moderate risk of Bias </w:t>
      </w:r>
    </w:p>
    <w:p w:rsidR="0011608D" w:rsidRDefault="00DC240E" w:rsidP="009A305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19"/>
        </w:rPr>
      </w:pPr>
      <w:r w:rsidRPr="009A3050">
        <w:rPr>
          <w:rFonts w:ascii="Arial" w:hAnsi="Arial" w:cs="Arial"/>
          <w:szCs w:val="19"/>
        </w:rPr>
        <w:t xml:space="preserve">iii) </w:t>
      </w:r>
      <w:r w:rsidR="001604D8" w:rsidRPr="009A3050">
        <w:rPr>
          <w:rFonts w:ascii="Arial" w:hAnsi="Arial" w:cs="Arial"/>
          <w:szCs w:val="19"/>
        </w:rPr>
        <w:t>Above</w:t>
      </w:r>
      <w:r w:rsidR="00E5473A">
        <w:rPr>
          <w:rFonts w:ascii="Arial" w:hAnsi="Arial" w:cs="Arial"/>
          <w:szCs w:val="19"/>
        </w:rPr>
        <w:t xml:space="preserve"> 70% = low risk of Bias </w:t>
      </w:r>
    </w:p>
    <w:p w:rsidR="00F51365" w:rsidRDefault="00F51365" w:rsidP="009A305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Cs w:val="19"/>
        </w:rPr>
      </w:pPr>
    </w:p>
    <w:p w:rsidR="00F51365" w:rsidRPr="009A3050" w:rsidRDefault="00F51365" w:rsidP="009A305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8"/>
          <w:szCs w:val="17"/>
        </w:rPr>
      </w:pPr>
    </w:p>
    <w:sectPr w:rsidR="00F51365" w:rsidRPr="009A3050" w:rsidSect="002F0E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945" w:rsidRDefault="004A3945" w:rsidP="009A3050">
      <w:pPr>
        <w:spacing w:after="0" w:line="240" w:lineRule="auto"/>
      </w:pPr>
      <w:r>
        <w:separator/>
      </w:r>
    </w:p>
  </w:endnote>
  <w:endnote w:type="continuationSeparator" w:id="0">
    <w:p w:rsidR="004A3945" w:rsidRDefault="004A3945" w:rsidP="009A3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Linotype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945" w:rsidRDefault="004A3945" w:rsidP="009A3050">
      <w:pPr>
        <w:spacing w:after="0" w:line="240" w:lineRule="auto"/>
      </w:pPr>
      <w:r>
        <w:separator/>
      </w:r>
    </w:p>
  </w:footnote>
  <w:footnote w:type="continuationSeparator" w:id="0">
    <w:p w:rsidR="004A3945" w:rsidRDefault="004A3945" w:rsidP="009A30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963AE"/>
    <w:multiLevelType w:val="hybridMultilevel"/>
    <w:tmpl w:val="919CA1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1608D"/>
    <w:rsid w:val="0003511F"/>
    <w:rsid w:val="00080E51"/>
    <w:rsid w:val="000A14B0"/>
    <w:rsid w:val="000B1A04"/>
    <w:rsid w:val="000B355C"/>
    <w:rsid w:val="000E26E2"/>
    <w:rsid w:val="000E4B59"/>
    <w:rsid w:val="000F272C"/>
    <w:rsid w:val="00100D4B"/>
    <w:rsid w:val="00101B97"/>
    <w:rsid w:val="001064B0"/>
    <w:rsid w:val="001102C5"/>
    <w:rsid w:val="001126F1"/>
    <w:rsid w:val="001132C9"/>
    <w:rsid w:val="0011608D"/>
    <w:rsid w:val="00136193"/>
    <w:rsid w:val="001604D8"/>
    <w:rsid w:val="001928D4"/>
    <w:rsid w:val="001A22BC"/>
    <w:rsid w:val="001C0251"/>
    <w:rsid w:val="001D4AE5"/>
    <w:rsid w:val="001F72E4"/>
    <w:rsid w:val="00231B4B"/>
    <w:rsid w:val="00235FBD"/>
    <w:rsid w:val="00255CF3"/>
    <w:rsid w:val="002B307B"/>
    <w:rsid w:val="002F0E23"/>
    <w:rsid w:val="00323C9A"/>
    <w:rsid w:val="003245E0"/>
    <w:rsid w:val="00355DD1"/>
    <w:rsid w:val="0035748F"/>
    <w:rsid w:val="003974DC"/>
    <w:rsid w:val="003C7E6D"/>
    <w:rsid w:val="003E623C"/>
    <w:rsid w:val="0041015D"/>
    <w:rsid w:val="0042124F"/>
    <w:rsid w:val="004718C2"/>
    <w:rsid w:val="00484AB1"/>
    <w:rsid w:val="004A3945"/>
    <w:rsid w:val="004B1891"/>
    <w:rsid w:val="004E0E1A"/>
    <w:rsid w:val="004F68C5"/>
    <w:rsid w:val="00504FE7"/>
    <w:rsid w:val="00533652"/>
    <w:rsid w:val="005425C3"/>
    <w:rsid w:val="00570E5C"/>
    <w:rsid w:val="00574D20"/>
    <w:rsid w:val="005A74CD"/>
    <w:rsid w:val="005E4753"/>
    <w:rsid w:val="006077A3"/>
    <w:rsid w:val="00611941"/>
    <w:rsid w:val="00615D6A"/>
    <w:rsid w:val="00626976"/>
    <w:rsid w:val="00627042"/>
    <w:rsid w:val="00635615"/>
    <w:rsid w:val="00641A34"/>
    <w:rsid w:val="006477AF"/>
    <w:rsid w:val="00651928"/>
    <w:rsid w:val="00672DA1"/>
    <w:rsid w:val="006775C9"/>
    <w:rsid w:val="00683984"/>
    <w:rsid w:val="006E01E6"/>
    <w:rsid w:val="00726F14"/>
    <w:rsid w:val="00774D4F"/>
    <w:rsid w:val="00785347"/>
    <w:rsid w:val="007A2F1A"/>
    <w:rsid w:val="007B4B74"/>
    <w:rsid w:val="007D1B9D"/>
    <w:rsid w:val="007D204B"/>
    <w:rsid w:val="0081055D"/>
    <w:rsid w:val="00817FD3"/>
    <w:rsid w:val="0089462A"/>
    <w:rsid w:val="008B7732"/>
    <w:rsid w:val="008C6072"/>
    <w:rsid w:val="008D2A5E"/>
    <w:rsid w:val="008D4BCA"/>
    <w:rsid w:val="009054F2"/>
    <w:rsid w:val="0096358B"/>
    <w:rsid w:val="00974770"/>
    <w:rsid w:val="009A3050"/>
    <w:rsid w:val="009C6055"/>
    <w:rsid w:val="009D6087"/>
    <w:rsid w:val="00A07944"/>
    <w:rsid w:val="00A21904"/>
    <w:rsid w:val="00A62314"/>
    <w:rsid w:val="00A7211E"/>
    <w:rsid w:val="00A8403E"/>
    <w:rsid w:val="00AA40B3"/>
    <w:rsid w:val="00BA713A"/>
    <w:rsid w:val="00BE1B55"/>
    <w:rsid w:val="00C2082C"/>
    <w:rsid w:val="00C263CC"/>
    <w:rsid w:val="00C6009B"/>
    <w:rsid w:val="00C904FB"/>
    <w:rsid w:val="00CA6CBE"/>
    <w:rsid w:val="00CC078C"/>
    <w:rsid w:val="00CF3FB8"/>
    <w:rsid w:val="00D02E86"/>
    <w:rsid w:val="00D23A16"/>
    <w:rsid w:val="00D32391"/>
    <w:rsid w:val="00D37A98"/>
    <w:rsid w:val="00DB0778"/>
    <w:rsid w:val="00DB0AA1"/>
    <w:rsid w:val="00DC240E"/>
    <w:rsid w:val="00DC4111"/>
    <w:rsid w:val="00DC563E"/>
    <w:rsid w:val="00DE3D30"/>
    <w:rsid w:val="00DF79E7"/>
    <w:rsid w:val="00E00967"/>
    <w:rsid w:val="00E10093"/>
    <w:rsid w:val="00E30323"/>
    <w:rsid w:val="00E36A60"/>
    <w:rsid w:val="00E5473A"/>
    <w:rsid w:val="00E65041"/>
    <w:rsid w:val="00E75CD3"/>
    <w:rsid w:val="00EB3E22"/>
    <w:rsid w:val="00ED3989"/>
    <w:rsid w:val="00F06399"/>
    <w:rsid w:val="00F51365"/>
    <w:rsid w:val="00F872D0"/>
    <w:rsid w:val="00F87A55"/>
    <w:rsid w:val="00FA2BB4"/>
    <w:rsid w:val="00FA7A4C"/>
    <w:rsid w:val="00FB58C6"/>
    <w:rsid w:val="00FD4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E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160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9A30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A3050"/>
  </w:style>
  <w:style w:type="paragraph" w:styleId="Footer">
    <w:name w:val="footer"/>
    <w:basedOn w:val="Normal"/>
    <w:link w:val="FooterChar"/>
    <w:uiPriority w:val="99"/>
    <w:semiHidden/>
    <w:unhideWhenUsed/>
    <w:rsid w:val="009A30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A3050"/>
  </w:style>
  <w:style w:type="character" w:styleId="Hyperlink">
    <w:name w:val="Hyperlink"/>
    <w:basedOn w:val="DefaultParagraphFont"/>
    <w:uiPriority w:val="99"/>
    <w:unhideWhenUsed/>
    <w:rsid w:val="00DC411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A2BB4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42124F"/>
    <w:pPr>
      <w:widowControl w:val="0"/>
      <w:autoSpaceDE w:val="0"/>
      <w:autoSpaceDN w:val="0"/>
      <w:spacing w:after="0" w:line="248" w:lineRule="exact"/>
      <w:jc w:val="right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6987</Words>
  <Characters>39830</Characters>
  <Application>Microsoft Office Word</Application>
  <DocSecurity>0</DocSecurity>
  <Lines>331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tomigeb2006</cp:lastModifiedBy>
  <cp:revision>10</cp:revision>
  <dcterms:created xsi:type="dcterms:W3CDTF">2022-12-23T15:47:00Z</dcterms:created>
  <dcterms:modified xsi:type="dcterms:W3CDTF">2023-06-18T13:41:00Z</dcterms:modified>
</cp:coreProperties>
</file>