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D6EBB" w14:textId="2A84D823" w:rsidR="00623BE2" w:rsidRPr="00623BE2" w:rsidRDefault="00512BDE" w:rsidP="00623BE2">
      <w:pPr>
        <w:spacing w:after="0" w:line="360" w:lineRule="auto"/>
        <w:jc w:val="center"/>
        <w:rPr>
          <w:rFonts w:ascii="Times New Roman" w:eastAsia="Calibri" w:hAnsi="Times New Roman" w:cs="Times New Roman"/>
          <w:lang w:val="en-US" w:eastAsia="pt-BR"/>
        </w:rPr>
      </w:pPr>
      <w:r w:rsidRPr="00623BE2">
        <w:rPr>
          <w:rFonts w:ascii="Times New Roman" w:eastAsia="Calibri" w:hAnsi="Times New Roman" w:cs="Times New Roman"/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53463945" wp14:editId="3E03EBD5">
            <wp:simplePos x="0" y="0"/>
            <wp:positionH relativeFrom="page">
              <wp:posOffset>1209675</wp:posOffset>
            </wp:positionH>
            <wp:positionV relativeFrom="paragraph">
              <wp:posOffset>138430</wp:posOffset>
            </wp:positionV>
            <wp:extent cx="3928110" cy="2571750"/>
            <wp:effectExtent l="19050" t="19050" r="15240" b="19050"/>
            <wp:wrapTight wrapText="bothSides">
              <wp:wrapPolygon edited="0">
                <wp:start x="-105" y="-160"/>
                <wp:lineTo x="-105" y="21600"/>
                <wp:lineTo x="21579" y="21600"/>
                <wp:lineTo x="21579" y="-160"/>
                <wp:lineTo x="-105" y="-160"/>
              </wp:wrapPolygon>
            </wp:wrapTight>
            <wp:docPr id="278" name="Imagem 278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m 278" descr="Gráfico, Gráfico de linhas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110" cy="257175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E91FD" w14:textId="713572DF" w:rsidR="00512BDE" w:rsidRDefault="00512BDE" w:rsidP="00623BE2">
      <w:pPr>
        <w:spacing w:after="0" w:line="360" w:lineRule="auto"/>
        <w:rPr>
          <w:rFonts w:ascii="Calibri" w:eastAsia="Calibri" w:hAnsi="Calibri" w:cs="Calibri"/>
          <w:lang w:val="en-US" w:eastAsia="pt-BR"/>
        </w:rPr>
      </w:pPr>
    </w:p>
    <w:p w14:paraId="0824061C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68739F2F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6641441C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2CB2822D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38FE5775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6435C650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43FCE2ED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5D95F13C" w14:textId="77777777" w:rsidR="00512BDE" w:rsidRPr="00512BDE" w:rsidRDefault="00512BDE" w:rsidP="00512BDE">
      <w:pPr>
        <w:rPr>
          <w:rFonts w:ascii="Calibri" w:eastAsia="Calibri" w:hAnsi="Calibri" w:cs="Calibri"/>
          <w:lang w:val="en-US" w:eastAsia="pt-BR"/>
        </w:rPr>
      </w:pPr>
    </w:p>
    <w:p w14:paraId="2CE16402" w14:textId="5C547891" w:rsidR="00512BDE" w:rsidRPr="00512BDE" w:rsidRDefault="00512BDE" w:rsidP="00512BDE">
      <w:pPr>
        <w:rPr>
          <w:rFonts w:ascii="Calibri" w:eastAsia="Calibri" w:hAnsi="Calibri" w:cs="Calibri"/>
          <w:sz w:val="20"/>
          <w:szCs w:val="20"/>
          <w:lang w:val="en-US" w:eastAsia="pt-BR"/>
        </w:rPr>
      </w:pPr>
    </w:p>
    <w:p w14:paraId="7C2AEEC4" w14:textId="2EA0C908" w:rsidR="00512BDE" w:rsidRPr="00512BDE" w:rsidRDefault="00512BDE" w:rsidP="00512BD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pt-BR"/>
        </w:rPr>
      </w:pPr>
      <w:r w:rsidRPr="00512BDE">
        <w:rPr>
          <w:rFonts w:ascii="Times New Roman" w:eastAsia="Times New Roman" w:hAnsi="Times New Roman" w:cs="Times New Roman"/>
          <w:b/>
          <w:sz w:val="20"/>
          <w:szCs w:val="20"/>
          <w:lang w:val="en-US" w:eastAsia="pt-BR"/>
        </w:rPr>
        <w:t xml:space="preserve">Fig. S3 </w:t>
      </w:r>
      <w:r w:rsidRPr="00512BDE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Funnel plot of the effects of weight loss on mortality in non-hospitalized PLHIV</w:t>
      </w:r>
    </w:p>
    <w:p w14:paraId="2FA2307D" w14:textId="77777777" w:rsidR="00623BE2" w:rsidRPr="00512BDE" w:rsidRDefault="00623BE2" w:rsidP="00512BDE">
      <w:pPr>
        <w:ind w:firstLine="708"/>
        <w:rPr>
          <w:rFonts w:ascii="Calibri" w:eastAsia="Calibri" w:hAnsi="Calibri" w:cs="Calibri"/>
          <w:lang w:val="en-US" w:eastAsia="pt-BR"/>
        </w:rPr>
      </w:pPr>
      <w:bookmarkStart w:id="0" w:name="_GoBack"/>
      <w:bookmarkEnd w:id="0"/>
    </w:p>
    <w:sectPr w:rsidR="00623BE2" w:rsidRPr="00512B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E2"/>
    <w:rsid w:val="00203F33"/>
    <w:rsid w:val="003D433D"/>
    <w:rsid w:val="00512BDE"/>
    <w:rsid w:val="005C558F"/>
    <w:rsid w:val="00623BE2"/>
    <w:rsid w:val="00785342"/>
    <w:rsid w:val="00F0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64A2"/>
  <w15:chartTrackingRefBased/>
  <w15:docId w15:val="{C5606C1B-B9CA-4135-B340-0FCC20E5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Lins Gonçalves</dc:creator>
  <cp:keywords/>
  <dc:description/>
  <cp:lastModifiedBy>Sarah</cp:lastModifiedBy>
  <cp:revision>5</cp:revision>
  <dcterms:created xsi:type="dcterms:W3CDTF">2022-12-08T01:13:00Z</dcterms:created>
  <dcterms:modified xsi:type="dcterms:W3CDTF">2023-11-15T22:08:00Z</dcterms:modified>
</cp:coreProperties>
</file>