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outlineLvl w:val="0"/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</w:pPr>
      <w:bookmarkStart w:id="0" w:name="_Toc2446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Additional f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i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le 6.</w:t>
      </w:r>
      <w:bookmarkStart w:id="1" w:name="OLE_LINK4"/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 xml:space="preserve"> </w:t>
      </w:r>
      <w:bookmarkEnd w:id="1"/>
      <w:bookmarkStart w:id="2" w:name="OLE_LINK1"/>
      <w:bookmarkStart w:id="6" w:name="_GoBack"/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Meta-a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nalysis results</w:t>
      </w:r>
      <w:bookmarkEnd w:id="0"/>
      <w:bookmarkEnd w:id="2"/>
      <w:bookmarkEnd w:id="6"/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759960" cy="7363460"/>
            <wp:effectExtent l="0" t="0" r="2540" b="8890"/>
            <wp:docPr id="2" name="图片 2" descr="Rplot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Rplot11"/>
                    <pic:cNvPicPr>
                      <a:picLocks noChangeAspect="1"/>
                    </pic:cNvPicPr>
                  </pic:nvPicPr>
                  <pic:blipFill>
                    <a:blip r:embed="rId4"/>
                    <a:srcRect t="19441" b="18687"/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736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Figure 6-1. </w:t>
      </w:r>
      <w:r>
        <w:rPr>
          <w:rFonts w:ascii="Times New Roman" w:hAnsi="Times New Roman" w:eastAsia="宋体" w:cs="Times New Roman"/>
        </w:rPr>
        <w:t>General forest map</w:t>
      </w:r>
      <w:r>
        <w:rPr>
          <w:rFonts w:hint="eastAsia" w:ascii="Times New Roman" w:hAnsi="Times New Roman" w:eastAsia="宋体" w:cs="Times New Roman"/>
        </w:rPr>
        <w:t>.</w:t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bookmarkStart w:id="3" w:name="OLE_LINK23"/>
    </w:p>
    <w:p>
      <w:pPr>
        <w:widowControl/>
        <w:jc w:val="center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425315" cy="8086090"/>
            <wp:effectExtent l="0" t="0" r="3810" b="635"/>
            <wp:docPr id="3" name="图片 3" descr="Rplo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plot2"/>
                    <pic:cNvPicPr>
                      <a:picLocks noChangeAspect="1"/>
                    </pic:cNvPicPr>
                  </pic:nvPicPr>
                  <pic:blipFill>
                    <a:blip r:embed="rId5"/>
                    <a:srcRect t="13535" b="13385"/>
                    <a:stretch>
                      <a:fillRect/>
                    </a:stretch>
                  </pic:blipFill>
                  <pic:spPr>
                    <a:xfrm>
                      <a:off x="0" y="0"/>
                      <a:ext cx="4425315" cy="808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Figure 6-2. </w:t>
      </w:r>
      <w:r>
        <w:rPr>
          <w:rFonts w:ascii="Times New Roman" w:hAnsi="Times New Roman" w:eastAsia="宋体" w:cs="Times New Roman"/>
        </w:rPr>
        <w:t>Forest plot for subgroup analysis of the study population</w:t>
      </w:r>
      <w:r>
        <w:rPr>
          <w:rFonts w:hint="eastAsia" w:ascii="Times New Roman" w:hAnsi="Times New Roman" w:eastAsia="宋体" w:cs="Times New Roman"/>
        </w:rPr>
        <w:t>.</w:t>
      </w:r>
      <w:bookmarkStart w:id="4" w:name="OLE_LINK27"/>
    </w:p>
    <w:bookmarkEnd w:id="4"/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911725" cy="9286875"/>
            <wp:effectExtent l="0" t="0" r="3175" b="0"/>
            <wp:docPr id="4" name="图片 4" descr="Rplot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plot333"/>
                    <pic:cNvPicPr>
                      <a:picLocks noChangeAspect="1"/>
                    </pic:cNvPicPr>
                  </pic:nvPicPr>
                  <pic:blipFill>
                    <a:blip r:embed="rId6"/>
                    <a:srcRect t="12216" b="12164"/>
                    <a:stretch>
                      <a:fillRect/>
                    </a:stretch>
                  </pic:blipFill>
                  <pic:spPr>
                    <a:xfrm>
                      <a:off x="0" y="0"/>
                      <a:ext cx="4911725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Figure 6-3. </w:t>
      </w:r>
      <w:r>
        <w:rPr>
          <w:rFonts w:ascii="Times New Roman" w:hAnsi="Times New Roman" w:eastAsia="宋体" w:cs="Times New Roman"/>
        </w:rPr>
        <w:t>Forest plot for subgroup analysis of study type</w:t>
      </w:r>
      <w:r>
        <w:rPr>
          <w:rFonts w:hint="eastAsia" w:ascii="Times New Roman" w:hAnsi="Times New Roman" w:eastAsia="宋体" w:cs="Times New Roman"/>
        </w:rPr>
        <w:t>.</w:t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bookmarkStart w:id="5" w:name="OLE_LINK25"/>
    </w:p>
    <w:bookmarkEnd w:id="5"/>
    <w:p>
      <w:pPr>
        <w:widowControl/>
        <w:ind w:firstLine="240" w:firstLineChars="100"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3124200" cy="8771255"/>
            <wp:effectExtent l="0" t="0" r="0" b="1270"/>
            <wp:docPr id="5" name="图片 5" descr="Rplo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plot4"/>
                    <pic:cNvPicPr>
                      <a:picLocks noChangeAspect="1"/>
                    </pic:cNvPicPr>
                  </pic:nvPicPr>
                  <pic:blipFill>
                    <a:blip r:embed="rId7"/>
                    <a:srcRect t="13353" b="11793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877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240" w:firstLineChars="100"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Figure 6-</w:t>
      </w:r>
      <w:r>
        <w:rPr>
          <w:rFonts w:hint="eastAsia" w:ascii="Times New Roman" w:hAnsi="Times New Roman" w:eastAsia="宋体" w:cs="Times New Roman"/>
          <w:lang w:val="en-US" w:eastAsia="zh-CN"/>
        </w:rPr>
        <w:t>4</w:t>
      </w:r>
      <w:r>
        <w:rPr>
          <w:rFonts w:hint="eastAsia" w:ascii="Times New Roman" w:hAnsi="Times New Roman" w:eastAsia="宋体" w:cs="Times New Roman"/>
        </w:rPr>
        <w:t xml:space="preserve">. </w:t>
      </w:r>
      <w:r>
        <w:rPr>
          <w:rFonts w:ascii="Times New Roman" w:hAnsi="Times New Roman" w:eastAsia="宋体" w:cs="Times New Roman"/>
        </w:rPr>
        <w:t>Forest map for national subgroup analysis</w:t>
      </w:r>
      <w:r>
        <w:rPr>
          <w:rFonts w:hint="eastAsia" w:ascii="Times New Roman" w:hAnsi="Times New Roman" w:eastAsia="宋体" w:cs="Times New Roman"/>
        </w:rPr>
        <w:t>.</w:t>
      </w:r>
    </w:p>
    <w:p>
      <w:pPr>
        <w:widowControl/>
        <w:jc w:val="left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ascii="Times New Roman" w:hAnsi="Times New Roman" w:eastAsia="宋体" w:cs="Times New Roman"/>
        </w:rPr>
      </w:pPr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4660265" cy="5360670"/>
            <wp:effectExtent l="0" t="0" r="6985" b="1905"/>
            <wp:docPr id="6" name="图片 6" descr="Rplo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plot5"/>
                    <pic:cNvPicPr>
                      <a:picLocks noChangeAspect="1"/>
                    </pic:cNvPicPr>
                  </pic:nvPicPr>
                  <pic:blipFill>
                    <a:blip r:embed="rId8"/>
                    <a:srcRect t="26836" b="27160"/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536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 Figure 6-</w:t>
      </w:r>
      <w:r>
        <w:rPr>
          <w:rFonts w:hint="eastAsia" w:ascii="Times New Roman" w:hAnsi="Times New Roman" w:eastAsia="宋体" w:cs="Times New Roman"/>
          <w:lang w:val="en-US" w:eastAsia="zh-CN"/>
        </w:rPr>
        <w:t>5</w:t>
      </w:r>
      <w:r>
        <w:rPr>
          <w:rFonts w:hint="eastAsia" w:ascii="Times New Roman" w:hAnsi="Times New Roman" w:eastAsia="宋体" w:cs="Times New Roman"/>
        </w:rPr>
        <w:t xml:space="preserve">. </w:t>
      </w:r>
      <w:r>
        <w:rPr>
          <w:rFonts w:ascii="Times New Roman" w:hAnsi="Times New Roman" w:eastAsia="宋体" w:cs="Times New Roman"/>
        </w:rPr>
        <w:t>Forest plot for subgroup analysis of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>reinfection strain</w:t>
      </w:r>
      <w:r>
        <w:rPr>
          <w:rFonts w:hint="eastAsia" w:ascii="Times New Roman" w:hAnsi="Times New Roman" w:eastAsia="宋体" w:cs="Times New Roman"/>
        </w:rPr>
        <w:t>.</w:t>
      </w:r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.</w:t>
      </w:r>
    </w:p>
    <w:p>
      <w:pPr>
        <w:widowControl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5212080" cy="3181985"/>
            <wp:effectExtent l="0" t="0" r="0" b="0"/>
            <wp:docPr id="7" name="图片 7" descr="Rplot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plot6"/>
                    <pic:cNvPicPr>
                      <a:picLocks noChangeAspect="1"/>
                    </pic:cNvPicPr>
                  </pic:nvPicPr>
                  <pic:blipFill>
                    <a:blip r:embed="rId9"/>
                    <a:srcRect t="33899" b="33541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Times New Roman" w:hAnsi="Times New Roman" w:eastAsia="宋体" w:cs="Times New Roman"/>
        </w:rPr>
        <w:t>Figure 6-</w:t>
      </w:r>
      <w:r>
        <w:rPr>
          <w:rFonts w:hint="eastAsia" w:ascii="Times New Roman" w:hAnsi="Times New Roman" w:eastAsia="宋体" w:cs="Times New Roman"/>
          <w:lang w:val="en-US" w:eastAsia="zh-CN"/>
        </w:rPr>
        <w:t>6</w:t>
      </w:r>
      <w:r>
        <w:rPr>
          <w:rFonts w:hint="eastAsia" w:ascii="Times New Roman" w:hAnsi="Times New Roman" w:eastAsia="宋体" w:cs="Times New Roman"/>
        </w:rPr>
        <w:t xml:space="preserve">. </w:t>
      </w:r>
      <w:r>
        <w:rPr>
          <w:rFonts w:ascii="Times New Roman" w:hAnsi="Times New Roman" w:eastAsia="宋体" w:cs="Times New Roman"/>
        </w:rPr>
        <w:t>Forest plot for subgroup analysis of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</w:rPr>
        <w:t>age</w:t>
      </w:r>
      <w:r>
        <w:rPr>
          <w:rFonts w:hint="eastAsia" w:ascii="Times New Roman" w:hAnsi="Times New Roman" w:eastAsia="宋体" w:cs="Times New Roman"/>
        </w:rPr>
        <w:t>.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MzU2ZTY2ZGY2OGU5MWNjZDlkZDA4YzRhMmM1NjkifQ=="/>
  </w:docVars>
  <w:rsids>
    <w:rsidRoot w:val="2E1D0056"/>
    <w:rsid w:val="02C61B02"/>
    <w:rsid w:val="073726F1"/>
    <w:rsid w:val="0A787152"/>
    <w:rsid w:val="0AA0581D"/>
    <w:rsid w:val="0B814F8A"/>
    <w:rsid w:val="0C24150C"/>
    <w:rsid w:val="0F9C6C64"/>
    <w:rsid w:val="115066F6"/>
    <w:rsid w:val="124906A5"/>
    <w:rsid w:val="141C4050"/>
    <w:rsid w:val="153D5E82"/>
    <w:rsid w:val="155D7174"/>
    <w:rsid w:val="17835782"/>
    <w:rsid w:val="19D807F9"/>
    <w:rsid w:val="19F15F00"/>
    <w:rsid w:val="1AD4651E"/>
    <w:rsid w:val="1EBD4FF1"/>
    <w:rsid w:val="260F42E9"/>
    <w:rsid w:val="265B0535"/>
    <w:rsid w:val="277611B2"/>
    <w:rsid w:val="280F76E5"/>
    <w:rsid w:val="295C627B"/>
    <w:rsid w:val="29D447E9"/>
    <w:rsid w:val="29F451D5"/>
    <w:rsid w:val="2E1D0056"/>
    <w:rsid w:val="2E27728B"/>
    <w:rsid w:val="2FC71D7A"/>
    <w:rsid w:val="2FDF3E34"/>
    <w:rsid w:val="30F00157"/>
    <w:rsid w:val="36685672"/>
    <w:rsid w:val="36E07225"/>
    <w:rsid w:val="36FD072C"/>
    <w:rsid w:val="37CD4314"/>
    <w:rsid w:val="3858051F"/>
    <w:rsid w:val="3AF670CB"/>
    <w:rsid w:val="3BA974EC"/>
    <w:rsid w:val="3C3D7098"/>
    <w:rsid w:val="3C6B520D"/>
    <w:rsid w:val="3CAA1B2D"/>
    <w:rsid w:val="41604188"/>
    <w:rsid w:val="419F01DB"/>
    <w:rsid w:val="4385331E"/>
    <w:rsid w:val="43F02273"/>
    <w:rsid w:val="452E37C2"/>
    <w:rsid w:val="45E26A43"/>
    <w:rsid w:val="4651003D"/>
    <w:rsid w:val="47043AFF"/>
    <w:rsid w:val="4786131E"/>
    <w:rsid w:val="4A0663CD"/>
    <w:rsid w:val="4A884EF5"/>
    <w:rsid w:val="4AB61904"/>
    <w:rsid w:val="4C152443"/>
    <w:rsid w:val="50475634"/>
    <w:rsid w:val="52101495"/>
    <w:rsid w:val="536C23EF"/>
    <w:rsid w:val="5A581326"/>
    <w:rsid w:val="5D447B5C"/>
    <w:rsid w:val="5FA85B05"/>
    <w:rsid w:val="603F3B3B"/>
    <w:rsid w:val="684157AD"/>
    <w:rsid w:val="6854124B"/>
    <w:rsid w:val="6C80082E"/>
    <w:rsid w:val="6DC92849"/>
    <w:rsid w:val="6EAC726B"/>
    <w:rsid w:val="6FAD6938"/>
    <w:rsid w:val="70901F7C"/>
    <w:rsid w:val="70FC2EF2"/>
    <w:rsid w:val="71265672"/>
    <w:rsid w:val="75101B82"/>
    <w:rsid w:val="77E853F1"/>
    <w:rsid w:val="7A8B3837"/>
    <w:rsid w:val="7BD608B7"/>
    <w:rsid w:val="7CAB4469"/>
    <w:rsid w:val="7CC53120"/>
    <w:rsid w:val="7DED212C"/>
    <w:rsid w:val="7ED2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/>
      <w:b/>
      <w:kern w:val="44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2023-09-17T08:49:00Z</dcterms:created>
  <dc:creator>cy</dc:creator>
  <cp:lastModifiedBy>cy</cp:lastModifiedBy>
  <dcterms:modified xsi:type="dcterms:W3CDTF">2023-09-17T11:17:49Z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BAF46C9298814AB7BED977ED4B7222DC_11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