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0F0DA" w14:textId="1233F6AA" w:rsidR="00830D81" w:rsidRPr="003E345E" w:rsidRDefault="00830D81" w:rsidP="000410E5">
      <w:pPr>
        <w:keepNext/>
        <w:keepLines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70345745"/>
      <w:bookmarkStart w:id="1" w:name="_Toc157727261"/>
      <w:bookmarkStart w:id="2" w:name="_Toc114756356"/>
      <w:r w:rsidRPr="003E3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Annex </w:t>
      </w:r>
      <w:r w:rsidR="00D12B16" w:rsidRPr="003E34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S1 </w:t>
      </w:r>
      <w:bookmarkStart w:id="3" w:name="_Hlk170345662"/>
      <w:r w:rsidRPr="003E345E"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 Document</w:t>
      </w:r>
      <w:bookmarkEnd w:id="3"/>
    </w:p>
    <w:p w14:paraId="6EF8888D" w14:textId="77777777" w:rsidR="00830D81" w:rsidRPr="003E345E" w:rsidRDefault="00830D81" w:rsidP="000410E5">
      <w:pPr>
        <w:keepNext/>
        <w:keepLines/>
        <w:spacing w:before="24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70308403"/>
      <w:bookmarkEnd w:id="0"/>
      <w:r w:rsidRPr="003E345E">
        <w:rPr>
          <w:rFonts w:ascii="Times New Roman" w:eastAsia="Times New Roman" w:hAnsi="Times New Roman" w:cs="Times New Roman"/>
          <w:sz w:val="28"/>
          <w:szCs w:val="28"/>
        </w:rPr>
        <w:t>Rotavirus infections and their genotype distribution pre- and post-vaccine introduction in Ethiopia: a systemic review and meta-analysis</w:t>
      </w:r>
    </w:p>
    <w:p w14:paraId="2C898D4A" w14:textId="4B9866E4" w:rsidR="00830D81" w:rsidRPr="003E345E" w:rsidRDefault="00830D81" w:rsidP="000410E5">
      <w:pPr>
        <w:keepNext/>
        <w:keepLines/>
        <w:spacing w:before="240"/>
        <w:ind w:left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E345E">
        <w:rPr>
          <w:rFonts w:ascii="Times New Roman" w:eastAsia="Times New Roman" w:hAnsi="Times New Roman" w:cs="Times New Roman"/>
          <w:sz w:val="24"/>
          <w:szCs w:val="24"/>
        </w:rPr>
        <w:t>Wagi Tosisa, Belay Tafa</w:t>
      </w:r>
      <w:r w:rsidR="00CA4EE5" w:rsidRPr="003E345E">
        <w:rPr>
          <w:rFonts w:ascii="Times New Roman" w:eastAsia="Times New Roman" w:hAnsi="Times New Roman" w:cs="Times New Roman"/>
          <w:sz w:val="24"/>
          <w:szCs w:val="24"/>
        </w:rPr>
        <w:t xml:space="preserve"> Regassa</w:t>
      </w:r>
      <w:r w:rsidRPr="003E345E">
        <w:rPr>
          <w:rFonts w:ascii="Times New Roman" w:eastAsia="Times New Roman" w:hAnsi="Times New Roman" w:cs="Times New Roman"/>
          <w:sz w:val="24"/>
          <w:szCs w:val="24"/>
        </w:rPr>
        <w:t xml:space="preserve">, Daniel Eshetu, Asnake </w:t>
      </w:r>
      <w:proofErr w:type="spellStart"/>
      <w:r w:rsidRPr="003E345E">
        <w:rPr>
          <w:rFonts w:ascii="Times New Roman" w:eastAsia="Times New Roman" w:hAnsi="Times New Roman" w:cs="Times New Roman"/>
          <w:sz w:val="24"/>
          <w:szCs w:val="24"/>
        </w:rPr>
        <w:t>Ararsa</w:t>
      </w:r>
      <w:proofErr w:type="spellEnd"/>
      <w:r w:rsidR="003E3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E345E" w:rsidRPr="003E345E">
        <w:rPr>
          <w:rFonts w:ascii="Times New Roman" w:eastAsia="Times New Roman" w:hAnsi="Times New Roman" w:cs="Times New Roman"/>
          <w:sz w:val="24"/>
          <w:szCs w:val="24"/>
        </w:rPr>
        <w:t>Irenso</w:t>
      </w:r>
      <w:proofErr w:type="spellEnd"/>
      <w:r w:rsidRPr="003E345E">
        <w:rPr>
          <w:rFonts w:ascii="Times New Roman" w:eastAsia="Times New Roman" w:hAnsi="Times New Roman" w:cs="Times New Roman"/>
          <w:sz w:val="24"/>
          <w:szCs w:val="24"/>
        </w:rPr>
        <w:t xml:space="preserve">, Andargachew Mulu, </w:t>
      </w:r>
      <w:proofErr w:type="spellStart"/>
      <w:r w:rsidRPr="003E345E">
        <w:rPr>
          <w:rFonts w:ascii="Times New Roman" w:eastAsia="Times New Roman" w:hAnsi="Times New Roman" w:cs="Times New Roman"/>
          <w:sz w:val="24"/>
          <w:szCs w:val="24"/>
        </w:rPr>
        <w:t>Gadissa</w:t>
      </w:r>
      <w:proofErr w:type="spellEnd"/>
      <w:r w:rsidRPr="003E3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345E">
        <w:rPr>
          <w:rFonts w:ascii="Times New Roman" w:eastAsia="Times New Roman" w:hAnsi="Times New Roman" w:cs="Times New Roman"/>
          <w:sz w:val="24"/>
          <w:szCs w:val="24"/>
        </w:rPr>
        <w:t>Bedada</w:t>
      </w:r>
      <w:proofErr w:type="spellEnd"/>
      <w:r w:rsidRPr="003E345E">
        <w:rPr>
          <w:rFonts w:ascii="Times New Roman" w:eastAsia="Times New Roman" w:hAnsi="Times New Roman" w:cs="Times New Roman"/>
          <w:sz w:val="24"/>
          <w:szCs w:val="24"/>
        </w:rPr>
        <w:t xml:space="preserve"> Hundie</w:t>
      </w:r>
    </w:p>
    <w:p w14:paraId="757EAA67" w14:textId="0C4D038E" w:rsidR="006A1FC8" w:rsidRPr="003E345E" w:rsidRDefault="00B02581" w:rsidP="006A1FC8">
      <w:pPr>
        <w:spacing w:after="0" w:line="300" w:lineRule="exact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bookmarkStart w:id="5" w:name="_Hlk173423471"/>
      <w:bookmarkEnd w:id="1"/>
      <w:bookmarkEnd w:id="2"/>
      <w:bookmarkEnd w:id="4"/>
      <w:r w:rsidRPr="003E34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Annex file </w:t>
      </w:r>
      <w:r w:rsidR="006A1FC8" w:rsidRPr="003E34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bookmarkEnd w:id="5"/>
      <w:r w:rsidR="00C566B7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  <w:r w:rsidR="006A1FC8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476CE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Search Terms</w:t>
      </w:r>
      <w:r w:rsidR="005476CE" w:rsidRPr="003E345E">
        <w:rPr>
          <w:bCs/>
          <w:sz w:val="24"/>
          <w:szCs w:val="24"/>
        </w:rPr>
        <w:t xml:space="preserve"> for </w:t>
      </w:r>
      <w:r w:rsidR="005476CE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PubMed, </w:t>
      </w:r>
      <w:proofErr w:type="spellStart"/>
      <w:r w:rsidR="005476CE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Epistemonikos</w:t>
      </w:r>
      <w:proofErr w:type="spellEnd"/>
      <w:r w:rsidR="005476CE" w:rsidRPr="003E345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EMBASE and Scopus databases</w:t>
      </w:r>
    </w:p>
    <w:p w14:paraId="175C312C" w14:textId="77777777" w:rsidR="006A1FC8" w:rsidRPr="003E345E" w:rsidRDefault="006A1FC8" w:rsidP="006A1FC8">
      <w:pPr>
        <w:spacing w:after="0" w:line="300" w:lineRule="exact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59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2343"/>
        <w:gridCol w:w="2835"/>
        <w:gridCol w:w="3534"/>
      </w:tblGrid>
      <w:tr w:rsidR="00083A95" w:rsidRPr="003E345E" w14:paraId="05E9CB8E" w14:textId="77777777" w:rsidTr="005476CE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ACCF" w14:textId="77777777" w:rsidR="00083A95" w:rsidRPr="003E345E" w:rsidRDefault="00083A95" w:rsidP="005476CE">
            <w:pPr>
              <w:tabs>
                <w:tab w:val="left" w:pos="5400"/>
              </w:tabs>
              <w:spacing w:after="0" w:line="300" w:lineRule="exact"/>
              <w:rPr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6A1A" w14:textId="018E264C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Concep 1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5264F" w14:textId="36B3AD07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Concept 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8DC0" w14:textId="73C1E537" w:rsidR="00083A95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Concept 3</w:t>
            </w:r>
          </w:p>
        </w:tc>
      </w:tr>
      <w:tr w:rsidR="005476CE" w:rsidRPr="003E345E" w14:paraId="1F73EF23" w14:textId="77777777" w:rsidTr="005476CE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349" w14:textId="36421CB7" w:rsidR="005476CE" w:rsidRPr="003E345E" w:rsidRDefault="005476CE" w:rsidP="005476CE">
            <w:pPr>
              <w:tabs>
                <w:tab w:val="left" w:pos="5400"/>
              </w:tabs>
              <w:spacing w:after="0" w:line="3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6" w:name="bold4" w:colFirst="3" w:colLast="3"/>
            <w:bookmarkStart w:id="7" w:name="italic5" w:colFirst="3" w:colLast="3"/>
            <w:bookmarkStart w:id="8" w:name="bold3" w:colFirst="3" w:colLast="3"/>
            <w:bookmarkStart w:id="9" w:name="italic4" w:colFirst="3" w:colLast="3"/>
            <w:bookmarkStart w:id="10" w:name="italic3" w:colFirst="2" w:colLast="2"/>
            <w:bookmarkStart w:id="11" w:name="bold2" w:colFirst="2" w:colLast="2"/>
            <w:bookmarkStart w:id="12" w:name="bold1" w:colFirst="1" w:colLast="1"/>
            <w:bookmarkStart w:id="13" w:name="italic2" w:colFirst="1" w:colLast="1"/>
            <w:bookmarkStart w:id="14" w:name="italic1"/>
            <w:r w:rsidRPr="003E345E">
              <w:rPr>
                <w:sz w:val="24"/>
                <w:szCs w:val="24"/>
              </w:rPr>
              <w:t>Free text word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4C0B" w14:textId="77777777" w:rsidR="005476CE" w:rsidRPr="003E345E" w:rsidRDefault="005476CE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Rotavirus</w:t>
            </w:r>
          </w:p>
          <w:p w14:paraId="48D74A3D" w14:textId="68F91765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Vaccination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40A50" w14:textId="77777777" w:rsidR="005476CE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Rotavirus Infections</w:t>
            </w:r>
          </w:p>
          <w:p w14:paraId="0647F462" w14:textId="0A847C7E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Vaccination Status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0E80" w14:textId="78F7A1BD" w:rsidR="005476CE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-</w:t>
            </w:r>
          </w:p>
        </w:tc>
      </w:tr>
      <w:tr w:rsidR="005476CE" w:rsidRPr="003E345E" w14:paraId="330DBCC7" w14:textId="77777777" w:rsidTr="005476CE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82C" w14:textId="4E1E6E9F" w:rsidR="005476CE" w:rsidRPr="003E345E" w:rsidRDefault="005476CE" w:rsidP="005476CE">
            <w:pPr>
              <w:tabs>
                <w:tab w:val="left" w:pos="5400"/>
              </w:tabs>
              <w:spacing w:after="0" w:line="30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15" w:name="_Hlk170330950"/>
            <w:proofErr w:type="spellStart"/>
            <w:r w:rsidRPr="003E345E">
              <w:rPr>
                <w:sz w:val="24"/>
                <w:szCs w:val="24"/>
              </w:rPr>
              <w:t>MeSH</w:t>
            </w:r>
            <w:proofErr w:type="spellEnd"/>
            <w:r w:rsidRPr="003E345E">
              <w:rPr>
                <w:sz w:val="24"/>
                <w:szCs w:val="24"/>
              </w:rPr>
              <w:t xml:space="preserve"> Term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BBB" w14:textId="77777777" w:rsidR="005476CE" w:rsidRPr="003E345E" w:rsidRDefault="005476CE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"Rotavirus"</w:t>
            </w:r>
          </w:p>
          <w:p w14:paraId="621A6B10" w14:textId="5948D70C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"Vaccination"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412F6" w14:textId="77777777" w:rsidR="005476CE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"Rotavirus Infections"</w:t>
            </w:r>
          </w:p>
          <w:p w14:paraId="2A8A1ECE" w14:textId="21A8BCB5" w:rsidR="00083A95" w:rsidRPr="003E345E" w:rsidRDefault="00083A95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"Vaccination Status"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7E16" w14:textId="4F04C1ED" w:rsidR="005476CE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  <w:t>-</w:t>
            </w:r>
          </w:p>
        </w:tc>
      </w:tr>
      <w:tr w:rsidR="008C77E9" w:rsidRPr="003E345E" w14:paraId="695DB9B7" w14:textId="77777777" w:rsidTr="005476CE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A941" w14:textId="31415587" w:rsidR="008C77E9" w:rsidRPr="003E345E" w:rsidRDefault="008C77E9" w:rsidP="005476CE">
            <w:pPr>
              <w:tabs>
                <w:tab w:val="left" w:pos="5400"/>
              </w:tabs>
              <w:spacing w:after="0" w:line="300" w:lineRule="exact"/>
              <w:rPr>
                <w:sz w:val="24"/>
                <w:szCs w:val="24"/>
              </w:rPr>
            </w:pPr>
            <w:r w:rsidRPr="003E345E">
              <w:rPr>
                <w:sz w:val="24"/>
                <w:szCs w:val="24"/>
              </w:rPr>
              <w:t xml:space="preserve">Related and other terms 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0E22" w14:textId="26E6D729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B214A" w14:textId="77777777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CH"/>
                <w14:ligatures w14:val="none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EFA0" w14:textId="137BA570" w:rsidR="0069341F" w:rsidRPr="003E345E" w:rsidRDefault="003E345E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Epidemiology</w:t>
            </w:r>
          </w:p>
          <w:p w14:paraId="3F7C39DA" w14:textId="00D8F699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Pre-vaccine</w:t>
            </w:r>
          </w:p>
          <w:p w14:paraId="3703C17C" w14:textId="77777777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Post-vaccine</w:t>
            </w:r>
          </w:p>
          <w:p w14:paraId="113BCA93" w14:textId="47615EFE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Risk Factors</w:t>
            </w:r>
          </w:p>
          <w:p w14:paraId="4E50B132" w14:textId="77777777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Genotypes</w:t>
            </w:r>
          </w:p>
          <w:p w14:paraId="42A90626" w14:textId="75546E09" w:rsidR="008C77E9" w:rsidRPr="003E345E" w:rsidRDefault="008C77E9" w:rsidP="005476CE">
            <w:pPr>
              <w:tabs>
                <w:tab w:val="left" w:pos="540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E34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Ethiopia</w:t>
            </w:r>
          </w:p>
        </w:tc>
      </w:t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4EAF17DF" w14:textId="77777777" w:rsidR="006A1FC8" w:rsidRPr="003E345E" w:rsidRDefault="006A1FC8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7778196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E1BE89F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BB6188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529B32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307DB4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8AEEE4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3D2AA28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FBCBD4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1C50401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965627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A0AEE1" w14:textId="77777777" w:rsidR="001F5FBD" w:rsidRPr="003E345E" w:rsidRDefault="001F5FBD" w:rsidP="006A1FC8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0070D6" w14:textId="1215E77E" w:rsidR="000410E5" w:rsidRPr="003E345E" w:rsidRDefault="00B02581" w:rsidP="000410E5">
      <w:pPr>
        <w:spacing w:before="24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6" w:name="_Hlk173423744"/>
      <w:r w:rsidRPr="003E34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Annex file </w:t>
      </w:r>
      <w:r w:rsidR="00C566B7" w:rsidRPr="003E34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2. </w:t>
      </w:r>
      <w:r w:rsidR="009C320E" w:rsidRPr="003E34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16"/>
      <w:r w:rsidR="005476CE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Search string </w:t>
      </w:r>
      <w:r w:rsidR="000410E5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for </w:t>
      </w:r>
      <w:bookmarkStart w:id="17" w:name="_Hlk170314250"/>
      <w:r w:rsidR="000410E5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PubMed, </w:t>
      </w:r>
      <w:proofErr w:type="spellStart"/>
      <w:r w:rsidR="000410E5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Epistemonikos</w:t>
      </w:r>
      <w:proofErr w:type="spellEnd"/>
      <w:r w:rsidR="000410E5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EMBASE and Scopus </w:t>
      </w:r>
      <w:bookmarkEnd w:id="17"/>
      <w:r w:rsidR="00FF59E2" w:rsidRPr="003E345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databases</w:t>
      </w:r>
    </w:p>
    <w:tbl>
      <w:tblPr>
        <w:tblStyle w:val="TableGrid1"/>
        <w:tblW w:w="5582" w:type="pct"/>
        <w:tblInd w:w="-572" w:type="dxa"/>
        <w:tblLook w:val="04A0" w:firstRow="1" w:lastRow="0" w:firstColumn="1" w:lastColumn="0" w:noHBand="0" w:noVBand="1"/>
      </w:tblPr>
      <w:tblGrid>
        <w:gridCol w:w="1643"/>
        <w:gridCol w:w="8422"/>
      </w:tblGrid>
      <w:tr w:rsidR="006A1FC8" w:rsidRPr="003E345E" w14:paraId="0C50716D" w14:textId="77777777" w:rsidTr="0042726A">
        <w:trPr>
          <w:trHeight w:val="375"/>
        </w:trPr>
        <w:tc>
          <w:tcPr>
            <w:tcW w:w="775" w:type="pct"/>
            <w:shd w:val="clear" w:color="auto" w:fill="auto"/>
            <w:vAlign w:val="center"/>
          </w:tcPr>
          <w:p w14:paraId="50DB95F2" w14:textId="66600888" w:rsidR="00FF59E2" w:rsidRPr="003E345E" w:rsidRDefault="006A1FC8" w:rsidP="00FF59E2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AU"/>
              </w:rPr>
            </w:pPr>
            <w:r w:rsidRPr="003E34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AU"/>
              </w:rPr>
              <w:t xml:space="preserve">Database </w:t>
            </w:r>
          </w:p>
        </w:tc>
        <w:tc>
          <w:tcPr>
            <w:tcW w:w="4225" w:type="pct"/>
            <w:shd w:val="clear" w:color="auto" w:fill="auto"/>
            <w:vAlign w:val="center"/>
          </w:tcPr>
          <w:p w14:paraId="13144965" w14:textId="26835F2E" w:rsidR="00FF59E2" w:rsidRPr="003E345E" w:rsidRDefault="00442DDF" w:rsidP="00FF59E2">
            <w:pPr>
              <w:spacing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AU"/>
              </w:rPr>
            </w:pPr>
            <w:bookmarkStart w:id="18" w:name="_Hlk170314185"/>
            <w:r w:rsidRPr="003E345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AU"/>
              </w:rPr>
              <w:t>Search string</w:t>
            </w:r>
            <w:bookmarkEnd w:id="18"/>
          </w:p>
        </w:tc>
      </w:tr>
      <w:tr w:rsidR="006A1FC8" w:rsidRPr="003E345E" w14:paraId="5F9599DE" w14:textId="77777777" w:rsidTr="0042726A">
        <w:trPr>
          <w:trHeight w:val="274"/>
        </w:trPr>
        <w:tc>
          <w:tcPr>
            <w:tcW w:w="775" w:type="pct"/>
          </w:tcPr>
          <w:p w14:paraId="3616E665" w14:textId="77777777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bookmarkStart w:id="19" w:name="_Hlk170309023"/>
          </w:p>
          <w:p w14:paraId="27918F07" w14:textId="77777777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</w:p>
          <w:p w14:paraId="1628CD52" w14:textId="77777777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</w:p>
          <w:p w14:paraId="36598B19" w14:textId="6C2318E4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3E345E">
              <w:rPr>
                <w:rFonts w:ascii="Times New Roman" w:eastAsia="Calibri" w:hAnsi="Times New Roman" w:cs="Times New Roman"/>
                <w:lang w:val="en-AU"/>
              </w:rPr>
              <w:t>PubMed</w:t>
            </w:r>
          </w:p>
        </w:tc>
        <w:tc>
          <w:tcPr>
            <w:tcW w:w="4225" w:type="pct"/>
            <w:shd w:val="clear" w:color="auto" w:fill="auto"/>
          </w:tcPr>
          <w:p w14:paraId="2439FC6D" w14:textId="7420C4D7" w:rsidR="006A1FC8" w:rsidRPr="0042726A" w:rsidRDefault="001F5FBD" w:rsidP="006A1FC8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(("rotavirus"[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"rotavirus"[All Fields] OR "rotaviruses"[All Fields]) AND ("infect"[All Fields] OR "infectability"[All Fields] OR "infectable"[All Fields] OR "infectant"[All Fields] OR "infectants"[All Fields] OR "infected"[All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infecteds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"infectibility"[All Fields] OR "infectible"[All Fields] OR "infecting"[All Fields] OR "infection s"[All Fields] OR "infections"[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"infections"[All Fields] OR "infection"[All Fields] OR "infective"[All Fields] OR "infectiveness"[All Fields] OR "infectives"[All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infectivities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"infects"[All Fields] OR "pathogenicity"[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Subheading] OR "pathogenicity"[All Fields] OR "infectivity"[All Fields]) AND (("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vaccin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"[Supplementary Concept]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vaccin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"vaccination"[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"vaccination"[All Fields] OR "vaccinable"[All Fields] OR "vaccinal"[All Fields] OR "vaccinate"[All Fields] OR "vaccinated"[All Fields] OR "vaccinates"[All Fields] OR "vaccinating"[All Fields] OR "vaccinations"[All Fields] OR "vaccination s"[All Fields] OR "vaccinator"[All Fields] OR "vaccinators"[All Fields] OR "vaccine s"[All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vaccined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"vaccines"[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"vaccines"[All Fields] OR "vaccine"[All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vaccins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"status"[All Fields] OR "pre vaccine"[All Fields] OR "post vaccine"[All Fields] OR ("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epidemiologies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"epidemiology"[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Subheading] OR "epidemiology"[All Fields] OR "epidemiology"[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"epidemiology s"[All Fields]) OR ("risk"[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"risk"[All Fields]) OR ("factor"[All Fields] OR "factor s"[All Fields] OR "factors"[All Fields]) OR ("genotype"[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"genotype"[All Fields] OR "genotypes"[All Fields] OR "genotypic"[All Fields] OR "genotypes"[All Fields] OR "genotyped"[All Fields] OR </w:t>
            </w:r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lastRenderedPageBreak/>
              <w:t>"genotype</w:t>
            </w:r>
            <w:r w:rsidR="003B7B8A"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s</w:t>
            </w:r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"genotypical"[All Fields] OR "genotypically"[All Fields] OR "genotyping"[All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genotypings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genotypization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Fields])) AND ("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MeSH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Terms]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"[All Fields] OR "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ethiopia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 xml:space="preserve"> s"[All Fields]))) AND (1981:2023[</w:t>
            </w:r>
            <w:proofErr w:type="spellStart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pdat</w:t>
            </w:r>
            <w:proofErr w:type="spellEnd"/>
            <w:r w:rsidRPr="0042726A">
              <w:rPr>
                <w:rFonts w:ascii="Segoe UI" w:hAnsi="Segoe UI" w:cs="Segoe UI"/>
                <w:color w:val="212121"/>
                <w:shd w:val="clear" w:color="auto" w:fill="F6F6F6"/>
              </w:rPr>
              <w:t>])</w:t>
            </w:r>
          </w:p>
        </w:tc>
      </w:tr>
      <w:tr w:rsidR="006A1FC8" w:rsidRPr="003E345E" w14:paraId="264D09F3" w14:textId="77777777" w:rsidTr="0042726A">
        <w:trPr>
          <w:trHeight w:val="732"/>
        </w:trPr>
        <w:tc>
          <w:tcPr>
            <w:tcW w:w="775" w:type="pct"/>
          </w:tcPr>
          <w:p w14:paraId="093CC34D" w14:textId="542B596C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3E3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Epistemonikos</w:t>
            </w:r>
            <w:proofErr w:type="spellEnd"/>
          </w:p>
        </w:tc>
        <w:tc>
          <w:tcPr>
            <w:tcW w:w="4225" w:type="pct"/>
            <w:shd w:val="clear" w:color="auto" w:fill="auto"/>
          </w:tcPr>
          <w:p w14:paraId="7B1D18CA" w14:textId="1BB0BDAE" w:rsidR="006A1FC8" w:rsidRPr="003E345E" w:rsidRDefault="006A1FC8" w:rsidP="006A1FC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 xml:space="preserve">‘‘Rotavirus infection’’ AND ‘‘Pre-vaccine’’ OR ‘‘Post-vaccine’’ </w:t>
            </w:r>
            <w:r w:rsidR="00CA4EE5" w:rsidRPr="003E345E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 xml:space="preserve"> ‘‘Epidemiology’’ OR ‘‘Risk Factors’’ OR ‘‘Genotypes’’ OR ‘‘Vaccination</w:t>
            </w:r>
            <w:r w:rsidR="004B1030" w:rsidRPr="003E345E">
              <w:rPr>
                <w:rFonts w:ascii="Times New Roman" w:hAnsi="Times New Roman" w:cs="Times New Roman"/>
                <w:sz w:val="24"/>
                <w:szCs w:val="24"/>
              </w:rPr>
              <w:t xml:space="preserve"> status</w:t>
            </w: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’’ AND ‘‘Ethiopia’’</w:t>
            </w:r>
          </w:p>
        </w:tc>
      </w:tr>
      <w:tr w:rsidR="00627D8C" w:rsidRPr="003E345E" w14:paraId="32D5E67B" w14:textId="77777777" w:rsidTr="0042726A">
        <w:trPr>
          <w:trHeight w:val="822"/>
        </w:trPr>
        <w:tc>
          <w:tcPr>
            <w:tcW w:w="775" w:type="pct"/>
          </w:tcPr>
          <w:p w14:paraId="045231A0" w14:textId="6B684366" w:rsidR="00627D8C" w:rsidRPr="003E345E" w:rsidRDefault="00627D8C" w:rsidP="006A1FC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  <w:r w:rsidRPr="003E345E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EMBASE</w:t>
            </w:r>
          </w:p>
          <w:p w14:paraId="4BBB563F" w14:textId="7AB9ED62" w:rsidR="00627D8C" w:rsidRPr="003E345E" w:rsidRDefault="00627D8C" w:rsidP="006A1FC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</w:p>
        </w:tc>
        <w:tc>
          <w:tcPr>
            <w:tcW w:w="4225" w:type="pct"/>
            <w:shd w:val="clear" w:color="auto" w:fill="auto"/>
          </w:tcPr>
          <w:p w14:paraId="6CE89CD7" w14:textId="296BA328" w:rsidR="00627D8C" w:rsidRPr="003E345E" w:rsidRDefault="00627D8C" w:rsidP="006A1FC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('</w:t>
            </w:r>
            <w:proofErr w:type="spellStart"/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3E345E">
              <w:rPr>
                <w:rFonts w:ascii="Times New Roman" w:hAnsi="Times New Roman" w:cs="Times New Roman"/>
                <w:sz w:val="24"/>
                <w:szCs w:val="24"/>
              </w:rPr>
              <w:t xml:space="preserve">'/exp OR </w:t>
            </w:r>
            <w:proofErr w:type="spellStart"/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) AND ('pre-vaccine' OR 'post-vaccine' OR 'epidemiology'/exp OR epidemiology OR 'risk factors'/exp OR 'risk factors' OR genotypes OR 'vaccination status'/exp OR 'vaccination status') AND ('rotavirus infection'/exp OR 'rotavirus infection')</w:t>
            </w:r>
          </w:p>
        </w:tc>
      </w:tr>
      <w:tr w:rsidR="00230B85" w:rsidRPr="006A1FC8" w14:paraId="3A0577CC" w14:textId="77777777" w:rsidTr="0042726A">
        <w:trPr>
          <w:trHeight w:val="826"/>
        </w:trPr>
        <w:tc>
          <w:tcPr>
            <w:tcW w:w="775" w:type="pct"/>
          </w:tcPr>
          <w:p w14:paraId="1A99C64E" w14:textId="2F007542" w:rsidR="00230B85" w:rsidRPr="003E345E" w:rsidRDefault="00230B85" w:rsidP="006A1FC8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  <w:r w:rsidRPr="003E345E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Scopus</w:t>
            </w:r>
          </w:p>
        </w:tc>
        <w:tc>
          <w:tcPr>
            <w:tcW w:w="4225" w:type="pct"/>
            <w:shd w:val="clear" w:color="auto" w:fill="auto"/>
          </w:tcPr>
          <w:p w14:paraId="18596F09" w14:textId="7FAA4B05" w:rsidR="00230B85" w:rsidRPr="006A1FC8" w:rsidRDefault="00F1680A" w:rsidP="006A1FC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TITLE-ABS-KEY (‘‘rotavirus AND infection’’ OR ''vaccination'' OR ''status'' OR ‘‘pre-vaccine’’ OR ‘‘post-vaccine’’ OR ‘‘epidemiology’’ OR ‘‘risk OR factors’’ OR ‘‘genotypes’’ OR ‘‘vaccination’’ AND ‘‘</w:t>
            </w:r>
            <w:r w:rsidR="004B1030" w:rsidRPr="003E345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E345E">
              <w:rPr>
                <w:rFonts w:ascii="Times New Roman" w:hAnsi="Times New Roman" w:cs="Times New Roman"/>
                <w:sz w:val="24"/>
                <w:szCs w:val="24"/>
              </w:rPr>
              <w:t>thiopia’’) AND PUBYEAR &gt; 1980 AND PUBYEAR &lt; 2024</w:t>
            </w:r>
          </w:p>
        </w:tc>
      </w:tr>
      <w:bookmarkEnd w:id="19"/>
    </w:tbl>
    <w:p w14:paraId="3EBEAC84" w14:textId="77777777" w:rsidR="006A1FC8" w:rsidRPr="006A1FC8" w:rsidRDefault="006A1FC8" w:rsidP="006A1FC8"/>
    <w:sectPr w:rsidR="006A1FC8" w:rsidRPr="006A1FC8" w:rsidSect="006B5B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1sTSyMDI2MDA0MDVU0lEKTi0uzszPAykwNK0FALYggWYtAAAA"/>
  </w:docVars>
  <w:rsids>
    <w:rsidRoot w:val="00443A61"/>
    <w:rsid w:val="0000093F"/>
    <w:rsid w:val="000410E5"/>
    <w:rsid w:val="00083A95"/>
    <w:rsid w:val="000B65BF"/>
    <w:rsid w:val="00100FBB"/>
    <w:rsid w:val="00152B31"/>
    <w:rsid w:val="001C137E"/>
    <w:rsid w:val="001F5FBD"/>
    <w:rsid w:val="00230B85"/>
    <w:rsid w:val="002842DD"/>
    <w:rsid w:val="002B323B"/>
    <w:rsid w:val="002F159B"/>
    <w:rsid w:val="002F5D8C"/>
    <w:rsid w:val="0038378C"/>
    <w:rsid w:val="003A3827"/>
    <w:rsid w:val="003B7B8A"/>
    <w:rsid w:val="003E345E"/>
    <w:rsid w:val="003E71F5"/>
    <w:rsid w:val="0042726A"/>
    <w:rsid w:val="00442DDF"/>
    <w:rsid w:val="00443A61"/>
    <w:rsid w:val="004B1030"/>
    <w:rsid w:val="00540A11"/>
    <w:rsid w:val="005476CE"/>
    <w:rsid w:val="005825C7"/>
    <w:rsid w:val="00584A38"/>
    <w:rsid w:val="006062EB"/>
    <w:rsid w:val="00627D8C"/>
    <w:rsid w:val="0069341F"/>
    <w:rsid w:val="006A1FC8"/>
    <w:rsid w:val="006B5B07"/>
    <w:rsid w:val="006B69FB"/>
    <w:rsid w:val="006E51FC"/>
    <w:rsid w:val="00724041"/>
    <w:rsid w:val="00830D81"/>
    <w:rsid w:val="00847A80"/>
    <w:rsid w:val="008C77E9"/>
    <w:rsid w:val="009C320E"/>
    <w:rsid w:val="00B02581"/>
    <w:rsid w:val="00B651D7"/>
    <w:rsid w:val="00BE560D"/>
    <w:rsid w:val="00C43C65"/>
    <w:rsid w:val="00C566B7"/>
    <w:rsid w:val="00CA4EE5"/>
    <w:rsid w:val="00D12B16"/>
    <w:rsid w:val="00D753F1"/>
    <w:rsid w:val="00DF52B2"/>
    <w:rsid w:val="00E262C1"/>
    <w:rsid w:val="00E72029"/>
    <w:rsid w:val="00ED35B6"/>
    <w:rsid w:val="00EE79D7"/>
    <w:rsid w:val="00EF7567"/>
    <w:rsid w:val="00F1680A"/>
    <w:rsid w:val="00F456A9"/>
    <w:rsid w:val="00F763C1"/>
    <w:rsid w:val="00F764F5"/>
    <w:rsid w:val="00FC3D4A"/>
    <w:rsid w:val="00FF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6CCF"/>
  <w15:chartTrackingRefBased/>
  <w15:docId w15:val="{2D8931D8-35E7-49EA-949E-7504325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A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A6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443A6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4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6A1FC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A1FC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Wagi Tosisa</dc:creator>
  <cp:keywords/>
  <dc:description/>
  <cp:lastModifiedBy>Wagi Tosisa</cp:lastModifiedBy>
  <cp:revision>22</cp:revision>
  <dcterms:created xsi:type="dcterms:W3CDTF">2024-06-13T12:46:00Z</dcterms:created>
  <dcterms:modified xsi:type="dcterms:W3CDTF">2024-08-12T17:11:00Z</dcterms:modified>
</cp:coreProperties>
</file>