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D6DD" w14:textId="5E4876C2" w:rsidR="00B226D8" w:rsidRDefault="00B226D8">
      <w:pPr>
        <w:rPr>
          <w:lang w:val="en-US"/>
        </w:rPr>
      </w:pPr>
      <w:r>
        <w:rPr>
          <w:lang w:val="en-US"/>
        </w:rPr>
        <w:t>Supplement tables</w:t>
      </w:r>
    </w:p>
    <w:p w14:paraId="7A5FDAEC" w14:textId="77777777" w:rsidR="00B226D8" w:rsidRPr="00FD5824" w:rsidRDefault="00B226D8" w:rsidP="00B226D8">
      <w:r>
        <w:t>Supplementary t</w:t>
      </w:r>
      <w:r w:rsidRPr="00FD5824">
        <w:t xml:space="preserve">able </w:t>
      </w:r>
      <w:r>
        <w:t>1</w:t>
      </w:r>
      <w:r w:rsidRPr="00FD5824">
        <w:t xml:space="preserve"> Summary of the details of CRP and white blood cell count interactions</w:t>
      </w:r>
    </w:p>
    <w:tbl>
      <w:tblPr>
        <w:tblStyle w:val="ListTable6Colorful"/>
        <w:tblW w:w="8926" w:type="dxa"/>
        <w:tblLook w:val="04A0" w:firstRow="1" w:lastRow="0" w:firstColumn="1" w:lastColumn="0" w:noHBand="0" w:noVBand="1"/>
      </w:tblPr>
      <w:tblGrid>
        <w:gridCol w:w="1160"/>
        <w:gridCol w:w="1412"/>
        <w:gridCol w:w="1800"/>
        <w:gridCol w:w="1800"/>
        <w:gridCol w:w="1412"/>
        <w:gridCol w:w="1342"/>
      </w:tblGrid>
      <w:tr w:rsidR="00B226D8" w:rsidRPr="005F0928" w14:paraId="3C88C779" w14:textId="77777777" w:rsidTr="001328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4A5E9136" w14:textId="77777777" w:rsidR="00B226D8" w:rsidRPr="005F0928" w:rsidRDefault="00B226D8" w:rsidP="001328A3">
            <w:pPr>
              <w:rPr>
                <w:b w:val="0"/>
                <w:bCs w:val="0"/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CRP result</w:t>
            </w:r>
          </w:p>
        </w:tc>
        <w:tc>
          <w:tcPr>
            <w:tcW w:w="0" w:type="dxa"/>
            <w:vMerge w:val="restart"/>
          </w:tcPr>
          <w:p w14:paraId="28F599AA" w14:textId="77777777" w:rsidR="00B226D8" w:rsidRPr="005F0928" w:rsidRDefault="00B226D8" w:rsidP="001328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Test result</w:t>
            </w:r>
          </w:p>
          <w:p w14:paraId="7114C873" w14:textId="77777777" w:rsidR="00B226D8" w:rsidRPr="005F0928" w:rsidRDefault="00B226D8" w:rsidP="001328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n/N (%)</w:t>
            </w:r>
          </w:p>
        </w:tc>
        <w:tc>
          <w:tcPr>
            <w:tcW w:w="0" w:type="dxa"/>
            <w:gridSpan w:val="2"/>
          </w:tcPr>
          <w:p w14:paraId="455ADEBC" w14:textId="77777777" w:rsidR="00B226D8" w:rsidRPr="005F0928" w:rsidRDefault="00B226D8" w:rsidP="001328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Neutrophil percentage</w:t>
            </w:r>
          </w:p>
        </w:tc>
        <w:tc>
          <w:tcPr>
            <w:tcW w:w="0" w:type="dxa"/>
            <w:gridSpan w:val="2"/>
          </w:tcPr>
          <w:p w14:paraId="4A1FAEFC" w14:textId="77777777" w:rsidR="00B226D8" w:rsidRPr="005F0928" w:rsidRDefault="00B226D8" w:rsidP="001328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WBC counts</w:t>
            </w:r>
          </w:p>
        </w:tc>
      </w:tr>
      <w:tr w:rsidR="00B226D8" w:rsidRPr="005F0928" w14:paraId="7828AAC0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tcBorders>
              <w:bottom w:val="single" w:sz="4" w:space="0" w:color="auto"/>
            </w:tcBorders>
          </w:tcPr>
          <w:p w14:paraId="66594333" w14:textId="77777777" w:rsidR="00B226D8" w:rsidRPr="005F0928" w:rsidRDefault="00B226D8" w:rsidP="001328A3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dxa"/>
            <w:vMerge/>
            <w:tcBorders>
              <w:bottom w:val="single" w:sz="4" w:space="0" w:color="auto"/>
            </w:tcBorders>
          </w:tcPr>
          <w:p w14:paraId="0973D7FE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dxa"/>
            <w:tcBorders>
              <w:bottom w:val="single" w:sz="4" w:space="0" w:color="auto"/>
            </w:tcBorders>
          </w:tcPr>
          <w:p w14:paraId="3C31E44B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Neutrophil count &lt;75%</w:t>
            </w:r>
          </w:p>
        </w:tc>
        <w:tc>
          <w:tcPr>
            <w:tcW w:w="0" w:type="dxa"/>
            <w:tcBorders>
              <w:bottom w:val="single" w:sz="4" w:space="0" w:color="auto"/>
            </w:tcBorders>
          </w:tcPr>
          <w:p w14:paraId="610FF3DA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Neutrophil count &gt;=75%</w:t>
            </w:r>
          </w:p>
        </w:tc>
        <w:tc>
          <w:tcPr>
            <w:tcW w:w="0" w:type="dxa"/>
            <w:tcBorders>
              <w:bottom w:val="single" w:sz="4" w:space="0" w:color="auto"/>
            </w:tcBorders>
          </w:tcPr>
          <w:p w14:paraId="3C0ACD89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WBC &lt;11000</w:t>
            </w:r>
          </w:p>
        </w:tc>
        <w:tc>
          <w:tcPr>
            <w:tcW w:w="0" w:type="dxa"/>
            <w:tcBorders>
              <w:bottom w:val="single" w:sz="4" w:space="0" w:color="auto"/>
            </w:tcBorders>
          </w:tcPr>
          <w:p w14:paraId="057BC45C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WBC count &gt;11000</w:t>
            </w:r>
          </w:p>
        </w:tc>
      </w:tr>
      <w:tr w:rsidR="00B226D8" w:rsidRPr="005F0928" w14:paraId="03FF75CE" w14:textId="77777777" w:rsidTr="001328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nil"/>
            </w:tcBorders>
          </w:tcPr>
          <w:p w14:paraId="4B2B83D5" w14:textId="77777777" w:rsidR="00B226D8" w:rsidRPr="005F0928" w:rsidRDefault="00B226D8" w:rsidP="001328A3">
            <w:pPr>
              <w:rPr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&lt;20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</w:tcPr>
          <w:p w14:paraId="5F6D546C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226/517 (43.7)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</w:tcPr>
          <w:p w14:paraId="004CAF78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216/226 (95.6%)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</w:tcPr>
          <w:p w14:paraId="18F44837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10/226 (4.4%)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</w:tcPr>
          <w:p w14:paraId="6E83339B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161/226</w:t>
            </w:r>
            <w:r w:rsidRPr="004C5EB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7</w:t>
            </w:r>
            <w:r w:rsidRPr="004C5EB6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>2</w:t>
            </w:r>
            <w:r w:rsidRPr="004C5EB6">
              <w:rPr>
                <w:sz w:val="16"/>
                <w:szCs w:val="16"/>
              </w:rPr>
              <w:t>%)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</w:tcPr>
          <w:p w14:paraId="3A5FB069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65/226</w:t>
            </w:r>
            <w:r w:rsidRPr="004C5EB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28.8</w:t>
            </w:r>
            <w:r w:rsidRPr="004C5EB6">
              <w:rPr>
                <w:sz w:val="16"/>
                <w:szCs w:val="16"/>
              </w:rPr>
              <w:t>%)</w:t>
            </w:r>
          </w:p>
        </w:tc>
      </w:tr>
      <w:tr w:rsidR="00B226D8" w:rsidRPr="005F0928" w14:paraId="18ACDB58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</w:tcBorders>
          </w:tcPr>
          <w:p w14:paraId="7A570226" w14:textId="77777777" w:rsidR="00B226D8" w:rsidRPr="005F0928" w:rsidRDefault="00B226D8" w:rsidP="001328A3">
            <w:pPr>
              <w:rPr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20-80</w:t>
            </w:r>
          </w:p>
        </w:tc>
        <w:tc>
          <w:tcPr>
            <w:tcW w:w="0" w:type="dxa"/>
            <w:tcBorders>
              <w:top w:val="nil"/>
            </w:tcBorders>
          </w:tcPr>
          <w:p w14:paraId="76FA7359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159/517 (30.8)</w:t>
            </w:r>
          </w:p>
        </w:tc>
        <w:tc>
          <w:tcPr>
            <w:tcW w:w="0" w:type="dxa"/>
            <w:tcBorders>
              <w:top w:val="nil"/>
            </w:tcBorders>
          </w:tcPr>
          <w:p w14:paraId="01280DCE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139/159 (87.4%)</w:t>
            </w:r>
          </w:p>
        </w:tc>
        <w:tc>
          <w:tcPr>
            <w:tcW w:w="0" w:type="dxa"/>
            <w:tcBorders>
              <w:top w:val="nil"/>
            </w:tcBorders>
          </w:tcPr>
          <w:p w14:paraId="78A63DAC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20/159 (12.6%)</w:t>
            </w:r>
          </w:p>
        </w:tc>
        <w:tc>
          <w:tcPr>
            <w:tcW w:w="0" w:type="dxa"/>
            <w:tcBorders>
              <w:top w:val="nil"/>
            </w:tcBorders>
          </w:tcPr>
          <w:p w14:paraId="1C98E546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112/159</w:t>
            </w:r>
            <w:r w:rsidRPr="004C5EB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70</w:t>
            </w:r>
            <w:r w:rsidRPr="004C5EB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  <w:r w:rsidRPr="004C5EB6">
              <w:rPr>
                <w:sz w:val="16"/>
                <w:szCs w:val="16"/>
              </w:rPr>
              <w:t>%)</w:t>
            </w:r>
          </w:p>
        </w:tc>
        <w:tc>
          <w:tcPr>
            <w:tcW w:w="0" w:type="dxa"/>
            <w:tcBorders>
              <w:top w:val="nil"/>
            </w:tcBorders>
          </w:tcPr>
          <w:p w14:paraId="30A08220" w14:textId="77777777" w:rsidR="00B226D8" w:rsidRPr="005F092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47/159</w:t>
            </w:r>
            <w:r w:rsidRPr="004C5EB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29</w:t>
            </w:r>
            <w:r w:rsidRPr="004C5EB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  <w:r w:rsidRPr="004C5EB6">
              <w:rPr>
                <w:sz w:val="16"/>
                <w:szCs w:val="16"/>
              </w:rPr>
              <w:t>%)</w:t>
            </w:r>
          </w:p>
        </w:tc>
      </w:tr>
      <w:tr w:rsidR="00B226D8" w:rsidRPr="005F0928" w14:paraId="63361465" w14:textId="77777777" w:rsidTr="001328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A679104" w14:textId="77777777" w:rsidR="00B226D8" w:rsidRPr="005F0928" w:rsidRDefault="00B226D8" w:rsidP="001328A3">
            <w:pPr>
              <w:rPr>
                <w:sz w:val="16"/>
                <w:szCs w:val="16"/>
              </w:rPr>
            </w:pPr>
            <w:r w:rsidRPr="005F0928">
              <w:rPr>
                <w:sz w:val="16"/>
                <w:szCs w:val="16"/>
              </w:rPr>
              <w:t>&gt;80</w:t>
            </w:r>
          </w:p>
        </w:tc>
        <w:tc>
          <w:tcPr>
            <w:tcW w:w="0" w:type="dxa"/>
          </w:tcPr>
          <w:p w14:paraId="32331C52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132/517 (25,5)</w:t>
            </w:r>
          </w:p>
        </w:tc>
        <w:tc>
          <w:tcPr>
            <w:tcW w:w="0" w:type="dxa"/>
          </w:tcPr>
          <w:p w14:paraId="6DD255C5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118/132 (89.4%)</w:t>
            </w:r>
          </w:p>
        </w:tc>
        <w:tc>
          <w:tcPr>
            <w:tcW w:w="0" w:type="dxa"/>
          </w:tcPr>
          <w:p w14:paraId="39315A8E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14/132 (10.6%)</w:t>
            </w:r>
          </w:p>
        </w:tc>
        <w:tc>
          <w:tcPr>
            <w:tcW w:w="0" w:type="dxa"/>
          </w:tcPr>
          <w:p w14:paraId="356BDA52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91/132</w:t>
            </w:r>
            <w:r w:rsidRPr="00720E50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68</w:t>
            </w:r>
            <w:r w:rsidRPr="00720E5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  <w:r w:rsidRPr="00720E50">
              <w:rPr>
                <w:sz w:val="16"/>
                <w:szCs w:val="16"/>
              </w:rPr>
              <w:t>%)</w:t>
            </w:r>
          </w:p>
        </w:tc>
        <w:tc>
          <w:tcPr>
            <w:tcW w:w="0" w:type="dxa"/>
          </w:tcPr>
          <w:p w14:paraId="05A34260" w14:textId="77777777" w:rsidR="00B226D8" w:rsidRPr="005F092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41/132</w:t>
            </w:r>
            <w:r w:rsidRPr="00720E50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31</w:t>
            </w:r>
            <w:r w:rsidRPr="00720E5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  <w:r w:rsidRPr="00720E50">
              <w:rPr>
                <w:sz w:val="16"/>
                <w:szCs w:val="16"/>
              </w:rPr>
              <w:t>%)</w:t>
            </w:r>
          </w:p>
        </w:tc>
      </w:tr>
    </w:tbl>
    <w:p w14:paraId="2CB95763" w14:textId="77777777" w:rsidR="00B226D8" w:rsidRDefault="00B226D8" w:rsidP="00B226D8">
      <w:pPr>
        <w:rPr>
          <w:sz w:val="20"/>
          <w:szCs w:val="20"/>
        </w:rPr>
      </w:pPr>
    </w:p>
    <w:p w14:paraId="5D5A2BA2" w14:textId="77777777" w:rsidR="00B226D8" w:rsidRDefault="00B226D8" w:rsidP="00B226D8">
      <w:pPr>
        <w:rPr>
          <w:sz w:val="20"/>
          <w:szCs w:val="20"/>
        </w:rPr>
      </w:pPr>
    </w:p>
    <w:p w14:paraId="6748C84E" w14:textId="77777777" w:rsidR="00B226D8" w:rsidRPr="000A7761" w:rsidRDefault="00B226D8" w:rsidP="00B226D8">
      <w:r w:rsidRPr="000A7761">
        <w:t xml:space="preserve">Supplement table 2: Different risks estimation among group with significant antibiotic reduction 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131"/>
        <w:gridCol w:w="1047"/>
        <w:gridCol w:w="499"/>
        <w:gridCol w:w="578"/>
        <w:gridCol w:w="616"/>
        <w:gridCol w:w="641"/>
        <w:gridCol w:w="1034"/>
        <w:gridCol w:w="616"/>
        <w:gridCol w:w="658"/>
        <w:gridCol w:w="616"/>
        <w:gridCol w:w="701"/>
        <w:gridCol w:w="569"/>
        <w:gridCol w:w="654"/>
      </w:tblGrid>
      <w:tr w:rsidR="00B226D8" w14:paraId="4AFAA209" w14:textId="77777777" w:rsidTr="001328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5"/>
          </w:tcPr>
          <w:p w14:paraId="6E394C19" w14:textId="77777777" w:rsidR="00B226D8" w:rsidRPr="00D47543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gridSpan w:val="2"/>
          </w:tcPr>
          <w:p w14:paraId="27294D46" w14:textId="77777777" w:rsidR="00B226D8" w:rsidRPr="00D47543" w:rsidRDefault="00B226D8" w:rsidP="001328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Relative risk</w:t>
            </w:r>
          </w:p>
        </w:tc>
        <w:tc>
          <w:tcPr>
            <w:tcW w:w="0" w:type="dxa"/>
            <w:gridSpan w:val="2"/>
          </w:tcPr>
          <w:p w14:paraId="7686495F" w14:textId="77777777" w:rsidR="00B226D8" w:rsidRPr="00D47543" w:rsidRDefault="00B226D8" w:rsidP="001328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Relative risk reduction</w:t>
            </w:r>
          </w:p>
        </w:tc>
        <w:tc>
          <w:tcPr>
            <w:tcW w:w="2211" w:type="dxa"/>
            <w:gridSpan w:val="2"/>
          </w:tcPr>
          <w:p w14:paraId="18B9C4A4" w14:textId="77777777" w:rsidR="00B226D8" w:rsidRPr="00D47543" w:rsidRDefault="00B226D8" w:rsidP="001328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Absolute risk reduction</w:t>
            </w:r>
          </w:p>
        </w:tc>
        <w:tc>
          <w:tcPr>
            <w:tcW w:w="1755" w:type="dxa"/>
            <w:gridSpan w:val="2"/>
          </w:tcPr>
          <w:p w14:paraId="29B97643" w14:textId="77777777" w:rsidR="00B226D8" w:rsidRPr="00D47543" w:rsidRDefault="00B226D8" w:rsidP="001328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needed to test</w:t>
            </w:r>
          </w:p>
        </w:tc>
      </w:tr>
      <w:tr w:rsidR="00B226D8" w14:paraId="4C642EBD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C2707DE" w14:textId="77777777" w:rsidR="00B226D8" w:rsidRPr="00D47543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06585E5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61CE8F83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n</w:t>
            </w:r>
          </w:p>
        </w:tc>
        <w:tc>
          <w:tcPr>
            <w:tcW w:w="0" w:type="dxa"/>
          </w:tcPr>
          <w:p w14:paraId="4C646EF4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N</w:t>
            </w:r>
          </w:p>
        </w:tc>
        <w:tc>
          <w:tcPr>
            <w:tcW w:w="0" w:type="dxa"/>
          </w:tcPr>
          <w:p w14:paraId="440162BA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Risk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0" w:type="dxa"/>
          </w:tcPr>
          <w:p w14:paraId="04355C7B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RR</w:t>
            </w:r>
          </w:p>
        </w:tc>
        <w:tc>
          <w:tcPr>
            <w:tcW w:w="0" w:type="dxa"/>
          </w:tcPr>
          <w:p w14:paraId="0E29852C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D47543">
              <w:rPr>
                <w:sz w:val="16"/>
                <w:szCs w:val="16"/>
              </w:rPr>
              <w:t>95% CI</w:t>
            </w:r>
            <w:r>
              <w:rPr>
                <w:sz w:val="16"/>
                <w:szCs w:val="16"/>
              </w:rPr>
              <w:t>]</w:t>
            </w:r>
          </w:p>
        </w:tc>
        <w:tc>
          <w:tcPr>
            <w:tcW w:w="0" w:type="dxa"/>
          </w:tcPr>
          <w:p w14:paraId="69E69C15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47543">
              <w:rPr>
                <w:sz w:val="16"/>
                <w:szCs w:val="16"/>
              </w:rPr>
              <w:t>RRR</w:t>
            </w:r>
            <w:r>
              <w:rPr>
                <w:sz w:val="16"/>
                <w:szCs w:val="16"/>
              </w:rPr>
              <w:t xml:space="preserve"> (%)</w:t>
            </w:r>
          </w:p>
        </w:tc>
        <w:tc>
          <w:tcPr>
            <w:tcW w:w="0" w:type="dxa"/>
          </w:tcPr>
          <w:p w14:paraId="4EFECD2F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D47543">
              <w:rPr>
                <w:sz w:val="16"/>
                <w:szCs w:val="16"/>
              </w:rPr>
              <w:t>95% CI</w:t>
            </w:r>
            <w:r>
              <w:rPr>
                <w:sz w:val="16"/>
                <w:szCs w:val="16"/>
              </w:rPr>
              <w:t>]</w:t>
            </w:r>
          </w:p>
        </w:tc>
        <w:tc>
          <w:tcPr>
            <w:tcW w:w="0" w:type="dxa"/>
          </w:tcPr>
          <w:p w14:paraId="20127212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ARR (%)</w:t>
            </w:r>
          </w:p>
        </w:tc>
        <w:tc>
          <w:tcPr>
            <w:tcW w:w="1220" w:type="dxa"/>
          </w:tcPr>
          <w:p w14:paraId="7EAEE8E3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[95% CI]</w:t>
            </w:r>
          </w:p>
        </w:tc>
        <w:tc>
          <w:tcPr>
            <w:tcW w:w="763" w:type="dxa"/>
          </w:tcPr>
          <w:p w14:paraId="17295031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NNT</w:t>
            </w:r>
          </w:p>
        </w:tc>
        <w:tc>
          <w:tcPr>
            <w:tcW w:w="0" w:type="dxa"/>
          </w:tcPr>
          <w:p w14:paraId="26F627DE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[95% CI]</w:t>
            </w:r>
          </w:p>
        </w:tc>
      </w:tr>
      <w:tr w:rsidR="00B226D8" w14:paraId="3C0A7D97" w14:textId="77777777" w:rsidTr="001328A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14:paraId="3A61E041" w14:textId="77777777" w:rsidR="00B226D8" w:rsidRPr="00D47543" w:rsidRDefault="00B226D8" w:rsidP="001328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</w:p>
        </w:tc>
        <w:tc>
          <w:tcPr>
            <w:tcW w:w="1026" w:type="dxa"/>
          </w:tcPr>
          <w:p w14:paraId="57E4DE0D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Intervention</w:t>
            </w:r>
          </w:p>
        </w:tc>
        <w:tc>
          <w:tcPr>
            <w:tcW w:w="603" w:type="dxa"/>
          </w:tcPr>
          <w:p w14:paraId="02277AA8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</w:t>
            </w:r>
          </w:p>
        </w:tc>
        <w:tc>
          <w:tcPr>
            <w:tcW w:w="989" w:type="dxa"/>
          </w:tcPr>
          <w:p w14:paraId="3F994204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</w:t>
            </w:r>
          </w:p>
        </w:tc>
        <w:tc>
          <w:tcPr>
            <w:tcW w:w="991" w:type="dxa"/>
          </w:tcPr>
          <w:p w14:paraId="75867C21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33.2</w:t>
            </w:r>
          </w:p>
        </w:tc>
        <w:tc>
          <w:tcPr>
            <w:tcW w:w="786" w:type="dxa"/>
          </w:tcPr>
          <w:p w14:paraId="4354E551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0.571</w:t>
            </w:r>
          </w:p>
        </w:tc>
        <w:tc>
          <w:tcPr>
            <w:tcW w:w="1195" w:type="dxa"/>
          </w:tcPr>
          <w:p w14:paraId="2AEE1A7C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0.498-0.656</w:t>
            </w:r>
          </w:p>
        </w:tc>
        <w:tc>
          <w:tcPr>
            <w:tcW w:w="991" w:type="dxa"/>
          </w:tcPr>
          <w:p w14:paraId="0B7ADA85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42.9</w:t>
            </w:r>
          </w:p>
        </w:tc>
        <w:tc>
          <w:tcPr>
            <w:tcW w:w="991" w:type="dxa"/>
          </w:tcPr>
          <w:p w14:paraId="031DE122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34.4-50.2</w:t>
            </w:r>
          </w:p>
        </w:tc>
        <w:tc>
          <w:tcPr>
            <w:tcW w:w="991" w:type="dxa"/>
          </w:tcPr>
          <w:p w14:paraId="2C528D66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-24.9</w:t>
            </w:r>
          </w:p>
        </w:tc>
        <w:tc>
          <w:tcPr>
            <w:tcW w:w="1220" w:type="dxa"/>
          </w:tcPr>
          <w:p w14:paraId="760756CC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[-30.6, -19.2]</w:t>
            </w:r>
          </w:p>
        </w:tc>
        <w:tc>
          <w:tcPr>
            <w:tcW w:w="763" w:type="dxa"/>
          </w:tcPr>
          <w:p w14:paraId="1299D1AA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320D1C7C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3-5</w:t>
            </w:r>
          </w:p>
        </w:tc>
      </w:tr>
      <w:tr w:rsidR="00B226D8" w14:paraId="28F94C46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980DAB3" w14:textId="77777777" w:rsidR="00B226D8" w:rsidRPr="00D47543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F5304DA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0" w:type="dxa"/>
          </w:tcPr>
          <w:p w14:paraId="0EEE1AE8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318</w:t>
            </w:r>
          </w:p>
        </w:tc>
        <w:tc>
          <w:tcPr>
            <w:tcW w:w="0" w:type="dxa"/>
          </w:tcPr>
          <w:p w14:paraId="5F8AE57C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547</w:t>
            </w:r>
          </w:p>
        </w:tc>
        <w:tc>
          <w:tcPr>
            <w:tcW w:w="0" w:type="dxa"/>
          </w:tcPr>
          <w:p w14:paraId="6E92B084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58.1</w:t>
            </w:r>
          </w:p>
        </w:tc>
        <w:tc>
          <w:tcPr>
            <w:tcW w:w="0" w:type="dxa"/>
          </w:tcPr>
          <w:p w14:paraId="0C8ABC6E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416B80D5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43A400C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9B7EFF0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007CB364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0" w:type="dxa"/>
          </w:tcPr>
          <w:p w14:paraId="4AFAB7B4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F664CF6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62A32CC4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6D8" w14:paraId="665AF8D3" w14:textId="77777777" w:rsidTr="001328A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14:paraId="7EEFD093" w14:textId="77777777" w:rsidR="00B226D8" w:rsidRPr="00D47543" w:rsidRDefault="00B226D8" w:rsidP="001328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Respiratory</w:t>
            </w:r>
          </w:p>
        </w:tc>
        <w:tc>
          <w:tcPr>
            <w:tcW w:w="1026" w:type="dxa"/>
          </w:tcPr>
          <w:p w14:paraId="51218B9E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Intervention</w:t>
            </w:r>
          </w:p>
        </w:tc>
        <w:tc>
          <w:tcPr>
            <w:tcW w:w="603" w:type="dxa"/>
          </w:tcPr>
          <w:p w14:paraId="0EF5FBC0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989" w:type="dxa"/>
          </w:tcPr>
          <w:p w14:paraId="0DC7B5F1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</w:t>
            </w:r>
          </w:p>
        </w:tc>
        <w:tc>
          <w:tcPr>
            <w:tcW w:w="991" w:type="dxa"/>
          </w:tcPr>
          <w:p w14:paraId="419B9313" w14:textId="77777777" w:rsidR="00B226D8" w:rsidRPr="00D47543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41.8</w:t>
            </w:r>
          </w:p>
        </w:tc>
        <w:tc>
          <w:tcPr>
            <w:tcW w:w="786" w:type="dxa"/>
          </w:tcPr>
          <w:p w14:paraId="08662668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0.461</w:t>
            </w:r>
          </w:p>
        </w:tc>
        <w:tc>
          <w:tcPr>
            <w:tcW w:w="1195" w:type="dxa"/>
          </w:tcPr>
          <w:p w14:paraId="51DC29D7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0.387-0.548</w:t>
            </w:r>
          </w:p>
        </w:tc>
        <w:tc>
          <w:tcPr>
            <w:tcW w:w="991" w:type="dxa"/>
          </w:tcPr>
          <w:p w14:paraId="063DF094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53.9</w:t>
            </w:r>
          </w:p>
        </w:tc>
        <w:tc>
          <w:tcPr>
            <w:tcW w:w="991" w:type="dxa"/>
          </w:tcPr>
          <w:p w14:paraId="11431E95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45.2-61.3</w:t>
            </w:r>
          </w:p>
        </w:tc>
        <w:tc>
          <w:tcPr>
            <w:tcW w:w="991" w:type="dxa"/>
          </w:tcPr>
          <w:p w14:paraId="56F8F22D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-48.9</w:t>
            </w:r>
          </w:p>
        </w:tc>
        <w:tc>
          <w:tcPr>
            <w:tcW w:w="1220" w:type="dxa"/>
          </w:tcPr>
          <w:p w14:paraId="276F7D18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[-56.9, -41.0]</w:t>
            </w:r>
          </w:p>
        </w:tc>
        <w:tc>
          <w:tcPr>
            <w:tcW w:w="763" w:type="dxa"/>
          </w:tcPr>
          <w:p w14:paraId="7B1EC5E6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669B13FF" w14:textId="77777777" w:rsidR="00B226D8" w:rsidRPr="00D47543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2-2</w:t>
            </w:r>
          </w:p>
        </w:tc>
      </w:tr>
      <w:tr w:rsidR="00B226D8" w14:paraId="3DFBD060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B0892AA" w14:textId="77777777" w:rsidR="00B226D8" w:rsidRPr="00D47543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22EF5FB2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0" w:type="dxa"/>
          </w:tcPr>
          <w:p w14:paraId="543704A2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0" w:type="dxa"/>
          </w:tcPr>
          <w:p w14:paraId="5DB993F1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</w:t>
            </w:r>
          </w:p>
        </w:tc>
        <w:tc>
          <w:tcPr>
            <w:tcW w:w="0" w:type="dxa"/>
          </w:tcPr>
          <w:p w14:paraId="336D5D44" w14:textId="77777777" w:rsidR="00B226D8" w:rsidRPr="00D47543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90.7</w:t>
            </w:r>
          </w:p>
        </w:tc>
        <w:tc>
          <w:tcPr>
            <w:tcW w:w="0" w:type="dxa"/>
          </w:tcPr>
          <w:p w14:paraId="059FD5F2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FDF4907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14018084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18ABFBCE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18E7DBFD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0" w:type="dxa"/>
          </w:tcPr>
          <w:p w14:paraId="11EF3DB3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21EA5C4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0CCA0A5A" w14:textId="77777777" w:rsidR="00B226D8" w:rsidRPr="00D47543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6D8" w14:paraId="5ED37226" w14:textId="77777777" w:rsidTr="001328A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14:paraId="0075B6C4" w14:textId="77777777" w:rsidR="00B226D8" w:rsidRPr="00652A25" w:rsidRDefault="00B226D8" w:rsidP="001328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Malaria negative</w:t>
            </w:r>
          </w:p>
        </w:tc>
        <w:tc>
          <w:tcPr>
            <w:tcW w:w="1026" w:type="dxa"/>
          </w:tcPr>
          <w:p w14:paraId="3EF1200C" w14:textId="77777777" w:rsidR="00B226D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Intervention</w:t>
            </w:r>
          </w:p>
        </w:tc>
        <w:tc>
          <w:tcPr>
            <w:tcW w:w="603" w:type="dxa"/>
          </w:tcPr>
          <w:p w14:paraId="43673198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989" w:type="dxa"/>
          </w:tcPr>
          <w:p w14:paraId="68E6733A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264</w:t>
            </w:r>
          </w:p>
        </w:tc>
        <w:tc>
          <w:tcPr>
            <w:tcW w:w="991" w:type="dxa"/>
          </w:tcPr>
          <w:p w14:paraId="6BDF5E32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42.0</w:t>
            </w:r>
          </w:p>
        </w:tc>
        <w:tc>
          <w:tcPr>
            <w:tcW w:w="786" w:type="dxa"/>
          </w:tcPr>
          <w:p w14:paraId="732D941B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0.473</w:t>
            </w:r>
          </w:p>
        </w:tc>
        <w:tc>
          <w:tcPr>
            <w:tcW w:w="1195" w:type="dxa"/>
          </w:tcPr>
          <w:p w14:paraId="3697B809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0.0408-0.548</w:t>
            </w:r>
          </w:p>
        </w:tc>
        <w:tc>
          <w:tcPr>
            <w:tcW w:w="991" w:type="dxa"/>
          </w:tcPr>
          <w:p w14:paraId="757BFE38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52.7</w:t>
            </w:r>
          </w:p>
        </w:tc>
        <w:tc>
          <w:tcPr>
            <w:tcW w:w="991" w:type="dxa"/>
          </w:tcPr>
          <w:p w14:paraId="30D49917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45.2-59.2</w:t>
            </w:r>
          </w:p>
        </w:tc>
        <w:tc>
          <w:tcPr>
            <w:tcW w:w="991" w:type="dxa"/>
          </w:tcPr>
          <w:p w14:paraId="6701CCD0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-46.9</w:t>
            </w:r>
          </w:p>
        </w:tc>
        <w:tc>
          <w:tcPr>
            <w:tcW w:w="1220" w:type="dxa"/>
          </w:tcPr>
          <w:p w14:paraId="4B1B3003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[-53.9, -39.8]</w:t>
            </w:r>
          </w:p>
        </w:tc>
        <w:tc>
          <w:tcPr>
            <w:tcW w:w="763" w:type="dxa"/>
          </w:tcPr>
          <w:p w14:paraId="6D0DC4DE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14:paraId="44467A6D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2-3</w:t>
            </w:r>
          </w:p>
        </w:tc>
      </w:tr>
      <w:tr w:rsidR="00B226D8" w14:paraId="46E21F3A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0CF11BD" w14:textId="77777777" w:rsidR="00B226D8" w:rsidRPr="00652A25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2E87C1D" w14:textId="77777777" w:rsidR="00B226D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0" w:type="dxa"/>
          </w:tcPr>
          <w:p w14:paraId="3BEE5980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</w:t>
            </w:r>
          </w:p>
        </w:tc>
        <w:tc>
          <w:tcPr>
            <w:tcW w:w="0" w:type="dxa"/>
          </w:tcPr>
          <w:p w14:paraId="41EC4BBB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262</w:t>
            </w:r>
          </w:p>
        </w:tc>
        <w:tc>
          <w:tcPr>
            <w:tcW w:w="0" w:type="dxa"/>
          </w:tcPr>
          <w:p w14:paraId="212222AC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88.9</w:t>
            </w:r>
          </w:p>
        </w:tc>
        <w:tc>
          <w:tcPr>
            <w:tcW w:w="0" w:type="dxa"/>
          </w:tcPr>
          <w:p w14:paraId="3598DCE1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445E66A6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7494D002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0BFCD78A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7DE57184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0" w:type="dxa"/>
          </w:tcPr>
          <w:p w14:paraId="6640D17B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FB157B0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317DEC61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6D8" w14:paraId="47B57598" w14:textId="77777777" w:rsidTr="001328A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14:paraId="6BD4D3AD" w14:textId="77777777" w:rsidR="00B226D8" w:rsidRPr="00652A25" w:rsidRDefault="00B226D8" w:rsidP="001328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under 5 years</w:t>
            </w:r>
          </w:p>
        </w:tc>
        <w:tc>
          <w:tcPr>
            <w:tcW w:w="1026" w:type="dxa"/>
          </w:tcPr>
          <w:p w14:paraId="5EC98B5B" w14:textId="77777777" w:rsidR="00B226D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Intervention</w:t>
            </w:r>
          </w:p>
        </w:tc>
        <w:tc>
          <w:tcPr>
            <w:tcW w:w="603" w:type="dxa"/>
          </w:tcPr>
          <w:p w14:paraId="74F41778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989" w:type="dxa"/>
          </w:tcPr>
          <w:p w14:paraId="533548A2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</w:t>
            </w:r>
          </w:p>
        </w:tc>
        <w:tc>
          <w:tcPr>
            <w:tcW w:w="991" w:type="dxa"/>
          </w:tcPr>
          <w:p w14:paraId="3E305A60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33.3</w:t>
            </w:r>
          </w:p>
        </w:tc>
        <w:tc>
          <w:tcPr>
            <w:tcW w:w="786" w:type="dxa"/>
          </w:tcPr>
          <w:p w14:paraId="6007E173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0.492</w:t>
            </w:r>
          </w:p>
        </w:tc>
        <w:tc>
          <w:tcPr>
            <w:tcW w:w="1195" w:type="dxa"/>
          </w:tcPr>
          <w:p w14:paraId="2960EB0B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0.4140.583</w:t>
            </w:r>
          </w:p>
        </w:tc>
        <w:tc>
          <w:tcPr>
            <w:tcW w:w="991" w:type="dxa"/>
          </w:tcPr>
          <w:p w14:paraId="0625DEEA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50.8</w:t>
            </w:r>
          </w:p>
        </w:tc>
        <w:tc>
          <w:tcPr>
            <w:tcW w:w="991" w:type="dxa"/>
          </w:tcPr>
          <w:p w14:paraId="75E56948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41.7-58.6</w:t>
            </w:r>
          </w:p>
        </w:tc>
        <w:tc>
          <w:tcPr>
            <w:tcW w:w="991" w:type="dxa"/>
          </w:tcPr>
          <w:p w14:paraId="7D04EAC9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-34.5</w:t>
            </w:r>
          </w:p>
        </w:tc>
        <w:tc>
          <w:tcPr>
            <w:tcW w:w="1220" w:type="dxa"/>
          </w:tcPr>
          <w:p w14:paraId="40B01622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[-41.7, -27.3]</w:t>
            </w:r>
          </w:p>
        </w:tc>
        <w:tc>
          <w:tcPr>
            <w:tcW w:w="763" w:type="dxa"/>
          </w:tcPr>
          <w:p w14:paraId="3E4DEC98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4E7A5FAE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2-4</w:t>
            </w:r>
          </w:p>
        </w:tc>
      </w:tr>
      <w:tr w:rsidR="00B226D8" w14:paraId="456CD42F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76D2AD4" w14:textId="77777777" w:rsidR="00B226D8" w:rsidRPr="00652A25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210BBFD" w14:textId="77777777" w:rsidR="00B226D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0" w:type="dxa"/>
          </w:tcPr>
          <w:p w14:paraId="6708C2DB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</w:t>
            </w:r>
          </w:p>
        </w:tc>
        <w:tc>
          <w:tcPr>
            <w:tcW w:w="0" w:type="dxa"/>
          </w:tcPr>
          <w:p w14:paraId="5628459E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</w:t>
            </w:r>
          </w:p>
        </w:tc>
        <w:tc>
          <w:tcPr>
            <w:tcW w:w="0" w:type="dxa"/>
          </w:tcPr>
          <w:p w14:paraId="6203941D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67.8</w:t>
            </w:r>
          </w:p>
        </w:tc>
        <w:tc>
          <w:tcPr>
            <w:tcW w:w="0" w:type="dxa"/>
          </w:tcPr>
          <w:p w14:paraId="3E5614F2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076E5DC9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3010A1A4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0915DE35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26FA51A0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0" w:type="dxa"/>
          </w:tcPr>
          <w:p w14:paraId="6C1A2DB5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35856A4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2F009BFC" w14:textId="77777777" w:rsidR="00B226D8" w:rsidRPr="00652A25" w:rsidRDefault="00B226D8" w:rsidP="001328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6D8" w14:paraId="2F7FB4AF" w14:textId="77777777" w:rsidTr="001328A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B14ED68" w14:textId="77777777" w:rsidR="00B226D8" w:rsidRPr="00652A25" w:rsidRDefault="00B226D8" w:rsidP="001328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Age over 18 years</w:t>
            </w:r>
          </w:p>
        </w:tc>
        <w:tc>
          <w:tcPr>
            <w:tcW w:w="0" w:type="dxa"/>
          </w:tcPr>
          <w:p w14:paraId="6CE4A2EB" w14:textId="77777777" w:rsidR="00B226D8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Intervention</w:t>
            </w:r>
          </w:p>
        </w:tc>
        <w:tc>
          <w:tcPr>
            <w:tcW w:w="0" w:type="dxa"/>
          </w:tcPr>
          <w:p w14:paraId="1A4B0031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dxa"/>
          </w:tcPr>
          <w:p w14:paraId="4A532427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0" w:type="dxa"/>
          </w:tcPr>
          <w:p w14:paraId="729EC987" w14:textId="77777777" w:rsidR="00B226D8" w:rsidRPr="00652A25" w:rsidRDefault="00B226D8" w:rsidP="00132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28.6</w:t>
            </w:r>
          </w:p>
        </w:tc>
        <w:tc>
          <w:tcPr>
            <w:tcW w:w="786" w:type="dxa"/>
          </w:tcPr>
          <w:p w14:paraId="50A62652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0.443</w:t>
            </w:r>
          </w:p>
        </w:tc>
        <w:tc>
          <w:tcPr>
            <w:tcW w:w="1195" w:type="dxa"/>
          </w:tcPr>
          <w:p w14:paraId="1118EF62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0.247-795</w:t>
            </w:r>
          </w:p>
        </w:tc>
        <w:tc>
          <w:tcPr>
            <w:tcW w:w="0" w:type="dxa"/>
          </w:tcPr>
          <w:p w14:paraId="04A4430B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55.7</w:t>
            </w:r>
          </w:p>
        </w:tc>
        <w:tc>
          <w:tcPr>
            <w:tcW w:w="0" w:type="dxa"/>
          </w:tcPr>
          <w:p w14:paraId="2CACB891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20.5-75.3</w:t>
            </w:r>
          </w:p>
        </w:tc>
        <w:tc>
          <w:tcPr>
            <w:tcW w:w="0" w:type="dxa"/>
          </w:tcPr>
          <w:p w14:paraId="793155A9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-35.9</w:t>
            </w:r>
          </w:p>
        </w:tc>
        <w:tc>
          <w:tcPr>
            <w:tcW w:w="1220" w:type="dxa"/>
          </w:tcPr>
          <w:p w14:paraId="74B01D11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[-58.5, -13.4]</w:t>
            </w:r>
          </w:p>
        </w:tc>
        <w:tc>
          <w:tcPr>
            <w:tcW w:w="763" w:type="dxa"/>
          </w:tcPr>
          <w:p w14:paraId="23580BF0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dxa"/>
          </w:tcPr>
          <w:p w14:paraId="03CECC49" w14:textId="77777777" w:rsidR="00B226D8" w:rsidRPr="00652A25" w:rsidRDefault="00B226D8" w:rsidP="00132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2-7</w:t>
            </w:r>
          </w:p>
        </w:tc>
      </w:tr>
      <w:tr w:rsidR="00B226D8" w14:paraId="17AB6949" w14:textId="77777777" w:rsidTr="001328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1435ED6" w14:textId="77777777" w:rsidR="00B226D8" w:rsidRPr="00652A25" w:rsidRDefault="00B226D8" w:rsidP="001328A3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209A199A" w14:textId="77777777" w:rsidR="00B226D8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0" w:type="dxa"/>
          </w:tcPr>
          <w:p w14:paraId="52D4E4F6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0" w:type="dxa"/>
          </w:tcPr>
          <w:p w14:paraId="4C609E2A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0" w:type="dxa"/>
          </w:tcPr>
          <w:p w14:paraId="31A08135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64.5</w:t>
            </w:r>
          </w:p>
        </w:tc>
        <w:tc>
          <w:tcPr>
            <w:tcW w:w="0" w:type="dxa"/>
          </w:tcPr>
          <w:p w14:paraId="7589A0D2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3BEB9EF0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593D2066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1910C046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32AD0164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0" w:type="dxa"/>
          </w:tcPr>
          <w:p w14:paraId="321B2981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713FAFA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0" w:type="dxa"/>
          </w:tcPr>
          <w:p w14:paraId="34901CBE" w14:textId="77777777" w:rsidR="00B226D8" w:rsidRPr="00652A25" w:rsidRDefault="00B226D8" w:rsidP="00132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5F2DB34" w14:textId="77777777" w:rsidR="00B226D8" w:rsidRPr="00ED7A27" w:rsidRDefault="00B226D8" w:rsidP="00B226D8">
      <w:pPr>
        <w:spacing w:before="120" w:after="120" w:line="480" w:lineRule="auto"/>
        <w:jc w:val="both"/>
        <w:rPr>
          <w:lang w:val="en-GB"/>
        </w:rPr>
      </w:pPr>
    </w:p>
    <w:p w14:paraId="475A9DAD" w14:textId="77777777" w:rsidR="00B226D8" w:rsidRPr="00B226D8" w:rsidRDefault="00B226D8">
      <w:pPr>
        <w:rPr>
          <w:lang w:val="en-US"/>
        </w:rPr>
      </w:pPr>
    </w:p>
    <w:sectPr w:rsidR="00B226D8" w:rsidRPr="00B226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D8"/>
    <w:rsid w:val="00557B82"/>
    <w:rsid w:val="00B226D8"/>
    <w:rsid w:val="00B4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F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755030"/>
  <w15:chartTrackingRefBased/>
  <w15:docId w15:val="{A17AA26D-C03F-3246-8707-47C331FC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6D8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B226D8"/>
    <w:pPr>
      <w:spacing w:after="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Kiemde</dc:creator>
  <cp:keywords/>
  <dc:description/>
  <cp:lastModifiedBy>Francois Kiemde</cp:lastModifiedBy>
  <cp:revision>2</cp:revision>
  <dcterms:created xsi:type="dcterms:W3CDTF">2023-10-14T09:53:00Z</dcterms:created>
  <dcterms:modified xsi:type="dcterms:W3CDTF">2023-10-14T09:53:00Z</dcterms:modified>
</cp:coreProperties>
</file>