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DBBB5" w14:textId="293DFBC3" w:rsidR="00EB5636" w:rsidRDefault="00EB5636" w:rsidP="000A7A82">
      <w:pPr>
        <w:spacing w:after="240" w:line="480" w:lineRule="auto"/>
        <w:jc w:val="both"/>
        <w:rPr>
          <w:b/>
          <w:bCs/>
        </w:rPr>
      </w:pPr>
      <w:r>
        <w:rPr>
          <w:b/>
          <w:bCs/>
        </w:rPr>
        <w:t>Supplementary Tables:</w:t>
      </w:r>
    </w:p>
    <w:p w14:paraId="49F02774" w14:textId="66FDEA78" w:rsidR="00EB5636" w:rsidRPr="00EB5636" w:rsidRDefault="00EB5636" w:rsidP="000A7A82">
      <w:pPr>
        <w:spacing w:after="240" w:line="480" w:lineRule="auto"/>
        <w:jc w:val="both"/>
      </w:pPr>
      <w:r>
        <w:rPr>
          <w:b/>
          <w:bCs/>
        </w:rPr>
        <w:t xml:space="preserve">Supplementary Table 1: </w:t>
      </w:r>
      <w:r>
        <w:t>Univariate logistic regression between demographic variables and metabolic syndrome, defined according to modified IDF criteria.</w:t>
      </w:r>
    </w:p>
    <w:tbl>
      <w:tblPr>
        <w:tblW w:w="11320" w:type="dxa"/>
        <w:tblLook w:val="04A0" w:firstRow="1" w:lastRow="0" w:firstColumn="1" w:lastColumn="0" w:noHBand="0" w:noVBand="1"/>
      </w:tblPr>
      <w:tblGrid>
        <w:gridCol w:w="3520"/>
        <w:gridCol w:w="1480"/>
        <w:gridCol w:w="1740"/>
        <w:gridCol w:w="1380"/>
        <w:gridCol w:w="2140"/>
        <w:gridCol w:w="1060"/>
      </w:tblGrid>
      <w:tr w:rsidR="00EB5636" w:rsidRPr="00EB5636" w14:paraId="67579D80" w14:textId="77777777" w:rsidTr="00EB5636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CDA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8529" w14:textId="58919BBF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 xml:space="preserve">Metabolic Syndrome </w:t>
            </w:r>
            <w:proofErr w:type="gramStart"/>
            <w:r w:rsidRPr="00EB5636">
              <w:rPr>
                <w:rFonts w:eastAsia="Times New Roman"/>
                <w:color w:val="000000"/>
                <w:sz w:val="22"/>
                <w:szCs w:val="22"/>
              </w:rPr>
              <w:t>N(</w:t>
            </w:r>
            <w:proofErr w:type="gramEnd"/>
            <w:r w:rsidRPr="00EB5636">
              <w:rPr>
                <w:rFonts w:eastAsia="Times New Roman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506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8FC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OR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AC8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7C1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EB5636" w:rsidRPr="00EB5636" w14:paraId="1AF5A98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303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52F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D02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9DD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13C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940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21F42F0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7E9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BC9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(4.0)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286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193 (96.0)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E9C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BE8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0.093 - 0.521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1A3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0.001</w:t>
            </w:r>
          </w:p>
        </w:tc>
      </w:tr>
      <w:tr w:rsidR="00EB5636" w:rsidRPr="00EB5636" w14:paraId="4D21486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C94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803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 (15.8)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9CE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101 (84.2)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761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86E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0B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1AE15D36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74C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Participant Occupation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C4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275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A19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590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0B4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71CFF69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949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Employee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4D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(8.5)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70F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65 (91.5)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11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C1E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83B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03DD3E0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499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Farmer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109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(5.5)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0A5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104 (94.5)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2F6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4C8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0.193 - 2.020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A2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0.432</w:t>
            </w:r>
          </w:p>
        </w:tc>
      </w:tr>
      <w:tr w:rsidR="00EB5636" w:rsidRPr="00EB5636" w14:paraId="4D3819B1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532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Housewife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2EF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(10.1)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FF0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62 (89.9)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DA0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613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0.389 - 3.842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3B9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0.73</w:t>
            </w:r>
          </w:p>
        </w:tc>
      </w:tr>
      <w:tr w:rsidR="00EB5636" w:rsidRPr="00EB5636" w14:paraId="0DA4471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8A6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130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933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63 (88.7)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5EA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1.376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2DD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0.452 - 4.190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70F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0.575</w:t>
            </w:r>
          </w:p>
        </w:tc>
      </w:tr>
      <w:tr w:rsidR="00EB5636" w:rsidRPr="00EB5636" w14:paraId="1E482D5C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2B7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A7C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C59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86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C36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4A2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CAD86EB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D39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Illiterate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8E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(6.9)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79D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94 (93.1)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62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650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C8D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22312BA5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C2A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Primary School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86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(5.7)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933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132 (94.3)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910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B6A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0.285 - 2.322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11B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</w:t>
            </w:r>
          </w:p>
        </w:tc>
      </w:tr>
      <w:tr w:rsidR="00EB5636" w:rsidRPr="00EB5636" w14:paraId="1F6AE9BC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245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High School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2D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(20.0)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3F0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28 (80.0)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025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3.357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DDD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1.085 - 10.387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472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0.036</w:t>
            </w:r>
          </w:p>
        </w:tc>
      </w:tr>
      <w:tr w:rsidR="00EB5636" w:rsidRPr="00EB5636" w14:paraId="2F99FBA2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82B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Diploma and Beyond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D51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(11.1)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CF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40 (88.9)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0E2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1.679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671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0.503 - 5.606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0DC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</w:t>
            </w:r>
          </w:p>
        </w:tc>
      </w:tr>
      <w:tr w:rsidR="00EB5636" w:rsidRPr="00EB5636" w14:paraId="1398E38B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511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Residence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A88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A7C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05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913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AF1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9FCD83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0B6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92A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11 (6.2)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3D3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166 (93.8)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C01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4E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3FF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378EAC25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101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397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 (11.1)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432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128 (88.9)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F0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1.886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D30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0.846 - 4.205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B71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0.121</w:t>
            </w:r>
          </w:p>
        </w:tc>
      </w:tr>
      <w:tr w:rsidR="00EB5636" w:rsidRPr="00EB5636" w14:paraId="3D50697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98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Diabetes Mellitus Type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8A9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166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586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9CF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8E4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999A333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053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1 DM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335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(6.8)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B14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82 (93.2)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F4F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917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F45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474EE3BB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A87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2 DM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3F1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(9.0)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347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212 (91.0)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53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1.354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7EF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0..528 - 3.474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F13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0.529</w:t>
            </w:r>
          </w:p>
        </w:tc>
      </w:tr>
      <w:tr w:rsidR="00EB5636" w:rsidRPr="00EB5636" w14:paraId="16169D9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4B3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Hypertension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0F8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292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5E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41A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327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9CF0C4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FFE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D8D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 (9.6)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C80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122 (90.4)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A94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1.309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08D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0.594 - 2.884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309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0.504</w:t>
            </w:r>
          </w:p>
        </w:tc>
      </w:tr>
      <w:tr w:rsidR="00EB5636" w:rsidRPr="00EB5636" w14:paraId="089BAFE3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002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12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 (7.5)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075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172 (92.5)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78C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8B3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834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222CDF42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508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Medication for Hypertension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678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56E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798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8D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CBF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B694106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AB9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68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 (9.6)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2E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113 (90.4)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9E4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1.281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BA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0.579 - 2.837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FBF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0.541</w:t>
            </w:r>
          </w:p>
        </w:tc>
      </w:tr>
      <w:tr w:rsidR="00EB5636" w:rsidRPr="00EB5636" w14:paraId="1E4C198F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342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C0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 (7.7)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D86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181 (92.3)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36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C2A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4EA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2B39E982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36B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Family History of Diabetes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44C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69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B48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F62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6F8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FA305E9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FB0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8E2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(22.2)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D1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(77.8)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789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3.714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3D6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1.353 - 10.198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588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0.011</w:t>
            </w:r>
          </w:p>
        </w:tc>
      </w:tr>
      <w:tr w:rsidR="00EB5636" w:rsidRPr="00EB5636" w14:paraId="49FE6B01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B7C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0C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(7.1)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C90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273 (92.9)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EDC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DC2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F35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7F84FC6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D38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Smoking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33B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A9C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57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369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02B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1A6594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E86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CF9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F70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(100)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78B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4A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669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62089D8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83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75D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 (8.5)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A6B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289 (91.5)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FD7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150926785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CA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.000 -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DFE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0.999</w:t>
            </w:r>
          </w:p>
        </w:tc>
      </w:tr>
      <w:tr w:rsidR="00EB5636" w:rsidRPr="00EB5636" w14:paraId="27A1A6D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203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Alcohol Consumption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7AD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147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5B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16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C6F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F22828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CAF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19A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3D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 (100)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17F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5B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8E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7AFC5F51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64F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45F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 (8.7)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165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294 (91.6)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CA4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154673176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45F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 xml:space="preserve">.000 -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84C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0.999</w:t>
            </w:r>
          </w:p>
        </w:tc>
      </w:tr>
      <w:tr w:rsidR="00EB5636" w:rsidRPr="00EB5636" w14:paraId="1188865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99E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Fruit Consumption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96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CCB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6C2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6A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DD7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B39220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469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1B6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24 (8.1)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150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273 (91.9)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AD3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04D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B13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46324989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713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333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 (12.5)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FEE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(87.5)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F06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B5B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0.452 - 5.843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624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0.457</w:t>
            </w:r>
          </w:p>
        </w:tc>
      </w:tr>
      <w:tr w:rsidR="00EB5636" w:rsidRPr="00EB5636" w14:paraId="0965646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DD6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Vegetable Consumption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304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E8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3B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DDB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BD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219E4D6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76D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DAC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25 (8.4)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934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274 (91.6)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F1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D6C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27B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655464B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91F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F7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 (9.1)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29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 (90.9)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E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1.096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2EE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0.242 - 4.962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2C1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0.905</w:t>
            </w:r>
          </w:p>
        </w:tc>
      </w:tr>
      <w:tr w:rsidR="00EB5636" w:rsidRPr="00EB5636" w14:paraId="2826E656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74F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Khat Chewing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6A7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5AA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A99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AF1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F56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CF5D8B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2A6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EEB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 (4.4)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A9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86 (95.6)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425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14B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90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75D19F40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D48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B50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23 (10.0)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DA4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208 (90.0)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F47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2.377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2E9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0.798 - 7.079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CA3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0.12</w:t>
            </w:r>
          </w:p>
        </w:tc>
      </w:tr>
      <w:tr w:rsidR="00EB5636" w:rsidRPr="00EB5636" w14:paraId="77BE5C27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585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of Oil or Fat Used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698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80E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441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954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686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A5F2030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3B6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Liquid Oil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D1C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 (11.2)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9B7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150 (88.8)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B2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2.28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750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0.968 - 5.372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333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0.059</w:t>
            </w:r>
          </w:p>
        </w:tc>
      </w:tr>
      <w:tr w:rsidR="00EB5636" w:rsidRPr="00EB5636" w14:paraId="51E812F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CA8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Solid Oil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3E8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(5.3)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EF0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144 (94.7)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B0B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454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798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0580553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7EE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Coffee Drinking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3B9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B0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455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EA8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626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F9EF06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EBB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85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(6.8)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51A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245 (93.2)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69C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1B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B71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0A6AF828" w14:textId="77777777" w:rsidTr="00EB5636">
        <w:trPr>
          <w:trHeight w:val="3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B9F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813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 (15.5)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B79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49 (84.5)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77C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9ED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1.061 - 5.890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F1D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0.036</w:t>
            </w:r>
          </w:p>
        </w:tc>
      </w:tr>
      <w:tr w:rsidR="00EB5636" w:rsidRPr="00EB5636" w14:paraId="7783468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DB7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Physical Activity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42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02F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BCE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0D4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560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63F91C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A08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10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 (7.8)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525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106 (92.2)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D03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AA2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370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8DEBD95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CDE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6F5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(8.7)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19B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188 (91.3)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708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A5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0.489 - 2.599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D95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0.778</w:t>
            </w:r>
          </w:p>
        </w:tc>
      </w:tr>
      <w:tr w:rsidR="00EB5636" w:rsidRPr="00EB5636" w14:paraId="0A2121C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F01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Level of Physical Activity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AE7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FF0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025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B58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605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C07D1F1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BB4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inactive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EFB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(8.7)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8C1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188 (91.3)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EA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A8C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C0D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35D4592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02A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Light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EDD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(12.3)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AF1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 (87.7)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E45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1.462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A9E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0.579 - 3.695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3F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0.422</w:t>
            </w:r>
          </w:p>
        </w:tc>
      </w:tr>
      <w:tr w:rsidR="00EB5636" w:rsidRPr="00EB5636" w14:paraId="386C2123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B0F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56D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 (13.3)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3E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 (86.7)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661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1.607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ACD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0.336 - 7.687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6D1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0.553</w:t>
            </w:r>
          </w:p>
        </w:tc>
      </w:tr>
      <w:tr w:rsidR="00EB5636" w:rsidRPr="00EB5636" w14:paraId="7280CAF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196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Vigorous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53A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67C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43 (100)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91B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F1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.000 -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85B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0.998</w:t>
            </w:r>
          </w:p>
        </w:tc>
      </w:tr>
      <w:tr w:rsidR="00EB5636" w:rsidRPr="00EB5636" w14:paraId="3BAF1EB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372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Income (Birr)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EA7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C72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114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DE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616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CDF29D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0AD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 Monthly Income (0)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FB5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 (8.2)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81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112 (91.8)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B1A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60B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13A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01C19B6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EE3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 to 1999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DC7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(7.3)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BB3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101 (92.7)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21D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6F8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0.337 - 2.335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3E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0.808</w:t>
            </w:r>
          </w:p>
        </w:tc>
      </w:tr>
      <w:tr w:rsidR="00EB5636" w:rsidRPr="00EB5636" w14:paraId="032FA09E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50B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2000-3999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EF4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 (7.1)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48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52 (92.9)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704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0.862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CF6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0.258 - 2.876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54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0.809</w:t>
            </w:r>
          </w:p>
        </w:tc>
      </w:tr>
      <w:tr w:rsidR="00EB5636" w:rsidRPr="00EB5636" w14:paraId="0FBB44FF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90A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≥ 4000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67C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(14.7)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7AA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29 (85.3)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530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1.931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24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0.612 - 6.090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17E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0.261</w:t>
            </w:r>
          </w:p>
        </w:tc>
      </w:tr>
      <w:tr w:rsidR="00EB5636" w:rsidRPr="00EB5636" w14:paraId="4D8E128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A2D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Amount of Sleep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A80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29C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B6F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0F9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191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877717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7AB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7-8 hrs.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DA5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17 (8.7)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C18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179 (91.3)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18E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47D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0.434 - 2.514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D3B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0.922</w:t>
            </w:r>
          </w:p>
        </w:tc>
      </w:tr>
      <w:tr w:rsidR="00EB5636" w:rsidRPr="00EB5636" w14:paraId="356C828C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D06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less than 6 hrs.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F35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 (6.9)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DDA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27 (93.1)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CD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107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0.163 - 4.070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FFF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0.803</w:t>
            </w:r>
          </w:p>
        </w:tc>
      </w:tr>
      <w:tr w:rsidR="00EB5636" w:rsidRPr="00EB5636" w14:paraId="174175A1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157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more than 9 hrs.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6F1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(8.3)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789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88 (91.7)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8F5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0B0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8A4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D61701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6A2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Participant Marital Status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D4C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AC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85D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22C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F8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6500827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87E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A48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 (8.6)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83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32 (91.4)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BDA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78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28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EB5636" w:rsidRPr="00EB5636" w14:paraId="23604DBC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78B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Married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C9D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(7.7)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4AF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253 (92.3)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B39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508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0.250 - 3.135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F67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0.85</w:t>
            </w:r>
          </w:p>
        </w:tc>
      </w:tr>
      <w:tr w:rsidR="00EB5636" w:rsidRPr="00EB5636" w14:paraId="4FDB3ED4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EDC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Divorced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D16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 (25.0)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BFB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 (75.0)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E0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3.446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81A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0.610 - 20.727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3A1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0.158</w:t>
            </w:r>
          </w:p>
        </w:tc>
      </w:tr>
      <w:tr w:rsidR="00EB5636" w:rsidRPr="00EB5636" w14:paraId="75170D6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321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Diabetes Duration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80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627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7F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2A8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FDF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4591CA0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068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1-5 yrs.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22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 (8.8)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1BF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165 (91.2)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977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4CF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0.387 - 3.792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35D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0.741</w:t>
            </w:r>
          </w:p>
        </w:tc>
      </w:tr>
      <w:tr w:rsidR="00EB5636" w:rsidRPr="00EB5636" w14:paraId="39FD237B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DD7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6-10 yrs.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33E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(8.1)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9B1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79 (91.9)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162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B62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0.308 - 3.978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C3C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0.876</w:t>
            </w:r>
          </w:p>
        </w:tc>
      </w:tr>
      <w:tr w:rsidR="00EB5636" w:rsidRPr="00EB5636" w14:paraId="706E5EAD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EC4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≥ 11yrs.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CA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 (7.4)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CD2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 (92.6)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651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9F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A0F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185E1B5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F41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80F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05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32E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445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F0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014A88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B28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18-29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7DE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 (6.8)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CC1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41 (93.2)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A19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1B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428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 xml:space="preserve"> - </w:t>
            </w:r>
          </w:p>
        </w:tc>
      </w:tr>
      <w:tr w:rsidR="00EB5636" w:rsidRPr="00EB5636" w14:paraId="56E6B8BF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366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30-39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0FA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(10.2)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210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44 (89.8)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31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1.553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B21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0.349 - 6.913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A94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0.563</w:t>
            </w:r>
          </w:p>
        </w:tc>
      </w:tr>
      <w:tr w:rsidR="00EB5636" w:rsidRPr="00EB5636" w14:paraId="2724299F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5AD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40-49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DF2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(8.8)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179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52 (91.2)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FB8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57E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0.297 - 5.823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3E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0.719</w:t>
            </w:r>
          </w:p>
        </w:tc>
      </w:tr>
      <w:tr w:rsidR="00EB5636" w:rsidRPr="00EB5636" w14:paraId="75D60158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908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50-59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733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(9.1)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C4D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70 (90.9)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A30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1.367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45F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0.335 - 5.577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E9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0.663</w:t>
            </w:r>
          </w:p>
        </w:tc>
      </w:tr>
      <w:tr w:rsidR="00EB5636" w:rsidRPr="00EB5636" w14:paraId="7BE825CC" w14:textId="77777777" w:rsidTr="00EB5636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95B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60-69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53F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(7.4)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E7D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87 (92.6)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7E7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7BE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0.270 - 4.471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999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0.894</w:t>
            </w:r>
          </w:p>
        </w:tc>
      </w:tr>
    </w:tbl>
    <w:p w14:paraId="6D2F4DA6" w14:textId="77777777" w:rsidR="00EB5636" w:rsidRPr="00EB5636" w:rsidRDefault="00EB5636" w:rsidP="000A7A82">
      <w:pPr>
        <w:spacing w:after="240" w:line="480" w:lineRule="auto"/>
        <w:jc w:val="both"/>
        <w:rPr>
          <w:b/>
          <w:bCs/>
        </w:rPr>
      </w:pPr>
    </w:p>
    <w:p w14:paraId="7074BA0C" w14:textId="1845B119" w:rsidR="000A7A82" w:rsidRPr="00EB5636" w:rsidRDefault="00EB5636" w:rsidP="000A7A82">
      <w:pPr>
        <w:spacing w:after="240" w:line="480" w:lineRule="auto"/>
        <w:jc w:val="both"/>
      </w:pPr>
      <w:r>
        <w:rPr>
          <w:b/>
          <w:bCs/>
        </w:rPr>
        <w:lastRenderedPageBreak/>
        <w:t xml:space="preserve">Supplementary Table 2: </w:t>
      </w:r>
      <w:r>
        <w:t xml:space="preserve">Univariate logistic regression between demographic variables and </w:t>
      </w:r>
      <w:r>
        <w:rPr>
          <w:i/>
          <w:iCs/>
        </w:rPr>
        <w:t xml:space="preserve">H. pylori </w:t>
      </w:r>
      <w:r>
        <w:t>infection status.</w:t>
      </w:r>
    </w:p>
    <w:tbl>
      <w:tblPr>
        <w:tblW w:w="10780" w:type="dxa"/>
        <w:tblLook w:val="04A0" w:firstRow="1" w:lastRow="0" w:firstColumn="1" w:lastColumn="0" w:noHBand="0" w:noVBand="1"/>
      </w:tblPr>
      <w:tblGrid>
        <w:gridCol w:w="3320"/>
        <w:gridCol w:w="1637"/>
        <w:gridCol w:w="1443"/>
        <w:gridCol w:w="1440"/>
        <w:gridCol w:w="1880"/>
        <w:gridCol w:w="1060"/>
      </w:tblGrid>
      <w:tr w:rsidR="00EB5636" w:rsidRPr="00EB5636" w14:paraId="6D0DEBA6" w14:textId="77777777" w:rsidTr="00EB5636">
        <w:trPr>
          <w:trHeight w:val="3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771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9E6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 xml:space="preserve">H. Pylori Status </w:t>
            </w:r>
            <w:proofErr w:type="gramStart"/>
            <w:r w:rsidRPr="00EB5636">
              <w:rPr>
                <w:rFonts w:eastAsia="Times New Roman"/>
                <w:color w:val="000000"/>
                <w:sz w:val="22"/>
                <w:szCs w:val="22"/>
              </w:rPr>
              <w:t>N(</w:t>
            </w:r>
            <w:proofErr w:type="gramEnd"/>
            <w:r w:rsidRPr="00EB5636">
              <w:rPr>
                <w:rFonts w:eastAsia="Times New Roman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B8F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OR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DD3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7F3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EB5636" w:rsidRPr="00EB5636" w14:paraId="16733DF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2AD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D3A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19F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FB1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944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CD7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8C760AC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8C8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797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139 (69.2)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140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62 (30.8)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970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0.961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A1A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0.587 - 1.571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8EE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0.874</w:t>
            </w:r>
          </w:p>
        </w:tc>
      </w:tr>
      <w:tr w:rsidR="00EB5636" w:rsidRPr="00EB5636" w14:paraId="6209BAF7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87E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2BC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84 (70.0)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D4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36 (30.0)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F5E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71C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021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146AF0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7FC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Participant Occupation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E9C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48E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54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DA9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EAF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5B1CA9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098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Employee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D75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 (70.4)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A62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 (29.6)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4BA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1.376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35B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0.682 - 2.776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69A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0.373</w:t>
            </w:r>
          </w:p>
        </w:tc>
      </w:tr>
      <w:tr w:rsidR="00EB5636" w:rsidRPr="00EB5636" w14:paraId="2FA63FF0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9D7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Farmer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579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78 (70.9)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02C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32 (29.1)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99D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1.408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5ED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0.747 - 2.656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201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0.29</w:t>
            </w:r>
          </w:p>
        </w:tc>
      </w:tr>
      <w:tr w:rsidR="00EB5636" w:rsidRPr="00EB5636" w14:paraId="4AC1ED2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952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Housewife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F77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 (72.5)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A66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 (27.5)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243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7D6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0.743 - 3.110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161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A2B2D7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388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605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45 (63.4)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279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26 (36.6)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CB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AEA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E0F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20B850D3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D78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C01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03B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DA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4C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21A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89D07B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6EDD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Illiterate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07A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67 (66.3)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47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34 (33.7)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30B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1.087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B75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0.520 - 2.271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77A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0.824</w:t>
            </w:r>
          </w:p>
        </w:tc>
      </w:tr>
      <w:tr w:rsidR="00EB5636" w:rsidRPr="00EB5636" w14:paraId="736F832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3E0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Primary School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ECC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101 (72.1)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9F9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39 (27.9)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F86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1.429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E52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0.700 - 2.916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0F1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0.327</w:t>
            </w:r>
          </w:p>
        </w:tc>
      </w:tr>
      <w:tr w:rsidR="00EB5636" w:rsidRPr="00EB5636" w14:paraId="1F8BEF5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80A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High School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3D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26 (74.3)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29A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 (25.7)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E45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1.594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6ED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0.602 - 4.218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FF6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6D59EA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4C5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Diploma and Beyond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BC3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29 (64.4)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413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 (35.6)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3CB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DD4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81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2624867C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D7B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Residence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80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830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552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75D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9DE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2C45FED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006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B34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120 (67.8)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A3A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57 (32.2)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170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68A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809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91A3F1E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C19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9EE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103 (71.5)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730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41 (28.5)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2B8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DA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0.738 - 1.928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344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0.471</w:t>
            </w:r>
          </w:p>
        </w:tc>
      </w:tr>
      <w:tr w:rsidR="00EB5636" w:rsidRPr="00EB5636" w14:paraId="7A26E676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73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Diabetes Mellitus Type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83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CB2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08B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DF6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F9A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B1788C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2D8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1 DM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A7F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55 (62.5)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2AA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33 (37.5)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A2F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431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7C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96A0CF6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A4E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2 DM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B4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168 (72.1)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7A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65 (27.9)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E1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1.551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19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0.924 - 2.603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571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0.097</w:t>
            </w:r>
          </w:p>
        </w:tc>
      </w:tr>
      <w:tr w:rsidR="00EB5636" w:rsidRPr="00EB5636" w14:paraId="2FD503C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F9A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Hypertension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760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B5C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2E7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6F2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89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9F7AAA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4F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7B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92 (68.1)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CF7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43 (31.9)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EB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0.898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A7D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0.556 - 1.451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10D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0.661</w:t>
            </w:r>
          </w:p>
        </w:tc>
      </w:tr>
      <w:tr w:rsidR="00EB5636" w:rsidRPr="00EB5636" w14:paraId="0CE3A32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721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A7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131 (70.4)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E99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55 (29.6)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95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D07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09C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D74649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43C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Medication for Hypertension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C6C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E30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BE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232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A3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7307EE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CA5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75B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83 (66.4)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DE9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42 (33.6)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A47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34C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0.487 - 1.282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3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0.341</w:t>
            </w:r>
          </w:p>
        </w:tc>
      </w:tr>
      <w:tr w:rsidR="00EB5636" w:rsidRPr="00EB5636" w14:paraId="7CF035A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C43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9E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140 (71.4)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598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56 (28.6)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D78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379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AF5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F326C5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7B0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Family History of Diabetes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4F8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E10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A93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EE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72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7F47283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BE7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916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24 (88.9)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28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 (11.1)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82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3.819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39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1.122 - 12.999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989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0.032</w:t>
            </w:r>
          </w:p>
        </w:tc>
      </w:tr>
      <w:tr w:rsidR="00EB5636" w:rsidRPr="00EB5636" w14:paraId="6CD3FF26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DD4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2CB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199 (67.7)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D02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95 (32.3)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80A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2C4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A70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FDBE71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50D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Smoking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06B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7B7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535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769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284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D8E583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AA1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9C8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 (80.0)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CA0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 (20.0)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200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1.772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4EF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0.195 - 16.059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C8C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0.611</w:t>
            </w:r>
          </w:p>
        </w:tc>
      </w:tr>
      <w:tr w:rsidR="00EB5636" w:rsidRPr="00EB5636" w14:paraId="5BE05AE0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60E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F10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219 (69.3)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907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97 (30.7)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61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FC6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9B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A30E59D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266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Alcohol Consumption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28B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F89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4E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C3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8A6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B66AA2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A17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F53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 (83.3)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5EE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 (16.7)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A90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2.254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D38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0.484-10.482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B54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</w:t>
            </w:r>
          </w:p>
        </w:tc>
      </w:tr>
      <w:tr w:rsidR="00EB5636" w:rsidRPr="00EB5636" w14:paraId="07127322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84F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E52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213 (68.9)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97B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96 (31.1)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DD7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F3D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A3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1A32AFF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8A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Fruit Consumption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D69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9CC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29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18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F5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C707AF2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54C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FFF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205 (69.0)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334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92 (31.0)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DE4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CEB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020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180445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880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66E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(75.0)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CC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(25.0)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B42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1.346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A5B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0.518 - 3.503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3E4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0.542</w:t>
            </w:r>
          </w:p>
        </w:tc>
      </w:tr>
      <w:tr w:rsidR="00EB5636" w:rsidRPr="00EB5636" w14:paraId="4C85867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99B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Vegetable Consumption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FE3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081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B28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99C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D5C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81D926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71A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BA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207 (69.2)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BDD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92 (30.8)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BC4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7C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E93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7FD263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9F2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B9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 (72.7)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A8F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 (27.3)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C94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1.185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0E5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0.449 - 3.126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415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0.731</w:t>
            </w:r>
          </w:p>
        </w:tc>
      </w:tr>
      <w:tr w:rsidR="00EB5636" w:rsidRPr="00EB5636" w14:paraId="60B88D0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82C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Khat Chewing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8C2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596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F54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8BA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080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664548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C80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41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65 (72.2)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A2B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25 (27.8)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A0F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175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492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468A43C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805A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CBF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158 (68.4)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C9A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73 (31.6)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D0E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27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0.486 - 1.426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5E6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0.504</w:t>
            </w:r>
          </w:p>
        </w:tc>
      </w:tr>
      <w:tr w:rsidR="00EB5636" w:rsidRPr="00EB5636" w14:paraId="40213C7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4D3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Type of Oil or Fat Used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126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773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7B7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33F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32E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5D4104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0FF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Liquid Oil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8C0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121 (71.6)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623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48 (28.4)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013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D41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0.768 - 1.988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A35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0.383</w:t>
            </w:r>
          </w:p>
        </w:tc>
      </w:tr>
      <w:tr w:rsidR="00EB5636" w:rsidRPr="00EB5636" w14:paraId="7854A75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90C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Solid Oil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9DA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102 (67.1)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B91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 (32.9)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057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A89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F83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1AA8EE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2EA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Coffee Drinking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E27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CD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1A9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9E6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617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1D0A54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92A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D1A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188 (71.5)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F9E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75 (28.5)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331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1.647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C6B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0.913 - 2.972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128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0.097</w:t>
            </w:r>
          </w:p>
        </w:tc>
      </w:tr>
      <w:tr w:rsidR="00EB5636" w:rsidRPr="00EB5636" w14:paraId="45630F7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DAB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83F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35 (60.3)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C65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23 (39.7)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E9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24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5FA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43EAF97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3B19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Physical Activity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F30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BE7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99A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5A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026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9DD6AF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233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32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74 (64.3)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6E4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41 (35.7)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7A4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8DE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5CF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DF469D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17F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315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149 (72.3)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F10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57 (27.7)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A79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1.448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CE2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0.888 - 2.361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CC9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0.137</w:t>
            </w:r>
          </w:p>
        </w:tc>
      </w:tr>
      <w:tr w:rsidR="00EB5636" w:rsidRPr="00EB5636" w14:paraId="51E720E2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4FE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Level of Physical Activity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E88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188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91C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F7E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4CF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8178DAD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66E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inactive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705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149 (72.3)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403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57 (27.7)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E3D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1.262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534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0.622 - 2.559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A06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0.519</w:t>
            </w:r>
          </w:p>
        </w:tc>
      </w:tr>
      <w:tr w:rsidR="00EB5636" w:rsidRPr="00EB5636" w14:paraId="40197673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DBC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Light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F28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35 (61.4)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1C6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22 (38.6)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A8E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E3A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0.334 - 1.764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BAC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483E1C6F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E8D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D8B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10 (66.7)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E9A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 (33.3)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507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9F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0.277 - 3.366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E3C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0.956</w:t>
            </w:r>
          </w:p>
        </w:tc>
      </w:tr>
      <w:tr w:rsidR="00EB5636" w:rsidRPr="00EB5636" w14:paraId="378DBAB0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A67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Vigorous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07E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29 (67.4)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145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 (32.6)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1FC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259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58E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9B529B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B5D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Income (Birr)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28D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452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E31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3E0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43A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68DD20C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5FC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No Monthly Income (0)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DFE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81 (66.4)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A5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41 (33.6)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31E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64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0.248 - 1.593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9A9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0.328</w:t>
            </w:r>
          </w:p>
        </w:tc>
      </w:tr>
      <w:tr w:rsidR="00EB5636" w:rsidRPr="00EB5636" w14:paraId="03CD947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C54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 to 1999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904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56 (71.8)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C89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22 (28.2)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406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DEE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0.303 - 2.165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06F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374DF1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6570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2000-3999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2E3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33 (68.8)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F61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15 (31.3)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A92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1D7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0.246 - 1.994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1E3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0C1DB2A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A7F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≥ 4000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499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22 (75.9)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CD9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 (24.1)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17D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00C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B26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75A56D1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8C6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Amount of Sleep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794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2F7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3CB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646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F1A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021F321B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607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7-8 hrs.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0C1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141 (71.9)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D94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55 (28.1)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232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1.406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749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0.835 - 2.368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A94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0.201</w:t>
            </w:r>
          </w:p>
        </w:tc>
      </w:tr>
      <w:tr w:rsidR="00EB5636" w:rsidRPr="00EB5636" w14:paraId="61608DD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E338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less than 6 hrs.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91A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20 (69.0)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320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9 (31.0)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BB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1.219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E91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0.500 - 2.970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FD7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0.664</w:t>
            </w:r>
          </w:p>
        </w:tc>
      </w:tr>
      <w:tr w:rsidR="00EB5636" w:rsidRPr="00EB5636" w14:paraId="1B50391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A7B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more than 9 hrs.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977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62 (64.6)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238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34 (35.4)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9D5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5F1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9D3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31B5F16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400F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Participant Marital Status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605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717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0B9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A6F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5F0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132B7334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B1E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956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 (54.3)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69E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16 (45.7)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D84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A33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4DE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5F2B778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49CB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Married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913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196 (71.5)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D13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78 (28.5)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8266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2.116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653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1.035 - 4.325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A08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0.04</w:t>
            </w:r>
          </w:p>
        </w:tc>
      </w:tr>
      <w:tr w:rsidR="00EB5636" w:rsidRPr="00EB5636" w14:paraId="00293123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BA95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Divorced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3AA9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8 (66.7)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239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 (33.3)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7BC0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1.684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71A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0.427 - 6.642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0C1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0.457</w:t>
            </w:r>
          </w:p>
        </w:tc>
      </w:tr>
      <w:tr w:rsidR="00EB5636" w:rsidRPr="00EB5636" w14:paraId="5D9300F9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C55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Diabetes Duration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58D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040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6AE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BCE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422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266A0DF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47BE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1-5 yrs.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247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127 (70.2)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6DA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54 (29.8)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6EB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548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5DB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2A1D7646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AAB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6-10 yrs.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47D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60 (69.8)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6FB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26 (30.2)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FE24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9C4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0.561 - 1.717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D4B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0.947</w:t>
            </w:r>
          </w:p>
        </w:tc>
      </w:tr>
      <w:tr w:rsidR="00EB5636" w:rsidRPr="00EB5636" w14:paraId="195861A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2B74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≥ 11yrs.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DAA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36 (66.7)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215F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(33.3)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236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59C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0.444 - 1.628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950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0.625</w:t>
            </w:r>
          </w:p>
        </w:tc>
      </w:tr>
      <w:tr w:rsidR="00EB5636" w:rsidRPr="00EB5636" w14:paraId="3DB3B40F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AA57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BCA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F01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B75C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0F9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5B5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3EBD705C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82FC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18-29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C7B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26 (59.1)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FDAB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18 (40.9)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4D7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4E2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276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EB5636" w:rsidRPr="00EB5636" w14:paraId="6A2BF4D1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6061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30-39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0C6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36 (73.5)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C658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13 (26.5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07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1.917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76F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0.800 - 4.593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FAA9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0.144</w:t>
            </w:r>
          </w:p>
        </w:tc>
      </w:tr>
      <w:tr w:rsidR="00EB5636" w:rsidRPr="00EB5636" w14:paraId="1BCCBD0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E472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40-49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C02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40 (70.2)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8B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17 (29.8)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E26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1.629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FB8E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0.713 - 3.723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5FA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0.247</w:t>
            </w:r>
          </w:p>
        </w:tc>
      </w:tr>
      <w:tr w:rsidR="00EB5636" w:rsidRPr="00EB5636" w14:paraId="1B082A58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2343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50-59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8EE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53 (68.8)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9A97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24 (31.2)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8412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1.529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91F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0.708 - 3.304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C85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0.28</w:t>
            </w:r>
          </w:p>
        </w:tc>
      </w:tr>
      <w:tr w:rsidR="00EB5636" w:rsidRPr="00EB5636" w14:paraId="2CB22FB5" w14:textId="77777777" w:rsidTr="00EB5636">
        <w:trPr>
          <w:trHeight w:val="3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2526" w14:textId="77777777" w:rsidR="00EB5636" w:rsidRPr="00EB5636" w:rsidRDefault="00EB5636" w:rsidP="00EB563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60-69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D89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68 (72.3)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75D1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26 (27.7)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C603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1.811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614A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0.854 - 3.841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4BFD" w14:textId="77777777" w:rsidR="00EB5636" w:rsidRPr="00EB5636" w:rsidRDefault="00EB5636" w:rsidP="00EB563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EB5636">
              <w:rPr>
                <w:rFonts w:eastAsia="Times New Roman"/>
                <w:color w:val="000000"/>
                <w:sz w:val="22"/>
                <w:szCs w:val="22"/>
              </w:rPr>
              <w:t>0.122</w:t>
            </w:r>
          </w:p>
        </w:tc>
      </w:tr>
    </w:tbl>
    <w:p w14:paraId="50802A94" w14:textId="77777777" w:rsidR="00EB5636" w:rsidRPr="00EB5636" w:rsidRDefault="00EB5636" w:rsidP="000A7A82">
      <w:pPr>
        <w:spacing w:after="240" w:line="480" w:lineRule="auto"/>
        <w:jc w:val="both"/>
      </w:pPr>
    </w:p>
    <w:p w14:paraId="0F4EE52F" w14:textId="15C66857" w:rsidR="00382EC1" w:rsidRDefault="00382EC1"/>
    <w:sectPr w:rsidR="00382EC1">
      <w:pgSz w:w="12240" w:h="15840"/>
      <w:pgMar w:top="720" w:right="288" w:bottom="720" w:left="28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A5746" w14:textId="77777777" w:rsidR="00E1434F" w:rsidRDefault="00E1434F" w:rsidP="00803DA9">
      <w:r>
        <w:separator/>
      </w:r>
    </w:p>
  </w:endnote>
  <w:endnote w:type="continuationSeparator" w:id="0">
    <w:p w14:paraId="793FFF22" w14:textId="77777777" w:rsidR="00E1434F" w:rsidRDefault="00E1434F" w:rsidP="0080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4FECF" w14:textId="77777777" w:rsidR="00E1434F" w:rsidRDefault="00E1434F" w:rsidP="00803DA9">
      <w:r>
        <w:separator/>
      </w:r>
    </w:p>
  </w:footnote>
  <w:footnote w:type="continuationSeparator" w:id="0">
    <w:p w14:paraId="0EBED416" w14:textId="77777777" w:rsidR="00E1434F" w:rsidRDefault="00E1434F" w:rsidP="00803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A200A"/>
    <w:multiLevelType w:val="hybridMultilevel"/>
    <w:tmpl w:val="05AA9E38"/>
    <w:lvl w:ilvl="0" w:tplc="BB986D06">
      <w:start w:val="16"/>
      <w:numFmt w:val="bullet"/>
      <w:lvlText w:val="*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011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82"/>
    <w:rsid w:val="00030E4A"/>
    <w:rsid w:val="000448A1"/>
    <w:rsid w:val="0007560A"/>
    <w:rsid w:val="000A6AE3"/>
    <w:rsid w:val="000A7A82"/>
    <w:rsid w:val="000B5200"/>
    <w:rsid w:val="001A114A"/>
    <w:rsid w:val="001C2FAE"/>
    <w:rsid w:val="001F4A85"/>
    <w:rsid w:val="00211EA8"/>
    <w:rsid w:val="00221E90"/>
    <w:rsid w:val="002C2F92"/>
    <w:rsid w:val="002C75FD"/>
    <w:rsid w:val="003577F7"/>
    <w:rsid w:val="00374228"/>
    <w:rsid w:val="00382EC1"/>
    <w:rsid w:val="003A2545"/>
    <w:rsid w:val="00445DDB"/>
    <w:rsid w:val="004A5C92"/>
    <w:rsid w:val="005D1327"/>
    <w:rsid w:val="00681204"/>
    <w:rsid w:val="006A2449"/>
    <w:rsid w:val="0071655B"/>
    <w:rsid w:val="00742DDC"/>
    <w:rsid w:val="007506ED"/>
    <w:rsid w:val="00756659"/>
    <w:rsid w:val="007A1512"/>
    <w:rsid w:val="00803DA9"/>
    <w:rsid w:val="00864A54"/>
    <w:rsid w:val="00986664"/>
    <w:rsid w:val="00A61447"/>
    <w:rsid w:val="00A65AC1"/>
    <w:rsid w:val="00AA1BCA"/>
    <w:rsid w:val="00B20421"/>
    <w:rsid w:val="00B325A4"/>
    <w:rsid w:val="00B472B9"/>
    <w:rsid w:val="00B77849"/>
    <w:rsid w:val="00C57266"/>
    <w:rsid w:val="00DB614E"/>
    <w:rsid w:val="00DD0790"/>
    <w:rsid w:val="00E1434F"/>
    <w:rsid w:val="00E3229B"/>
    <w:rsid w:val="00E85BB9"/>
    <w:rsid w:val="00EB5636"/>
    <w:rsid w:val="00ED7DAF"/>
    <w:rsid w:val="00EE1D43"/>
    <w:rsid w:val="00F50F07"/>
    <w:rsid w:val="00F72619"/>
    <w:rsid w:val="00FB6A0B"/>
    <w:rsid w:val="00FE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A9630"/>
  <w15:chartTrackingRefBased/>
  <w15:docId w15:val="{5718DAFD-4D6F-7940-A6D3-920C61F1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A8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A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7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A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A82"/>
    <w:rPr>
      <w:rFonts w:ascii="Calibri" w:eastAsia="Calibri" w:hAnsi="Calibri" w:cs="Calibri"/>
      <w:sz w:val="20"/>
      <w:szCs w:val="20"/>
    </w:rPr>
  </w:style>
  <w:style w:type="table" w:styleId="TableGrid">
    <w:name w:val="Table Grid"/>
    <w:basedOn w:val="TableNormal"/>
    <w:uiPriority w:val="39"/>
    <w:rsid w:val="00742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3D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DA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03D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DA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Russel '24</dc:creator>
  <cp:keywords/>
  <dc:description/>
  <cp:lastModifiedBy>Bineyam Taye</cp:lastModifiedBy>
  <cp:revision>2</cp:revision>
  <dcterms:created xsi:type="dcterms:W3CDTF">2024-01-09T19:57:00Z</dcterms:created>
  <dcterms:modified xsi:type="dcterms:W3CDTF">2024-01-09T19:57:00Z</dcterms:modified>
</cp:coreProperties>
</file>