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5E6C" w14:textId="77777777" w:rsidR="00E30E54" w:rsidRPr="00CE3E46" w:rsidRDefault="00E30E54" w:rsidP="00E30E54">
      <w:pPr>
        <w:spacing w:after="0" w:line="240" w:lineRule="auto"/>
        <w:rPr>
          <w:bCs/>
          <w:color w:val="000000"/>
        </w:rPr>
      </w:pPr>
      <w:r w:rsidRPr="00CE3E46">
        <w:rPr>
          <w:bCs/>
          <w:color w:val="000000"/>
        </w:rPr>
        <w:t>Table S2: Primers</w:t>
      </w:r>
      <w:r w:rsidRPr="00CE3E46">
        <w:rPr>
          <w:bCs/>
        </w:rPr>
        <w:t xml:space="preserve"> </w:t>
      </w:r>
      <w:r w:rsidRPr="00CE3E46">
        <w:rPr>
          <w:bCs/>
          <w:color w:val="000000"/>
        </w:rPr>
        <w:t xml:space="preserve">for detection of </w:t>
      </w:r>
      <w:r w:rsidRPr="00CE3E46">
        <w:rPr>
          <w:bCs/>
          <w:i/>
          <w:color w:val="000000"/>
        </w:rPr>
        <w:t>Plasmodium</w:t>
      </w:r>
      <w:r w:rsidRPr="00CE3E46">
        <w:rPr>
          <w:bCs/>
          <w:color w:val="000000"/>
        </w:rPr>
        <w:t xml:space="preserve"> falciparum hrp2/3 gene deletion</w:t>
      </w:r>
    </w:p>
    <w:tbl>
      <w:tblPr>
        <w:tblW w:w="7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3260"/>
        <w:gridCol w:w="2268"/>
      </w:tblGrid>
      <w:tr w:rsidR="00E30E54" w:rsidRPr="00CE3E46" w14:paraId="70E99039" w14:textId="77777777" w:rsidTr="0001350C">
        <w:trPr>
          <w:trHeight w:val="161"/>
        </w:trPr>
        <w:tc>
          <w:tcPr>
            <w:tcW w:w="156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7DC23C2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CE3E46">
              <w:rPr>
                <w:b/>
                <w:color w:val="000000"/>
              </w:rPr>
              <w:t>Primers</w:t>
            </w:r>
          </w:p>
        </w:tc>
        <w:tc>
          <w:tcPr>
            <w:tcW w:w="32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354B11A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CE3E46">
              <w:rPr>
                <w:b/>
                <w:color w:val="000000"/>
              </w:rPr>
              <w:t>Sequence (5’→ 3’)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31B1460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CE3E46">
              <w:rPr>
                <w:b/>
                <w:color w:val="000000"/>
              </w:rPr>
              <w:t>Fragment length (bp)</w:t>
            </w:r>
          </w:p>
        </w:tc>
      </w:tr>
      <w:tr w:rsidR="00E30E54" w:rsidRPr="00CE3E46" w14:paraId="6EAE9AFE" w14:textId="77777777" w:rsidTr="0001350C">
        <w:tc>
          <w:tcPr>
            <w:tcW w:w="993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B4EC388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proofErr w:type="spellStart"/>
            <w:r w:rsidRPr="00CE3E46">
              <w:rPr>
                <w:i/>
                <w:color w:val="000000"/>
              </w:rPr>
              <w:t>Pf</w:t>
            </w:r>
            <w:proofErr w:type="spellEnd"/>
            <w:r w:rsidRPr="00CE3E46">
              <w:rPr>
                <w:i/>
                <w:color w:val="000000"/>
              </w:rPr>
              <w:t xml:space="preserve"> </w:t>
            </w:r>
            <w:r w:rsidRPr="00CE3E46">
              <w:rPr>
                <w:color w:val="000000"/>
              </w:rPr>
              <w:t>hrp2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7B016BE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E3E46">
              <w:rPr>
                <w:color w:val="000000"/>
              </w:rPr>
              <w:t>F2</w:t>
            </w:r>
          </w:p>
        </w:tc>
        <w:tc>
          <w:tcPr>
            <w:tcW w:w="32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96544CD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E3E46">
              <w:rPr>
                <w:color w:val="000000"/>
              </w:rPr>
              <w:t>ATTATTACACGAAACTCAAGCAC</w:t>
            </w:r>
          </w:p>
        </w:tc>
        <w:tc>
          <w:tcPr>
            <w:tcW w:w="2268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0D34C8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CE3E46">
              <w:rPr>
                <w:color w:val="000000"/>
              </w:rPr>
              <w:t>650 – 816</w:t>
            </w:r>
          </w:p>
        </w:tc>
      </w:tr>
      <w:tr w:rsidR="00E30E54" w:rsidRPr="00CE3E46" w14:paraId="2524921F" w14:textId="77777777" w:rsidTr="0001350C">
        <w:tc>
          <w:tcPr>
            <w:tcW w:w="993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B7D0746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68CCBCA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E3E46">
              <w:rPr>
                <w:color w:val="000000"/>
              </w:rPr>
              <w:t>R1</w:t>
            </w:r>
          </w:p>
        </w:tc>
        <w:tc>
          <w:tcPr>
            <w:tcW w:w="32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272E98A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E3E46">
              <w:rPr>
                <w:color w:val="000000"/>
              </w:rPr>
              <w:t>AATAAATTTAATGGCGTAGGCA</w:t>
            </w:r>
          </w:p>
        </w:tc>
        <w:tc>
          <w:tcPr>
            <w:tcW w:w="2268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760EDA" w14:textId="77777777" w:rsidR="00E30E54" w:rsidRPr="00CE3E46" w:rsidRDefault="00E30E54" w:rsidP="0001350C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30E54" w:rsidRPr="00CE3E46" w14:paraId="23AEFE79" w14:textId="77777777" w:rsidTr="0001350C">
        <w:tc>
          <w:tcPr>
            <w:tcW w:w="993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066956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proofErr w:type="spellStart"/>
            <w:r w:rsidRPr="00CE3E46">
              <w:rPr>
                <w:i/>
                <w:color w:val="000000"/>
              </w:rPr>
              <w:t>Pf</w:t>
            </w:r>
            <w:proofErr w:type="spellEnd"/>
            <w:r w:rsidRPr="00CE3E46">
              <w:rPr>
                <w:i/>
                <w:color w:val="000000"/>
              </w:rPr>
              <w:t xml:space="preserve"> </w:t>
            </w:r>
            <w:r w:rsidRPr="00CE3E46">
              <w:rPr>
                <w:color w:val="000000"/>
              </w:rPr>
              <w:t>hrp3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C03B2F4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E3E46">
              <w:rPr>
                <w:color w:val="000000"/>
              </w:rPr>
              <w:t>F2</w:t>
            </w:r>
          </w:p>
        </w:tc>
        <w:tc>
          <w:tcPr>
            <w:tcW w:w="32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4F502A5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E3E46">
              <w:rPr>
                <w:color w:val="000000"/>
              </w:rPr>
              <w:t>AAATAAGAGATTATTACACGAAAG</w:t>
            </w:r>
          </w:p>
        </w:tc>
        <w:tc>
          <w:tcPr>
            <w:tcW w:w="2268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6736322" w14:textId="77777777" w:rsidR="00E30E54" w:rsidRPr="00CE3E46" w:rsidRDefault="00E30E54" w:rsidP="0001350C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30E54" w:rsidRPr="00CE3E46" w14:paraId="1B4A0CCD" w14:textId="77777777" w:rsidTr="0001350C">
        <w:tc>
          <w:tcPr>
            <w:tcW w:w="993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B6529BF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2FF4A4C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E3E46">
              <w:rPr>
                <w:color w:val="000000"/>
              </w:rPr>
              <w:t>R1</w:t>
            </w:r>
          </w:p>
        </w:tc>
        <w:tc>
          <w:tcPr>
            <w:tcW w:w="32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6D20B24" w14:textId="77777777" w:rsidR="00E30E54" w:rsidRPr="00CE3E46" w:rsidRDefault="00E30E54" w:rsidP="0001350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E3E46">
              <w:rPr>
                <w:color w:val="000000"/>
              </w:rPr>
              <w:t>TGGTGTAAGTGATGCGTAGT</w:t>
            </w:r>
          </w:p>
        </w:tc>
        <w:tc>
          <w:tcPr>
            <w:tcW w:w="2268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302537F" w14:textId="77777777" w:rsidR="00E30E54" w:rsidRPr="00CE3E46" w:rsidRDefault="00E30E54" w:rsidP="0001350C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626F9FC9" w14:textId="77777777" w:rsidR="00E30E54" w:rsidRDefault="00E30E54"/>
    <w:sectPr w:rsidR="00E30E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54"/>
    <w:rsid w:val="00E3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16AE3"/>
  <w15:chartTrackingRefBased/>
  <w15:docId w15:val="{80D097D9-D668-C94E-9787-23713946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E54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Apinjoh, Tobias Obejum</dc:creator>
  <cp:keywords/>
  <dc:description/>
  <cp:lastModifiedBy>Apinjoh, Tobias Obejum</cp:lastModifiedBy>
  <cp:revision>1</cp:revision>
  <dcterms:created xsi:type="dcterms:W3CDTF">2024-06-25T15:59:00Z</dcterms:created>
  <dcterms:modified xsi:type="dcterms:W3CDTF">2024-06-25T15:59:00Z</dcterms:modified>
</cp:coreProperties>
</file>