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EastAsia" w:hAnsi="Times New Roman" w:cs="Times New Roman"/>
          <w:color w:val="auto"/>
          <w:kern w:val="2"/>
          <w:sz w:val="24"/>
          <w:szCs w:val="24"/>
          <w:lang w:eastAsia="zh-CN"/>
        </w:rPr>
        <w:id w:val="2047172615"/>
        <w:docPartObj>
          <w:docPartGallery w:val="Table of Contents"/>
          <w:docPartUnique/>
        </w:docPartObj>
      </w:sdtPr>
      <w:sdtEndPr>
        <w:rPr>
          <w:rStyle w:val="a7"/>
          <w:rFonts w:asciiTheme="minorHAnsi" w:hAnsiTheme="minorHAnsi" w:cstheme="minorBidi"/>
          <w:color w:val="0563C1" w:themeColor="hyperlink"/>
          <w:sz w:val="21"/>
          <w:szCs w:val="22"/>
          <w:u w:val="single"/>
        </w:rPr>
      </w:sdtEndPr>
      <w:sdtContent>
        <w:p w14:paraId="741705F8" w14:textId="77777777" w:rsidR="00D765FF" w:rsidRPr="006377AD" w:rsidRDefault="00D765FF" w:rsidP="00D765FF">
          <w:pPr>
            <w:pStyle w:val="TOC"/>
            <w:jc w:val="center"/>
            <w:rPr>
              <w:rFonts w:ascii="Times New Roman" w:hAnsi="Times New Roman" w:cs="Times New Roman"/>
              <w:b/>
              <w:sz w:val="24"/>
              <w:szCs w:val="24"/>
            </w:rPr>
          </w:pPr>
          <w:r w:rsidRPr="006377AD">
            <w:rPr>
              <w:rFonts w:ascii="Times New Roman" w:hAnsi="Times New Roman" w:cs="Times New Roman"/>
              <w:b/>
              <w:sz w:val="24"/>
              <w:szCs w:val="24"/>
            </w:rPr>
            <w:t>Contents</w:t>
          </w:r>
        </w:p>
        <w:p w14:paraId="324CE378" w14:textId="4B45E06C" w:rsidR="00D765FF" w:rsidRPr="006377AD" w:rsidRDefault="00D765FF" w:rsidP="00D765FF">
          <w:pPr>
            <w:pStyle w:val="TOC1"/>
            <w:tabs>
              <w:tab w:val="right" w:leader="dot" w:pos="13948"/>
            </w:tabs>
            <w:rPr>
              <w:rStyle w:val="a7"/>
              <w:rFonts w:hint="eastAsia"/>
              <w:b/>
              <w:color w:val="auto"/>
            </w:rPr>
          </w:pPr>
          <w:r w:rsidRPr="006377AD">
            <w:rPr>
              <w:rStyle w:val="a7"/>
              <w:b/>
              <w:noProof/>
            </w:rPr>
            <w:fldChar w:fldCharType="begin"/>
          </w:r>
          <w:r w:rsidRPr="006377AD">
            <w:rPr>
              <w:rStyle w:val="a7"/>
              <w:b/>
              <w:noProof/>
            </w:rPr>
            <w:instrText xml:space="preserve"> TOC \o "1-3" \h \z \u </w:instrText>
          </w:r>
          <w:r w:rsidRPr="006377AD">
            <w:rPr>
              <w:rStyle w:val="a7"/>
              <w:b/>
              <w:noProof/>
            </w:rPr>
            <w:fldChar w:fldCharType="separate"/>
          </w:r>
          <w:hyperlink w:anchor="_Toc41334687" w:history="1">
            <w:r w:rsidRPr="006377AD">
              <w:rPr>
                <w:rStyle w:val="a7"/>
                <w:rFonts w:ascii="Times New Roman" w:hAnsi="Times New Roman" w:cs="Times New Roman"/>
                <w:b/>
                <w:noProof/>
                <w:color w:val="auto"/>
              </w:rPr>
              <w:t xml:space="preserve">Table </w:t>
            </w:r>
            <w:r w:rsidR="00601C3B" w:rsidRPr="006377AD">
              <w:rPr>
                <w:rStyle w:val="a7"/>
                <w:rFonts w:ascii="Times New Roman" w:hAnsi="Times New Roman" w:cs="Times New Roman"/>
                <w:b/>
                <w:noProof/>
                <w:color w:val="auto"/>
              </w:rPr>
              <w:t>1</w:t>
            </w:r>
            <w:r w:rsidRPr="006377AD">
              <w:rPr>
                <w:rStyle w:val="a7"/>
                <w:rFonts w:ascii="Times New Roman" w:hAnsi="Times New Roman" w:cs="Times New Roman"/>
                <w:b/>
                <w:noProof/>
                <w:color w:val="auto"/>
              </w:rPr>
              <w:t xml:space="preserve"> PRISMA checklist</w:t>
            </w:r>
            <w:r w:rsidRPr="006377AD">
              <w:rPr>
                <w:rStyle w:val="a7"/>
                <w:b/>
                <w:webHidden/>
                <w:color w:val="auto"/>
              </w:rPr>
              <w:tab/>
            </w:r>
            <w:r w:rsidRPr="006377AD">
              <w:rPr>
                <w:rStyle w:val="a7"/>
                <w:b/>
                <w:webHidden/>
                <w:color w:val="auto"/>
              </w:rPr>
              <w:fldChar w:fldCharType="begin"/>
            </w:r>
            <w:r w:rsidRPr="006377AD">
              <w:rPr>
                <w:rStyle w:val="a7"/>
                <w:b/>
                <w:webHidden/>
                <w:color w:val="auto"/>
              </w:rPr>
              <w:instrText xml:space="preserve"> PAGEREF _Toc41334687 \h </w:instrText>
            </w:r>
            <w:r w:rsidRPr="006377AD">
              <w:rPr>
                <w:rStyle w:val="a7"/>
                <w:b/>
                <w:webHidden/>
                <w:color w:val="auto"/>
              </w:rPr>
            </w:r>
            <w:r w:rsidRPr="006377AD">
              <w:rPr>
                <w:rStyle w:val="a7"/>
                <w:b/>
                <w:webHidden/>
                <w:color w:val="auto"/>
              </w:rPr>
              <w:fldChar w:fldCharType="separate"/>
            </w:r>
            <w:r w:rsidRPr="006377AD">
              <w:rPr>
                <w:rStyle w:val="a7"/>
                <w:b/>
                <w:webHidden/>
                <w:color w:val="auto"/>
              </w:rPr>
              <w:t>2</w:t>
            </w:r>
            <w:r w:rsidRPr="006377AD">
              <w:rPr>
                <w:rStyle w:val="a7"/>
                <w:b/>
                <w:webHidden/>
                <w:color w:val="auto"/>
              </w:rPr>
              <w:fldChar w:fldCharType="end"/>
            </w:r>
          </w:hyperlink>
        </w:p>
        <w:p w14:paraId="4ABF4D7B" w14:textId="14514E06" w:rsidR="00D765FF" w:rsidRPr="006377AD" w:rsidRDefault="00D765FF" w:rsidP="00D765FF">
          <w:pPr>
            <w:pStyle w:val="TOC1"/>
            <w:tabs>
              <w:tab w:val="right" w:leader="dot" w:pos="13948"/>
            </w:tabs>
            <w:rPr>
              <w:rStyle w:val="a7"/>
              <w:rFonts w:hint="eastAsia"/>
              <w:b/>
              <w:bCs/>
              <w:color w:val="auto"/>
            </w:rPr>
          </w:pPr>
          <w:hyperlink w:anchor="_Toc41334688" w:history="1">
            <w:r w:rsidRPr="006377AD">
              <w:rPr>
                <w:rStyle w:val="a7"/>
                <w:rFonts w:ascii="Times New Roman" w:hAnsi="Times New Roman" w:cs="Times New Roman"/>
                <w:b/>
                <w:bCs/>
                <w:noProof/>
                <w:color w:val="auto"/>
              </w:rPr>
              <w:t xml:space="preserve">Table </w:t>
            </w:r>
            <w:r w:rsidR="00601C3B" w:rsidRPr="006377AD">
              <w:rPr>
                <w:rStyle w:val="a7"/>
                <w:rFonts w:ascii="Times New Roman" w:hAnsi="Times New Roman" w:cs="Times New Roman"/>
                <w:b/>
                <w:bCs/>
                <w:noProof/>
                <w:color w:val="auto"/>
              </w:rPr>
              <w:t>2</w:t>
            </w:r>
            <w:r w:rsidRPr="006377AD">
              <w:rPr>
                <w:rStyle w:val="a7"/>
                <w:rFonts w:ascii="Times New Roman" w:hAnsi="Times New Roman" w:cs="Times New Roman"/>
                <w:b/>
                <w:bCs/>
                <w:noProof/>
                <w:color w:val="auto"/>
              </w:rPr>
              <w:t xml:space="preserve"> Full Search Strategy</w:t>
            </w:r>
            <w:r w:rsidRPr="006377AD">
              <w:rPr>
                <w:rStyle w:val="a7"/>
                <w:b/>
                <w:bCs/>
                <w:webHidden/>
                <w:color w:val="auto"/>
              </w:rPr>
              <w:tab/>
            </w:r>
            <w:r w:rsidRPr="006377AD">
              <w:rPr>
                <w:rStyle w:val="a7"/>
                <w:b/>
                <w:bCs/>
                <w:webHidden/>
                <w:color w:val="auto"/>
              </w:rPr>
              <w:fldChar w:fldCharType="begin"/>
            </w:r>
            <w:r w:rsidRPr="006377AD">
              <w:rPr>
                <w:rStyle w:val="a7"/>
                <w:b/>
                <w:bCs/>
                <w:webHidden/>
                <w:color w:val="auto"/>
              </w:rPr>
              <w:instrText xml:space="preserve"> PAGEREF _Toc41334688 \h </w:instrText>
            </w:r>
            <w:r w:rsidRPr="006377AD">
              <w:rPr>
                <w:rStyle w:val="a7"/>
                <w:b/>
                <w:bCs/>
                <w:webHidden/>
                <w:color w:val="auto"/>
              </w:rPr>
            </w:r>
            <w:r w:rsidRPr="006377AD">
              <w:rPr>
                <w:rStyle w:val="a7"/>
                <w:b/>
                <w:bCs/>
                <w:webHidden/>
                <w:color w:val="auto"/>
              </w:rPr>
              <w:fldChar w:fldCharType="separate"/>
            </w:r>
            <w:r w:rsidRPr="006377AD">
              <w:rPr>
                <w:rStyle w:val="a7"/>
                <w:b/>
                <w:bCs/>
                <w:webHidden/>
                <w:color w:val="auto"/>
              </w:rPr>
              <w:t>6</w:t>
            </w:r>
            <w:r w:rsidRPr="006377AD">
              <w:rPr>
                <w:rStyle w:val="a7"/>
                <w:b/>
                <w:bCs/>
                <w:webHidden/>
                <w:color w:val="auto"/>
              </w:rPr>
              <w:fldChar w:fldCharType="end"/>
            </w:r>
          </w:hyperlink>
        </w:p>
        <w:p w14:paraId="280C4E30" w14:textId="499E69DA" w:rsidR="00D765FF" w:rsidRPr="006377AD" w:rsidRDefault="00D765FF" w:rsidP="00D765FF">
          <w:pPr>
            <w:pStyle w:val="TOC1"/>
            <w:tabs>
              <w:tab w:val="right" w:leader="dot" w:pos="13948"/>
            </w:tabs>
            <w:rPr>
              <w:rStyle w:val="a7"/>
              <w:rFonts w:hint="eastAsia"/>
              <w:b/>
              <w:bCs/>
              <w:color w:val="auto"/>
            </w:rPr>
          </w:pPr>
          <w:hyperlink w:anchor="_Toc41334689" w:history="1">
            <w:r w:rsidRPr="006377AD">
              <w:rPr>
                <w:rStyle w:val="a7"/>
                <w:rFonts w:ascii="Times New Roman" w:hAnsi="Times New Roman" w:cs="Times New Roman"/>
                <w:b/>
                <w:bCs/>
                <w:noProof/>
                <w:color w:val="auto"/>
              </w:rPr>
              <w:t xml:space="preserve">Table </w:t>
            </w:r>
            <w:r w:rsidR="00601C3B" w:rsidRPr="006377AD">
              <w:rPr>
                <w:rStyle w:val="a7"/>
                <w:rFonts w:ascii="Times New Roman" w:hAnsi="Times New Roman" w:cs="Times New Roman"/>
                <w:b/>
                <w:bCs/>
                <w:noProof/>
                <w:color w:val="auto"/>
              </w:rPr>
              <w:t>3</w:t>
            </w:r>
            <w:r w:rsidRPr="006377AD">
              <w:rPr>
                <w:rStyle w:val="a7"/>
                <w:rFonts w:ascii="Times New Roman" w:hAnsi="Times New Roman" w:cs="Times New Roman"/>
                <w:b/>
                <w:bCs/>
                <w:noProof/>
                <w:color w:val="auto"/>
              </w:rPr>
              <w:t xml:space="preserve"> Reasons for Excluding in Full-text Assessment</w:t>
            </w:r>
            <w:r w:rsidRPr="006377AD">
              <w:rPr>
                <w:rStyle w:val="a7"/>
                <w:b/>
                <w:bCs/>
                <w:webHidden/>
                <w:color w:val="auto"/>
              </w:rPr>
              <w:tab/>
            </w:r>
            <w:r w:rsidR="0059452D" w:rsidRPr="006377AD">
              <w:rPr>
                <w:rStyle w:val="a7"/>
                <w:b/>
                <w:bCs/>
                <w:webHidden/>
                <w:color w:val="auto"/>
              </w:rPr>
              <w:t>7</w:t>
            </w:r>
          </w:hyperlink>
        </w:p>
        <w:p w14:paraId="2149D49C" w14:textId="7F89D1E8" w:rsidR="00D765FF" w:rsidRPr="006377AD" w:rsidRDefault="00D765FF" w:rsidP="00D765FF">
          <w:pPr>
            <w:pStyle w:val="TOC1"/>
            <w:tabs>
              <w:tab w:val="right" w:leader="dot" w:pos="13948"/>
            </w:tabs>
            <w:rPr>
              <w:rStyle w:val="a7"/>
              <w:rFonts w:hint="eastAsia"/>
              <w:b/>
              <w:color w:val="auto"/>
            </w:rPr>
          </w:pPr>
          <w:hyperlink w:anchor="_Toc41334691" w:history="1">
            <w:r w:rsidRPr="006377AD">
              <w:rPr>
                <w:rStyle w:val="a7"/>
                <w:rFonts w:ascii="Times New Roman" w:hAnsi="Times New Roman" w:cs="Times New Roman"/>
                <w:b/>
                <w:noProof/>
                <w:color w:val="auto"/>
              </w:rPr>
              <w:t xml:space="preserve">Table </w:t>
            </w:r>
            <w:r w:rsidR="00FC52DE" w:rsidRPr="006377AD">
              <w:rPr>
                <w:rStyle w:val="a7"/>
                <w:rFonts w:ascii="Times New Roman" w:hAnsi="Times New Roman" w:cs="Times New Roman"/>
                <w:b/>
                <w:noProof/>
                <w:color w:val="auto"/>
              </w:rPr>
              <w:t>4</w:t>
            </w:r>
            <w:r w:rsidRPr="006377AD">
              <w:rPr>
                <w:rStyle w:val="a7"/>
                <w:rFonts w:ascii="Times New Roman" w:hAnsi="Times New Roman" w:cs="Times New Roman"/>
                <w:b/>
                <w:noProof/>
                <w:color w:val="auto"/>
              </w:rPr>
              <w:t xml:space="preserve"> Study Quality and Risk-of-bias for Included Studies</w:t>
            </w:r>
            <w:r w:rsidRPr="006377AD">
              <w:rPr>
                <w:rStyle w:val="a7"/>
                <w:b/>
                <w:webHidden/>
                <w:color w:val="auto"/>
              </w:rPr>
              <w:tab/>
            </w:r>
            <w:r w:rsidR="0059452D" w:rsidRPr="006377AD">
              <w:rPr>
                <w:rStyle w:val="a7"/>
                <w:b/>
                <w:webHidden/>
                <w:color w:val="auto"/>
              </w:rPr>
              <w:t>12</w:t>
            </w:r>
          </w:hyperlink>
        </w:p>
        <w:p w14:paraId="286E25A3" w14:textId="5B8E8AB2" w:rsidR="00D765FF" w:rsidRPr="006377AD" w:rsidRDefault="00D765FF" w:rsidP="00D765FF">
          <w:pPr>
            <w:pStyle w:val="TOC1"/>
            <w:tabs>
              <w:tab w:val="right" w:leader="dot" w:pos="13948"/>
            </w:tabs>
            <w:rPr>
              <w:rStyle w:val="a7"/>
              <w:rFonts w:ascii="Times New Roman" w:hAnsi="Times New Roman" w:cs="Times New Roman"/>
              <w:b/>
              <w:noProof/>
              <w:color w:val="auto"/>
            </w:rPr>
          </w:pPr>
          <w:hyperlink w:anchor="_Toc41334692" w:history="1">
            <w:r w:rsidRPr="006377AD">
              <w:rPr>
                <w:rStyle w:val="a7"/>
                <w:rFonts w:ascii="Times New Roman" w:hAnsi="Times New Roman" w:cs="Times New Roman"/>
                <w:b/>
                <w:noProof/>
                <w:color w:val="auto"/>
              </w:rPr>
              <w:t xml:space="preserve">Table </w:t>
            </w:r>
            <w:r w:rsidR="00FC52DE" w:rsidRPr="006377AD">
              <w:rPr>
                <w:rStyle w:val="a7"/>
                <w:rFonts w:ascii="Times New Roman" w:hAnsi="Times New Roman" w:cs="Times New Roman"/>
                <w:b/>
                <w:noProof/>
                <w:color w:val="auto"/>
              </w:rPr>
              <w:t>5</w:t>
            </w:r>
            <w:r w:rsidRPr="006377AD">
              <w:rPr>
                <w:rStyle w:val="a7"/>
                <w:rFonts w:ascii="Times New Roman" w:hAnsi="Times New Roman" w:cs="Times New Roman"/>
                <w:b/>
                <w:noProof/>
                <w:color w:val="auto"/>
              </w:rPr>
              <w:t xml:space="preserve"> Full Results of Subgroup Analyses</w:t>
            </w:r>
            <w:r w:rsidRPr="006377AD">
              <w:rPr>
                <w:rStyle w:val="a7"/>
                <w:rFonts w:ascii="Times New Roman" w:hAnsi="Times New Roman" w:cs="Times New Roman"/>
                <w:b/>
                <w:noProof/>
                <w:webHidden/>
                <w:color w:val="auto"/>
              </w:rPr>
              <w:tab/>
            </w:r>
            <w:r w:rsidR="006377AD">
              <w:rPr>
                <w:rStyle w:val="a7"/>
                <w:rFonts w:ascii="Times New Roman" w:hAnsi="Times New Roman" w:cs="Times New Roman" w:hint="eastAsia"/>
                <w:b/>
                <w:noProof/>
                <w:webHidden/>
                <w:color w:val="auto"/>
              </w:rPr>
              <w:t>15</w:t>
            </w:r>
          </w:hyperlink>
        </w:p>
        <w:p w14:paraId="558D491E" w14:textId="03A21FE1" w:rsidR="00FC52DE" w:rsidRPr="006377AD" w:rsidRDefault="00FC52DE" w:rsidP="00FC52DE">
          <w:pPr>
            <w:pStyle w:val="TOC1"/>
            <w:tabs>
              <w:tab w:val="right" w:leader="dot" w:pos="13948"/>
            </w:tabs>
            <w:rPr>
              <w:rStyle w:val="a7"/>
              <w:rFonts w:ascii="Times New Roman" w:hAnsi="Times New Roman" w:cs="Times New Roman" w:hint="eastAsia"/>
              <w:b/>
              <w:noProof/>
              <w:webHidden/>
              <w:color w:val="auto"/>
              <w:u w:val="none"/>
            </w:rPr>
          </w:pPr>
          <w:r w:rsidRPr="006377AD">
            <w:rPr>
              <w:rStyle w:val="a7"/>
              <w:rFonts w:ascii="Times New Roman" w:hAnsi="Times New Roman" w:cs="Times New Roman" w:hint="eastAsia"/>
              <w:b/>
              <w:noProof/>
              <w:color w:val="auto"/>
              <w:u w:val="none"/>
            </w:rPr>
            <w:t>F</w:t>
          </w:r>
          <w:r w:rsidRPr="006377AD">
            <w:rPr>
              <w:rStyle w:val="a7"/>
              <w:rFonts w:ascii="Times New Roman" w:hAnsi="Times New Roman" w:cs="Times New Roman"/>
              <w:b/>
              <w:noProof/>
              <w:color w:val="auto"/>
              <w:u w:val="none"/>
            </w:rPr>
            <w:t>igure 1 Public bias of NAFLD prevalence</w:t>
          </w:r>
          <w:r w:rsidRPr="006377AD">
            <w:rPr>
              <w:rStyle w:val="a7"/>
              <w:rFonts w:ascii="Times New Roman" w:hAnsi="Times New Roman" w:cs="Times New Roman"/>
              <w:b/>
              <w:noProof/>
              <w:webHidden/>
              <w:color w:val="auto"/>
              <w:u w:val="none"/>
            </w:rPr>
            <w:tab/>
          </w:r>
          <w:r w:rsidR="006377AD">
            <w:rPr>
              <w:rStyle w:val="a7"/>
              <w:rFonts w:ascii="Times New Roman" w:hAnsi="Times New Roman" w:cs="Times New Roman" w:hint="eastAsia"/>
              <w:b/>
              <w:noProof/>
              <w:webHidden/>
              <w:color w:val="auto"/>
              <w:u w:val="none"/>
            </w:rPr>
            <w:t>24</w:t>
          </w:r>
        </w:p>
        <w:p w14:paraId="23FAFE80" w14:textId="0CEFAF69" w:rsidR="00FC52DE" w:rsidRPr="006377AD" w:rsidRDefault="00FC52DE" w:rsidP="00FC52DE">
          <w:pPr>
            <w:pStyle w:val="TOC1"/>
            <w:tabs>
              <w:tab w:val="right" w:leader="dot" w:pos="13948"/>
            </w:tabs>
            <w:rPr>
              <w:rStyle w:val="a7"/>
              <w:rFonts w:ascii="Times New Roman" w:hAnsi="Times New Roman" w:cs="Times New Roman"/>
              <w:b/>
              <w:noProof/>
              <w:color w:val="auto"/>
              <w:u w:val="none"/>
            </w:rPr>
          </w:pPr>
          <w:r w:rsidRPr="006377AD">
            <w:rPr>
              <w:rStyle w:val="a7"/>
              <w:rFonts w:ascii="Times New Roman" w:hAnsi="Times New Roman" w:cs="Times New Roman"/>
              <w:b/>
              <w:noProof/>
              <w:webHidden/>
              <w:color w:val="auto"/>
              <w:u w:val="none"/>
            </w:rPr>
            <w:t>Figure 2 Public bias of liver fibrosis prevalence</w:t>
          </w:r>
          <w:r w:rsidRPr="006377AD">
            <w:rPr>
              <w:rStyle w:val="a7"/>
              <w:rFonts w:ascii="Times New Roman" w:hAnsi="Times New Roman" w:cs="Times New Roman"/>
              <w:b/>
              <w:noProof/>
              <w:webHidden/>
              <w:color w:val="auto"/>
              <w:u w:val="none"/>
            </w:rPr>
            <w:tab/>
          </w:r>
          <w:r w:rsidR="006377AD">
            <w:rPr>
              <w:rStyle w:val="a7"/>
              <w:rFonts w:ascii="Times New Roman" w:hAnsi="Times New Roman" w:cs="Times New Roman" w:hint="eastAsia"/>
              <w:b/>
              <w:noProof/>
              <w:webHidden/>
              <w:color w:val="auto"/>
              <w:u w:val="none"/>
            </w:rPr>
            <w:t>25</w:t>
          </w:r>
          <w:r w:rsidRPr="006377AD">
            <w:rPr>
              <w:rStyle w:val="a7"/>
              <w:rFonts w:ascii="Times New Roman" w:hAnsi="Times New Roman" w:cs="Times New Roman"/>
              <w:b/>
              <w:noProof/>
              <w:webHidden/>
              <w:color w:val="auto"/>
              <w:u w:val="none"/>
            </w:rPr>
            <w:tab/>
          </w:r>
        </w:p>
        <w:p w14:paraId="24A6A433" w14:textId="77777777" w:rsidR="00D765FF" w:rsidRPr="006377AD" w:rsidRDefault="00D765FF" w:rsidP="00FC52DE">
          <w:pPr>
            <w:pStyle w:val="TOC1"/>
            <w:tabs>
              <w:tab w:val="right" w:leader="dot" w:pos="13948"/>
            </w:tabs>
            <w:rPr>
              <w:rStyle w:val="a7"/>
              <w:rFonts w:hint="eastAsia"/>
            </w:rPr>
          </w:pPr>
          <w:r w:rsidRPr="006377AD">
            <w:rPr>
              <w:rStyle w:val="a7"/>
            </w:rPr>
            <w:fldChar w:fldCharType="end"/>
          </w:r>
        </w:p>
      </w:sdtContent>
    </w:sdt>
    <w:p w14:paraId="7F2EC412" w14:textId="78D02D73" w:rsidR="004F3027" w:rsidRPr="006377AD" w:rsidRDefault="004F3027">
      <w:pPr>
        <w:rPr>
          <w:rFonts w:ascii="Times New Roman" w:hAnsi="Times New Roman" w:cs="Times New Roman"/>
        </w:rPr>
      </w:pPr>
    </w:p>
    <w:p w14:paraId="2F60997A" w14:textId="27ECB5E3" w:rsidR="00D765FF" w:rsidRPr="006377AD" w:rsidRDefault="00D765FF">
      <w:pPr>
        <w:rPr>
          <w:rFonts w:ascii="Times New Roman" w:hAnsi="Times New Roman" w:cs="Times New Roman"/>
        </w:rPr>
      </w:pPr>
    </w:p>
    <w:p w14:paraId="3F0A93C4" w14:textId="13D398ED" w:rsidR="00D765FF" w:rsidRPr="006377AD" w:rsidRDefault="00D765FF">
      <w:pPr>
        <w:rPr>
          <w:rFonts w:ascii="Times New Roman" w:hAnsi="Times New Roman" w:cs="Times New Roman"/>
        </w:rPr>
      </w:pPr>
    </w:p>
    <w:p w14:paraId="379E83F4" w14:textId="573908E5" w:rsidR="00D765FF" w:rsidRPr="006377AD" w:rsidRDefault="00D765FF">
      <w:pPr>
        <w:rPr>
          <w:rFonts w:ascii="Times New Roman" w:hAnsi="Times New Roman" w:cs="Times New Roman"/>
        </w:rPr>
      </w:pPr>
    </w:p>
    <w:p w14:paraId="4217308D" w14:textId="0EAE78A1" w:rsidR="00D765FF" w:rsidRPr="006377AD" w:rsidRDefault="00D765FF">
      <w:pPr>
        <w:rPr>
          <w:rFonts w:ascii="Times New Roman" w:hAnsi="Times New Roman" w:cs="Times New Roman"/>
        </w:rPr>
      </w:pPr>
    </w:p>
    <w:p w14:paraId="56565F13" w14:textId="4A8A4AA5" w:rsidR="00D765FF" w:rsidRPr="006377AD" w:rsidRDefault="00D765FF">
      <w:pPr>
        <w:rPr>
          <w:rFonts w:ascii="Times New Roman" w:hAnsi="Times New Roman" w:cs="Times New Roman"/>
        </w:rPr>
      </w:pPr>
    </w:p>
    <w:p w14:paraId="365E879D" w14:textId="63856C8C" w:rsidR="00D765FF" w:rsidRPr="006377AD" w:rsidRDefault="00D765FF">
      <w:pPr>
        <w:rPr>
          <w:rFonts w:ascii="Times New Roman" w:hAnsi="Times New Roman" w:cs="Times New Roman"/>
        </w:rPr>
      </w:pPr>
    </w:p>
    <w:p w14:paraId="10A220E3" w14:textId="36D458C4" w:rsidR="00D765FF" w:rsidRPr="006377AD" w:rsidRDefault="00D765FF">
      <w:pPr>
        <w:rPr>
          <w:rFonts w:ascii="Times New Roman" w:hAnsi="Times New Roman" w:cs="Times New Roman"/>
        </w:rPr>
      </w:pPr>
    </w:p>
    <w:p w14:paraId="0B5E28CE" w14:textId="57AAF0A9" w:rsidR="00D765FF" w:rsidRPr="006377AD" w:rsidRDefault="00D765FF">
      <w:pPr>
        <w:rPr>
          <w:rFonts w:ascii="Times New Roman" w:hAnsi="Times New Roman" w:cs="Times New Roman"/>
        </w:rPr>
      </w:pPr>
    </w:p>
    <w:p w14:paraId="53DF76DC" w14:textId="3EDFAC3D" w:rsidR="00D765FF" w:rsidRPr="006377AD" w:rsidRDefault="00D765FF">
      <w:pPr>
        <w:rPr>
          <w:rFonts w:ascii="Times New Roman" w:hAnsi="Times New Roman" w:cs="Times New Roman"/>
        </w:rPr>
      </w:pPr>
    </w:p>
    <w:p w14:paraId="25DF8398" w14:textId="0AC8131F" w:rsidR="00D765FF" w:rsidRPr="006377AD" w:rsidRDefault="00D765FF">
      <w:pPr>
        <w:rPr>
          <w:rFonts w:ascii="Times New Roman" w:hAnsi="Times New Roman" w:cs="Times New Roman"/>
        </w:rPr>
      </w:pPr>
    </w:p>
    <w:p w14:paraId="389248E1" w14:textId="77777777" w:rsidR="00D765FF" w:rsidRPr="006377AD" w:rsidRDefault="00D765FF">
      <w:pPr>
        <w:rPr>
          <w:rFonts w:ascii="Times New Roman" w:hAnsi="Times New Roman" w:cs="Times New Roman"/>
        </w:rPr>
      </w:pPr>
    </w:p>
    <w:p w14:paraId="38F1AD8A" w14:textId="374838AE" w:rsidR="00D765FF" w:rsidRPr="006377AD" w:rsidRDefault="00D765FF">
      <w:pPr>
        <w:rPr>
          <w:rFonts w:ascii="Times New Roman" w:hAnsi="Times New Roman" w:cs="Times New Roman"/>
          <w:b/>
          <w:bCs/>
        </w:rPr>
      </w:pPr>
      <w:r w:rsidRPr="006377AD">
        <w:rPr>
          <w:rFonts w:ascii="Times New Roman" w:hAnsi="Times New Roman" w:cs="Times New Roman"/>
          <w:b/>
          <w:bCs/>
        </w:rPr>
        <w:t>Table 1 PRISMA checklist</w:t>
      </w:r>
    </w:p>
    <w:tbl>
      <w:tblPr>
        <w:tblW w:w="15200" w:type="dxa"/>
        <w:tblLayout w:type="fixed"/>
        <w:tblLook w:val="04A0" w:firstRow="1" w:lastRow="0" w:firstColumn="1" w:lastColumn="0" w:noHBand="0" w:noVBand="1"/>
      </w:tblPr>
      <w:tblGrid>
        <w:gridCol w:w="2710"/>
        <w:gridCol w:w="24"/>
        <w:gridCol w:w="509"/>
        <w:gridCol w:w="25"/>
        <w:gridCol w:w="9901"/>
        <w:gridCol w:w="200"/>
        <w:gridCol w:w="1831"/>
      </w:tblGrid>
      <w:tr w:rsidR="00D765FF" w:rsidRPr="006377AD" w14:paraId="6A7FB540" w14:textId="77777777" w:rsidTr="00C441EA">
        <w:trPr>
          <w:trHeight w:val="663"/>
        </w:trPr>
        <w:tc>
          <w:tcPr>
            <w:tcW w:w="2734" w:type="dxa"/>
            <w:gridSpan w:val="2"/>
            <w:tcBorders>
              <w:top w:val="double" w:sz="4" w:space="0" w:color="000000"/>
              <w:left w:val="single" w:sz="4" w:space="0" w:color="000000"/>
              <w:bottom w:val="double" w:sz="2" w:space="0" w:color="FFFFCC"/>
              <w:right w:val="single" w:sz="4" w:space="0" w:color="000000"/>
            </w:tcBorders>
            <w:shd w:val="clear" w:color="auto" w:fill="63639A"/>
            <w:vAlign w:val="center"/>
          </w:tcPr>
          <w:p w14:paraId="3668D42A" w14:textId="77777777" w:rsidR="00D765FF" w:rsidRPr="006377AD" w:rsidRDefault="00D765FF" w:rsidP="00C441EA">
            <w:pPr>
              <w:autoSpaceDE w:val="0"/>
              <w:autoSpaceDN w:val="0"/>
              <w:adjustRightInd w:val="0"/>
              <w:jc w:val="left"/>
              <w:rPr>
                <w:rFonts w:ascii="Times New Roman" w:eastAsia="宋体" w:hAnsi="Times New Roman" w:cs="Times New Roman"/>
                <w:color w:val="FFFFFF"/>
                <w:kern w:val="0"/>
                <w:sz w:val="24"/>
                <w:szCs w:val="24"/>
                <w:lang w:val="en-CA" w:eastAsia="en-CA"/>
              </w:rPr>
            </w:pPr>
            <w:r w:rsidRPr="006377AD">
              <w:rPr>
                <w:rFonts w:ascii="Times New Roman" w:eastAsia="宋体" w:hAnsi="Times New Roman" w:cs="Times New Roman"/>
                <w:b/>
                <w:bCs/>
                <w:color w:val="FFFFFF"/>
                <w:kern w:val="0"/>
                <w:sz w:val="24"/>
                <w:szCs w:val="24"/>
                <w:lang w:val="en-CA" w:eastAsia="en-CA"/>
              </w:rPr>
              <w:t xml:space="preserve">Section/topic </w:t>
            </w:r>
          </w:p>
        </w:tc>
        <w:tc>
          <w:tcPr>
            <w:tcW w:w="534" w:type="dxa"/>
            <w:gridSpan w:val="2"/>
            <w:tcBorders>
              <w:top w:val="double" w:sz="4" w:space="0" w:color="000000"/>
              <w:left w:val="single" w:sz="4" w:space="0" w:color="000000"/>
              <w:bottom w:val="double" w:sz="2" w:space="0" w:color="FFFFCC"/>
              <w:right w:val="single" w:sz="4" w:space="0" w:color="000000"/>
            </w:tcBorders>
            <w:shd w:val="clear" w:color="auto" w:fill="63639A"/>
            <w:vAlign w:val="center"/>
          </w:tcPr>
          <w:p w14:paraId="6EA01EE7" w14:textId="77777777" w:rsidR="00D765FF" w:rsidRPr="006377AD" w:rsidRDefault="00D765FF" w:rsidP="00C441EA">
            <w:pPr>
              <w:autoSpaceDE w:val="0"/>
              <w:autoSpaceDN w:val="0"/>
              <w:adjustRightInd w:val="0"/>
              <w:jc w:val="right"/>
              <w:rPr>
                <w:rFonts w:ascii="Times New Roman" w:eastAsia="宋体" w:hAnsi="Times New Roman" w:cs="Times New Roman"/>
                <w:b/>
                <w:bCs/>
                <w:color w:val="FFFFFF"/>
                <w:kern w:val="0"/>
                <w:sz w:val="24"/>
                <w:szCs w:val="24"/>
                <w:lang w:val="en-CA" w:eastAsia="en-CA"/>
              </w:rPr>
            </w:pPr>
            <w:r w:rsidRPr="006377AD">
              <w:rPr>
                <w:rFonts w:ascii="Times New Roman" w:eastAsia="宋体" w:hAnsi="Times New Roman" w:cs="Times New Roman"/>
                <w:b/>
                <w:bCs/>
                <w:color w:val="FFFFFF"/>
                <w:kern w:val="0"/>
                <w:sz w:val="24"/>
                <w:szCs w:val="24"/>
                <w:lang w:val="en-CA" w:eastAsia="en-CA"/>
              </w:rPr>
              <w:t>#</w:t>
            </w:r>
          </w:p>
        </w:tc>
        <w:tc>
          <w:tcPr>
            <w:tcW w:w="10101" w:type="dxa"/>
            <w:gridSpan w:val="2"/>
            <w:tcBorders>
              <w:top w:val="double" w:sz="4" w:space="0" w:color="000000"/>
              <w:left w:val="single" w:sz="4" w:space="0" w:color="000000"/>
              <w:bottom w:val="double" w:sz="4" w:space="0" w:color="000000"/>
              <w:right w:val="single" w:sz="4" w:space="0" w:color="000000"/>
            </w:tcBorders>
            <w:shd w:val="clear" w:color="auto" w:fill="63639A"/>
            <w:vAlign w:val="center"/>
          </w:tcPr>
          <w:p w14:paraId="0FCE8758" w14:textId="77777777" w:rsidR="00D765FF" w:rsidRPr="006377AD" w:rsidRDefault="00D765FF" w:rsidP="00C441EA">
            <w:pPr>
              <w:autoSpaceDE w:val="0"/>
              <w:autoSpaceDN w:val="0"/>
              <w:adjustRightInd w:val="0"/>
              <w:jc w:val="left"/>
              <w:rPr>
                <w:rFonts w:ascii="Times New Roman" w:eastAsia="宋体" w:hAnsi="Times New Roman" w:cs="Times New Roman"/>
                <w:color w:val="FFFFFF"/>
                <w:kern w:val="0"/>
                <w:sz w:val="24"/>
                <w:szCs w:val="24"/>
                <w:lang w:val="en-CA" w:eastAsia="en-CA"/>
              </w:rPr>
            </w:pPr>
            <w:r w:rsidRPr="006377AD">
              <w:rPr>
                <w:rFonts w:ascii="Times New Roman" w:eastAsia="宋体" w:hAnsi="Times New Roman" w:cs="Times New Roman"/>
                <w:b/>
                <w:bCs/>
                <w:color w:val="FFFFFF"/>
                <w:kern w:val="0"/>
                <w:sz w:val="24"/>
                <w:szCs w:val="24"/>
                <w:lang w:val="en-CA" w:eastAsia="en-CA"/>
              </w:rPr>
              <w:t xml:space="preserve">Checklist item </w:t>
            </w:r>
          </w:p>
        </w:tc>
        <w:tc>
          <w:tcPr>
            <w:tcW w:w="1831"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012B0587" w14:textId="77777777" w:rsidR="00D765FF" w:rsidRPr="006377AD" w:rsidRDefault="00D765FF" w:rsidP="00C441EA">
            <w:pPr>
              <w:autoSpaceDE w:val="0"/>
              <w:autoSpaceDN w:val="0"/>
              <w:adjustRightInd w:val="0"/>
              <w:jc w:val="left"/>
              <w:rPr>
                <w:rFonts w:ascii="Times New Roman" w:eastAsia="宋体" w:hAnsi="Times New Roman" w:cs="Times New Roman"/>
                <w:color w:val="FFFFFF"/>
                <w:kern w:val="0"/>
                <w:sz w:val="24"/>
                <w:szCs w:val="24"/>
                <w:lang w:val="en-CA" w:eastAsia="en-CA"/>
              </w:rPr>
            </w:pPr>
            <w:r w:rsidRPr="006377AD">
              <w:rPr>
                <w:rFonts w:ascii="Times New Roman" w:eastAsia="宋体" w:hAnsi="Times New Roman" w:cs="Times New Roman"/>
                <w:b/>
                <w:bCs/>
                <w:color w:val="FFFFFF"/>
                <w:kern w:val="0"/>
                <w:sz w:val="24"/>
                <w:szCs w:val="24"/>
                <w:lang w:val="en-CA" w:eastAsia="en-CA"/>
              </w:rPr>
              <w:t xml:space="preserve">Reported on page # </w:t>
            </w:r>
          </w:p>
        </w:tc>
      </w:tr>
      <w:tr w:rsidR="00D765FF" w:rsidRPr="006377AD" w14:paraId="0CCBC1A3" w14:textId="77777777" w:rsidTr="00C441EA">
        <w:trPr>
          <w:trHeight w:val="335"/>
        </w:trPr>
        <w:tc>
          <w:tcPr>
            <w:tcW w:w="13369" w:type="dxa"/>
            <w:gridSpan w:val="6"/>
            <w:tcBorders>
              <w:top w:val="double" w:sz="4" w:space="0" w:color="000000"/>
              <w:left w:val="single" w:sz="4" w:space="0" w:color="000000"/>
              <w:bottom w:val="single" w:sz="4" w:space="0" w:color="000000"/>
              <w:right w:val="single" w:sz="4" w:space="0" w:color="000000"/>
            </w:tcBorders>
            <w:shd w:val="clear" w:color="auto" w:fill="FFFFCC"/>
            <w:vAlign w:val="center"/>
          </w:tcPr>
          <w:p w14:paraId="405954B5" w14:textId="77777777" w:rsidR="00D765FF" w:rsidRPr="006377AD" w:rsidRDefault="00D765FF" w:rsidP="00C441EA">
            <w:pPr>
              <w:autoSpaceDE w:val="0"/>
              <w:autoSpaceDN w:val="0"/>
              <w:adjustRightInd w:val="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b/>
                <w:bCs/>
                <w:color w:val="000000"/>
                <w:kern w:val="0"/>
                <w:sz w:val="24"/>
                <w:szCs w:val="24"/>
                <w:lang w:val="en-CA" w:eastAsia="en-CA"/>
              </w:rPr>
              <w:t xml:space="preserve">TITLE </w:t>
            </w:r>
          </w:p>
        </w:tc>
        <w:tc>
          <w:tcPr>
            <w:tcW w:w="1831" w:type="dxa"/>
            <w:tcBorders>
              <w:top w:val="double" w:sz="4" w:space="0" w:color="000000"/>
              <w:left w:val="single" w:sz="4" w:space="0" w:color="000000"/>
              <w:bottom w:val="single" w:sz="4" w:space="0" w:color="000000"/>
              <w:right w:val="single" w:sz="4" w:space="0" w:color="000000"/>
            </w:tcBorders>
            <w:shd w:val="clear" w:color="auto" w:fill="FFFFCC"/>
          </w:tcPr>
          <w:p w14:paraId="3E137DBE" w14:textId="77777777" w:rsidR="00D765FF" w:rsidRPr="006377AD" w:rsidRDefault="00D765FF" w:rsidP="00C441EA">
            <w:pPr>
              <w:autoSpaceDE w:val="0"/>
              <w:autoSpaceDN w:val="0"/>
              <w:adjustRightInd w:val="0"/>
              <w:jc w:val="right"/>
              <w:rPr>
                <w:rFonts w:ascii="Times New Roman" w:eastAsia="宋体" w:hAnsi="Times New Roman" w:cs="Times New Roman"/>
                <w:kern w:val="0"/>
                <w:sz w:val="24"/>
                <w:szCs w:val="24"/>
                <w:lang w:val="en-CA" w:eastAsia="en-CA"/>
              </w:rPr>
            </w:pPr>
          </w:p>
        </w:tc>
      </w:tr>
      <w:tr w:rsidR="00D765FF" w:rsidRPr="006377AD" w14:paraId="44770020" w14:textId="77777777" w:rsidTr="00C441EA">
        <w:trPr>
          <w:trHeight w:val="323"/>
        </w:trPr>
        <w:tc>
          <w:tcPr>
            <w:tcW w:w="2734" w:type="dxa"/>
            <w:gridSpan w:val="2"/>
            <w:tcBorders>
              <w:top w:val="single" w:sz="4" w:space="0" w:color="000000"/>
              <w:left w:val="single" w:sz="4" w:space="0" w:color="000000"/>
              <w:bottom w:val="double" w:sz="2" w:space="0" w:color="FFFFCC"/>
              <w:right w:val="single" w:sz="4" w:space="0" w:color="000000"/>
            </w:tcBorders>
          </w:tcPr>
          <w:p w14:paraId="7FD034FF"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Title </w:t>
            </w:r>
          </w:p>
        </w:tc>
        <w:tc>
          <w:tcPr>
            <w:tcW w:w="534" w:type="dxa"/>
            <w:gridSpan w:val="2"/>
            <w:tcBorders>
              <w:top w:val="single" w:sz="4" w:space="0" w:color="000000"/>
              <w:left w:val="single" w:sz="4" w:space="0" w:color="000000"/>
              <w:bottom w:val="double" w:sz="2" w:space="0" w:color="FFFFCC"/>
              <w:right w:val="single" w:sz="4" w:space="0" w:color="000000"/>
            </w:tcBorders>
          </w:tcPr>
          <w:p w14:paraId="718E0FF9"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1</w:t>
            </w:r>
          </w:p>
        </w:tc>
        <w:tc>
          <w:tcPr>
            <w:tcW w:w="10101" w:type="dxa"/>
            <w:gridSpan w:val="2"/>
            <w:tcBorders>
              <w:top w:val="single" w:sz="4" w:space="0" w:color="000000"/>
              <w:left w:val="single" w:sz="4" w:space="0" w:color="000000"/>
              <w:bottom w:val="double" w:sz="4" w:space="0" w:color="000000"/>
              <w:right w:val="single" w:sz="4" w:space="0" w:color="000000"/>
            </w:tcBorders>
          </w:tcPr>
          <w:p w14:paraId="7207AEAD"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Identify the report as a systematic review, meta-analysis, or both. </w:t>
            </w:r>
          </w:p>
        </w:tc>
        <w:tc>
          <w:tcPr>
            <w:tcW w:w="1831" w:type="dxa"/>
            <w:tcBorders>
              <w:top w:val="single" w:sz="4" w:space="0" w:color="000000"/>
              <w:left w:val="single" w:sz="4" w:space="0" w:color="000000"/>
              <w:bottom w:val="double" w:sz="4" w:space="0" w:color="000000"/>
              <w:right w:val="single" w:sz="4" w:space="0" w:color="000000"/>
            </w:tcBorders>
          </w:tcPr>
          <w:p w14:paraId="2BC5205B"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Page 1 Title Page</w:t>
            </w:r>
          </w:p>
        </w:tc>
      </w:tr>
      <w:tr w:rsidR="00D765FF" w:rsidRPr="006377AD" w14:paraId="622E2E3A" w14:textId="77777777" w:rsidTr="00C441EA">
        <w:trPr>
          <w:trHeight w:val="335"/>
        </w:trPr>
        <w:tc>
          <w:tcPr>
            <w:tcW w:w="13369" w:type="dxa"/>
            <w:gridSpan w:val="6"/>
            <w:tcBorders>
              <w:top w:val="double" w:sz="4" w:space="0" w:color="000000"/>
              <w:left w:val="single" w:sz="4" w:space="0" w:color="000000"/>
              <w:bottom w:val="single" w:sz="4" w:space="0" w:color="000000"/>
              <w:right w:val="single" w:sz="4" w:space="0" w:color="000000"/>
            </w:tcBorders>
            <w:shd w:val="clear" w:color="auto" w:fill="FFFFCC"/>
            <w:vAlign w:val="center"/>
          </w:tcPr>
          <w:p w14:paraId="244CA6E4" w14:textId="77777777" w:rsidR="00D765FF" w:rsidRPr="006377AD" w:rsidRDefault="00D765FF" w:rsidP="00C441EA">
            <w:pPr>
              <w:autoSpaceDE w:val="0"/>
              <w:autoSpaceDN w:val="0"/>
              <w:adjustRightInd w:val="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b/>
                <w:bCs/>
                <w:color w:val="000000"/>
                <w:kern w:val="0"/>
                <w:sz w:val="24"/>
                <w:szCs w:val="24"/>
                <w:lang w:val="en-CA" w:eastAsia="en-CA"/>
              </w:rPr>
              <w:t xml:space="preserve">ABSTRACT </w:t>
            </w:r>
          </w:p>
        </w:tc>
        <w:tc>
          <w:tcPr>
            <w:tcW w:w="1831" w:type="dxa"/>
            <w:tcBorders>
              <w:top w:val="double" w:sz="4" w:space="0" w:color="000000"/>
              <w:left w:val="single" w:sz="4" w:space="0" w:color="000000"/>
              <w:bottom w:val="single" w:sz="4" w:space="0" w:color="000000"/>
              <w:right w:val="single" w:sz="4" w:space="0" w:color="000000"/>
            </w:tcBorders>
            <w:shd w:val="clear" w:color="auto" w:fill="FFFFCC"/>
          </w:tcPr>
          <w:p w14:paraId="2BAB3572" w14:textId="77777777" w:rsidR="00D765FF" w:rsidRPr="006377AD" w:rsidRDefault="00D765FF" w:rsidP="00C441EA">
            <w:pPr>
              <w:autoSpaceDE w:val="0"/>
              <w:autoSpaceDN w:val="0"/>
              <w:adjustRightInd w:val="0"/>
              <w:jc w:val="right"/>
              <w:rPr>
                <w:rFonts w:ascii="Times New Roman" w:eastAsia="宋体" w:hAnsi="Times New Roman" w:cs="Times New Roman"/>
                <w:kern w:val="0"/>
                <w:sz w:val="24"/>
                <w:szCs w:val="24"/>
                <w:lang w:val="en-CA" w:eastAsia="en-CA"/>
              </w:rPr>
            </w:pPr>
          </w:p>
        </w:tc>
      </w:tr>
      <w:tr w:rsidR="00D765FF" w:rsidRPr="006377AD" w14:paraId="57F34EB5" w14:textId="77777777" w:rsidTr="00C441EA">
        <w:trPr>
          <w:trHeight w:val="810"/>
        </w:trPr>
        <w:tc>
          <w:tcPr>
            <w:tcW w:w="2734" w:type="dxa"/>
            <w:gridSpan w:val="2"/>
            <w:tcBorders>
              <w:top w:val="single" w:sz="4" w:space="0" w:color="000000"/>
              <w:left w:val="single" w:sz="4" w:space="0" w:color="000000"/>
              <w:bottom w:val="double" w:sz="2" w:space="0" w:color="FFFFCC"/>
              <w:right w:val="single" w:sz="4" w:space="0" w:color="000000"/>
            </w:tcBorders>
          </w:tcPr>
          <w:p w14:paraId="20B062C7"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Structured summary </w:t>
            </w:r>
          </w:p>
        </w:tc>
        <w:tc>
          <w:tcPr>
            <w:tcW w:w="534" w:type="dxa"/>
            <w:gridSpan w:val="2"/>
            <w:tcBorders>
              <w:top w:val="single" w:sz="4" w:space="0" w:color="000000"/>
              <w:left w:val="single" w:sz="4" w:space="0" w:color="000000"/>
              <w:bottom w:val="double" w:sz="2" w:space="0" w:color="FFFFCC"/>
              <w:right w:val="single" w:sz="4" w:space="0" w:color="000000"/>
            </w:tcBorders>
          </w:tcPr>
          <w:p w14:paraId="29CA41DD"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2</w:t>
            </w:r>
          </w:p>
        </w:tc>
        <w:tc>
          <w:tcPr>
            <w:tcW w:w="10101" w:type="dxa"/>
            <w:gridSpan w:val="2"/>
            <w:tcBorders>
              <w:top w:val="single" w:sz="4" w:space="0" w:color="000000"/>
              <w:left w:val="single" w:sz="4" w:space="0" w:color="000000"/>
              <w:bottom w:val="double" w:sz="4" w:space="0" w:color="000000"/>
              <w:right w:val="single" w:sz="4" w:space="0" w:color="000000"/>
            </w:tcBorders>
          </w:tcPr>
          <w:p w14:paraId="4F4D7F65"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831" w:type="dxa"/>
            <w:tcBorders>
              <w:top w:val="single" w:sz="4" w:space="0" w:color="000000"/>
              <w:left w:val="single" w:sz="4" w:space="0" w:color="000000"/>
              <w:bottom w:val="double" w:sz="4" w:space="0" w:color="000000"/>
              <w:right w:val="single" w:sz="4" w:space="0" w:color="000000"/>
            </w:tcBorders>
          </w:tcPr>
          <w:p w14:paraId="6B1D23CD"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eastAsia="en-CA"/>
              </w:rPr>
            </w:pPr>
            <w:r w:rsidRPr="006377AD">
              <w:rPr>
                <w:rFonts w:ascii="Times New Roman" w:eastAsia="宋体" w:hAnsi="Times New Roman" w:cs="Times New Roman"/>
                <w:kern w:val="0"/>
                <w:sz w:val="24"/>
                <w:szCs w:val="24"/>
                <w:lang w:val="en-CA"/>
              </w:rPr>
              <w:t xml:space="preserve">Page 2 </w:t>
            </w:r>
            <w:r w:rsidRPr="006377AD">
              <w:rPr>
                <w:rFonts w:ascii="Times New Roman" w:eastAsia="宋体" w:hAnsi="Times New Roman" w:cs="Times New Roman" w:hint="eastAsia"/>
                <w:kern w:val="0"/>
                <w:sz w:val="24"/>
                <w:szCs w:val="24"/>
                <w:lang w:val="en-CA"/>
              </w:rPr>
              <w:t>and</w:t>
            </w:r>
            <w:r w:rsidRPr="006377AD">
              <w:rPr>
                <w:rFonts w:ascii="Times New Roman" w:eastAsia="宋体" w:hAnsi="Times New Roman" w:cs="Times New Roman"/>
                <w:kern w:val="0"/>
                <w:sz w:val="24"/>
                <w:szCs w:val="24"/>
                <w:lang w:val="en-CA"/>
              </w:rPr>
              <w:t xml:space="preserve"> 3 Abstract Page</w:t>
            </w:r>
          </w:p>
        </w:tc>
      </w:tr>
      <w:tr w:rsidR="00D765FF" w:rsidRPr="006377AD" w14:paraId="27E122A7" w14:textId="77777777" w:rsidTr="00C441EA">
        <w:trPr>
          <w:trHeight w:val="335"/>
        </w:trPr>
        <w:tc>
          <w:tcPr>
            <w:tcW w:w="13369" w:type="dxa"/>
            <w:gridSpan w:val="6"/>
            <w:tcBorders>
              <w:top w:val="double" w:sz="4" w:space="0" w:color="000000"/>
              <w:left w:val="single" w:sz="4" w:space="0" w:color="000000"/>
              <w:bottom w:val="single" w:sz="4" w:space="0" w:color="000000"/>
              <w:right w:val="single" w:sz="4" w:space="0" w:color="000000"/>
            </w:tcBorders>
            <w:shd w:val="clear" w:color="auto" w:fill="FFFFCC"/>
            <w:vAlign w:val="center"/>
          </w:tcPr>
          <w:p w14:paraId="2C1F4A80" w14:textId="77777777" w:rsidR="00D765FF" w:rsidRPr="006377AD" w:rsidRDefault="00D765FF" w:rsidP="00C441EA">
            <w:pPr>
              <w:autoSpaceDE w:val="0"/>
              <w:autoSpaceDN w:val="0"/>
              <w:adjustRightInd w:val="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b/>
                <w:bCs/>
                <w:color w:val="000000"/>
                <w:kern w:val="0"/>
                <w:sz w:val="24"/>
                <w:szCs w:val="24"/>
                <w:lang w:val="en-CA" w:eastAsia="en-CA"/>
              </w:rPr>
              <w:t xml:space="preserve">INTRODUCTION </w:t>
            </w:r>
          </w:p>
        </w:tc>
        <w:tc>
          <w:tcPr>
            <w:tcW w:w="1831" w:type="dxa"/>
            <w:tcBorders>
              <w:top w:val="double" w:sz="4" w:space="0" w:color="000000"/>
              <w:left w:val="single" w:sz="4" w:space="0" w:color="000000"/>
              <w:bottom w:val="single" w:sz="4" w:space="0" w:color="000000"/>
              <w:right w:val="single" w:sz="4" w:space="0" w:color="000000"/>
            </w:tcBorders>
            <w:shd w:val="clear" w:color="auto" w:fill="FFFFCC"/>
          </w:tcPr>
          <w:p w14:paraId="4779D4AF" w14:textId="77777777" w:rsidR="00D765FF" w:rsidRPr="006377AD" w:rsidRDefault="00D765FF" w:rsidP="00C441EA">
            <w:pPr>
              <w:autoSpaceDE w:val="0"/>
              <w:autoSpaceDN w:val="0"/>
              <w:adjustRightInd w:val="0"/>
              <w:jc w:val="right"/>
              <w:rPr>
                <w:rFonts w:ascii="Times New Roman" w:eastAsia="宋体" w:hAnsi="Times New Roman" w:cs="Times New Roman"/>
                <w:kern w:val="0"/>
                <w:sz w:val="24"/>
                <w:szCs w:val="24"/>
                <w:lang w:val="en-CA" w:eastAsia="en-CA"/>
              </w:rPr>
            </w:pPr>
          </w:p>
        </w:tc>
      </w:tr>
      <w:tr w:rsidR="00D765FF" w:rsidRPr="006377AD" w14:paraId="595D0645" w14:textId="77777777" w:rsidTr="00C441EA">
        <w:trPr>
          <w:trHeight w:val="333"/>
        </w:trPr>
        <w:tc>
          <w:tcPr>
            <w:tcW w:w="2734" w:type="dxa"/>
            <w:gridSpan w:val="2"/>
            <w:tcBorders>
              <w:top w:val="single" w:sz="4" w:space="0" w:color="000000"/>
              <w:left w:val="single" w:sz="4" w:space="0" w:color="000000"/>
              <w:bottom w:val="single" w:sz="4" w:space="0" w:color="000000"/>
              <w:right w:val="single" w:sz="4" w:space="0" w:color="000000"/>
            </w:tcBorders>
          </w:tcPr>
          <w:p w14:paraId="02FB3BC9"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Rationale </w:t>
            </w:r>
          </w:p>
        </w:tc>
        <w:tc>
          <w:tcPr>
            <w:tcW w:w="534" w:type="dxa"/>
            <w:gridSpan w:val="2"/>
            <w:tcBorders>
              <w:top w:val="single" w:sz="4" w:space="0" w:color="000000"/>
              <w:left w:val="single" w:sz="4" w:space="0" w:color="000000"/>
              <w:bottom w:val="single" w:sz="4" w:space="0" w:color="000000"/>
              <w:right w:val="single" w:sz="4" w:space="0" w:color="000000"/>
            </w:tcBorders>
          </w:tcPr>
          <w:p w14:paraId="7B313CB2"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3</w:t>
            </w:r>
          </w:p>
        </w:tc>
        <w:tc>
          <w:tcPr>
            <w:tcW w:w="10101" w:type="dxa"/>
            <w:gridSpan w:val="2"/>
            <w:tcBorders>
              <w:top w:val="single" w:sz="4" w:space="0" w:color="000000"/>
              <w:left w:val="single" w:sz="4" w:space="0" w:color="000000"/>
              <w:bottom w:val="single" w:sz="4" w:space="0" w:color="000000"/>
              <w:right w:val="single" w:sz="4" w:space="0" w:color="000000"/>
            </w:tcBorders>
          </w:tcPr>
          <w:p w14:paraId="2AF27F17"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Describe the rationale for the review in the context of what is already known. </w:t>
            </w:r>
          </w:p>
        </w:tc>
        <w:tc>
          <w:tcPr>
            <w:tcW w:w="1831" w:type="dxa"/>
            <w:tcBorders>
              <w:top w:val="single" w:sz="4" w:space="0" w:color="000000"/>
              <w:left w:val="single" w:sz="4" w:space="0" w:color="000000"/>
              <w:bottom w:val="single" w:sz="4" w:space="0" w:color="000000"/>
              <w:right w:val="single" w:sz="4" w:space="0" w:color="000000"/>
            </w:tcBorders>
          </w:tcPr>
          <w:p w14:paraId="34025AAA" w14:textId="1D0B7531"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 xml:space="preserve">Page </w:t>
            </w:r>
            <w:r w:rsidR="00DA190C" w:rsidRPr="006377AD">
              <w:rPr>
                <w:rFonts w:ascii="Times New Roman" w:eastAsia="宋体" w:hAnsi="Times New Roman" w:cs="Times New Roman"/>
                <w:kern w:val="0"/>
                <w:sz w:val="24"/>
                <w:szCs w:val="24"/>
                <w:lang w:val="en-CA"/>
              </w:rPr>
              <w:t>4</w:t>
            </w:r>
            <w:r w:rsidRPr="006377AD">
              <w:rPr>
                <w:rFonts w:ascii="Times New Roman" w:eastAsia="宋体" w:hAnsi="Times New Roman" w:cs="Times New Roman"/>
                <w:kern w:val="0"/>
                <w:sz w:val="24"/>
                <w:szCs w:val="24"/>
                <w:lang w:val="en-CA"/>
              </w:rPr>
              <w:t>-</w:t>
            </w:r>
            <w:r w:rsidR="00DA190C" w:rsidRPr="006377AD">
              <w:rPr>
                <w:rFonts w:ascii="Times New Roman" w:eastAsia="宋体" w:hAnsi="Times New Roman" w:cs="Times New Roman"/>
                <w:kern w:val="0"/>
                <w:sz w:val="24"/>
                <w:szCs w:val="24"/>
                <w:lang w:val="en-CA"/>
              </w:rPr>
              <w:t>5</w:t>
            </w:r>
          </w:p>
        </w:tc>
      </w:tr>
      <w:tr w:rsidR="00D765FF" w:rsidRPr="006377AD" w14:paraId="1B2CD9CF" w14:textId="77777777" w:rsidTr="00C441EA">
        <w:trPr>
          <w:trHeight w:val="568"/>
        </w:trPr>
        <w:tc>
          <w:tcPr>
            <w:tcW w:w="2734" w:type="dxa"/>
            <w:gridSpan w:val="2"/>
            <w:tcBorders>
              <w:top w:val="single" w:sz="4" w:space="0" w:color="000000"/>
              <w:left w:val="single" w:sz="4" w:space="0" w:color="000000"/>
              <w:bottom w:val="double" w:sz="2" w:space="0" w:color="FFFFCC"/>
              <w:right w:val="single" w:sz="4" w:space="0" w:color="000000"/>
            </w:tcBorders>
          </w:tcPr>
          <w:p w14:paraId="60C66F17"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Objectives </w:t>
            </w:r>
          </w:p>
        </w:tc>
        <w:tc>
          <w:tcPr>
            <w:tcW w:w="534" w:type="dxa"/>
            <w:gridSpan w:val="2"/>
            <w:tcBorders>
              <w:top w:val="single" w:sz="4" w:space="0" w:color="000000"/>
              <w:left w:val="single" w:sz="4" w:space="0" w:color="000000"/>
              <w:bottom w:val="double" w:sz="2" w:space="0" w:color="FFFFCC"/>
              <w:right w:val="single" w:sz="4" w:space="0" w:color="000000"/>
            </w:tcBorders>
          </w:tcPr>
          <w:p w14:paraId="37A0A005"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4</w:t>
            </w:r>
          </w:p>
        </w:tc>
        <w:tc>
          <w:tcPr>
            <w:tcW w:w="10101" w:type="dxa"/>
            <w:gridSpan w:val="2"/>
            <w:tcBorders>
              <w:top w:val="single" w:sz="4" w:space="0" w:color="000000"/>
              <w:left w:val="single" w:sz="4" w:space="0" w:color="000000"/>
              <w:bottom w:val="double" w:sz="4" w:space="0" w:color="000000"/>
              <w:right w:val="single" w:sz="4" w:space="0" w:color="000000"/>
            </w:tcBorders>
          </w:tcPr>
          <w:p w14:paraId="2827B16A"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Provide an explicit statement of questions being addressed with reference to participants, interventions, comparisons, outcomes, and study design (PICOS). </w:t>
            </w:r>
          </w:p>
        </w:tc>
        <w:tc>
          <w:tcPr>
            <w:tcW w:w="1831" w:type="dxa"/>
            <w:tcBorders>
              <w:top w:val="single" w:sz="4" w:space="0" w:color="000000"/>
              <w:left w:val="single" w:sz="4" w:space="0" w:color="000000"/>
              <w:bottom w:val="double" w:sz="4" w:space="0" w:color="000000"/>
              <w:right w:val="single" w:sz="4" w:space="0" w:color="000000"/>
            </w:tcBorders>
          </w:tcPr>
          <w:p w14:paraId="15CE01EF" w14:textId="790275BB"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Page 5</w:t>
            </w:r>
          </w:p>
        </w:tc>
      </w:tr>
      <w:tr w:rsidR="00D765FF" w:rsidRPr="006377AD" w14:paraId="72B975D3" w14:textId="77777777" w:rsidTr="00C441EA">
        <w:trPr>
          <w:trHeight w:val="335"/>
        </w:trPr>
        <w:tc>
          <w:tcPr>
            <w:tcW w:w="13369" w:type="dxa"/>
            <w:gridSpan w:val="6"/>
            <w:tcBorders>
              <w:top w:val="double" w:sz="4" w:space="0" w:color="000000"/>
              <w:left w:val="single" w:sz="4" w:space="0" w:color="000000"/>
              <w:bottom w:val="single" w:sz="4" w:space="0" w:color="000000"/>
              <w:right w:val="single" w:sz="4" w:space="0" w:color="000000"/>
            </w:tcBorders>
            <w:shd w:val="clear" w:color="auto" w:fill="FFFFCC"/>
            <w:vAlign w:val="center"/>
          </w:tcPr>
          <w:p w14:paraId="22ACA594" w14:textId="77777777" w:rsidR="00D765FF" w:rsidRPr="006377AD" w:rsidRDefault="00D765FF" w:rsidP="00C441EA">
            <w:pPr>
              <w:autoSpaceDE w:val="0"/>
              <w:autoSpaceDN w:val="0"/>
              <w:adjustRightInd w:val="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b/>
                <w:bCs/>
                <w:color w:val="000000"/>
                <w:kern w:val="0"/>
                <w:sz w:val="24"/>
                <w:szCs w:val="24"/>
                <w:lang w:val="en-CA" w:eastAsia="en-CA"/>
              </w:rPr>
              <w:t xml:space="preserve">METHODS </w:t>
            </w:r>
          </w:p>
        </w:tc>
        <w:tc>
          <w:tcPr>
            <w:tcW w:w="1831" w:type="dxa"/>
            <w:tcBorders>
              <w:top w:val="double" w:sz="4" w:space="0" w:color="000000"/>
              <w:left w:val="single" w:sz="4" w:space="0" w:color="000000"/>
              <w:bottom w:val="single" w:sz="4" w:space="0" w:color="000000"/>
              <w:right w:val="single" w:sz="4" w:space="0" w:color="000000"/>
            </w:tcBorders>
            <w:shd w:val="clear" w:color="auto" w:fill="FFFFCC"/>
          </w:tcPr>
          <w:p w14:paraId="5458EE43" w14:textId="77777777" w:rsidR="00D765FF" w:rsidRPr="006377AD" w:rsidRDefault="00D765FF" w:rsidP="00C441EA">
            <w:pPr>
              <w:autoSpaceDE w:val="0"/>
              <w:autoSpaceDN w:val="0"/>
              <w:adjustRightInd w:val="0"/>
              <w:jc w:val="right"/>
              <w:rPr>
                <w:rFonts w:ascii="Times New Roman" w:eastAsia="宋体" w:hAnsi="Times New Roman" w:cs="Times New Roman"/>
                <w:kern w:val="0"/>
                <w:sz w:val="24"/>
                <w:szCs w:val="24"/>
                <w:lang w:val="en-CA" w:eastAsia="en-CA"/>
              </w:rPr>
            </w:pPr>
          </w:p>
        </w:tc>
      </w:tr>
      <w:tr w:rsidR="00D765FF" w:rsidRPr="006377AD" w14:paraId="0924FA46" w14:textId="77777777" w:rsidTr="00C441EA">
        <w:trPr>
          <w:trHeight w:val="578"/>
        </w:trPr>
        <w:tc>
          <w:tcPr>
            <w:tcW w:w="2734" w:type="dxa"/>
            <w:gridSpan w:val="2"/>
            <w:tcBorders>
              <w:top w:val="single" w:sz="4" w:space="0" w:color="000000"/>
              <w:left w:val="single" w:sz="4" w:space="0" w:color="000000"/>
              <w:bottom w:val="single" w:sz="4" w:space="0" w:color="000000"/>
              <w:right w:val="single" w:sz="4" w:space="0" w:color="000000"/>
            </w:tcBorders>
          </w:tcPr>
          <w:p w14:paraId="4FEA18A9"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Protocol and registration </w:t>
            </w:r>
          </w:p>
        </w:tc>
        <w:tc>
          <w:tcPr>
            <w:tcW w:w="534" w:type="dxa"/>
            <w:gridSpan w:val="2"/>
            <w:tcBorders>
              <w:top w:val="single" w:sz="4" w:space="0" w:color="000000"/>
              <w:left w:val="single" w:sz="4" w:space="0" w:color="000000"/>
              <w:bottom w:val="single" w:sz="4" w:space="0" w:color="000000"/>
              <w:right w:val="single" w:sz="4" w:space="0" w:color="000000"/>
            </w:tcBorders>
          </w:tcPr>
          <w:p w14:paraId="62C0F2B8"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5</w:t>
            </w:r>
          </w:p>
        </w:tc>
        <w:tc>
          <w:tcPr>
            <w:tcW w:w="10101" w:type="dxa"/>
            <w:gridSpan w:val="2"/>
            <w:tcBorders>
              <w:top w:val="single" w:sz="4" w:space="0" w:color="000000"/>
              <w:left w:val="single" w:sz="4" w:space="0" w:color="000000"/>
              <w:bottom w:val="single" w:sz="4" w:space="0" w:color="000000"/>
              <w:right w:val="single" w:sz="4" w:space="0" w:color="000000"/>
            </w:tcBorders>
          </w:tcPr>
          <w:p w14:paraId="1F2C6931"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Indicate if a review protocol exists, if and where it can be accessed (e.g., Web address), and, if available, provide registration information including registration number. </w:t>
            </w:r>
          </w:p>
        </w:tc>
        <w:tc>
          <w:tcPr>
            <w:tcW w:w="1831" w:type="dxa"/>
            <w:tcBorders>
              <w:top w:val="single" w:sz="4" w:space="0" w:color="000000"/>
              <w:left w:val="single" w:sz="4" w:space="0" w:color="000000"/>
              <w:bottom w:val="single" w:sz="4" w:space="0" w:color="000000"/>
              <w:right w:val="single" w:sz="4" w:space="0" w:color="000000"/>
            </w:tcBorders>
          </w:tcPr>
          <w:p w14:paraId="05CC494E"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 xml:space="preserve">Page 5 </w:t>
            </w:r>
          </w:p>
        </w:tc>
      </w:tr>
      <w:tr w:rsidR="00D765FF" w:rsidRPr="006377AD" w14:paraId="61F322C4" w14:textId="77777777" w:rsidTr="00C441EA">
        <w:trPr>
          <w:trHeight w:val="578"/>
        </w:trPr>
        <w:tc>
          <w:tcPr>
            <w:tcW w:w="2734" w:type="dxa"/>
            <w:gridSpan w:val="2"/>
            <w:tcBorders>
              <w:top w:val="single" w:sz="4" w:space="0" w:color="000000"/>
              <w:left w:val="single" w:sz="4" w:space="0" w:color="000000"/>
              <w:bottom w:val="single" w:sz="4" w:space="0" w:color="000000"/>
              <w:right w:val="single" w:sz="4" w:space="0" w:color="000000"/>
            </w:tcBorders>
          </w:tcPr>
          <w:p w14:paraId="6AA20719"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Eligibility criteria </w:t>
            </w:r>
          </w:p>
        </w:tc>
        <w:tc>
          <w:tcPr>
            <w:tcW w:w="534" w:type="dxa"/>
            <w:gridSpan w:val="2"/>
            <w:tcBorders>
              <w:top w:val="single" w:sz="4" w:space="0" w:color="000000"/>
              <w:left w:val="single" w:sz="4" w:space="0" w:color="000000"/>
              <w:bottom w:val="single" w:sz="4" w:space="0" w:color="000000"/>
              <w:right w:val="single" w:sz="4" w:space="0" w:color="000000"/>
            </w:tcBorders>
          </w:tcPr>
          <w:p w14:paraId="64F748B5"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6</w:t>
            </w:r>
          </w:p>
        </w:tc>
        <w:tc>
          <w:tcPr>
            <w:tcW w:w="10101" w:type="dxa"/>
            <w:gridSpan w:val="2"/>
            <w:tcBorders>
              <w:top w:val="single" w:sz="4" w:space="0" w:color="000000"/>
              <w:left w:val="single" w:sz="4" w:space="0" w:color="000000"/>
              <w:bottom w:val="single" w:sz="4" w:space="0" w:color="000000"/>
              <w:right w:val="single" w:sz="4" w:space="0" w:color="000000"/>
            </w:tcBorders>
          </w:tcPr>
          <w:p w14:paraId="7DAD46E7"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Specify study characteristics (e.g., PICOS, length of follow-up) and report characteristics (e.g., years considered, language, publication status) used as criteria for eligibility, giving rationale. </w:t>
            </w:r>
          </w:p>
        </w:tc>
        <w:tc>
          <w:tcPr>
            <w:tcW w:w="1831" w:type="dxa"/>
            <w:tcBorders>
              <w:top w:val="single" w:sz="4" w:space="0" w:color="000000"/>
              <w:left w:val="single" w:sz="4" w:space="0" w:color="000000"/>
              <w:bottom w:val="single" w:sz="4" w:space="0" w:color="000000"/>
              <w:right w:val="single" w:sz="4" w:space="0" w:color="000000"/>
            </w:tcBorders>
          </w:tcPr>
          <w:p w14:paraId="7B86157C" w14:textId="72ECE067"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eastAsia="en-CA"/>
              </w:rPr>
            </w:pPr>
            <w:r w:rsidRPr="006377AD">
              <w:rPr>
                <w:rFonts w:ascii="Times New Roman" w:eastAsia="宋体" w:hAnsi="Times New Roman" w:cs="Times New Roman"/>
                <w:kern w:val="0"/>
                <w:sz w:val="24"/>
                <w:szCs w:val="24"/>
                <w:lang w:val="en-CA"/>
              </w:rPr>
              <w:t xml:space="preserve">Page </w:t>
            </w:r>
            <w:r w:rsidR="00DA190C" w:rsidRPr="006377AD">
              <w:rPr>
                <w:rFonts w:ascii="Times New Roman" w:eastAsia="宋体" w:hAnsi="Times New Roman" w:cs="Times New Roman"/>
                <w:kern w:val="0"/>
                <w:sz w:val="24"/>
                <w:szCs w:val="24"/>
                <w:lang w:val="en-CA"/>
              </w:rPr>
              <w:t>6</w:t>
            </w:r>
          </w:p>
        </w:tc>
      </w:tr>
      <w:tr w:rsidR="00D765FF" w:rsidRPr="006377AD" w14:paraId="45A111F3" w14:textId="77777777" w:rsidTr="00C441EA">
        <w:trPr>
          <w:trHeight w:val="578"/>
        </w:trPr>
        <w:tc>
          <w:tcPr>
            <w:tcW w:w="2734" w:type="dxa"/>
            <w:gridSpan w:val="2"/>
            <w:tcBorders>
              <w:top w:val="single" w:sz="4" w:space="0" w:color="000000"/>
              <w:left w:val="single" w:sz="4" w:space="0" w:color="000000"/>
              <w:bottom w:val="single" w:sz="4" w:space="0" w:color="000000"/>
              <w:right w:val="single" w:sz="4" w:space="0" w:color="000000"/>
            </w:tcBorders>
          </w:tcPr>
          <w:p w14:paraId="4789A89F"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Information sources </w:t>
            </w:r>
          </w:p>
        </w:tc>
        <w:tc>
          <w:tcPr>
            <w:tcW w:w="534" w:type="dxa"/>
            <w:gridSpan w:val="2"/>
            <w:tcBorders>
              <w:top w:val="single" w:sz="4" w:space="0" w:color="000000"/>
              <w:left w:val="single" w:sz="4" w:space="0" w:color="000000"/>
              <w:bottom w:val="single" w:sz="4" w:space="0" w:color="000000"/>
              <w:right w:val="single" w:sz="4" w:space="0" w:color="000000"/>
            </w:tcBorders>
          </w:tcPr>
          <w:p w14:paraId="0716B96D"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7</w:t>
            </w:r>
          </w:p>
        </w:tc>
        <w:tc>
          <w:tcPr>
            <w:tcW w:w="10101" w:type="dxa"/>
            <w:gridSpan w:val="2"/>
            <w:tcBorders>
              <w:top w:val="single" w:sz="4" w:space="0" w:color="000000"/>
              <w:left w:val="single" w:sz="4" w:space="0" w:color="000000"/>
              <w:bottom w:val="single" w:sz="4" w:space="0" w:color="000000"/>
              <w:right w:val="single" w:sz="4" w:space="0" w:color="000000"/>
            </w:tcBorders>
          </w:tcPr>
          <w:p w14:paraId="0DD44006"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Describe all information sources (e.g., databases with dates of coverage, contact with study authors to identify additional studies) in the search and date last searched. </w:t>
            </w:r>
          </w:p>
        </w:tc>
        <w:tc>
          <w:tcPr>
            <w:tcW w:w="1831" w:type="dxa"/>
            <w:tcBorders>
              <w:top w:val="single" w:sz="4" w:space="0" w:color="000000"/>
              <w:left w:val="single" w:sz="4" w:space="0" w:color="000000"/>
              <w:bottom w:val="single" w:sz="4" w:space="0" w:color="000000"/>
              <w:right w:val="single" w:sz="4" w:space="0" w:color="000000"/>
            </w:tcBorders>
          </w:tcPr>
          <w:p w14:paraId="22A8ED37" w14:textId="69ADDFC0"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eastAsia="en-CA"/>
              </w:rPr>
            </w:pPr>
            <w:r w:rsidRPr="006377AD">
              <w:rPr>
                <w:rFonts w:ascii="Times New Roman" w:eastAsia="宋体" w:hAnsi="Times New Roman" w:cs="Times New Roman"/>
                <w:kern w:val="0"/>
                <w:sz w:val="24"/>
                <w:szCs w:val="24"/>
                <w:lang w:val="en-CA"/>
              </w:rPr>
              <w:t xml:space="preserve">Page </w:t>
            </w:r>
            <w:r w:rsidR="00DA190C" w:rsidRPr="006377AD">
              <w:rPr>
                <w:rFonts w:ascii="Times New Roman" w:eastAsia="宋体" w:hAnsi="Times New Roman" w:cs="Times New Roman"/>
                <w:kern w:val="0"/>
                <w:sz w:val="24"/>
                <w:szCs w:val="24"/>
                <w:lang w:val="en-CA"/>
              </w:rPr>
              <w:t>6</w:t>
            </w:r>
            <w:r w:rsidRPr="006377AD">
              <w:rPr>
                <w:rFonts w:ascii="Times New Roman" w:eastAsia="宋体" w:hAnsi="Times New Roman" w:cs="Times New Roman"/>
                <w:kern w:val="0"/>
                <w:sz w:val="24"/>
                <w:szCs w:val="24"/>
                <w:lang w:val="en-CA"/>
              </w:rPr>
              <w:t xml:space="preserve"> and Supplementary Table 2</w:t>
            </w:r>
          </w:p>
        </w:tc>
      </w:tr>
      <w:tr w:rsidR="00D765FF" w:rsidRPr="006377AD" w14:paraId="2F98B1F7" w14:textId="77777777" w:rsidTr="00C441EA">
        <w:trPr>
          <w:trHeight w:val="578"/>
        </w:trPr>
        <w:tc>
          <w:tcPr>
            <w:tcW w:w="2734" w:type="dxa"/>
            <w:gridSpan w:val="2"/>
            <w:tcBorders>
              <w:top w:val="single" w:sz="4" w:space="0" w:color="000000"/>
              <w:left w:val="single" w:sz="4" w:space="0" w:color="000000"/>
              <w:bottom w:val="single" w:sz="4" w:space="0" w:color="000000"/>
              <w:right w:val="single" w:sz="4" w:space="0" w:color="000000"/>
            </w:tcBorders>
          </w:tcPr>
          <w:p w14:paraId="4F3A6F3E"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lastRenderedPageBreak/>
              <w:t xml:space="preserve">Search </w:t>
            </w:r>
          </w:p>
        </w:tc>
        <w:tc>
          <w:tcPr>
            <w:tcW w:w="534" w:type="dxa"/>
            <w:gridSpan w:val="2"/>
            <w:tcBorders>
              <w:top w:val="single" w:sz="4" w:space="0" w:color="000000"/>
              <w:left w:val="single" w:sz="4" w:space="0" w:color="000000"/>
              <w:bottom w:val="single" w:sz="4" w:space="0" w:color="000000"/>
              <w:right w:val="single" w:sz="4" w:space="0" w:color="000000"/>
            </w:tcBorders>
          </w:tcPr>
          <w:p w14:paraId="0FCA80CF"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8</w:t>
            </w:r>
          </w:p>
        </w:tc>
        <w:tc>
          <w:tcPr>
            <w:tcW w:w="10101" w:type="dxa"/>
            <w:gridSpan w:val="2"/>
            <w:tcBorders>
              <w:top w:val="single" w:sz="4" w:space="0" w:color="000000"/>
              <w:left w:val="single" w:sz="4" w:space="0" w:color="000000"/>
              <w:bottom w:val="single" w:sz="4" w:space="0" w:color="000000"/>
              <w:right w:val="single" w:sz="4" w:space="0" w:color="000000"/>
            </w:tcBorders>
          </w:tcPr>
          <w:p w14:paraId="66BC2C29"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Present full electronic search strategy for at least one database, including any limits used, such that it could be repeated. </w:t>
            </w:r>
          </w:p>
        </w:tc>
        <w:tc>
          <w:tcPr>
            <w:tcW w:w="1831" w:type="dxa"/>
            <w:tcBorders>
              <w:top w:val="single" w:sz="4" w:space="0" w:color="000000"/>
              <w:left w:val="single" w:sz="4" w:space="0" w:color="000000"/>
              <w:bottom w:val="single" w:sz="4" w:space="0" w:color="000000"/>
              <w:right w:val="single" w:sz="4" w:space="0" w:color="000000"/>
            </w:tcBorders>
          </w:tcPr>
          <w:p w14:paraId="5BF70C1E" w14:textId="6014603D"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eastAsia="en-CA"/>
              </w:rPr>
            </w:pPr>
            <w:r w:rsidRPr="006377AD">
              <w:rPr>
                <w:rFonts w:ascii="Times New Roman" w:eastAsia="宋体" w:hAnsi="Times New Roman" w:cs="Times New Roman"/>
                <w:kern w:val="0"/>
                <w:sz w:val="24"/>
                <w:szCs w:val="24"/>
                <w:lang w:val="en-CA"/>
              </w:rPr>
              <w:t xml:space="preserve">Page </w:t>
            </w:r>
            <w:r w:rsidR="00DA190C" w:rsidRPr="006377AD">
              <w:rPr>
                <w:rFonts w:ascii="Times New Roman" w:eastAsia="宋体" w:hAnsi="Times New Roman" w:cs="Times New Roman"/>
                <w:kern w:val="0"/>
                <w:sz w:val="24"/>
                <w:szCs w:val="24"/>
                <w:lang w:val="en-CA"/>
              </w:rPr>
              <w:t>6</w:t>
            </w:r>
            <w:r w:rsidRPr="006377AD">
              <w:rPr>
                <w:rFonts w:ascii="Times New Roman" w:eastAsia="宋体" w:hAnsi="Times New Roman" w:cs="Times New Roman"/>
                <w:kern w:val="0"/>
                <w:sz w:val="24"/>
                <w:szCs w:val="24"/>
                <w:lang w:val="en-CA"/>
              </w:rPr>
              <w:t xml:space="preserve"> and Supplementary Table 2</w:t>
            </w:r>
          </w:p>
        </w:tc>
      </w:tr>
      <w:tr w:rsidR="00D765FF" w:rsidRPr="006377AD" w14:paraId="71246896" w14:textId="77777777" w:rsidTr="00C441EA">
        <w:trPr>
          <w:trHeight w:val="578"/>
        </w:trPr>
        <w:tc>
          <w:tcPr>
            <w:tcW w:w="2734" w:type="dxa"/>
            <w:gridSpan w:val="2"/>
            <w:tcBorders>
              <w:top w:val="single" w:sz="4" w:space="0" w:color="000000"/>
              <w:left w:val="single" w:sz="4" w:space="0" w:color="000000"/>
              <w:bottom w:val="single" w:sz="4" w:space="0" w:color="000000"/>
              <w:right w:val="single" w:sz="4" w:space="0" w:color="000000"/>
            </w:tcBorders>
          </w:tcPr>
          <w:p w14:paraId="0FF02D1F"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Study selection </w:t>
            </w:r>
          </w:p>
        </w:tc>
        <w:tc>
          <w:tcPr>
            <w:tcW w:w="534" w:type="dxa"/>
            <w:gridSpan w:val="2"/>
            <w:tcBorders>
              <w:top w:val="single" w:sz="4" w:space="0" w:color="000000"/>
              <w:left w:val="single" w:sz="4" w:space="0" w:color="000000"/>
              <w:bottom w:val="single" w:sz="4" w:space="0" w:color="000000"/>
              <w:right w:val="single" w:sz="4" w:space="0" w:color="000000"/>
            </w:tcBorders>
          </w:tcPr>
          <w:p w14:paraId="0BFFB051"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9</w:t>
            </w:r>
          </w:p>
        </w:tc>
        <w:tc>
          <w:tcPr>
            <w:tcW w:w="10101" w:type="dxa"/>
            <w:gridSpan w:val="2"/>
            <w:tcBorders>
              <w:top w:val="single" w:sz="4" w:space="0" w:color="000000"/>
              <w:left w:val="single" w:sz="4" w:space="0" w:color="000000"/>
              <w:bottom w:val="single" w:sz="4" w:space="0" w:color="000000"/>
              <w:right w:val="single" w:sz="4" w:space="0" w:color="000000"/>
            </w:tcBorders>
          </w:tcPr>
          <w:p w14:paraId="6B1BD3C9"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State the process for selecting studies (i.e., screening, eligibility, included in systematic review, and, if applicable, included in the meta-analysis). </w:t>
            </w:r>
          </w:p>
        </w:tc>
        <w:tc>
          <w:tcPr>
            <w:tcW w:w="1831" w:type="dxa"/>
            <w:tcBorders>
              <w:top w:val="single" w:sz="4" w:space="0" w:color="000000"/>
              <w:left w:val="single" w:sz="4" w:space="0" w:color="000000"/>
              <w:bottom w:val="single" w:sz="4" w:space="0" w:color="000000"/>
              <w:right w:val="single" w:sz="4" w:space="0" w:color="000000"/>
            </w:tcBorders>
          </w:tcPr>
          <w:p w14:paraId="2598C759" w14:textId="55048554"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Page</w:t>
            </w:r>
            <w:r w:rsidR="00DA190C" w:rsidRPr="006377AD">
              <w:rPr>
                <w:rFonts w:ascii="Times New Roman" w:eastAsia="宋体" w:hAnsi="Times New Roman" w:cs="Times New Roman"/>
                <w:kern w:val="0"/>
                <w:sz w:val="24"/>
                <w:szCs w:val="24"/>
                <w:lang w:val="en-CA"/>
              </w:rPr>
              <w:t xml:space="preserve"> </w:t>
            </w:r>
            <w:r w:rsidRPr="006377AD">
              <w:rPr>
                <w:rFonts w:ascii="Times New Roman" w:eastAsia="宋体" w:hAnsi="Times New Roman" w:cs="Times New Roman"/>
                <w:kern w:val="0"/>
                <w:sz w:val="24"/>
                <w:szCs w:val="24"/>
                <w:lang w:val="en-CA"/>
              </w:rPr>
              <w:t>6, Figure 1 and Supplementary Table 3</w:t>
            </w:r>
          </w:p>
        </w:tc>
      </w:tr>
      <w:tr w:rsidR="00D765FF" w:rsidRPr="006377AD" w14:paraId="2E061C6C" w14:textId="77777777" w:rsidTr="00C441EA">
        <w:trPr>
          <w:trHeight w:val="578"/>
        </w:trPr>
        <w:tc>
          <w:tcPr>
            <w:tcW w:w="2734" w:type="dxa"/>
            <w:gridSpan w:val="2"/>
            <w:tcBorders>
              <w:top w:val="single" w:sz="4" w:space="0" w:color="000000"/>
              <w:left w:val="single" w:sz="4" w:space="0" w:color="000000"/>
              <w:bottom w:val="single" w:sz="4" w:space="0" w:color="000000"/>
              <w:right w:val="single" w:sz="4" w:space="0" w:color="000000"/>
            </w:tcBorders>
          </w:tcPr>
          <w:p w14:paraId="1CCD38BB"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Data collection process </w:t>
            </w:r>
          </w:p>
        </w:tc>
        <w:tc>
          <w:tcPr>
            <w:tcW w:w="534" w:type="dxa"/>
            <w:gridSpan w:val="2"/>
            <w:tcBorders>
              <w:top w:val="single" w:sz="4" w:space="0" w:color="000000"/>
              <w:left w:val="single" w:sz="4" w:space="0" w:color="000000"/>
              <w:bottom w:val="single" w:sz="4" w:space="0" w:color="000000"/>
              <w:right w:val="single" w:sz="4" w:space="0" w:color="000000"/>
            </w:tcBorders>
          </w:tcPr>
          <w:p w14:paraId="080629B1"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10</w:t>
            </w:r>
          </w:p>
        </w:tc>
        <w:tc>
          <w:tcPr>
            <w:tcW w:w="10101" w:type="dxa"/>
            <w:gridSpan w:val="2"/>
            <w:tcBorders>
              <w:top w:val="single" w:sz="4" w:space="0" w:color="000000"/>
              <w:left w:val="single" w:sz="4" w:space="0" w:color="000000"/>
              <w:bottom w:val="single" w:sz="4" w:space="0" w:color="000000"/>
              <w:right w:val="single" w:sz="4" w:space="0" w:color="000000"/>
            </w:tcBorders>
          </w:tcPr>
          <w:p w14:paraId="6F7A10EA"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Describe method of data extraction from reports (e.g., piloted forms, independently, in duplicate) and any processes for obtaining and confirming data from investigators. </w:t>
            </w:r>
          </w:p>
        </w:tc>
        <w:tc>
          <w:tcPr>
            <w:tcW w:w="1831" w:type="dxa"/>
            <w:tcBorders>
              <w:top w:val="single" w:sz="4" w:space="0" w:color="000000"/>
              <w:left w:val="single" w:sz="4" w:space="0" w:color="000000"/>
              <w:bottom w:val="single" w:sz="4" w:space="0" w:color="000000"/>
              <w:right w:val="single" w:sz="4" w:space="0" w:color="000000"/>
            </w:tcBorders>
          </w:tcPr>
          <w:p w14:paraId="38E7C1E4" w14:textId="68978FAD"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 xml:space="preserve">Page 6 </w:t>
            </w:r>
          </w:p>
        </w:tc>
      </w:tr>
      <w:tr w:rsidR="00D765FF" w:rsidRPr="006377AD" w14:paraId="7B0668DC" w14:textId="77777777" w:rsidTr="00C441EA">
        <w:trPr>
          <w:trHeight w:val="578"/>
        </w:trPr>
        <w:tc>
          <w:tcPr>
            <w:tcW w:w="2734" w:type="dxa"/>
            <w:gridSpan w:val="2"/>
            <w:tcBorders>
              <w:top w:val="single" w:sz="4" w:space="0" w:color="000000"/>
              <w:left w:val="single" w:sz="4" w:space="0" w:color="000000"/>
              <w:bottom w:val="single" w:sz="4" w:space="0" w:color="000000"/>
              <w:right w:val="single" w:sz="4" w:space="0" w:color="000000"/>
            </w:tcBorders>
          </w:tcPr>
          <w:p w14:paraId="3B7D37D9"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Data items </w:t>
            </w:r>
          </w:p>
        </w:tc>
        <w:tc>
          <w:tcPr>
            <w:tcW w:w="534" w:type="dxa"/>
            <w:gridSpan w:val="2"/>
            <w:tcBorders>
              <w:top w:val="single" w:sz="4" w:space="0" w:color="000000"/>
              <w:left w:val="single" w:sz="4" w:space="0" w:color="000000"/>
              <w:bottom w:val="single" w:sz="4" w:space="0" w:color="000000"/>
              <w:right w:val="single" w:sz="4" w:space="0" w:color="000000"/>
            </w:tcBorders>
          </w:tcPr>
          <w:p w14:paraId="4DD446CA"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11</w:t>
            </w:r>
          </w:p>
        </w:tc>
        <w:tc>
          <w:tcPr>
            <w:tcW w:w="10101" w:type="dxa"/>
            <w:gridSpan w:val="2"/>
            <w:tcBorders>
              <w:top w:val="single" w:sz="4" w:space="0" w:color="000000"/>
              <w:left w:val="single" w:sz="4" w:space="0" w:color="000000"/>
              <w:bottom w:val="single" w:sz="4" w:space="0" w:color="000000"/>
              <w:right w:val="single" w:sz="4" w:space="0" w:color="000000"/>
            </w:tcBorders>
          </w:tcPr>
          <w:p w14:paraId="63AC8DBF"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List and define all variables for which data were sought (e.g., PICOS, funding sources) and any assumptions and simplifications made. </w:t>
            </w:r>
          </w:p>
        </w:tc>
        <w:tc>
          <w:tcPr>
            <w:tcW w:w="1831" w:type="dxa"/>
            <w:tcBorders>
              <w:top w:val="single" w:sz="4" w:space="0" w:color="000000"/>
              <w:left w:val="single" w:sz="4" w:space="0" w:color="000000"/>
              <w:bottom w:val="single" w:sz="4" w:space="0" w:color="000000"/>
              <w:right w:val="single" w:sz="4" w:space="0" w:color="000000"/>
            </w:tcBorders>
          </w:tcPr>
          <w:p w14:paraId="6DC6B479"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 xml:space="preserve">Page 6-7 </w:t>
            </w:r>
          </w:p>
        </w:tc>
      </w:tr>
      <w:tr w:rsidR="00D765FF" w:rsidRPr="006377AD" w14:paraId="14E664C0" w14:textId="77777777" w:rsidTr="00C441EA">
        <w:trPr>
          <w:trHeight w:val="578"/>
        </w:trPr>
        <w:tc>
          <w:tcPr>
            <w:tcW w:w="2734" w:type="dxa"/>
            <w:gridSpan w:val="2"/>
            <w:tcBorders>
              <w:top w:val="single" w:sz="4" w:space="0" w:color="000000"/>
              <w:left w:val="single" w:sz="4" w:space="0" w:color="000000"/>
              <w:bottom w:val="single" w:sz="4" w:space="0" w:color="000000"/>
              <w:right w:val="single" w:sz="4" w:space="0" w:color="000000"/>
            </w:tcBorders>
          </w:tcPr>
          <w:p w14:paraId="3FF1B722"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Risk of bias in individual studies </w:t>
            </w:r>
          </w:p>
        </w:tc>
        <w:tc>
          <w:tcPr>
            <w:tcW w:w="534" w:type="dxa"/>
            <w:gridSpan w:val="2"/>
            <w:tcBorders>
              <w:top w:val="single" w:sz="4" w:space="0" w:color="000000"/>
              <w:left w:val="single" w:sz="4" w:space="0" w:color="000000"/>
              <w:bottom w:val="single" w:sz="4" w:space="0" w:color="000000"/>
              <w:right w:val="single" w:sz="4" w:space="0" w:color="000000"/>
            </w:tcBorders>
          </w:tcPr>
          <w:p w14:paraId="370B6CE4"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12</w:t>
            </w:r>
          </w:p>
        </w:tc>
        <w:tc>
          <w:tcPr>
            <w:tcW w:w="10101" w:type="dxa"/>
            <w:gridSpan w:val="2"/>
            <w:tcBorders>
              <w:top w:val="single" w:sz="4" w:space="0" w:color="000000"/>
              <w:left w:val="single" w:sz="4" w:space="0" w:color="000000"/>
              <w:bottom w:val="single" w:sz="4" w:space="0" w:color="000000"/>
              <w:right w:val="single" w:sz="4" w:space="0" w:color="000000"/>
            </w:tcBorders>
          </w:tcPr>
          <w:p w14:paraId="4C5D42FD"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Describe methods used for assessing risk of bias of individual studies (including specification of whether this was done at the study or outcome level), and how this information is to be used in any data synthesis. </w:t>
            </w:r>
          </w:p>
        </w:tc>
        <w:tc>
          <w:tcPr>
            <w:tcW w:w="1831" w:type="dxa"/>
            <w:tcBorders>
              <w:top w:val="single" w:sz="4" w:space="0" w:color="000000"/>
              <w:left w:val="single" w:sz="4" w:space="0" w:color="000000"/>
              <w:bottom w:val="single" w:sz="4" w:space="0" w:color="000000"/>
              <w:right w:val="single" w:sz="4" w:space="0" w:color="000000"/>
            </w:tcBorders>
          </w:tcPr>
          <w:p w14:paraId="30DFCDC9"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Page 7 and Supplementary Table 5</w:t>
            </w:r>
          </w:p>
        </w:tc>
      </w:tr>
      <w:tr w:rsidR="00D765FF" w:rsidRPr="006377AD" w14:paraId="33F1310D" w14:textId="77777777" w:rsidTr="00C441EA">
        <w:trPr>
          <w:trHeight w:val="333"/>
        </w:trPr>
        <w:tc>
          <w:tcPr>
            <w:tcW w:w="2734" w:type="dxa"/>
            <w:gridSpan w:val="2"/>
            <w:tcBorders>
              <w:top w:val="single" w:sz="4" w:space="0" w:color="000000"/>
              <w:left w:val="single" w:sz="4" w:space="0" w:color="000000"/>
              <w:bottom w:val="single" w:sz="4" w:space="0" w:color="000000"/>
              <w:right w:val="single" w:sz="4" w:space="0" w:color="000000"/>
            </w:tcBorders>
          </w:tcPr>
          <w:p w14:paraId="65B3CD39"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Summary measures </w:t>
            </w:r>
          </w:p>
        </w:tc>
        <w:tc>
          <w:tcPr>
            <w:tcW w:w="534" w:type="dxa"/>
            <w:gridSpan w:val="2"/>
            <w:tcBorders>
              <w:top w:val="single" w:sz="4" w:space="0" w:color="000000"/>
              <w:left w:val="single" w:sz="4" w:space="0" w:color="000000"/>
              <w:bottom w:val="single" w:sz="4" w:space="0" w:color="000000"/>
              <w:right w:val="single" w:sz="4" w:space="0" w:color="000000"/>
            </w:tcBorders>
          </w:tcPr>
          <w:p w14:paraId="3DD4FBBE"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13</w:t>
            </w:r>
          </w:p>
        </w:tc>
        <w:tc>
          <w:tcPr>
            <w:tcW w:w="10101" w:type="dxa"/>
            <w:gridSpan w:val="2"/>
            <w:tcBorders>
              <w:top w:val="single" w:sz="4" w:space="0" w:color="000000"/>
              <w:left w:val="single" w:sz="4" w:space="0" w:color="000000"/>
              <w:bottom w:val="single" w:sz="4" w:space="0" w:color="000000"/>
              <w:right w:val="single" w:sz="4" w:space="0" w:color="000000"/>
            </w:tcBorders>
          </w:tcPr>
          <w:p w14:paraId="2ECA816A"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State the principal summary measures (e.g., risk ratio, difference in means). </w:t>
            </w:r>
          </w:p>
        </w:tc>
        <w:tc>
          <w:tcPr>
            <w:tcW w:w="1831" w:type="dxa"/>
            <w:tcBorders>
              <w:top w:val="single" w:sz="4" w:space="0" w:color="000000"/>
              <w:left w:val="single" w:sz="4" w:space="0" w:color="000000"/>
              <w:bottom w:val="single" w:sz="4" w:space="0" w:color="000000"/>
              <w:right w:val="single" w:sz="4" w:space="0" w:color="000000"/>
            </w:tcBorders>
          </w:tcPr>
          <w:p w14:paraId="29D38DBC" w14:textId="4F08AE7B"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eastAsia="en-CA"/>
              </w:rPr>
            </w:pPr>
            <w:r w:rsidRPr="006377AD">
              <w:rPr>
                <w:rFonts w:ascii="Times New Roman" w:eastAsia="宋体" w:hAnsi="Times New Roman" w:cs="Times New Roman"/>
                <w:kern w:val="0"/>
                <w:sz w:val="24"/>
                <w:szCs w:val="24"/>
                <w:lang w:val="en-CA"/>
              </w:rPr>
              <w:t xml:space="preserve">Page </w:t>
            </w:r>
            <w:r w:rsidR="00DA190C" w:rsidRPr="006377AD">
              <w:rPr>
                <w:rFonts w:ascii="Times New Roman" w:eastAsia="宋体" w:hAnsi="Times New Roman" w:cs="Times New Roman"/>
                <w:kern w:val="0"/>
                <w:sz w:val="24"/>
                <w:szCs w:val="24"/>
                <w:lang w:val="en-CA"/>
              </w:rPr>
              <w:t>7</w:t>
            </w:r>
          </w:p>
        </w:tc>
      </w:tr>
      <w:tr w:rsidR="00D765FF" w:rsidRPr="006377AD" w14:paraId="3FC1F9FF" w14:textId="77777777" w:rsidTr="00C441EA">
        <w:trPr>
          <w:trHeight w:val="580"/>
        </w:trPr>
        <w:tc>
          <w:tcPr>
            <w:tcW w:w="2734" w:type="dxa"/>
            <w:gridSpan w:val="2"/>
            <w:tcBorders>
              <w:top w:val="single" w:sz="4" w:space="0" w:color="000000"/>
              <w:left w:val="single" w:sz="4" w:space="0" w:color="000000"/>
              <w:bottom w:val="single" w:sz="4" w:space="0" w:color="000000"/>
              <w:right w:val="single" w:sz="4" w:space="0" w:color="000000"/>
            </w:tcBorders>
          </w:tcPr>
          <w:p w14:paraId="46F38BB3"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Synthesis of results </w:t>
            </w:r>
          </w:p>
        </w:tc>
        <w:tc>
          <w:tcPr>
            <w:tcW w:w="534" w:type="dxa"/>
            <w:gridSpan w:val="2"/>
            <w:tcBorders>
              <w:top w:val="single" w:sz="4" w:space="0" w:color="000000"/>
              <w:left w:val="single" w:sz="4" w:space="0" w:color="000000"/>
              <w:bottom w:val="single" w:sz="4" w:space="0" w:color="000000"/>
              <w:right w:val="single" w:sz="4" w:space="0" w:color="000000"/>
            </w:tcBorders>
          </w:tcPr>
          <w:p w14:paraId="084332EA"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14</w:t>
            </w:r>
          </w:p>
        </w:tc>
        <w:tc>
          <w:tcPr>
            <w:tcW w:w="10101" w:type="dxa"/>
            <w:gridSpan w:val="2"/>
            <w:tcBorders>
              <w:top w:val="single" w:sz="4" w:space="0" w:color="000000"/>
              <w:left w:val="single" w:sz="4" w:space="0" w:color="000000"/>
              <w:bottom w:val="single" w:sz="4" w:space="0" w:color="000000"/>
              <w:right w:val="single" w:sz="4" w:space="0" w:color="000000"/>
            </w:tcBorders>
          </w:tcPr>
          <w:p w14:paraId="1504E92B"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Describe the methods of handling data and combining results of studies, if done, including measures of consistency (e.g., I</w:t>
            </w:r>
            <w:r w:rsidRPr="006377AD">
              <w:rPr>
                <w:rFonts w:ascii="Times New Roman" w:eastAsia="宋体" w:hAnsi="Times New Roman" w:cs="Times New Roman"/>
                <w:color w:val="000000"/>
                <w:kern w:val="0"/>
                <w:sz w:val="24"/>
                <w:szCs w:val="24"/>
                <w:vertAlign w:val="superscript"/>
                <w:lang w:val="en-CA" w:eastAsia="en-CA"/>
              </w:rPr>
              <w:t>2</w:t>
            </w:r>
            <w:r w:rsidRPr="006377AD">
              <w:rPr>
                <w:rFonts w:ascii="Times New Roman" w:eastAsia="宋体" w:hAnsi="Times New Roman" w:cs="Times New Roman"/>
                <w:color w:val="000000"/>
                <w:kern w:val="0"/>
                <w:sz w:val="24"/>
                <w:szCs w:val="24"/>
                <w:lang w:val="en-CA" w:eastAsia="en-CA"/>
              </w:rPr>
              <w:t xml:space="preserve">) for each meta-analysis. </w:t>
            </w:r>
          </w:p>
        </w:tc>
        <w:tc>
          <w:tcPr>
            <w:tcW w:w="1831" w:type="dxa"/>
            <w:tcBorders>
              <w:top w:val="single" w:sz="4" w:space="0" w:color="000000"/>
              <w:left w:val="single" w:sz="4" w:space="0" w:color="000000"/>
              <w:bottom w:val="single" w:sz="4" w:space="0" w:color="000000"/>
              <w:right w:val="single" w:sz="4" w:space="0" w:color="000000"/>
            </w:tcBorders>
          </w:tcPr>
          <w:p w14:paraId="7871C5E6" w14:textId="624F4E08"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eastAsia="en-CA"/>
              </w:rPr>
            </w:pPr>
            <w:r w:rsidRPr="006377AD">
              <w:rPr>
                <w:rFonts w:ascii="Times New Roman" w:eastAsia="宋体" w:hAnsi="Times New Roman" w:cs="Times New Roman"/>
                <w:kern w:val="0"/>
                <w:sz w:val="24"/>
                <w:szCs w:val="24"/>
                <w:lang w:val="en-CA"/>
              </w:rPr>
              <w:t xml:space="preserve">Page </w:t>
            </w:r>
            <w:r w:rsidR="00DA190C" w:rsidRPr="006377AD">
              <w:rPr>
                <w:rFonts w:ascii="Times New Roman" w:eastAsia="宋体" w:hAnsi="Times New Roman" w:cs="Times New Roman"/>
                <w:kern w:val="0"/>
                <w:sz w:val="24"/>
                <w:szCs w:val="24"/>
                <w:lang w:val="en-CA"/>
              </w:rPr>
              <w:t>7</w:t>
            </w:r>
          </w:p>
        </w:tc>
      </w:tr>
      <w:tr w:rsidR="00D765FF" w:rsidRPr="006377AD" w14:paraId="6ED8BAC6" w14:textId="77777777" w:rsidTr="00C441EA">
        <w:trPr>
          <w:trHeight w:val="580"/>
        </w:trPr>
        <w:tc>
          <w:tcPr>
            <w:tcW w:w="2734" w:type="dxa"/>
            <w:gridSpan w:val="2"/>
            <w:tcBorders>
              <w:top w:val="single" w:sz="4" w:space="0" w:color="000000"/>
              <w:left w:val="single" w:sz="4" w:space="0" w:color="000000"/>
              <w:bottom w:val="single" w:sz="4" w:space="0" w:color="000000"/>
              <w:right w:val="single" w:sz="4" w:space="0" w:color="000000"/>
            </w:tcBorders>
            <w:shd w:val="clear" w:color="auto" w:fill="63639A"/>
          </w:tcPr>
          <w:p w14:paraId="0FA085C7"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Section/topic </w:t>
            </w:r>
          </w:p>
        </w:tc>
        <w:tc>
          <w:tcPr>
            <w:tcW w:w="534" w:type="dxa"/>
            <w:gridSpan w:val="2"/>
            <w:tcBorders>
              <w:top w:val="single" w:sz="4" w:space="0" w:color="000000"/>
              <w:left w:val="single" w:sz="4" w:space="0" w:color="000000"/>
              <w:bottom w:val="single" w:sz="4" w:space="0" w:color="000000"/>
              <w:right w:val="single" w:sz="4" w:space="0" w:color="000000"/>
            </w:tcBorders>
            <w:shd w:val="clear" w:color="auto" w:fill="63639A"/>
          </w:tcPr>
          <w:p w14:paraId="1C38EA7A"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w:t>
            </w:r>
          </w:p>
        </w:tc>
        <w:tc>
          <w:tcPr>
            <w:tcW w:w="10101" w:type="dxa"/>
            <w:gridSpan w:val="2"/>
            <w:tcBorders>
              <w:top w:val="single" w:sz="4" w:space="0" w:color="000000"/>
              <w:left w:val="single" w:sz="4" w:space="0" w:color="000000"/>
              <w:bottom w:val="single" w:sz="4" w:space="0" w:color="000000"/>
              <w:right w:val="single" w:sz="4" w:space="0" w:color="000000"/>
            </w:tcBorders>
            <w:shd w:val="clear" w:color="auto" w:fill="63639A"/>
          </w:tcPr>
          <w:p w14:paraId="4E88133A"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Checklist item </w:t>
            </w:r>
          </w:p>
        </w:tc>
        <w:tc>
          <w:tcPr>
            <w:tcW w:w="1831" w:type="dxa"/>
            <w:tcBorders>
              <w:top w:val="single" w:sz="4" w:space="0" w:color="000000"/>
              <w:left w:val="single" w:sz="4" w:space="0" w:color="000000"/>
              <w:bottom w:val="single" w:sz="4" w:space="0" w:color="000000"/>
              <w:right w:val="single" w:sz="4" w:space="0" w:color="000000"/>
            </w:tcBorders>
            <w:shd w:val="clear" w:color="auto" w:fill="63639A"/>
          </w:tcPr>
          <w:p w14:paraId="555667CB"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 xml:space="preserve">Reported on page # </w:t>
            </w:r>
          </w:p>
        </w:tc>
      </w:tr>
      <w:tr w:rsidR="00D765FF" w:rsidRPr="006377AD" w14:paraId="3685C38E" w14:textId="77777777" w:rsidTr="00C441EA">
        <w:trPr>
          <w:trHeight w:val="580"/>
        </w:trPr>
        <w:tc>
          <w:tcPr>
            <w:tcW w:w="2734" w:type="dxa"/>
            <w:gridSpan w:val="2"/>
            <w:tcBorders>
              <w:top w:val="single" w:sz="4" w:space="0" w:color="000000"/>
              <w:left w:val="single" w:sz="4" w:space="0" w:color="000000"/>
              <w:bottom w:val="single" w:sz="4" w:space="0" w:color="000000"/>
              <w:right w:val="single" w:sz="4" w:space="0" w:color="000000"/>
            </w:tcBorders>
          </w:tcPr>
          <w:p w14:paraId="0B822A94"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Risk of bias across studies </w:t>
            </w:r>
          </w:p>
        </w:tc>
        <w:tc>
          <w:tcPr>
            <w:tcW w:w="534" w:type="dxa"/>
            <w:gridSpan w:val="2"/>
            <w:tcBorders>
              <w:top w:val="single" w:sz="4" w:space="0" w:color="000000"/>
              <w:left w:val="single" w:sz="4" w:space="0" w:color="000000"/>
              <w:bottom w:val="single" w:sz="4" w:space="0" w:color="000000"/>
              <w:right w:val="single" w:sz="4" w:space="0" w:color="000000"/>
            </w:tcBorders>
          </w:tcPr>
          <w:p w14:paraId="1BA831EE"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15</w:t>
            </w:r>
          </w:p>
        </w:tc>
        <w:tc>
          <w:tcPr>
            <w:tcW w:w="10101" w:type="dxa"/>
            <w:gridSpan w:val="2"/>
            <w:tcBorders>
              <w:top w:val="single" w:sz="4" w:space="0" w:color="000000"/>
              <w:left w:val="single" w:sz="4" w:space="0" w:color="000000"/>
              <w:bottom w:val="single" w:sz="4" w:space="0" w:color="000000"/>
              <w:right w:val="single" w:sz="4" w:space="0" w:color="000000"/>
            </w:tcBorders>
          </w:tcPr>
          <w:p w14:paraId="1E9039DA"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Specify any assessment of risk of bias that may affect the cumulative evidence (e.g., publication bias, selective reporting within studies). </w:t>
            </w:r>
          </w:p>
        </w:tc>
        <w:tc>
          <w:tcPr>
            <w:tcW w:w="1831" w:type="dxa"/>
            <w:tcBorders>
              <w:top w:val="single" w:sz="4" w:space="0" w:color="000000"/>
              <w:left w:val="single" w:sz="4" w:space="0" w:color="000000"/>
              <w:bottom w:val="single" w:sz="4" w:space="0" w:color="000000"/>
              <w:right w:val="single" w:sz="4" w:space="0" w:color="000000"/>
            </w:tcBorders>
          </w:tcPr>
          <w:p w14:paraId="1E081120" w14:textId="67873967"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Page 7</w:t>
            </w:r>
          </w:p>
        </w:tc>
      </w:tr>
      <w:tr w:rsidR="00D765FF" w:rsidRPr="006377AD" w14:paraId="1A332ECB" w14:textId="77777777" w:rsidTr="00C441EA">
        <w:trPr>
          <w:trHeight w:val="580"/>
        </w:trPr>
        <w:tc>
          <w:tcPr>
            <w:tcW w:w="2734" w:type="dxa"/>
            <w:gridSpan w:val="2"/>
            <w:tcBorders>
              <w:top w:val="single" w:sz="4" w:space="0" w:color="000000"/>
              <w:left w:val="single" w:sz="4" w:space="0" w:color="000000"/>
              <w:bottom w:val="single" w:sz="4" w:space="0" w:color="000000"/>
              <w:right w:val="single" w:sz="4" w:space="0" w:color="000000"/>
            </w:tcBorders>
          </w:tcPr>
          <w:p w14:paraId="44ABEAA3"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Additional analyses </w:t>
            </w:r>
          </w:p>
        </w:tc>
        <w:tc>
          <w:tcPr>
            <w:tcW w:w="534" w:type="dxa"/>
            <w:gridSpan w:val="2"/>
            <w:tcBorders>
              <w:top w:val="single" w:sz="4" w:space="0" w:color="000000"/>
              <w:left w:val="single" w:sz="4" w:space="0" w:color="000000"/>
              <w:bottom w:val="single" w:sz="4" w:space="0" w:color="000000"/>
              <w:right w:val="single" w:sz="4" w:space="0" w:color="000000"/>
            </w:tcBorders>
          </w:tcPr>
          <w:p w14:paraId="12555712"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16</w:t>
            </w:r>
          </w:p>
        </w:tc>
        <w:tc>
          <w:tcPr>
            <w:tcW w:w="10101" w:type="dxa"/>
            <w:gridSpan w:val="2"/>
            <w:tcBorders>
              <w:top w:val="single" w:sz="4" w:space="0" w:color="000000"/>
              <w:left w:val="single" w:sz="4" w:space="0" w:color="000000"/>
              <w:bottom w:val="single" w:sz="4" w:space="0" w:color="000000"/>
              <w:right w:val="single" w:sz="4" w:space="0" w:color="000000"/>
            </w:tcBorders>
          </w:tcPr>
          <w:p w14:paraId="6EF9F792"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Describe methods of additional analyses (e.g., sensitivity or subgroup analyses, meta-regression), if done, indicating which were pre-specified. </w:t>
            </w:r>
          </w:p>
        </w:tc>
        <w:tc>
          <w:tcPr>
            <w:tcW w:w="1831" w:type="dxa"/>
            <w:tcBorders>
              <w:top w:val="single" w:sz="4" w:space="0" w:color="000000"/>
              <w:left w:val="single" w:sz="4" w:space="0" w:color="000000"/>
              <w:bottom w:val="single" w:sz="4" w:space="0" w:color="000000"/>
              <w:right w:val="single" w:sz="4" w:space="0" w:color="000000"/>
            </w:tcBorders>
          </w:tcPr>
          <w:p w14:paraId="069B986D" w14:textId="4E11E906"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Page 7</w:t>
            </w:r>
            <w:r w:rsidR="00DA190C" w:rsidRPr="006377AD">
              <w:rPr>
                <w:rFonts w:ascii="Times New Roman" w:eastAsia="宋体" w:hAnsi="Times New Roman" w:cs="Times New Roman"/>
                <w:kern w:val="0"/>
                <w:sz w:val="24"/>
                <w:szCs w:val="24"/>
                <w:lang w:val="en-CA"/>
              </w:rPr>
              <w:t>-8</w:t>
            </w:r>
          </w:p>
        </w:tc>
      </w:tr>
      <w:tr w:rsidR="00D765FF" w:rsidRPr="006377AD" w14:paraId="45F0E77F" w14:textId="77777777" w:rsidTr="00C441EA">
        <w:trPr>
          <w:trHeight w:val="335"/>
        </w:trPr>
        <w:tc>
          <w:tcPr>
            <w:tcW w:w="13169" w:type="dxa"/>
            <w:gridSpan w:val="5"/>
            <w:tcBorders>
              <w:top w:val="double" w:sz="4" w:space="0" w:color="000000"/>
              <w:left w:val="single" w:sz="4" w:space="0" w:color="000000"/>
              <w:bottom w:val="single" w:sz="4" w:space="0" w:color="000000"/>
              <w:right w:val="single" w:sz="4" w:space="0" w:color="000000"/>
            </w:tcBorders>
            <w:shd w:val="clear" w:color="auto" w:fill="FFFFCC"/>
            <w:vAlign w:val="center"/>
          </w:tcPr>
          <w:p w14:paraId="3896E721" w14:textId="77777777" w:rsidR="00D765FF" w:rsidRPr="006377AD" w:rsidRDefault="00D765FF" w:rsidP="00C441EA">
            <w:pPr>
              <w:autoSpaceDE w:val="0"/>
              <w:autoSpaceDN w:val="0"/>
              <w:adjustRightInd w:val="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b/>
                <w:bCs/>
                <w:color w:val="000000"/>
                <w:kern w:val="0"/>
                <w:sz w:val="24"/>
                <w:szCs w:val="24"/>
                <w:lang w:val="en-CA" w:eastAsia="en-CA"/>
              </w:rPr>
              <w:t xml:space="preserve">RESULTS </w:t>
            </w:r>
          </w:p>
        </w:tc>
        <w:tc>
          <w:tcPr>
            <w:tcW w:w="2031" w:type="dxa"/>
            <w:gridSpan w:val="2"/>
            <w:tcBorders>
              <w:top w:val="double" w:sz="4" w:space="0" w:color="000000"/>
              <w:left w:val="single" w:sz="4" w:space="0" w:color="000000"/>
              <w:bottom w:val="single" w:sz="4" w:space="0" w:color="000000"/>
              <w:right w:val="single" w:sz="4" w:space="0" w:color="000000"/>
            </w:tcBorders>
            <w:shd w:val="clear" w:color="auto" w:fill="FFFFCC"/>
          </w:tcPr>
          <w:p w14:paraId="102DBE79" w14:textId="77777777" w:rsidR="00D765FF" w:rsidRPr="006377AD" w:rsidRDefault="00D765FF" w:rsidP="00C441EA">
            <w:pPr>
              <w:autoSpaceDE w:val="0"/>
              <w:autoSpaceDN w:val="0"/>
              <w:adjustRightInd w:val="0"/>
              <w:jc w:val="center"/>
              <w:rPr>
                <w:rFonts w:ascii="Times New Roman" w:eastAsia="宋体" w:hAnsi="Times New Roman" w:cs="Times New Roman"/>
                <w:kern w:val="0"/>
                <w:sz w:val="24"/>
                <w:szCs w:val="24"/>
                <w:lang w:val="en-CA" w:eastAsia="en-CA"/>
              </w:rPr>
            </w:pPr>
          </w:p>
        </w:tc>
      </w:tr>
      <w:tr w:rsidR="00D765FF" w:rsidRPr="006377AD" w14:paraId="5B3EB2B4" w14:textId="77777777" w:rsidTr="00C441EA">
        <w:trPr>
          <w:trHeight w:val="578"/>
        </w:trPr>
        <w:tc>
          <w:tcPr>
            <w:tcW w:w="2710" w:type="dxa"/>
            <w:tcBorders>
              <w:top w:val="single" w:sz="4" w:space="0" w:color="000000"/>
              <w:left w:val="single" w:sz="4" w:space="0" w:color="000000"/>
              <w:bottom w:val="single" w:sz="4" w:space="0" w:color="000000"/>
              <w:right w:val="single" w:sz="4" w:space="0" w:color="000000"/>
            </w:tcBorders>
          </w:tcPr>
          <w:p w14:paraId="45EDCE2D"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lastRenderedPageBreak/>
              <w:t xml:space="preserve">Study selection </w:t>
            </w:r>
          </w:p>
        </w:tc>
        <w:tc>
          <w:tcPr>
            <w:tcW w:w="533" w:type="dxa"/>
            <w:gridSpan w:val="2"/>
            <w:tcBorders>
              <w:top w:val="single" w:sz="4" w:space="0" w:color="000000"/>
              <w:left w:val="single" w:sz="4" w:space="0" w:color="000000"/>
              <w:bottom w:val="single" w:sz="4" w:space="0" w:color="000000"/>
              <w:right w:val="single" w:sz="4" w:space="0" w:color="000000"/>
            </w:tcBorders>
          </w:tcPr>
          <w:p w14:paraId="4F0B626C"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17</w:t>
            </w:r>
          </w:p>
        </w:tc>
        <w:tc>
          <w:tcPr>
            <w:tcW w:w="9926" w:type="dxa"/>
            <w:gridSpan w:val="2"/>
            <w:tcBorders>
              <w:top w:val="single" w:sz="4" w:space="0" w:color="000000"/>
              <w:left w:val="single" w:sz="4" w:space="0" w:color="000000"/>
              <w:bottom w:val="single" w:sz="4" w:space="0" w:color="000000"/>
              <w:right w:val="single" w:sz="4" w:space="0" w:color="000000"/>
            </w:tcBorders>
          </w:tcPr>
          <w:p w14:paraId="02CBAD6B"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Give numbers of studies screened, assessed for eligibility, and included in the review, with reasons for exclusions at each stage, ideally with a flow diagram. </w:t>
            </w:r>
          </w:p>
        </w:tc>
        <w:tc>
          <w:tcPr>
            <w:tcW w:w="2031" w:type="dxa"/>
            <w:gridSpan w:val="2"/>
            <w:tcBorders>
              <w:top w:val="single" w:sz="4" w:space="0" w:color="000000"/>
              <w:left w:val="single" w:sz="4" w:space="0" w:color="000000"/>
              <w:bottom w:val="single" w:sz="4" w:space="0" w:color="000000"/>
              <w:right w:val="single" w:sz="4" w:space="0" w:color="000000"/>
            </w:tcBorders>
          </w:tcPr>
          <w:p w14:paraId="5AC88FBA" w14:textId="09FCF711" w:rsidR="00D765FF" w:rsidRPr="006377AD" w:rsidRDefault="00C646C8"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 xml:space="preserve">Page 8 and </w:t>
            </w:r>
            <w:r w:rsidR="00D765FF" w:rsidRPr="006377AD">
              <w:rPr>
                <w:rFonts w:ascii="Times New Roman" w:eastAsia="宋体" w:hAnsi="Times New Roman" w:cs="Times New Roman"/>
                <w:kern w:val="0"/>
                <w:sz w:val="24"/>
                <w:szCs w:val="24"/>
                <w:lang w:val="en-CA"/>
              </w:rPr>
              <w:t>Figure 1</w:t>
            </w:r>
          </w:p>
        </w:tc>
      </w:tr>
      <w:tr w:rsidR="00D765FF" w:rsidRPr="006377AD" w14:paraId="69CCE8C8" w14:textId="77777777" w:rsidTr="00C441EA">
        <w:trPr>
          <w:trHeight w:val="578"/>
        </w:trPr>
        <w:tc>
          <w:tcPr>
            <w:tcW w:w="2710" w:type="dxa"/>
            <w:tcBorders>
              <w:top w:val="single" w:sz="4" w:space="0" w:color="000000"/>
              <w:left w:val="single" w:sz="4" w:space="0" w:color="000000"/>
              <w:bottom w:val="single" w:sz="4" w:space="0" w:color="000000"/>
              <w:right w:val="single" w:sz="4" w:space="0" w:color="000000"/>
            </w:tcBorders>
          </w:tcPr>
          <w:p w14:paraId="0F5A95F6"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Study characteristics </w:t>
            </w:r>
          </w:p>
        </w:tc>
        <w:tc>
          <w:tcPr>
            <w:tcW w:w="533" w:type="dxa"/>
            <w:gridSpan w:val="2"/>
            <w:tcBorders>
              <w:top w:val="single" w:sz="4" w:space="0" w:color="000000"/>
              <w:left w:val="single" w:sz="4" w:space="0" w:color="000000"/>
              <w:bottom w:val="single" w:sz="4" w:space="0" w:color="000000"/>
              <w:right w:val="single" w:sz="4" w:space="0" w:color="000000"/>
            </w:tcBorders>
          </w:tcPr>
          <w:p w14:paraId="2137A76E"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18</w:t>
            </w:r>
          </w:p>
        </w:tc>
        <w:tc>
          <w:tcPr>
            <w:tcW w:w="9926" w:type="dxa"/>
            <w:gridSpan w:val="2"/>
            <w:tcBorders>
              <w:top w:val="single" w:sz="4" w:space="0" w:color="000000"/>
              <w:left w:val="single" w:sz="4" w:space="0" w:color="000000"/>
              <w:bottom w:val="single" w:sz="4" w:space="0" w:color="000000"/>
              <w:right w:val="single" w:sz="4" w:space="0" w:color="000000"/>
            </w:tcBorders>
          </w:tcPr>
          <w:p w14:paraId="6F1EEF1D"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For each study, present characteristics for which data were extracted (e.g., study size, PICOS, follow-up period) and provide the citations. </w:t>
            </w:r>
          </w:p>
        </w:tc>
        <w:tc>
          <w:tcPr>
            <w:tcW w:w="2031" w:type="dxa"/>
            <w:gridSpan w:val="2"/>
            <w:tcBorders>
              <w:top w:val="single" w:sz="4" w:space="0" w:color="000000"/>
              <w:left w:val="single" w:sz="4" w:space="0" w:color="000000"/>
              <w:bottom w:val="single" w:sz="4" w:space="0" w:color="000000"/>
              <w:right w:val="single" w:sz="4" w:space="0" w:color="000000"/>
            </w:tcBorders>
          </w:tcPr>
          <w:p w14:paraId="10C828AB" w14:textId="5938EAD7"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Page 8 and Table 1</w:t>
            </w:r>
          </w:p>
        </w:tc>
      </w:tr>
      <w:tr w:rsidR="00D765FF" w:rsidRPr="006377AD" w14:paraId="10DA0714" w14:textId="77777777" w:rsidTr="00C441EA">
        <w:trPr>
          <w:trHeight w:val="333"/>
        </w:trPr>
        <w:tc>
          <w:tcPr>
            <w:tcW w:w="2710" w:type="dxa"/>
            <w:tcBorders>
              <w:top w:val="single" w:sz="4" w:space="0" w:color="000000"/>
              <w:left w:val="single" w:sz="4" w:space="0" w:color="000000"/>
              <w:bottom w:val="single" w:sz="4" w:space="0" w:color="000000"/>
              <w:right w:val="single" w:sz="4" w:space="0" w:color="000000"/>
            </w:tcBorders>
          </w:tcPr>
          <w:p w14:paraId="750B377D"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Risk of bias within studies </w:t>
            </w:r>
          </w:p>
        </w:tc>
        <w:tc>
          <w:tcPr>
            <w:tcW w:w="533" w:type="dxa"/>
            <w:gridSpan w:val="2"/>
            <w:tcBorders>
              <w:top w:val="single" w:sz="4" w:space="0" w:color="000000"/>
              <w:left w:val="single" w:sz="4" w:space="0" w:color="000000"/>
              <w:bottom w:val="single" w:sz="4" w:space="0" w:color="000000"/>
              <w:right w:val="single" w:sz="4" w:space="0" w:color="000000"/>
            </w:tcBorders>
          </w:tcPr>
          <w:p w14:paraId="4A5CB9C2"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19</w:t>
            </w:r>
          </w:p>
        </w:tc>
        <w:tc>
          <w:tcPr>
            <w:tcW w:w="9926" w:type="dxa"/>
            <w:gridSpan w:val="2"/>
            <w:tcBorders>
              <w:top w:val="single" w:sz="4" w:space="0" w:color="000000"/>
              <w:left w:val="single" w:sz="4" w:space="0" w:color="000000"/>
              <w:bottom w:val="single" w:sz="4" w:space="0" w:color="000000"/>
              <w:right w:val="single" w:sz="4" w:space="0" w:color="000000"/>
            </w:tcBorders>
          </w:tcPr>
          <w:p w14:paraId="624F3159"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Present data on risk of bias of each study and, if available, any outcome level assessment (see item 12). </w:t>
            </w:r>
          </w:p>
        </w:tc>
        <w:tc>
          <w:tcPr>
            <w:tcW w:w="2031" w:type="dxa"/>
            <w:gridSpan w:val="2"/>
            <w:tcBorders>
              <w:top w:val="single" w:sz="4" w:space="0" w:color="000000"/>
              <w:left w:val="single" w:sz="4" w:space="0" w:color="000000"/>
              <w:bottom w:val="single" w:sz="4" w:space="0" w:color="000000"/>
              <w:right w:val="single" w:sz="4" w:space="0" w:color="000000"/>
            </w:tcBorders>
          </w:tcPr>
          <w:p w14:paraId="1325166D" w14:textId="045065A7"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eastAsia="en-CA"/>
              </w:rPr>
            </w:pPr>
            <w:r w:rsidRPr="006377AD">
              <w:rPr>
                <w:rFonts w:ascii="Times New Roman" w:eastAsia="宋体" w:hAnsi="Times New Roman" w:cs="Times New Roman"/>
                <w:kern w:val="0"/>
                <w:sz w:val="24"/>
                <w:szCs w:val="24"/>
                <w:lang w:val="en-CA"/>
              </w:rPr>
              <w:t xml:space="preserve">Page </w:t>
            </w:r>
            <w:r w:rsidR="00C646C8" w:rsidRPr="006377AD">
              <w:rPr>
                <w:rFonts w:ascii="Times New Roman" w:eastAsia="宋体" w:hAnsi="Times New Roman" w:cs="Times New Roman"/>
                <w:kern w:val="0"/>
                <w:sz w:val="24"/>
                <w:szCs w:val="24"/>
                <w:lang w:val="en-CA"/>
              </w:rPr>
              <w:t>9</w:t>
            </w:r>
            <w:r w:rsidRPr="006377AD">
              <w:rPr>
                <w:rFonts w:ascii="Times New Roman" w:eastAsia="宋体" w:hAnsi="Times New Roman" w:cs="Times New Roman"/>
                <w:kern w:val="0"/>
                <w:sz w:val="24"/>
                <w:szCs w:val="24"/>
                <w:lang w:val="en-CA"/>
              </w:rPr>
              <w:t xml:space="preserve"> and Supplementary </w:t>
            </w:r>
            <w:r w:rsidR="00C646C8" w:rsidRPr="006377AD">
              <w:rPr>
                <w:rFonts w:ascii="Times New Roman" w:eastAsia="宋体" w:hAnsi="Times New Roman" w:cs="Times New Roman"/>
                <w:kern w:val="0"/>
                <w:sz w:val="24"/>
                <w:szCs w:val="24"/>
                <w:lang w:val="en-CA"/>
              </w:rPr>
              <w:t>Figure</w:t>
            </w:r>
            <w:r w:rsidRPr="006377AD">
              <w:rPr>
                <w:rFonts w:ascii="Times New Roman" w:eastAsia="宋体" w:hAnsi="Times New Roman" w:cs="Times New Roman"/>
                <w:kern w:val="0"/>
                <w:sz w:val="24"/>
                <w:szCs w:val="24"/>
                <w:lang w:val="en-CA"/>
              </w:rPr>
              <w:t xml:space="preserve"> </w:t>
            </w:r>
            <w:r w:rsidR="00C646C8" w:rsidRPr="006377AD">
              <w:rPr>
                <w:rFonts w:ascii="Times New Roman" w:eastAsia="宋体" w:hAnsi="Times New Roman" w:cs="Times New Roman"/>
                <w:kern w:val="0"/>
                <w:sz w:val="24"/>
                <w:szCs w:val="24"/>
                <w:lang w:val="en-CA"/>
              </w:rPr>
              <w:t>1&amp;2</w:t>
            </w:r>
          </w:p>
        </w:tc>
      </w:tr>
      <w:tr w:rsidR="00D765FF" w:rsidRPr="006377AD" w14:paraId="36507598" w14:textId="77777777" w:rsidTr="00C441EA">
        <w:trPr>
          <w:trHeight w:val="578"/>
        </w:trPr>
        <w:tc>
          <w:tcPr>
            <w:tcW w:w="2710" w:type="dxa"/>
            <w:tcBorders>
              <w:top w:val="single" w:sz="4" w:space="0" w:color="000000"/>
              <w:left w:val="single" w:sz="4" w:space="0" w:color="000000"/>
              <w:bottom w:val="single" w:sz="4" w:space="0" w:color="000000"/>
              <w:right w:val="single" w:sz="4" w:space="0" w:color="000000"/>
            </w:tcBorders>
          </w:tcPr>
          <w:p w14:paraId="174E3594"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Results of individual studies </w:t>
            </w:r>
          </w:p>
        </w:tc>
        <w:tc>
          <w:tcPr>
            <w:tcW w:w="533" w:type="dxa"/>
            <w:gridSpan w:val="2"/>
            <w:tcBorders>
              <w:top w:val="single" w:sz="4" w:space="0" w:color="000000"/>
              <w:left w:val="single" w:sz="4" w:space="0" w:color="000000"/>
              <w:bottom w:val="single" w:sz="4" w:space="0" w:color="000000"/>
              <w:right w:val="single" w:sz="4" w:space="0" w:color="000000"/>
            </w:tcBorders>
          </w:tcPr>
          <w:p w14:paraId="2E6A21CB"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20</w:t>
            </w:r>
          </w:p>
        </w:tc>
        <w:tc>
          <w:tcPr>
            <w:tcW w:w="9926" w:type="dxa"/>
            <w:gridSpan w:val="2"/>
            <w:tcBorders>
              <w:top w:val="single" w:sz="4" w:space="0" w:color="000000"/>
              <w:left w:val="single" w:sz="4" w:space="0" w:color="000000"/>
              <w:bottom w:val="single" w:sz="4" w:space="0" w:color="000000"/>
              <w:right w:val="single" w:sz="4" w:space="0" w:color="000000"/>
            </w:tcBorders>
          </w:tcPr>
          <w:p w14:paraId="389F36F9"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For all outcomes considered (benefits or harms), present, for each study: (a) simple summary data for each intervention group (b) effect estimates and confidence intervals, ideally with a forest plot. </w:t>
            </w:r>
          </w:p>
        </w:tc>
        <w:tc>
          <w:tcPr>
            <w:tcW w:w="2031" w:type="dxa"/>
            <w:gridSpan w:val="2"/>
            <w:tcBorders>
              <w:top w:val="single" w:sz="4" w:space="0" w:color="000000"/>
              <w:left w:val="single" w:sz="4" w:space="0" w:color="000000"/>
              <w:bottom w:val="single" w:sz="4" w:space="0" w:color="000000"/>
              <w:right w:val="single" w:sz="4" w:space="0" w:color="000000"/>
            </w:tcBorders>
          </w:tcPr>
          <w:p w14:paraId="4F0CBA35" w14:textId="282A921A"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 xml:space="preserve">Page </w:t>
            </w:r>
            <w:r w:rsidR="00C646C8" w:rsidRPr="006377AD">
              <w:rPr>
                <w:rFonts w:ascii="Times New Roman" w:eastAsia="宋体" w:hAnsi="Times New Roman" w:cs="Times New Roman"/>
                <w:kern w:val="0"/>
                <w:sz w:val="24"/>
                <w:szCs w:val="24"/>
                <w:lang w:val="en-CA"/>
              </w:rPr>
              <w:t>9</w:t>
            </w:r>
            <w:r w:rsidRPr="006377AD">
              <w:rPr>
                <w:rFonts w:ascii="Times New Roman" w:eastAsia="宋体" w:hAnsi="Times New Roman" w:cs="Times New Roman"/>
                <w:kern w:val="0"/>
                <w:sz w:val="24"/>
                <w:szCs w:val="24"/>
                <w:lang w:val="en-CA"/>
              </w:rPr>
              <w:t xml:space="preserve"> and Figure 2&amp;3 </w:t>
            </w:r>
          </w:p>
        </w:tc>
      </w:tr>
      <w:tr w:rsidR="00D765FF" w:rsidRPr="006377AD" w14:paraId="030F3AA2" w14:textId="77777777" w:rsidTr="00C441EA">
        <w:trPr>
          <w:trHeight w:val="335"/>
        </w:trPr>
        <w:tc>
          <w:tcPr>
            <w:tcW w:w="2710" w:type="dxa"/>
            <w:tcBorders>
              <w:top w:val="single" w:sz="4" w:space="0" w:color="000000"/>
              <w:left w:val="single" w:sz="4" w:space="0" w:color="000000"/>
              <w:bottom w:val="single" w:sz="4" w:space="0" w:color="000000"/>
              <w:right w:val="single" w:sz="4" w:space="0" w:color="000000"/>
            </w:tcBorders>
          </w:tcPr>
          <w:p w14:paraId="47BC291A"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Synthesis of results </w:t>
            </w:r>
          </w:p>
        </w:tc>
        <w:tc>
          <w:tcPr>
            <w:tcW w:w="533" w:type="dxa"/>
            <w:gridSpan w:val="2"/>
            <w:tcBorders>
              <w:top w:val="single" w:sz="4" w:space="0" w:color="000000"/>
              <w:left w:val="single" w:sz="4" w:space="0" w:color="000000"/>
              <w:bottom w:val="single" w:sz="4" w:space="0" w:color="000000"/>
              <w:right w:val="single" w:sz="4" w:space="0" w:color="000000"/>
            </w:tcBorders>
          </w:tcPr>
          <w:p w14:paraId="18819EF8"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21</w:t>
            </w:r>
          </w:p>
        </w:tc>
        <w:tc>
          <w:tcPr>
            <w:tcW w:w="9926" w:type="dxa"/>
            <w:gridSpan w:val="2"/>
            <w:tcBorders>
              <w:top w:val="single" w:sz="4" w:space="0" w:color="000000"/>
              <w:left w:val="single" w:sz="4" w:space="0" w:color="000000"/>
              <w:bottom w:val="single" w:sz="4" w:space="0" w:color="000000"/>
              <w:right w:val="single" w:sz="4" w:space="0" w:color="000000"/>
            </w:tcBorders>
          </w:tcPr>
          <w:p w14:paraId="3FBC3F60"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Present results of each meta-analysis done, including confidence intervals and measures of consistency. </w:t>
            </w:r>
          </w:p>
        </w:tc>
        <w:tc>
          <w:tcPr>
            <w:tcW w:w="2031" w:type="dxa"/>
            <w:gridSpan w:val="2"/>
            <w:tcBorders>
              <w:top w:val="single" w:sz="4" w:space="0" w:color="000000"/>
              <w:left w:val="single" w:sz="4" w:space="0" w:color="000000"/>
              <w:bottom w:val="single" w:sz="4" w:space="0" w:color="000000"/>
              <w:right w:val="single" w:sz="4" w:space="0" w:color="000000"/>
            </w:tcBorders>
          </w:tcPr>
          <w:p w14:paraId="33D810F4" w14:textId="4D6DF8DA"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eastAsia="en-CA"/>
              </w:rPr>
            </w:pPr>
            <w:r w:rsidRPr="006377AD">
              <w:rPr>
                <w:rFonts w:ascii="Times New Roman" w:eastAsia="宋体" w:hAnsi="Times New Roman" w:cs="Times New Roman"/>
                <w:kern w:val="0"/>
                <w:sz w:val="24"/>
                <w:szCs w:val="24"/>
                <w:lang w:val="en-CA"/>
              </w:rPr>
              <w:t xml:space="preserve">Page </w:t>
            </w:r>
            <w:r w:rsidR="00C646C8" w:rsidRPr="006377AD">
              <w:rPr>
                <w:rFonts w:ascii="Times New Roman" w:eastAsia="宋体" w:hAnsi="Times New Roman" w:cs="Times New Roman"/>
                <w:kern w:val="0"/>
                <w:sz w:val="24"/>
                <w:szCs w:val="24"/>
                <w:lang w:val="en-CA"/>
              </w:rPr>
              <w:t>9</w:t>
            </w:r>
            <w:r w:rsidRPr="006377AD">
              <w:rPr>
                <w:rFonts w:ascii="Times New Roman" w:eastAsia="宋体" w:hAnsi="Times New Roman" w:cs="Times New Roman"/>
                <w:kern w:val="0"/>
                <w:sz w:val="24"/>
                <w:szCs w:val="24"/>
                <w:lang w:val="en-CA"/>
              </w:rPr>
              <w:t xml:space="preserve"> and Figure 2&amp;3</w:t>
            </w:r>
          </w:p>
        </w:tc>
      </w:tr>
      <w:tr w:rsidR="00D765FF" w:rsidRPr="006377AD" w14:paraId="2B3EEF20" w14:textId="77777777" w:rsidTr="00C441EA">
        <w:trPr>
          <w:trHeight w:val="333"/>
        </w:trPr>
        <w:tc>
          <w:tcPr>
            <w:tcW w:w="2710" w:type="dxa"/>
            <w:tcBorders>
              <w:top w:val="single" w:sz="4" w:space="0" w:color="000000"/>
              <w:left w:val="single" w:sz="4" w:space="0" w:color="000000"/>
              <w:bottom w:val="single" w:sz="4" w:space="0" w:color="000000"/>
              <w:right w:val="single" w:sz="4" w:space="0" w:color="000000"/>
            </w:tcBorders>
          </w:tcPr>
          <w:p w14:paraId="7A491218"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Risk of bias across studies </w:t>
            </w:r>
          </w:p>
        </w:tc>
        <w:tc>
          <w:tcPr>
            <w:tcW w:w="533" w:type="dxa"/>
            <w:gridSpan w:val="2"/>
            <w:tcBorders>
              <w:top w:val="single" w:sz="4" w:space="0" w:color="000000"/>
              <w:left w:val="single" w:sz="4" w:space="0" w:color="000000"/>
              <w:bottom w:val="single" w:sz="4" w:space="0" w:color="000000"/>
              <w:right w:val="single" w:sz="4" w:space="0" w:color="000000"/>
            </w:tcBorders>
          </w:tcPr>
          <w:p w14:paraId="60481A3B"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22</w:t>
            </w:r>
          </w:p>
        </w:tc>
        <w:tc>
          <w:tcPr>
            <w:tcW w:w="9926" w:type="dxa"/>
            <w:gridSpan w:val="2"/>
            <w:tcBorders>
              <w:top w:val="single" w:sz="4" w:space="0" w:color="000000"/>
              <w:left w:val="single" w:sz="4" w:space="0" w:color="000000"/>
              <w:bottom w:val="single" w:sz="4" w:space="0" w:color="000000"/>
              <w:right w:val="single" w:sz="4" w:space="0" w:color="000000"/>
            </w:tcBorders>
          </w:tcPr>
          <w:p w14:paraId="49232F69"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Present results of any assessment of risk of bias across studies (see Item 15). </w:t>
            </w:r>
          </w:p>
        </w:tc>
        <w:tc>
          <w:tcPr>
            <w:tcW w:w="2031" w:type="dxa"/>
            <w:gridSpan w:val="2"/>
            <w:tcBorders>
              <w:top w:val="single" w:sz="4" w:space="0" w:color="000000"/>
              <w:left w:val="single" w:sz="4" w:space="0" w:color="000000"/>
              <w:bottom w:val="single" w:sz="4" w:space="0" w:color="000000"/>
              <w:right w:val="single" w:sz="4" w:space="0" w:color="000000"/>
            </w:tcBorders>
          </w:tcPr>
          <w:p w14:paraId="65DEB126" w14:textId="18F4F49B"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eastAsia="en-CA"/>
              </w:rPr>
            </w:pPr>
            <w:r w:rsidRPr="006377AD">
              <w:rPr>
                <w:rFonts w:ascii="Times New Roman" w:eastAsia="宋体" w:hAnsi="Times New Roman" w:cs="Times New Roman"/>
                <w:kern w:val="0"/>
                <w:sz w:val="24"/>
                <w:szCs w:val="24"/>
                <w:lang w:val="en-CA"/>
              </w:rPr>
              <w:t xml:space="preserve">Page </w:t>
            </w:r>
            <w:r w:rsidR="00C646C8" w:rsidRPr="006377AD">
              <w:rPr>
                <w:rFonts w:ascii="Times New Roman" w:eastAsia="宋体" w:hAnsi="Times New Roman" w:cs="Times New Roman"/>
                <w:kern w:val="0"/>
                <w:sz w:val="24"/>
                <w:szCs w:val="24"/>
                <w:lang w:val="en-CA"/>
              </w:rPr>
              <w:t>9</w:t>
            </w:r>
            <w:r w:rsidRPr="006377AD">
              <w:rPr>
                <w:rFonts w:ascii="Times New Roman" w:eastAsia="宋体" w:hAnsi="Times New Roman" w:cs="Times New Roman"/>
                <w:kern w:val="0"/>
                <w:sz w:val="24"/>
                <w:szCs w:val="24"/>
                <w:lang w:val="en-CA"/>
              </w:rPr>
              <w:t xml:space="preserve"> </w:t>
            </w:r>
          </w:p>
        </w:tc>
      </w:tr>
      <w:tr w:rsidR="00D765FF" w:rsidRPr="006377AD" w14:paraId="0AA019C5" w14:textId="77777777" w:rsidTr="00C441EA">
        <w:trPr>
          <w:trHeight w:val="393"/>
        </w:trPr>
        <w:tc>
          <w:tcPr>
            <w:tcW w:w="2710" w:type="dxa"/>
            <w:tcBorders>
              <w:top w:val="single" w:sz="4" w:space="0" w:color="000000"/>
              <w:left w:val="single" w:sz="4" w:space="0" w:color="000000"/>
              <w:bottom w:val="double" w:sz="2" w:space="0" w:color="FFFFCC"/>
              <w:right w:val="single" w:sz="4" w:space="0" w:color="000000"/>
            </w:tcBorders>
          </w:tcPr>
          <w:p w14:paraId="28685CD1"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Additional analysis </w:t>
            </w:r>
          </w:p>
        </w:tc>
        <w:tc>
          <w:tcPr>
            <w:tcW w:w="533" w:type="dxa"/>
            <w:gridSpan w:val="2"/>
            <w:tcBorders>
              <w:top w:val="single" w:sz="4" w:space="0" w:color="000000"/>
              <w:left w:val="single" w:sz="4" w:space="0" w:color="000000"/>
              <w:bottom w:val="double" w:sz="2" w:space="0" w:color="FFFFCC"/>
              <w:right w:val="single" w:sz="4" w:space="0" w:color="000000"/>
            </w:tcBorders>
          </w:tcPr>
          <w:p w14:paraId="46BD8EA0"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23</w:t>
            </w:r>
          </w:p>
        </w:tc>
        <w:tc>
          <w:tcPr>
            <w:tcW w:w="9926" w:type="dxa"/>
            <w:gridSpan w:val="2"/>
            <w:tcBorders>
              <w:top w:val="single" w:sz="4" w:space="0" w:color="000000"/>
              <w:left w:val="single" w:sz="4" w:space="0" w:color="000000"/>
              <w:bottom w:val="double" w:sz="4" w:space="0" w:color="000000"/>
              <w:right w:val="single" w:sz="4" w:space="0" w:color="000000"/>
            </w:tcBorders>
          </w:tcPr>
          <w:p w14:paraId="71155BA6"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Give results of additional analyses, if done (e.g., sensitivity or subgroup analyses, meta-regression [see Item 16]). </w:t>
            </w:r>
          </w:p>
        </w:tc>
        <w:tc>
          <w:tcPr>
            <w:tcW w:w="2031" w:type="dxa"/>
            <w:gridSpan w:val="2"/>
            <w:tcBorders>
              <w:top w:val="single" w:sz="4" w:space="0" w:color="000000"/>
              <w:left w:val="single" w:sz="4" w:space="0" w:color="000000"/>
              <w:bottom w:val="double" w:sz="4" w:space="0" w:color="000000"/>
              <w:right w:val="single" w:sz="4" w:space="0" w:color="000000"/>
            </w:tcBorders>
          </w:tcPr>
          <w:p w14:paraId="5B69F31A" w14:textId="4F799251"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eastAsia="en-CA"/>
              </w:rPr>
            </w:pPr>
            <w:r w:rsidRPr="006377AD">
              <w:rPr>
                <w:rFonts w:ascii="Times New Roman" w:eastAsia="宋体" w:hAnsi="Times New Roman" w:cs="Times New Roman"/>
                <w:kern w:val="0"/>
                <w:sz w:val="24"/>
                <w:szCs w:val="24"/>
                <w:lang w:val="en-CA"/>
              </w:rPr>
              <w:t xml:space="preserve">Page </w:t>
            </w:r>
            <w:r w:rsidR="00C646C8" w:rsidRPr="006377AD">
              <w:rPr>
                <w:rFonts w:ascii="Times New Roman" w:eastAsia="宋体" w:hAnsi="Times New Roman" w:cs="Times New Roman"/>
                <w:kern w:val="0"/>
                <w:sz w:val="24"/>
                <w:szCs w:val="24"/>
                <w:lang w:val="en-CA"/>
              </w:rPr>
              <w:t xml:space="preserve">9 and </w:t>
            </w:r>
            <w:r w:rsidRPr="006377AD">
              <w:rPr>
                <w:rFonts w:ascii="Times New Roman" w:eastAsia="宋体" w:hAnsi="Times New Roman" w:cs="Times New Roman"/>
                <w:kern w:val="0"/>
                <w:sz w:val="24"/>
                <w:szCs w:val="24"/>
                <w:lang w:val="en-CA"/>
              </w:rPr>
              <w:t xml:space="preserve">Supplementary Table </w:t>
            </w:r>
            <w:r w:rsidR="00C646C8" w:rsidRPr="006377AD">
              <w:rPr>
                <w:rFonts w:ascii="Times New Roman" w:eastAsia="宋体" w:hAnsi="Times New Roman" w:cs="Times New Roman"/>
                <w:kern w:val="0"/>
                <w:sz w:val="24"/>
                <w:szCs w:val="24"/>
                <w:lang w:val="en-CA"/>
              </w:rPr>
              <w:t>5</w:t>
            </w:r>
          </w:p>
        </w:tc>
      </w:tr>
      <w:tr w:rsidR="00D765FF" w:rsidRPr="006377AD" w14:paraId="03E2D7C0" w14:textId="77777777" w:rsidTr="00C441EA">
        <w:trPr>
          <w:trHeight w:val="335"/>
        </w:trPr>
        <w:tc>
          <w:tcPr>
            <w:tcW w:w="13169" w:type="dxa"/>
            <w:gridSpan w:val="5"/>
            <w:tcBorders>
              <w:top w:val="double" w:sz="4" w:space="0" w:color="000000"/>
              <w:left w:val="single" w:sz="4" w:space="0" w:color="000000"/>
              <w:bottom w:val="single" w:sz="4" w:space="0" w:color="000000"/>
              <w:right w:val="single" w:sz="4" w:space="0" w:color="000000"/>
            </w:tcBorders>
            <w:shd w:val="clear" w:color="auto" w:fill="FFFFCC"/>
            <w:vAlign w:val="center"/>
          </w:tcPr>
          <w:p w14:paraId="3B094E91" w14:textId="77777777" w:rsidR="00D765FF" w:rsidRPr="006377AD" w:rsidRDefault="00D765FF" w:rsidP="00C441EA">
            <w:pPr>
              <w:autoSpaceDE w:val="0"/>
              <w:autoSpaceDN w:val="0"/>
              <w:adjustRightInd w:val="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b/>
                <w:bCs/>
                <w:color w:val="000000"/>
                <w:kern w:val="0"/>
                <w:sz w:val="24"/>
                <w:szCs w:val="24"/>
                <w:lang w:val="en-CA" w:eastAsia="en-CA"/>
              </w:rPr>
              <w:t xml:space="preserve">DISCUSSION </w:t>
            </w:r>
          </w:p>
        </w:tc>
        <w:tc>
          <w:tcPr>
            <w:tcW w:w="2031" w:type="dxa"/>
            <w:gridSpan w:val="2"/>
            <w:tcBorders>
              <w:top w:val="double" w:sz="4" w:space="0" w:color="000000"/>
              <w:left w:val="single" w:sz="4" w:space="0" w:color="000000"/>
              <w:bottom w:val="single" w:sz="4" w:space="0" w:color="000000"/>
              <w:right w:val="single" w:sz="4" w:space="0" w:color="000000"/>
            </w:tcBorders>
            <w:shd w:val="clear" w:color="auto" w:fill="FFFFCC"/>
          </w:tcPr>
          <w:p w14:paraId="6F17ECC3" w14:textId="77777777" w:rsidR="00D765FF" w:rsidRPr="006377AD" w:rsidRDefault="00D765FF" w:rsidP="00C441EA">
            <w:pPr>
              <w:autoSpaceDE w:val="0"/>
              <w:autoSpaceDN w:val="0"/>
              <w:adjustRightInd w:val="0"/>
              <w:jc w:val="center"/>
              <w:rPr>
                <w:rFonts w:ascii="Times New Roman" w:eastAsia="宋体" w:hAnsi="Times New Roman" w:cs="Times New Roman"/>
                <w:kern w:val="0"/>
                <w:sz w:val="24"/>
                <w:szCs w:val="24"/>
                <w:lang w:val="en-CA" w:eastAsia="en-CA"/>
              </w:rPr>
            </w:pPr>
          </w:p>
        </w:tc>
      </w:tr>
      <w:tr w:rsidR="00D765FF" w:rsidRPr="006377AD" w14:paraId="66B6B3C5" w14:textId="77777777" w:rsidTr="00C441EA">
        <w:trPr>
          <w:trHeight w:val="578"/>
        </w:trPr>
        <w:tc>
          <w:tcPr>
            <w:tcW w:w="2710" w:type="dxa"/>
            <w:tcBorders>
              <w:top w:val="single" w:sz="4" w:space="0" w:color="000000"/>
              <w:left w:val="single" w:sz="4" w:space="0" w:color="000000"/>
              <w:bottom w:val="single" w:sz="4" w:space="0" w:color="000000"/>
              <w:right w:val="single" w:sz="4" w:space="0" w:color="000000"/>
            </w:tcBorders>
          </w:tcPr>
          <w:p w14:paraId="307B8B3C"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Summary of evidence </w:t>
            </w:r>
          </w:p>
        </w:tc>
        <w:tc>
          <w:tcPr>
            <w:tcW w:w="533" w:type="dxa"/>
            <w:gridSpan w:val="2"/>
            <w:tcBorders>
              <w:top w:val="single" w:sz="4" w:space="0" w:color="000000"/>
              <w:left w:val="single" w:sz="4" w:space="0" w:color="000000"/>
              <w:bottom w:val="single" w:sz="4" w:space="0" w:color="000000"/>
              <w:right w:val="single" w:sz="4" w:space="0" w:color="000000"/>
            </w:tcBorders>
          </w:tcPr>
          <w:p w14:paraId="0E995644"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24</w:t>
            </w:r>
          </w:p>
        </w:tc>
        <w:tc>
          <w:tcPr>
            <w:tcW w:w="9926" w:type="dxa"/>
            <w:gridSpan w:val="2"/>
            <w:tcBorders>
              <w:top w:val="single" w:sz="4" w:space="0" w:color="000000"/>
              <w:left w:val="single" w:sz="4" w:space="0" w:color="000000"/>
              <w:bottom w:val="single" w:sz="4" w:space="0" w:color="000000"/>
              <w:right w:val="single" w:sz="4" w:space="0" w:color="000000"/>
            </w:tcBorders>
          </w:tcPr>
          <w:p w14:paraId="2B8F1D89"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Summarize the main findings including the strength of evidence for each main outcome; consider their relevance to key groups (e.g., healthcare providers, users, and policy makers). </w:t>
            </w:r>
          </w:p>
        </w:tc>
        <w:tc>
          <w:tcPr>
            <w:tcW w:w="2031" w:type="dxa"/>
            <w:gridSpan w:val="2"/>
            <w:tcBorders>
              <w:top w:val="single" w:sz="4" w:space="0" w:color="000000"/>
              <w:left w:val="single" w:sz="4" w:space="0" w:color="000000"/>
              <w:bottom w:val="single" w:sz="4" w:space="0" w:color="000000"/>
              <w:right w:val="single" w:sz="4" w:space="0" w:color="000000"/>
            </w:tcBorders>
          </w:tcPr>
          <w:p w14:paraId="2C6CD867" w14:textId="608A8CD3"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 xml:space="preserve">Page </w:t>
            </w:r>
            <w:r w:rsidR="00C646C8" w:rsidRPr="006377AD">
              <w:rPr>
                <w:rFonts w:ascii="Times New Roman" w:eastAsia="宋体" w:hAnsi="Times New Roman" w:cs="Times New Roman"/>
                <w:kern w:val="0"/>
                <w:sz w:val="24"/>
                <w:szCs w:val="24"/>
                <w:lang w:val="en-CA"/>
              </w:rPr>
              <w:t>9-13</w:t>
            </w:r>
          </w:p>
        </w:tc>
      </w:tr>
      <w:tr w:rsidR="00D765FF" w:rsidRPr="006377AD" w14:paraId="5F6E4BF2" w14:textId="77777777" w:rsidTr="00C441EA">
        <w:trPr>
          <w:trHeight w:val="578"/>
        </w:trPr>
        <w:tc>
          <w:tcPr>
            <w:tcW w:w="2710" w:type="dxa"/>
            <w:tcBorders>
              <w:top w:val="single" w:sz="4" w:space="0" w:color="000000"/>
              <w:left w:val="single" w:sz="4" w:space="0" w:color="000000"/>
              <w:bottom w:val="single" w:sz="4" w:space="0" w:color="000000"/>
              <w:right w:val="single" w:sz="4" w:space="0" w:color="000000"/>
            </w:tcBorders>
          </w:tcPr>
          <w:p w14:paraId="0A1B69EE"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Limitations </w:t>
            </w:r>
          </w:p>
        </w:tc>
        <w:tc>
          <w:tcPr>
            <w:tcW w:w="533" w:type="dxa"/>
            <w:gridSpan w:val="2"/>
            <w:tcBorders>
              <w:top w:val="single" w:sz="4" w:space="0" w:color="000000"/>
              <w:left w:val="single" w:sz="4" w:space="0" w:color="000000"/>
              <w:bottom w:val="single" w:sz="4" w:space="0" w:color="000000"/>
              <w:right w:val="single" w:sz="4" w:space="0" w:color="000000"/>
            </w:tcBorders>
          </w:tcPr>
          <w:p w14:paraId="58BB8F60"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25</w:t>
            </w:r>
          </w:p>
        </w:tc>
        <w:tc>
          <w:tcPr>
            <w:tcW w:w="9926" w:type="dxa"/>
            <w:gridSpan w:val="2"/>
            <w:tcBorders>
              <w:top w:val="single" w:sz="4" w:space="0" w:color="000000"/>
              <w:left w:val="single" w:sz="4" w:space="0" w:color="000000"/>
              <w:bottom w:val="single" w:sz="4" w:space="0" w:color="000000"/>
              <w:right w:val="single" w:sz="4" w:space="0" w:color="000000"/>
            </w:tcBorders>
          </w:tcPr>
          <w:p w14:paraId="2E782D65"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Discuss limitations at study and outcome level (e.g., risk of bias), and at review-level (e.g., incomplete retrieval of identified research, reporting bias). </w:t>
            </w:r>
          </w:p>
        </w:tc>
        <w:tc>
          <w:tcPr>
            <w:tcW w:w="2031" w:type="dxa"/>
            <w:gridSpan w:val="2"/>
            <w:tcBorders>
              <w:top w:val="single" w:sz="4" w:space="0" w:color="000000"/>
              <w:left w:val="single" w:sz="4" w:space="0" w:color="000000"/>
              <w:bottom w:val="single" w:sz="4" w:space="0" w:color="000000"/>
              <w:right w:val="single" w:sz="4" w:space="0" w:color="000000"/>
            </w:tcBorders>
          </w:tcPr>
          <w:p w14:paraId="53723529" w14:textId="4605658F"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rPr>
            </w:pPr>
            <w:r w:rsidRPr="006377AD">
              <w:rPr>
                <w:rFonts w:ascii="Times New Roman" w:eastAsia="宋体" w:hAnsi="Times New Roman" w:cs="Times New Roman"/>
                <w:kern w:val="0"/>
                <w:sz w:val="24"/>
                <w:szCs w:val="24"/>
                <w:lang w:val="en-CA"/>
              </w:rPr>
              <w:t>Page 1</w:t>
            </w:r>
            <w:r w:rsidR="00C646C8" w:rsidRPr="006377AD">
              <w:rPr>
                <w:rFonts w:ascii="Times New Roman" w:eastAsia="宋体" w:hAnsi="Times New Roman" w:cs="Times New Roman"/>
                <w:kern w:val="0"/>
                <w:sz w:val="24"/>
                <w:szCs w:val="24"/>
                <w:lang w:val="en-CA"/>
              </w:rPr>
              <w:t>3</w:t>
            </w:r>
          </w:p>
        </w:tc>
      </w:tr>
      <w:tr w:rsidR="00D765FF" w:rsidRPr="006377AD" w14:paraId="541F9FCD" w14:textId="77777777" w:rsidTr="00C441EA">
        <w:trPr>
          <w:trHeight w:val="420"/>
        </w:trPr>
        <w:tc>
          <w:tcPr>
            <w:tcW w:w="2710" w:type="dxa"/>
            <w:tcBorders>
              <w:top w:val="single" w:sz="4" w:space="0" w:color="000000"/>
              <w:left w:val="single" w:sz="4" w:space="0" w:color="000000"/>
              <w:bottom w:val="double" w:sz="2" w:space="0" w:color="FFFFCC"/>
              <w:right w:val="single" w:sz="4" w:space="0" w:color="000000"/>
            </w:tcBorders>
          </w:tcPr>
          <w:p w14:paraId="25646BE4"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Conclusions </w:t>
            </w:r>
          </w:p>
        </w:tc>
        <w:tc>
          <w:tcPr>
            <w:tcW w:w="533" w:type="dxa"/>
            <w:gridSpan w:val="2"/>
            <w:tcBorders>
              <w:top w:val="single" w:sz="4" w:space="0" w:color="000000"/>
              <w:left w:val="single" w:sz="4" w:space="0" w:color="000000"/>
              <w:bottom w:val="double" w:sz="2" w:space="0" w:color="FFFFCC"/>
              <w:right w:val="single" w:sz="4" w:space="0" w:color="000000"/>
            </w:tcBorders>
          </w:tcPr>
          <w:p w14:paraId="188BCFAA"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26</w:t>
            </w:r>
          </w:p>
        </w:tc>
        <w:tc>
          <w:tcPr>
            <w:tcW w:w="9926" w:type="dxa"/>
            <w:gridSpan w:val="2"/>
            <w:tcBorders>
              <w:top w:val="single" w:sz="4" w:space="0" w:color="000000"/>
              <w:left w:val="single" w:sz="4" w:space="0" w:color="000000"/>
              <w:bottom w:val="double" w:sz="4" w:space="0" w:color="000000"/>
              <w:right w:val="single" w:sz="4" w:space="0" w:color="000000"/>
            </w:tcBorders>
          </w:tcPr>
          <w:p w14:paraId="46AA6B53"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Provide a general interpretation of the results in the context of other evidence, and implications for future research. </w:t>
            </w:r>
          </w:p>
        </w:tc>
        <w:tc>
          <w:tcPr>
            <w:tcW w:w="2031" w:type="dxa"/>
            <w:gridSpan w:val="2"/>
            <w:tcBorders>
              <w:top w:val="single" w:sz="4" w:space="0" w:color="000000"/>
              <w:left w:val="single" w:sz="4" w:space="0" w:color="000000"/>
              <w:bottom w:val="double" w:sz="4" w:space="0" w:color="000000"/>
              <w:right w:val="single" w:sz="4" w:space="0" w:color="000000"/>
            </w:tcBorders>
          </w:tcPr>
          <w:p w14:paraId="12E41C55" w14:textId="09353FF3"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eastAsia="en-CA"/>
              </w:rPr>
            </w:pPr>
            <w:r w:rsidRPr="006377AD">
              <w:rPr>
                <w:rFonts w:ascii="Times New Roman" w:eastAsia="宋体" w:hAnsi="Times New Roman" w:cs="Times New Roman"/>
                <w:kern w:val="0"/>
                <w:sz w:val="24"/>
                <w:szCs w:val="24"/>
                <w:lang w:val="en-CA"/>
              </w:rPr>
              <w:t>Page 1</w:t>
            </w:r>
            <w:r w:rsidR="00C646C8" w:rsidRPr="006377AD">
              <w:rPr>
                <w:rFonts w:ascii="Times New Roman" w:eastAsia="宋体" w:hAnsi="Times New Roman" w:cs="Times New Roman"/>
                <w:kern w:val="0"/>
                <w:sz w:val="24"/>
                <w:szCs w:val="24"/>
                <w:lang w:val="en-CA"/>
              </w:rPr>
              <w:t>3-14</w:t>
            </w:r>
          </w:p>
        </w:tc>
      </w:tr>
      <w:tr w:rsidR="00D765FF" w:rsidRPr="006377AD" w14:paraId="67A9CAB4" w14:textId="77777777" w:rsidTr="00C441EA">
        <w:trPr>
          <w:trHeight w:val="333"/>
        </w:trPr>
        <w:tc>
          <w:tcPr>
            <w:tcW w:w="13169" w:type="dxa"/>
            <w:gridSpan w:val="5"/>
            <w:tcBorders>
              <w:top w:val="double" w:sz="4" w:space="0" w:color="000000"/>
              <w:left w:val="single" w:sz="4" w:space="0" w:color="000000"/>
              <w:bottom w:val="single" w:sz="4" w:space="0" w:color="000000"/>
              <w:right w:val="single" w:sz="4" w:space="0" w:color="000000"/>
            </w:tcBorders>
            <w:shd w:val="clear" w:color="auto" w:fill="FFFFCC"/>
            <w:vAlign w:val="center"/>
          </w:tcPr>
          <w:p w14:paraId="5C425AC8" w14:textId="77777777" w:rsidR="00D765FF" w:rsidRPr="006377AD" w:rsidRDefault="00D765FF" w:rsidP="00C441EA">
            <w:pPr>
              <w:autoSpaceDE w:val="0"/>
              <w:autoSpaceDN w:val="0"/>
              <w:adjustRightInd w:val="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b/>
                <w:bCs/>
                <w:color w:val="000000"/>
                <w:kern w:val="0"/>
                <w:sz w:val="24"/>
                <w:szCs w:val="24"/>
                <w:lang w:val="en-CA" w:eastAsia="en-CA"/>
              </w:rPr>
              <w:t xml:space="preserve">FUNDING </w:t>
            </w:r>
          </w:p>
        </w:tc>
        <w:tc>
          <w:tcPr>
            <w:tcW w:w="2031" w:type="dxa"/>
            <w:gridSpan w:val="2"/>
            <w:tcBorders>
              <w:top w:val="double" w:sz="4" w:space="0" w:color="000000"/>
              <w:left w:val="single" w:sz="4" w:space="0" w:color="000000"/>
              <w:bottom w:val="single" w:sz="4" w:space="0" w:color="000000"/>
              <w:right w:val="single" w:sz="4" w:space="0" w:color="000000"/>
            </w:tcBorders>
            <w:shd w:val="clear" w:color="auto" w:fill="FFFFCC"/>
          </w:tcPr>
          <w:p w14:paraId="78A1864A" w14:textId="77777777" w:rsidR="00D765FF" w:rsidRPr="006377AD" w:rsidRDefault="00D765FF" w:rsidP="00C441EA">
            <w:pPr>
              <w:autoSpaceDE w:val="0"/>
              <w:autoSpaceDN w:val="0"/>
              <w:adjustRightInd w:val="0"/>
              <w:jc w:val="center"/>
              <w:rPr>
                <w:rFonts w:ascii="Times New Roman" w:eastAsia="宋体" w:hAnsi="Times New Roman" w:cs="Times New Roman"/>
                <w:kern w:val="0"/>
                <w:sz w:val="24"/>
                <w:szCs w:val="24"/>
                <w:lang w:val="en-CA" w:eastAsia="en-CA"/>
              </w:rPr>
            </w:pPr>
          </w:p>
        </w:tc>
      </w:tr>
      <w:tr w:rsidR="00D765FF" w:rsidRPr="006377AD" w14:paraId="2CFBAEE0" w14:textId="77777777" w:rsidTr="00C441EA">
        <w:trPr>
          <w:trHeight w:val="570"/>
        </w:trPr>
        <w:tc>
          <w:tcPr>
            <w:tcW w:w="2710" w:type="dxa"/>
            <w:tcBorders>
              <w:top w:val="single" w:sz="4" w:space="0" w:color="000000"/>
              <w:left w:val="single" w:sz="4" w:space="0" w:color="000000"/>
              <w:bottom w:val="double" w:sz="4" w:space="0" w:color="000000"/>
              <w:right w:val="single" w:sz="4" w:space="0" w:color="000000"/>
            </w:tcBorders>
          </w:tcPr>
          <w:p w14:paraId="77D2451D"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lastRenderedPageBreak/>
              <w:t xml:space="preserve">Funding </w:t>
            </w:r>
          </w:p>
        </w:tc>
        <w:tc>
          <w:tcPr>
            <w:tcW w:w="533" w:type="dxa"/>
            <w:gridSpan w:val="2"/>
            <w:tcBorders>
              <w:top w:val="single" w:sz="4" w:space="0" w:color="000000"/>
              <w:left w:val="single" w:sz="4" w:space="0" w:color="000000"/>
              <w:bottom w:val="double" w:sz="4" w:space="0" w:color="000000"/>
              <w:right w:val="single" w:sz="4" w:space="0" w:color="000000"/>
            </w:tcBorders>
          </w:tcPr>
          <w:p w14:paraId="58B24EB0" w14:textId="77777777" w:rsidR="00D765FF" w:rsidRPr="006377AD" w:rsidRDefault="00D765FF" w:rsidP="00C441EA">
            <w:pPr>
              <w:autoSpaceDE w:val="0"/>
              <w:autoSpaceDN w:val="0"/>
              <w:adjustRightInd w:val="0"/>
              <w:spacing w:before="40" w:after="40"/>
              <w:jc w:val="righ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27</w:t>
            </w:r>
          </w:p>
        </w:tc>
        <w:tc>
          <w:tcPr>
            <w:tcW w:w="9926" w:type="dxa"/>
            <w:gridSpan w:val="2"/>
            <w:tcBorders>
              <w:top w:val="single" w:sz="4" w:space="0" w:color="000000"/>
              <w:left w:val="single" w:sz="4" w:space="0" w:color="000000"/>
              <w:bottom w:val="double" w:sz="4" w:space="0" w:color="000000"/>
              <w:right w:val="single" w:sz="4" w:space="0" w:color="000000"/>
            </w:tcBorders>
          </w:tcPr>
          <w:p w14:paraId="4B81982B" w14:textId="77777777" w:rsidR="00D765FF" w:rsidRPr="006377AD" w:rsidRDefault="00D765FF" w:rsidP="00C441EA">
            <w:pPr>
              <w:autoSpaceDE w:val="0"/>
              <w:autoSpaceDN w:val="0"/>
              <w:adjustRightInd w:val="0"/>
              <w:spacing w:before="40" w:after="40"/>
              <w:jc w:val="left"/>
              <w:rPr>
                <w:rFonts w:ascii="Times New Roman" w:eastAsia="宋体" w:hAnsi="Times New Roman" w:cs="Times New Roman"/>
                <w:color w:val="000000"/>
                <w:kern w:val="0"/>
                <w:sz w:val="24"/>
                <w:szCs w:val="24"/>
                <w:lang w:val="en-CA" w:eastAsia="en-CA"/>
              </w:rPr>
            </w:pPr>
            <w:r w:rsidRPr="006377AD">
              <w:rPr>
                <w:rFonts w:ascii="Times New Roman" w:eastAsia="宋体" w:hAnsi="Times New Roman" w:cs="Times New Roman"/>
                <w:color w:val="000000"/>
                <w:kern w:val="0"/>
                <w:sz w:val="24"/>
                <w:szCs w:val="24"/>
                <w:lang w:val="en-CA" w:eastAsia="en-CA"/>
              </w:rPr>
              <w:t xml:space="preserve">Describe sources of funding for the systematic review and other support (e.g., supply of data); role of funders for the systematic review. </w:t>
            </w:r>
          </w:p>
        </w:tc>
        <w:tc>
          <w:tcPr>
            <w:tcW w:w="2031" w:type="dxa"/>
            <w:gridSpan w:val="2"/>
            <w:tcBorders>
              <w:top w:val="single" w:sz="4" w:space="0" w:color="000000"/>
              <w:left w:val="single" w:sz="4" w:space="0" w:color="000000"/>
              <w:bottom w:val="double" w:sz="4" w:space="0" w:color="000000"/>
              <w:right w:val="single" w:sz="4" w:space="0" w:color="000000"/>
            </w:tcBorders>
          </w:tcPr>
          <w:p w14:paraId="45B7887B" w14:textId="5715226C" w:rsidR="00D765FF" w:rsidRPr="006377AD" w:rsidRDefault="00D765FF" w:rsidP="00C441EA">
            <w:pPr>
              <w:autoSpaceDE w:val="0"/>
              <w:autoSpaceDN w:val="0"/>
              <w:adjustRightInd w:val="0"/>
              <w:spacing w:before="40" w:after="40"/>
              <w:jc w:val="left"/>
              <w:rPr>
                <w:rFonts w:ascii="Times New Roman" w:eastAsia="宋体" w:hAnsi="Times New Roman" w:cs="Times New Roman"/>
                <w:kern w:val="0"/>
                <w:sz w:val="24"/>
                <w:szCs w:val="24"/>
                <w:lang w:val="en-CA" w:eastAsia="en-CA"/>
              </w:rPr>
            </w:pPr>
            <w:r w:rsidRPr="006377AD">
              <w:rPr>
                <w:rFonts w:ascii="Times New Roman" w:eastAsia="宋体" w:hAnsi="Times New Roman" w:cs="Times New Roman"/>
                <w:kern w:val="0"/>
                <w:sz w:val="24"/>
                <w:szCs w:val="24"/>
                <w:lang w:val="en-CA"/>
              </w:rPr>
              <w:t>Page 1</w:t>
            </w:r>
            <w:r w:rsidR="00C646C8" w:rsidRPr="006377AD">
              <w:rPr>
                <w:rFonts w:ascii="Times New Roman" w:eastAsia="宋体" w:hAnsi="Times New Roman" w:cs="Times New Roman"/>
                <w:kern w:val="0"/>
                <w:sz w:val="24"/>
                <w:szCs w:val="24"/>
                <w:lang w:val="en-CA"/>
              </w:rPr>
              <w:t>4</w:t>
            </w:r>
          </w:p>
        </w:tc>
      </w:tr>
    </w:tbl>
    <w:p w14:paraId="23B93B17" w14:textId="141CB07C" w:rsidR="00D765FF" w:rsidRPr="006377AD" w:rsidRDefault="00D765FF">
      <w:pPr>
        <w:rPr>
          <w:rFonts w:ascii="Times New Roman" w:hAnsi="Times New Roman" w:cs="Times New Roman"/>
        </w:rPr>
      </w:pPr>
    </w:p>
    <w:p w14:paraId="5D4849B6" w14:textId="77777777" w:rsidR="00D765FF" w:rsidRPr="006377AD" w:rsidRDefault="00D765FF" w:rsidP="00D765FF">
      <w:pPr>
        <w:autoSpaceDE w:val="0"/>
        <w:autoSpaceDN w:val="0"/>
        <w:adjustRightInd w:val="0"/>
        <w:spacing w:after="0" w:line="183" w:lineRule="atLeast"/>
        <w:rPr>
          <w:rFonts w:ascii="Times New Roman" w:eastAsia="宋体" w:hAnsi="Times New Roman" w:cs="Times New Roman"/>
          <w:kern w:val="0"/>
          <w:sz w:val="24"/>
          <w:szCs w:val="24"/>
          <w:lang w:val="da-DK" w:eastAsia="en-CA"/>
        </w:rPr>
      </w:pPr>
      <w:r w:rsidRPr="006377AD">
        <w:rPr>
          <w:rFonts w:ascii="Times New Roman" w:eastAsia="宋体" w:hAnsi="Times New Roman" w:cs="Times New Roman"/>
          <w:i/>
          <w:iCs/>
          <w:kern w:val="0"/>
          <w:sz w:val="24"/>
          <w:szCs w:val="24"/>
          <w:lang w:val="en-CA" w:eastAsia="en-CA"/>
        </w:rPr>
        <w:t xml:space="preserve">From: </w:t>
      </w:r>
      <w:r w:rsidRPr="006377AD">
        <w:rPr>
          <w:rFonts w:ascii="Times New Roman" w:eastAsia="宋体" w:hAnsi="Times New Roman" w:cs="Times New Roman"/>
          <w:kern w:val="0"/>
          <w:sz w:val="24"/>
          <w:szCs w:val="24"/>
          <w:lang w:val="en-CA" w:eastAsia="en-CA"/>
        </w:rPr>
        <w:t xml:space="preserve"> Moher D, Liberati A, Tetzlaff J, Altman DG, The PRISMA Group (2009). Preferred Reporting Items for Systematic Reviews and Meta-Analyses: The PRISMA Statement. </w:t>
      </w:r>
      <w:r w:rsidRPr="006377AD">
        <w:rPr>
          <w:rFonts w:ascii="Times New Roman" w:eastAsia="宋体" w:hAnsi="Times New Roman" w:cs="Times New Roman"/>
          <w:kern w:val="0"/>
          <w:sz w:val="24"/>
          <w:szCs w:val="24"/>
          <w:lang w:val="da-DK" w:eastAsia="en-CA"/>
        </w:rPr>
        <w:t xml:space="preserve">PLoS Med 6(7): e1000097. doi:10.1371/journal.pmed1000097 </w:t>
      </w:r>
    </w:p>
    <w:p w14:paraId="3940C028" w14:textId="77777777" w:rsidR="00D765FF" w:rsidRPr="006377AD" w:rsidRDefault="00D765FF" w:rsidP="00D765FF">
      <w:pPr>
        <w:spacing w:after="0" w:line="240" w:lineRule="auto"/>
        <w:jc w:val="center"/>
        <w:rPr>
          <w:rFonts w:hint="eastAsia"/>
        </w:rPr>
      </w:pPr>
      <w:r w:rsidRPr="006377AD">
        <w:rPr>
          <w:rFonts w:ascii="Times New Roman" w:eastAsia="宋体" w:hAnsi="Times New Roman" w:cs="Times New Roman"/>
          <w:color w:val="333399"/>
          <w:kern w:val="0"/>
          <w:sz w:val="24"/>
          <w:szCs w:val="24"/>
          <w:lang w:val="en-CA" w:eastAsia="en-CA"/>
        </w:rPr>
        <w:t>For more information, visit:</w:t>
      </w:r>
      <w:r w:rsidRPr="006377AD">
        <w:rPr>
          <w:rFonts w:ascii="Times New Roman" w:eastAsia="宋体" w:hAnsi="Times New Roman" w:cs="Times New Roman"/>
          <w:color w:val="000000"/>
          <w:kern w:val="0"/>
          <w:sz w:val="24"/>
          <w:szCs w:val="24"/>
          <w:lang w:val="da-DK" w:eastAsia="en-CA"/>
        </w:rPr>
        <w:t xml:space="preserve"> </w:t>
      </w:r>
      <w:r w:rsidRPr="006377AD">
        <w:rPr>
          <w:rFonts w:ascii="Times New Roman" w:eastAsia="宋体" w:hAnsi="Times New Roman" w:cs="Times New Roman"/>
          <w:b/>
          <w:bCs/>
          <w:color w:val="0063FF"/>
          <w:kern w:val="0"/>
          <w:sz w:val="24"/>
          <w:szCs w:val="24"/>
          <w:u w:val="single"/>
          <w:lang w:val="da-DK" w:eastAsia="en-CA"/>
        </w:rPr>
        <w:t>www.prisma-statement.org</w:t>
      </w:r>
      <w:r w:rsidRPr="006377AD">
        <w:rPr>
          <w:rFonts w:ascii="Times New Roman" w:eastAsia="宋体" w:hAnsi="Times New Roman" w:cs="Times New Roman"/>
          <w:color w:val="000000"/>
          <w:kern w:val="0"/>
          <w:sz w:val="24"/>
          <w:szCs w:val="24"/>
          <w:lang w:val="da-DK" w:eastAsia="en-CA"/>
        </w:rPr>
        <w:t>.</w:t>
      </w:r>
    </w:p>
    <w:p w14:paraId="2BAB3155" w14:textId="61904AC4" w:rsidR="00D765FF" w:rsidRPr="006377AD" w:rsidRDefault="00D765FF">
      <w:pPr>
        <w:rPr>
          <w:rFonts w:ascii="Times New Roman" w:hAnsi="Times New Roman" w:cs="Times New Roman"/>
        </w:rPr>
      </w:pPr>
    </w:p>
    <w:p w14:paraId="77912694" w14:textId="1681F2C1" w:rsidR="00D765FF" w:rsidRPr="006377AD" w:rsidRDefault="00D765FF">
      <w:pPr>
        <w:rPr>
          <w:rFonts w:ascii="Times New Roman" w:hAnsi="Times New Roman" w:cs="Times New Roman"/>
        </w:rPr>
      </w:pPr>
    </w:p>
    <w:p w14:paraId="124A9AAD" w14:textId="531C9A0A" w:rsidR="00D765FF" w:rsidRPr="006377AD" w:rsidRDefault="00D765FF">
      <w:pPr>
        <w:rPr>
          <w:rFonts w:ascii="Times New Roman" w:hAnsi="Times New Roman" w:cs="Times New Roman"/>
        </w:rPr>
      </w:pPr>
    </w:p>
    <w:p w14:paraId="0B4E5E82" w14:textId="588C51C7" w:rsidR="00D765FF" w:rsidRPr="006377AD" w:rsidRDefault="00D765FF">
      <w:pPr>
        <w:rPr>
          <w:rFonts w:ascii="Times New Roman" w:hAnsi="Times New Roman" w:cs="Times New Roman"/>
        </w:rPr>
      </w:pPr>
    </w:p>
    <w:p w14:paraId="1A2A341C" w14:textId="601DD077" w:rsidR="00D765FF" w:rsidRPr="006377AD" w:rsidRDefault="00D765FF">
      <w:pPr>
        <w:rPr>
          <w:rFonts w:ascii="Times New Roman" w:hAnsi="Times New Roman" w:cs="Times New Roman"/>
        </w:rPr>
      </w:pPr>
    </w:p>
    <w:p w14:paraId="72D34B35" w14:textId="2EF91243" w:rsidR="00D765FF" w:rsidRPr="006377AD" w:rsidRDefault="00D765FF">
      <w:pPr>
        <w:rPr>
          <w:rFonts w:ascii="Times New Roman" w:hAnsi="Times New Roman" w:cs="Times New Roman"/>
        </w:rPr>
      </w:pPr>
    </w:p>
    <w:p w14:paraId="243E5E4C" w14:textId="07B447CE" w:rsidR="00D765FF" w:rsidRPr="006377AD" w:rsidRDefault="00D765FF">
      <w:pPr>
        <w:rPr>
          <w:rFonts w:ascii="Times New Roman" w:hAnsi="Times New Roman" w:cs="Times New Roman"/>
        </w:rPr>
      </w:pPr>
    </w:p>
    <w:p w14:paraId="2A33542C" w14:textId="0E30E784" w:rsidR="00D765FF" w:rsidRPr="006377AD" w:rsidRDefault="00D765FF">
      <w:pPr>
        <w:rPr>
          <w:rFonts w:ascii="Times New Roman" w:hAnsi="Times New Roman" w:cs="Times New Roman"/>
        </w:rPr>
      </w:pPr>
    </w:p>
    <w:p w14:paraId="052E6A08" w14:textId="60A6556C" w:rsidR="00D765FF" w:rsidRPr="006377AD" w:rsidRDefault="00D765FF">
      <w:pPr>
        <w:rPr>
          <w:rFonts w:ascii="Times New Roman" w:hAnsi="Times New Roman" w:cs="Times New Roman"/>
        </w:rPr>
      </w:pPr>
    </w:p>
    <w:p w14:paraId="682809FE" w14:textId="6314357B" w:rsidR="00D765FF" w:rsidRPr="006377AD" w:rsidRDefault="00D765FF">
      <w:pPr>
        <w:rPr>
          <w:rFonts w:ascii="Times New Roman" w:hAnsi="Times New Roman" w:cs="Times New Roman"/>
        </w:rPr>
      </w:pPr>
    </w:p>
    <w:p w14:paraId="19549238" w14:textId="5C7A1C59" w:rsidR="00D765FF" w:rsidRPr="006377AD" w:rsidRDefault="00D765FF">
      <w:pPr>
        <w:rPr>
          <w:rFonts w:ascii="Times New Roman" w:hAnsi="Times New Roman" w:cs="Times New Roman"/>
        </w:rPr>
      </w:pPr>
    </w:p>
    <w:p w14:paraId="539E7067" w14:textId="004AF2BE" w:rsidR="00D765FF" w:rsidRPr="006377AD" w:rsidRDefault="00D765FF">
      <w:pPr>
        <w:rPr>
          <w:rFonts w:ascii="Times New Roman" w:hAnsi="Times New Roman" w:cs="Times New Roman"/>
        </w:rPr>
      </w:pPr>
    </w:p>
    <w:p w14:paraId="564F15E6" w14:textId="3307FF36" w:rsidR="00D765FF" w:rsidRPr="006377AD" w:rsidRDefault="00D765FF">
      <w:pPr>
        <w:rPr>
          <w:rFonts w:ascii="Times New Roman" w:hAnsi="Times New Roman" w:cs="Times New Roman"/>
        </w:rPr>
      </w:pPr>
    </w:p>
    <w:p w14:paraId="54D676A2" w14:textId="429211A6" w:rsidR="00D765FF" w:rsidRPr="006377AD" w:rsidRDefault="00D765FF">
      <w:pPr>
        <w:rPr>
          <w:rFonts w:ascii="Times New Roman" w:hAnsi="Times New Roman" w:cs="Times New Roman"/>
        </w:rPr>
      </w:pPr>
    </w:p>
    <w:p w14:paraId="1AE5EA1D" w14:textId="77777777" w:rsidR="00C646C8" w:rsidRPr="006377AD" w:rsidRDefault="00C646C8">
      <w:pPr>
        <w:rPr>
          <w:rFonts w:ascii="Times New Roman" w:hAnsi="Times New Roman" w:cs="Times New Roman"/>
        </w:rPr>
      </w:pPr>
    </w:p>
    <w:p w14:paraId="78BBDD40" w14:textId="5BD3D2A2" w:rsidR="00D765FF" w:rsidRPr="006377AD" w:rsidRDefault="00D765FF">
      <w:pPr>
        <w:rPr>
          <w:rFonts w:ascii="Times New Roman" w:hAnsi="Times New Roman" w:cs="Times New Roman"/>
          <w:b/>
          <w:bCs/>
        </w:rPr>
      </w:pPr>
      <w:r w:rsidRPr="006377AD">
        <w:rPr>
          <w:rFonts w:ascii="Times New Roman" w:hAnsi="Times New Roman" w:cs="Times New Roman"/>
          <w:b/>
          <w:bCs/>
        </w:rPr>
        <w:lastRenderedPageBreak/>
        <w:t>Table 2 Full Search Strategy</w:t>
      </w:r>
    </w:p>
    <w:tbl>
      <w:tblPr>
        <w:tblStyle w:val="a8"/>
        <w:tblW w:w="15407" w:type="dxa"/>
        <w:tblLook w:val="04A0" w:firstRow="1" w:lastRow="0" w:firstColumn="1" w:lastColumn="0" w:noHBand="0" w:noVBand="1"/>
      </w:tblPr>
      <w:tblGrid>
        <w:gridCol w:w="2187"/>
        <w:gridCol w:w="1792"/>
        <w:gridCol w:w="9990"/>
        <w:gridCol w:w="1438"/>
      </w:tblGrid>
      <w:tr w:rsidR="00FC4E6B" w:rsidRPr="006377AD" w14:paraId="02423CC1" w14:textId="77777777" w:rsidTr="00FC4E6B">
        <w:trPr>
          <w:trHeight w:val="510"/>
        </w:trPr>
        <w:tc>
          <w:tcPr>
            <w:tcW w:w="2187" w:type="dxa"/>
          </w:tcPr>
          <w:p w14:paraId="297B114B" w14:textId="77777777" w:rsidR="00FC4E6B" w:rsidRPr="006377AD" w:rsidRDefault="00FC4E6B" w:rsidP="00C441EA">
            <w:pPr>
              <w:rPr>
                <w:rFonts w:ascii="Times New Roman" w:hAnsi="Times New Roman" w:cs="Times New Roman"/>
              </w:rPr>
            </w:pPr>
            <w:r w:rsidRPr="006377AD">
              <w:rPr>
                <w:rFonts w:ascii="Times New Roman" w:hAnsi="Times New Roman" w:cs="Times New Roman"/>
                <w:b/>
                <w:bCs/>
                <w:sz w:val="24"/>
                <w:szCs w:val="24"/>
              </w:rPr>
              <w:t>Database</w:t>
            </w:r>
          </w:p>
        </w:tc>
        <w:tc>
          <w:tcPr>
            <w:tcW w:w="1792" w:type="dxa"/>
          </w:tcPr>
          <w:p w14:paraId="7153370B" w14:textId="77777777" w:rsidR="00FC4E6B" w:rsidRPr="006377AD" w:rsidRDefault="00FC4E6B" w:rsidP="00C441EA">
            <w:pPr>
              <w:rPr>
                <w:rFonts w:ascii="Times New Roman" w:hAnsi="Times New Roman" w:cs="Times New Roman"/>
              </w:rPr>
            </w:pPr>
            <w:r w:rsidRPr="006377AD">
              <w:rPr>
                <w:rFonts w:ascii="Times New Roman" w:hAnsi="Times New Roman" w:cs="Times New Roman"/>
                <w:b/>
                <w:bCs/>
                <w:sz w:val="24"/>
                <w:szCs w:val="24"/>
              </w:rPr>
              <w:t>Time</w:t>
            </w:r>
          </w:p>
        </w:tc>
        <w:tc>
          <w:tcPr>
            <w:tcW w:w="9990" w:type="dxa"/>
          </w:tcPr>
          <w:p w14:paraId="2073A82B" w14:textId="77777777" w:rsidR="00FC4E6B" w:rsidRPr="006377AD" w:rsidRDefault="00FC4E6B" w:rsidP="00C441EA">
            <w:pPr>
              <w:rPr>
                <w:rFonts w:ascii="Times New Roman" w:hAnsi="Times New Roman" w:cs="Times New Roman"/>
              </w:rPr>
            </w:pPr>
            <w:r w:rsidRPr="006377AD">
              <w:rPr>
                <w:rFonts w:ascii="Times New Roman" w:hAnsi="Times New Roman" w:cs="Times New Roman"/>
                <w:b/>
                <w:bCs/>
                <w:sz w:val="24"/>
                <w:szCs w:val="24"/>
              </w:rPr>
              <w:t>Strategy</w:t>
            </w:r>
          </w:p>
        </w:tc>
        <w:tc>
          <w:tcPr>
            <w:tcW w:w="1438" w:type="dxa"/>
          </w:tcPr>
          <w:p w14:paraId="1007472D" w14:textId="77777777" w:rsidR="00FC4E6B" w:rsidRPr="006377AD" w:rsidRDefault="00FC4E6B" w:rsidP="00C441EA">
            <w:pPr>
              <w:rPr>
                <w:rFonts w:ascii="Times New Roman" w:hAnsi="Times New Roman" w:cs="Times New Roman"/>
              </w:rPr>
            </w:pPr>
            <w:r w:rsidRPr="006377AD">
              <w:rPr>
                <w:rFonts w:ascii="Times New Roman" w:hAnsi="Times New Roman" w:cs="Times New Roman"/>
                <w:b/>
                <w:bCs/>
                <w:sz w:val="24"/>
                <w:szCs w:val="24"/>
              </w:rPr>
              <w:t>Outcome</w:t>
            </w:r>
          </w:p>
        </w:tc>
      </w:tr>
      <w:tr w:rsidR="00FC4E6B" w:rsidRPr="006377AD" w14:paraId="79CDF1DE" w14:textId="77777777" w:rsidTr="00FC4E6B">
        <w:trPr>
          <w:trHeight w:val="500"/>
        </w:trPr>
        <w:tc>
          <w:tcPr>
            <w:tcW w:w="2187" w:type="dxa"/>
          </w:tcPr>
          <w:p w14:paraId="42215C74"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Web of science</w:t>
            </w:r>
          </w:p>
        </w:tc>
        <w:tc>
          <w:tcPr>
            <w:tcW w:w="1792" w:type="dxa"/>
          </w:tcPr>
          <w:p w14:paraId="14E4ABA8"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2023.8.15</w:t>
            </w:r>
          </w:p>
        </w:tc>
        <w:tc>
          <w:tcPr>
            <w:tcW w:w="9990" w:type="dxa"/>
          </w:tcPr>
          <w:p w14:paraId="239A0A86"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"human immune deficiency virus" OR "Acquired immune deficiency syndrome" OR "HIV" OR "AIDS"</w:t>
            </w:r>
            <w:r w:rsidRPr="006377AD">
              <w:rPr>
                <w:rFonts w:ascii="Times New Roman" w:hAnsi="Times New Roman" w:cs="Times New Roman" w:hint="eastAsia"/>
                <w:sz w:val="24"/>
                <w:szCs w:val="24"/>
              </w:rPr>
              <w:t>(</w:t>
            </w:r>
            <w:r w:rsidRPr="006377AD">
              <w:rPr>
                <w:rFonts w:ascii="Times New Roman" w:hAnsi="Times New Roman" w:cs="Times New Roman"/>
                <w:sz w:val="24"/>
                <w:szCs w:val="24"/>
              </w:rPr>
              <w:t>Abstract) and "fatty liver" OR "</w:t>
            </w:r>
            <w:proofErr w:type="spellStart"/>
            <w:r w:rsidRPr="006377AD">
              <w:rPr>
                <w:rFonts w:ascii="Times New Roman" w:hAnsi="Times New Roman" w:cs="Times New Roman"/>
                <w:sz w:val="24"/>
                <w:szCs w:val="24"/>
              </w:rPr>
              <w:t>non alcoholic</w:t>
            </w:r>
            <w:proofErr w:type="spellEnd"/>
            <w:r w:rsidRPr="006377AD">
              <w:rPr>
                <w:rFonts w:ascii="Times New Roman" w:hAnsi="Times New Roman" w:cs="Times New Roman"/>
                <w:sz w:val="24"/>
                <w:szCs w:val="24"/>
              </w:rPr>
              <w:t xml:space="preserve"> liver" OR "</w:t>
            </w:r>
            <w:proofErr w:type="spellStart"/>
            <w:r w:rsidRPr="006377AD">
              <w:rPr>
                <w:rFonts w:ascii="Times New Roman" w:hAnsi="Times New Roman" w:cs="Times New Roman"/>
                <w:sz w:val="24"/>
                <w:szCs w:val="24"/>
              </w:rPr>
              <w:t>nafld</w:t>
            </w:r>
            <w:proofErr w:type="spellEnd"/>
            <w:r w:rsidRPr="006377AD">
              <w:rPr>
                <w:rFonts w:ascii="Times New Roman" w:hAnsi="Times New Roman" w:cs="Times New Roman"/>
                <w:sz w:val="24"/>
                <w:szCs w:val="24"/>
              </w:rPr>
              <w:t>" OR "nail" OR "NASH" OR "steatohepatitis</w:t>
            </w:r>
            <w:proofErr w:type="gramStart"/>
            <w:r w:rsidRPr="006377AD">
              <w:rPr>
                <w:rFonts w:ascii="Times New Roman" w:hAnsi="Times New Roman" w:cs="Times New Roman"/>
                <w:sz w:val="24"/>
                <w:szCs w:val="24"/>
              </w:rPr>
              <w:t>"( Abstract</w:t>
            </w:r>
            <w:proofErr w:type="gramEnd"/>
            <w:r w:rsidRPr="006377AD">
              <w:rPr>
                <w:rFonts w:ascii="Times New Roman" w:hAnsi="Times New Roman" w:cs="Times New Roman"/>
                <w:sz w:val="24"/>
                <w:szCs w:val="24"/>
              </w:rPr>
              <w:t>)</w:t>
            </w:r>
          </w:p>
        </w:tc>
        <w:tc>
          <w:tcPr>
            <w:tcW w:w="1438" w:type="dxa"/>
          </w:tcPr>
          <w:p w14:paraId="67927CE3"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1032</w:t>
            </w:r>
          </w:p>
        </w:tc>
      </w:tr>
      <w:tr w:rsidR="00FC4E6B" w:rsidRPr="006377AD" w14:paraId="69FE46DB" w14:textId="77777777" w:rsidTr="00FC4E6B">
        <w:trPr>
          <w:trHeight w:val="500"/>
        </w:trPr>
        <w:tc>
          <w:tcPr>
            <w:tcW w:w="2187" w:type="dxa"/>
          </w:tcPr>
          <w:p w14:paraId="6CC4D6F2" w14:textId="77777777" w:rsidR="00FC4E6B" w:rsidRPr="006377AD" w:rsidRDefault="00FC4E6B" w:rsidP="00C441EA">
            <w:pPr>
              <w:rPr>
                <w:rFonts w:ascii="Times New Roman" w:hAnsi="Times New Roman" w:cs="Times New Roman"/>
                <w:sz w:val="24"/>
                <w:szCs w:val="24"/>
              </w:rPr>
            </w:pPr>
            <w:proofErr w:type="spellStart"/>
            <w:r w:rsidRPr="006377AD">
              <w:rPr>
                <w:rFonts w:ascii="Times New Roman" w:hAnsi="Times New Roman" w:cs="Times New Roman" w:hint="eastAsia"/>
                <w:sz w:val="24"/>
                <w:szCs w:val="24"/>
              </w:rPr>
              <w:t>P</w:t>
            </w:r>
            <w:r w:rsidRPr="006377AD">
              <w:rPr>
                <w:rFonts w:ascii="Times New Roman" w:hAnsi="Times New Roman" w:cs="Times New Roman"/>
                <w:sz w:val="24"/>
                <w:szCs w:val="24"/>
              </w:rPr>
              <w:t>ubmed</w:t>
            </w:r>
            <w:proofErr w:type="spellEnd"/>
          </w:p>
        </w:tc>
        <w:tc>
          <w:tcPr>
            <w:tcW w:w="1792" w:type="dxa"/>
          </w:tcPr>
          <w:p w14:paraId="5676E126"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2023.8.15</w:t>
            </w:r>
          </w:p>
        </w:tc>
        <w:tc>
          <w:tcPr>
            <w:tcW w:w="9990" w:type="dxa"/>
          </w:tcPr>
          <w:p w14:paraId="29A8438D"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("human immune deficiency virus" OR "Acquired immune deficiency syndrome" OR "HIV" OR "AIDS") AND ("fatty liver" OR "</w:t>
            </w:r>
            <w:proofErr w:type="spellStart"/>
            <w:r w:rsidRPr="006377AD">
              <w:rPr>
                <w:rFonts w:ascii="Times New Roman" w:hAnsi="Times New Roman" w:cs="Times New Roman"/>
                <w:sz w:val="24"/>
                <w:szCs w:val="24"/>
              </w:rPr>
              <w:t>non alcoholic</w:t>
            </w:r>
            <w:proofErr w:type="spellEnd"/>
            <w:r w:rsidRPr="006377AD">
              <w:rPr>
                <w:rFonts w:ascii="Times New Roman" w:hAnsi="Times New Roman" w:cs="Times New Roman"/>
                <w:sz w:val="24"/>
                <w:szCs w:val="24"/>
              </w:rPr>
              <w:t xml:space="preserve"> liver" OR "</w:t>
            </w:r>
            <w:proofErr w:type="spellStart"/>
            <w:r w:rsidRPr="006377AD">
              <w:rPr>
                <w:rFonts w:ascii="Times New Roman" w:hAnsi="Times New Roman" w:cs="Times New Roman"/>
                <w:sz w:val="24"/>
                <w:szCs w:val="24"/>
              </w:rPr>
              <w:t>nafld</w:t>
            </w:r>
            <w:proofErr w:type="spellEnd"/>
            <w:r w:rsidRPr="006377AD">
              <w:rPr>
                <w:rFonts w:ascii="Times New Roman" w:hAnsi="Times New Roman" w:cs="Times New Roman"/>
                <w:sz w:val="24"/>
                <w:szCs w:val="24"/>
              </w:rPr>
              <w:t>" OR "nail" OR "NASH" OR "steatohepatitis")</w:t>
            </w:r>
          </w:p>
        </w:tc>
        <w:tc>
          <w:tcPr>
            <w:tcW w:w="1438" w:type="dxa"/>
          </w:tcPr>
          <w:p w14:paraId="37343C69"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1</w:t>
            </w:r>
            <w:r w:rsidRPr="006377AD">
              <w:rPr>
                <w:rFonts w:ascii="Times New Roman" w:hAnsi="Times New Roman" w:cs="Times New Roman"/>
                <w:sz w:val="24"/>
                <w:szCs w:val="24"/>
              </w:rPr>
              <w:t>332</w:t>
            </w:r>
          </w:p>
        </w:tc>
      </w:tr>
      <w:tr w:rsidR="00FC4E6B" w:rsidRPr="006377AD" w14:paraId="0284DEEA" w14:textId="77777777" w:rsidTr="00FC4E6B">
        <w:trPr>
          <w:trHeight w:val="510"/>
        </w:trPr>
        <w:tc>
          <w:tcPr>
            <w:tcW w:w="2187" w:type="dxa"/>
          </w:tcPr>
          <w:p w14:paraId="5AF14109"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Embase</w:t>
            </w:r>
          </w:p>
        </w:tc>
        <w:tc>
          <w:tcPr>
            <w:tcW w:w="1792" w:type="dxa"/>
          </w:tcPr>
          <w:p w14:paraId="7458CB4F"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2023.8.15</w:t>
            </w:r>
          </w:p>
        </w:tc>
        <w:tc>
          <w:tcPr>
            <w:tcW w:w="9990" w:type="dxa"/>
          </w:tcPr>
          <w:p w14:paraId="0D7C9C20"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('human immune deficiency virus</w:t>
            </w:r>
            <w:proofErr w:type="gramStart"/>
            <w:r w:rsidRPr="006377AD">
              <w:rPr>
                <w:rFonts w:ascii="Times New Roman" w:hAnsi="Times New Roman" w:cs="Times New Roman"/>
                <w:sz w:val="24"/>
                <w:szCs w:val="24"/>
              </w:rPr>
              <w:t>':</w:t>
            </w:r>
            <w:proofErr w:type="spellStart"/>
            <w:r w:rsidRPr="006377AD">
              <w:rPr>
                <w:rFonts w:ascii="Times New Roman" w:hAnsi="Times New Roman" w:cs="Times New Roman"/>
                <w:sz w:val="24"/>
                <w:szCs w:val="24"/>
              </w:rPr>
              <w:t>ab</w:t>
            </w:r>
            <w:proofErr w:type="gramEnd"/>
            <w:r w:rsidRPr="006377AD">
              <w:rPr>
                <w:rFonts w:ascii="Times New Roman" w:hAnsi="Times New Roman" w:cs="Times New Roman"/>
                <w:sz w:val="24"/>
                <w:szCs w:val="24"/>
              </w:rPr>
              <w:t>,ti</w:t>
            </w:r>
            <w:proofErr w:type="spellEnd"/>
            <w:r w:rsidRPr="006377AD">
              <w:rPr>
                <w:rFonts w:ascii="Times New Roman" w:hAnsi="Times New Roman" w:cs="Times New Roman"/>
                <w:sz w:val="24"/>
                <w:szCs w:val="24"/>
              </w:rPr>
              <w:t xml:space="preserve"> OR 'acquired immune deficiency syndrome':</w:t>
            </w:r>
            <w:proofErr w:type="spellStart"/>
            <w:r w:rsidRPr="006377AD">
              <w:rPr>
                <w:rFonts w:ascii="Times New Roman" w:hAnsi="Times New Roman" w:cs="Times New Roman"/>
                <w:sz w:val="24"/>
                <w:szCs w:val="24"/>
              </w:rPr>
              <w:t>ab,ti</w:t>
            </w:r>
            <w:proofErr w:type="spellEnd"/>
            <w:r w:rsidRPr="006377AD">
              <w:rPr>
                <w:rFonts w:ascii="Times New Roman" w:hAnsi="Times New Roman" w:cs="Times New Roman"/>
                <w:sz w:val="24"/>
                <w:szCs w:val="24"/>
              </w:rPr>
              <w:t xml:space="preserve"> OR '</w:t>
            </w:r>
            <w:proofErr w:type="spellStart"/>
            <w:r w:rsidRPr="006377AD">
              <w:rPr>
                <w:rFonts w:ascii="Times New Roman" w:hAnsi="Times New Roman" w:cs="Times New Roman"/>
                <w:sz w:val="24"/>
                <w:szCs w:val="24"/>
              </w:rPr>
              <w:t>hiv</w:t>
            </w:r>
            <w:proofErr w:type="spellEnd"/>
            <w:r w:rsidRPr="006377AD">
              <w:rPr>
                <w:rFonts w:ascii="Times New Roman" w:hAnsi="Times New Roman" w:cs="Times New Roman"/>
                <w:sz w:val="24"/>
                <w:szCs w:val="24"/>
              </w:rPr>
              <w:t>':</w:t>
            </w:r>
            <w:proofErr w:type="spellStart"/>
            <w:r w:rsidRPr="006377AD">
              <w:rPr>
                <w:rFonts w:ascii="Times New Roman" w:hAnsi="Times New Roman" w:cs="Times New Roman"/>
                <w:sz w:val="24"/>
                <w:szCs w:val="24"/>
              </w:rPr>
              <w:t>ab,ti</w:t>
            </w:r>
            <w:proofErr w:type="spellEnd"/>
            <w:r w:rsidRPr="006377AD">
              <w:rPr>
                <w:rFonts w:ascii="Times New Roman" w:hAnsi="Times New Roman" w:cs="Times New Roman"/>
                <w:sz w:val="24"/>
                <w:szCs w:val="24"/>
              </w:rPr>
              <w:t xml:space="preserve"> OR 'aids':</w:t>
            </w:r>
            <w:proofErr w:type="spellStart"/>
            <w:r w:rsidRPr="006377AD">
              <w:rPr>
                <w:rFonts w:ascii="Times New Roman" w:hAnsi="Times New Roman" w:cs="Times New Roman"/>
                <w:sz w:val="24"/>
                <w:szCs w:val="24"/>
              </w:rPr>
              <w:t>ab,ti</w:t>
            </w:r>
            <w:proofErr w:type="spellEnd"/>
            <w:r w:rsidRPr="006377AD">
              <w:rPr>
                <w:rFonts w:ascii="Times New Roman" w:hAnsi="Times New Roman" w:cs="Times New Roman"/>
                <w:sz w:val="24"/>
                <w:szCs w:val="24"/>
              </w:rPr>
              <w:t>) AND ('</w:t>
            </w:r>
            <w:proofErr w:type="spellStart"/>
            <w:r w:rsidRPr="006377AD">
              <w:rPr>
                <w:rFonts w:ascii="Times New Roman" w:hAnsi="Times New Roman" w:cs="Times New Roman"/>
                <w:sz w:val="24"/>
                <w:szCs w:val="24"/>
              </w:rPr>
              <w:t>non alcoholic</w:t>
            </w:r>
            <w:proofErr w:type="spellEnd"/>
            <w:r w:rsidRPr="006377AD">
              <w:rPr>
                <w:rFonts w:ascii="Times New Roman" w:hAnsi="Times New Roman" w:cs="Times New Roman"/>
                <w:sz w:val="24"/>
                <w:szCs w:val="24"/>
              </w:rPr>
              <w:t xml:space="preserve"> liver':</w:t>
            </w:r>
            <w:proofErr w:type="spellStart"/>
            <w:r w:rsidRPr="006377AD">
              <w:rPr>
                <w:rFonts w:ascii="Times New Roman" w:hAnsi="Times New Roman" w:cs="Times New Roman"/>
                <w:sz w:val="24"/>
                <w:szCs w:val="24"/>
              </w:rPr>
              <w:t>ab,ti</w:t>
            </w:r>
            <w:proofErr w:type="spellEnd"/>
            <w:r w:rsidRPr="006377AD">
              <w:rPr>
                <w:rFonts w:ascii="Times New Roman" w:hAnsi="Times New Roman" w:cs="Times New Roman"/>
                <w:sz w:val="24"/>
                <w:szCs w:val="24"/>
              </w:rPr>
              <w:t xml:space="preserve"> OR '</w:t>
            </w:r>
            <w:proofErr w:type="spellStart"/>
            <w:r w:rsidRPr="006377AD">
              <w:rPr>
                <w:rFonts w:ascii="Times New Roman" w:hAnsi="Times New Roman" w:cs="Times New Roman"/>
                <w:sz w:val="24"/>
                <w:szCs w:val="24"/>
              </w:rPr>
              <w:t>nafld</w:t>
            </w:r>
            <w:proofErr w:type="spellEnd"/>
            <w:r w:rsidRPr="006377AD">
              <w:rPr>
                <w:rFonts w:ascii="Times New Roman" w:hAnsi="Times New Roman" w:cs="Times New Roman"/>
                <w:sz w:val="24"/>
                <w:szCs w:val="24"/>
              </w:rPr>
              <w:t>':</w:t>
            </w:r>
            <w:proofErr w:type="spellStart"/>
            <w:r w:rsidRPr="006377AD">
              <w:rPr>
                <w:rFonts w:ascii="Times New Roman" w:hAnsi="Times New Roman" w:cs="Times New Roman"/>
                <w:sz w:val="24"/>
                <w:szCs w:val="24"/>
              </w:rPr>
              <w:t>ab,ti</w:t>
            </w:r>
            <w:proofErr w:type="spellEnd"/>
            <w:r w:rsidRPr="006377AD">
              <w:rPr>
                <w:rFonts w:ascii="Times New Roman" w:hAnsi="Times New Roman" w:cs="Times New Roman"/>
                <w:sz w:val="24"/>
                <w:szCs w:val="24"/>
              </w:rPr>
              <w:t xml:space="preserve"> OR 'nail':</w:t>
            </w:r>
            <w:proofErr w:type="spellStart"/>
            <w:r w:rsidRPr="006377AD">
              <w:rPr>
                <w:rFonts w:ascii="Times New Roman" w:hAnsi="Times New Roman" w:cs="Times New Roman"/>
                <w:sz w:val="24"/>
                <w:szCs w:val="24"/>
              </w:rPr>
              <w:t>ab,ti</w:t>
            </w:r>
            <w:proofErr w:type="spellEnd"/>
            <w:r w:rsidRPr="006377AD">
              <w:rPr>
                <w:rFonts w:ascii="Times New Roman" w:hAnsi="Times New Roman" w:cs="Times New Roman"/>
                <w:sz w:val="24"/>
                <w:szCs w:val="24"/>
              </w:rPr>
              <w:t xml:space="preserve"> OR '</w:t>
            </w:r>
            <w:proofErr w:type="spellStart"/>
            <w:r w:rsidRPr="006377AD">
              <w:rPr>
                <w:rFonts w:ascii="Times New Roman" w:hAnsi="Times New Roman" w:cs="Times New Roman"/>
                <w:sz w:val="24"/>
                <w:szCs w:val="24"/>
              </w:rPr>
              <w:t>nash</w:t>
            </w:r>
            <w:proofErr w:type="spellEnd"/>
            <w:r w:rsidRPr="006377AD">
              <w:rPr>
                <w:rFonts w:ascii="Times New Roman" w:hAnsi="Times New Roman" w:cs="Times New Roman"/>
                <w:sz w:val="24"/>
                <w:szCs w:val="24"/>
              </w:rPr>
              <w:t>':</w:t>
            </w:r>
            <w:proofErr w:type="spellStart"/>
            <w:r w:rsidRPr="006377AD">
              <w:rPr>
                <w:rFonts w:ascii="Times New Roman" w:hAnsi="Times New Roman" w:cs="Times New Roman"/>
                <w:sz w:val="24"/>
                <w:szCs w:val="24"/>
              </w:rPr>
              <w:t>ab,ti</w:t>
            </w:r>
            <w:proofErr w:type="spellEnd"/>
            <w:r w:rsidRPr="006377AD">
              <w:rPr>
                <w:rFonts w:ascii="Times New Roman" w:hAnsi="Times New Roman" w:cs="Times New Roman"/>
                <w:sz w:val="24"/>
                <w:szCs w:val="24"/>
              </w:rPr>
              <w:t xml:space="preserve"> OR 'steatohepatitis':</w:t>
            </w:r>
            <w:proofErr w:type="spellStart"/>
            <w:r w:rsidRPr="006377AD">
              <w:rPr>
                <w:rFonts w:ascii="Times New Roman" w:hAnsi="Times New Roman" w:cs="Times New Roman"/>
                <w:sz w:val="24"/>
                <w:szCs w:val="24"/>
              </w:rPr>
              <w:t>ab,ti</w:t>
            </w:r>
            <w:proofErr w:type="spellEnd"/>
            <w:r w:rsidRPr="006377AD">
              <w:rPr>
                <w:rFonts w:ascii="Times New Roman" w:hAnsi="Times New Roman" w:cs="Times New Roman"/>
                <w:sz w:val="24"/>
                <w:szCs w:val="24"/>
              </w:rPr>
              <w:t>)</w:t>
            </w:r>
          </w:p>
        </w:tc>
        <w:tc>
          <w:tcPr>
            <w:tcW w:w="1438" w:type="dxa"/>
          </w:tcPr>
          <w:p w14:paraId="007E2603"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963</w:t>
            </w:r>
          </w:p>
        </w:tc>
      </w:tr>
      <w:tr w:rsidR="00FC4E6B" w:rsidRPr="006377AD" w14:paraId="591DA2EB" w14:textId="77777777" w:rsidTr="00FC4E6B">
        <w:trPr>
          <w:trHeight w:val="510"/>
        </w:trPr>
        <w:tc>
          <w:tcPr>
            <w:tcW w:w="2187" w:type="dxa"/>
          </w:tcPr>
          <w:p w14:paraId="3E6875B9"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C</w:t>
            </w:r>
            <w:r w:rsidRPr="006377AD">
              <w:rPr>
                <w:rFonts w:ascii="Times New Roman" w:hAnsi="Times New Roman" w:cs="Times New Roman"/>
                <w:sz w:val="24"/>
                <w:szCs w:val="24"/>
              </w:rPr>
              <w:t>ochrane Library</w:t>
            </w:r>
          </w:p>
        </w:tc>
        <w:tc>
          <w:tcPr>
            <w:tcW w:w="1792" w:type="dxa"/>
          </w:tcPr>
          <w:p w14:paraId="487920D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2023.8.15</w:t>
            </w:r>
          </w:p>
        </w:tc>
        <w:tc>
          <w:tcPr>
            <w:tcW w:w="9990" w:type="dxa"/>
          </w:tcPr>
          <w:p w14:paraId="69ECE503" w14:textId="77777777" w:rsidR="00FC4E6B" w:rsidRPr="006377AD" w:rsidRDefault="00FC4E6B" w:rsidP="00C441EA">
            <w:pPr>
              <w:rPr>
                <w:rFonts w:ascii="Times New Roman" w:hAnsi="Times New Roman" w:cs="Times New Roman"/>
                <w:sz w:val="24"/>
                <w:szCs w:val="24"/>
              </w:rPr>
            </w:pPr>
            <w:bookmarkStart w:id="0" w:name="OLE_LINK18"/>
            <w:r w:rsidRPr="006377AD">
              <w:rPr>
                <w:rFonts w:ascii="Times New Roman" w:hAnsi="Times New Roman" w:cs="Times New Roman"/>
                <w:sz w:val="24"/>
                <w:szCs w:val="24"/>
              </w:rPr>
              <w:t>"</w:t>
            </w:r>
            <w:proofErr w:type="gramStart"/>
            <w:r w:rsidRPr="006377AD">
              <w:rPr>
                <w:rFonts w:ascii="Times New Roman" w:hAnsi="Times New Roman" w:cs="Times New Roman"/>
                <w:sz w:val="24"/>
                <w:szCs w:val="24"/>
              </w:rPr>
              <w:t>human</w:t>
            </w:r>
            <w:proofErr w:type="gramEnd"/>
            <w:r w:rsidRPr="006377AD">
              <w:rPr>
                <w:rFonts w:ascii="Times New Roman" w:hAnsi="Times New Roman" w:cs="Times New Roman"/>
                <w:sz w:val="24"/>
                <w:szCs w:val="24"/>
              </w:rPr>
              <w:t xml:space="preserve"> immune deficiency virus" OR "Acquired immune deficiency syndrome" OR "HIV" OR "AIDS"</w:t>
            </w:r>
            <w:bookmarkEnd w:id="0"/>
            <w:r w:rsidRPr="006377AD">
              <w:rPr>
                <w:rFonts w:ascii="Times New Roman" w:hAnsi="Times New Roman" w:cs="Times New Roman"/>
                <w:sz w:val="24"/>
                <w:szCs w:val="24"/>
              </w:rPr>
              <w:t xml:space="preserve"> in Title Abstract Keyword AND "fatty liver" OR "</w:t>
            </w:r>
            <w:proofErr w:type="spellStart"/>
            <w:r w:rsidRPr="006377AD">
              <w:rPr>
                <w:rFonts w:ascii="Times New Roman" w:hAnsi="Times New Roman" w:cs="Times New Roman"/>
                <w:sz w:val="24"/>
                <w:szCs w:val="24"/>
              </w:rPr>
              <w:t>non alcoholic</w:t>
            </w:r>
            <w:proofErr w:type="spellEnd"/>
            <w:r w:rsidRPr="006377AD">
              <w:rPr>
                <w:rFonts w:ascii="Times New Roman" w:hAnsi="Times New Roman" w:cs="Times New Roman"/>
                <w:sz w:val="24"/>
                <w:szCs w:val="24"/>
              </w:rPr>
              <w:t xml:space="preserve"> liver" OR "</w:t>
            </w:r>
            <w:proofErr w:type="spellStart"/>
            <w:r w:rsidRPr="006377AD">
              <w:rPr>
                <w:rFonts w:ascii="Times New Roman" w:hAnsi="Times New Roman" w:cs="Times New Roman"/>
                <w:sz w:val="24"/>
                <w:szCs w:val="24"/>
              </w:rPr>
              <w:t>nafld</w:t>
            </w:r>
            <w:proofErr w:type="spellEnd"/>
            <w:r w:rsidRPr="006377AD">
              <w:rPr>
                <w:rFonts w:ascii="Times New Roman" w:hAnsi="Times New Roman" w:cs="Times New Roman"/>
                <w:sz w:val="24"/>
                <w:szCs w:val="24"/>
              </w:rPr>
              <w:t>" OR "nail" OR "NASH" OR "steatohepatitis" in Title Abstract Keyword</w:t>
            </w:r>
          </w:p>
        </w:tc>
        <w:tc>
          <w:tcPr>
            <w:tcW w:w="1438" w:type="dxa"/>
          </w:tcPr>
          <w:p w14:paraId="401AA44B"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1</w:t>
            </w:r>
            <w:r w:rsidRPr="006377AD">
              <w:rPr>
                <w:rFonts w:ascii="Times New Roman" w:hAnsi="Times New Roman" w:cs="Times New Roman"/>
                <w:sz w:val="24"/>
                <w:szCs w:val="24"/>
              </w:rPr>
              <w:t>85</w:t>
            </w:r>
          </w:p>
        </w:tc>
      </w:tr>
    </w:tbl>
    <w:p w14:paraId="2C4FC082" w14:textId="0A990C4D" w:rsidR="00D765FF" w:rsidRPr="006377AD" w:rsidRDefault="00D765FF">
      <w:pPr>
        <w:rPr>
          <w:rFonts w:ascii="Times New Roman" w:hAnsi="Times New Roman" w:cs="Times New Roman"/>
          <w:sz w:val="24"/>
          <w:szCs w:val="24"/>
        </w:rPr>
      </w:pPr>
    </w:p>
    <w:p w14:paraId="2C79ADFB" w14:textId="53143F03" w:rsidR="00D765FF" w:rsidRPr="006377AD" w:rsidRDefault="00D765FF">
      <w:pPr>
        <w:rPr>
          <w:rFonts w:ascii="Times New Roman" w:hAnsi="Times New Roman" w:cs="Times New Roman"/>
        </w:rPr>
      </w:pPr>
    </w:p>
    <w:p w14:paraId="4AC24535" w14:textId="19E5EA68" w:rsidR="00D765FF" w:rsidRPr="006377AD" w:rsidRDefault="00D765FF">
      <w:pPr>
        <w:rPr>
          <w:rFonts w:ascii="Times New Roman" w:hAnsi="Times New Roman" w:cs="Times New Roman"/>
        </w:rPr>
      </w:pPr>
    </w:p>
    <w:p w14:paraId="245E5DB1" w14:textId="533D14D5" w:rsidR="00D765FF" w:rsidRPr="006377AD" w:rsidRDefault="00D765FF">
      <w:pPr>
        <w:rPr>
          <w:rFonts w:ascii="Times New Roman" w:hAnsi="Times New Roman" w:cs="Times New Roman"/>
        </w:rPr>
      </w:pPr>
    </w:p>
    <w:p w14:paraId="69551ECC" w14:textId="018B55C6" w:rsidR="00D765FF" w:rsidRPr="006377AD" w:rsidRDefault="00D765FF">
      <w:pPr>
        <w:rPr>
          <w:rFonts w:ascii="Times New Roman" w:hAnsi="Times New Roman" w:cs="Times New Roman"/>
        </w:rPr>
      </w:pPr>
    </w:p>
    <w:p w14:paraId="5966425A" w14:textId="430C6418" w:rsidR="00D765FF" w:rsidRPr="006377AD" w:rsidRDefault="00D765FF">
      <w:pPr>
        <w:rPr>
          <w:rFonts w:ascii="Times New Roman" w:hAnsi="Times New Roman" w:cs="Times New Roman"/>
        </w:rPr>
      </w:pPr>
    </w:p>
    <w:p w14:paraId="1B28B03F" w14:textId="77777777" w:rsidR="00FC4E6B" w:rsidRPr="006377AD" w:rsidRDefault="00FC4E6B">
      <w:pPr>
        <w:rPr>
          <w:rFonts w:ascii="Times New Roman" w:hAnsi="Times New Roman" w:cs="Times New Roman"/>
        </w:rPr>
      </w:pPr>
    </w:p>
    <w:p w14:paraId="4D68B327" w14:textId="44ADAF1E" w:rsidR="00D765FF" w:rsidRPr="006377AD" w:rsidRDefault="00D765FF">
      <w:pPr>
        <w:rPr>
          <w:rFonts w:ascii="Times New Roman" w:hAnsi="Times New Roman" w:cs="Times New Roman"/>
        </w:rPr>
      </w:pPr>
    </w:p>
    <w:p w14:paraId="5623E478" w14:textId="534FB4AA" w:rsidR="00D765FF" w:rsidRPr="006377AD" w:rsidRDefault="00601C3B">
      <w:pPr>
        <w:rPr>
          <w:rFonts w:ascii="Times New Roman" w:hAnsi="Times New Roman" w:cs="Times New Roman"/>
          <w:b/>
          <w:bCs/>
        </w:rPr>
      </w:pPr>
      <w:r w:rsidRPr="006377AD">
        <w:rPr>
          <w:rFonts w:ascii="Times New Roman" w:hAnsi="Times New Roman" w:cs="Times New Roman"/>
          <w:b/>
          <w:bCs/>
        </w:rPr>
        <w:lastRenderedPageBreak/>
        <w:t>Table 3 Reasons for Excluding in Full-text Assessment</w:t>
      </w:r>
    </w:p>
    <w:tbl>
      <w:tblPr>
        <w:tblStyle w:val="a8"/>
        <w:tblW w:w="5000" w:type="pct"/>
        <w:tblLook w:val="04A0" w:firstRow="1" w:lastRow="0" w:firstColumn="1" w:lastColumn="0" w:noHBand="0" w:noVBand="1"/>
      </w:tblPr>
      <w:tblGrid>
        <w:gridCol w:w="671"/>
        <w:gridCol w:w="10261"/>
        <w:gridCol w:w="4456"/>
      </w:tblGrid>
      <w:tr w:rsidR="00601C3B" w:rsidRPr="006377AD" w14:paraId="12692267" w14:textId="77777777" w:rsidTr="00601C3B">
        <w:tc>
          <w:tcPr>
            <w:tcW w:w="218" w:type="pct"/>
          </w:tcPr>
          <w:p w14:paraId="01454492" w14:textId="77777777" w:rsidR="00601C3B" w:rsidRPr="006377AD" w:rsidRDefault="00601C3B"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w:t>
            </w:r>
          </w:p>
        </w:tc>
        <w:tc>
          <w:tcPr>
            <w:tcW w:w="3334" w:type="pct"/>
          </w:tcPr>
          <w:p w14:paraId="596442BE" w14:textId="77777777" w:rsidR="00601C3B" w:rsidRPr="006377AD" w:rsidRDefault="00601C3B"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Full text being excluded</w:t>
            </w:r>
          </w:p>
        </w:tc>
        <w:tc>
          <w:tcPr>
            <w:tcW w:w="1448" w:type="pct"/>
          </w:tcPr>
          <w:p w14:paraId="76616B95" w14:textId="77777777" w:rsidR="00601C3B" w:rsidRPr="006377AD" w:rsidRDefault="00601C3B"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Reasons</w:t>
            </w:r>
          </w:p>
        </w:tc>
      </w:tr>
      <w:tr w:rsidR="00ED5A80" w:rsidRPr="006377AD" w14:paraId="2C10E09D" w14:textId="77777777" w:rsidTr="00601C3B">
        <w:tc>
          <w:tcPr>
            <w:tcW w:w="218" w:type="pct"/>
          </w:tcPr>
          <w:p w14:paraId="7C452349" w14:textId="2FE95398" w:rsidR="00ED5A80"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1</w:t>
            </w:r>
          </w:p>
        </w:tc>
        <w:tc>
          <w:tcPr>
            <w:tcW w:w="3334" w:type="pct"/>
          </w:tcPr>
          <w:p w14:paraId="036792BF" w14:textId="39AF1E6D" w:rsidR="00ED5A80" w:rsidRPr="006377AD" w:rsidRDefault="00ED5A80" w:rsidP="00C441EA">
            <w:pPr>
              <w:rPr>
                <w:rFonts w:ascii="Times New Roman" w:hAnsi="Times New Roman" w:cs="Times New Roman"/>
                <w:color w:val="222222"/>
                <w:sz w:val="24"/>
                <w:szCs w:val="24"/>
                <w:shd w:val="clear" w:color="auto" w:fill="FFFFFF"/>
              </w:rPr>
            </w:pPr>
            <w:proofErr w:type="spellStart"/>
            <w:r w:rsidRPr="006377AD">
              <w:rPr>
                <w:rFonts w:ascii="Times New Roman" w:hAnsi="Times New Roman" w:cs="Times New Roman"/>
                <w:color w:val="222222"/>
                <w:sz w:val="24"/>
                <w:szCs w:val="24"/>
                <w:shd w:val="clear" w:color="auto" w:fill="FFFFFF"/>
              </w:rPr>
              <w:t>Androutsakos</w:t>
            </w:r>
            <w:proofErr w:type="spellEnd"/>
            <w:r w:rsidRPr="006377AD">
              <w:rPr>
                <w:rFonts w:ascii="Times New Roman" w:hAnsi="Times New Roman" w:cs="Times New Roman"/>
                <w:color w:val="222222"/>
                <w:sz w:val="24"/>
                <w:szCs w:val="24"/>
                <w:shd w:val="clear" w:color="auto" w:fill="FFFFFF"/>
              </w:rPr>
              <w:t xml:space="preserve"> T, </w:t>
            </w:r>
            <w:proofErr w:type="spellStart"/>
            <w:r w:rsidRPr="006377AD">
              <w:rPr>
                <w:rFonts w:ascii="Times New Roman" w:hAnsi="Times New Roman" w:cs="Times New Roman"/>
                <w:color w:val="222222"/>
                <w:sz w:val="24"/>
                <w:szCs w:val="24"/>
                <w:shd w:val="clear" w:color="auto" w:fill="FFFFFF"/>
              </w:rPr>
              <w:t>Schina</w:t>
            </w:r>
            <w:proofErr w:type="spellEnd"/>
            <w:r w:rsidRPr="006377AD">
              <w:rPr>
                <w:rFonts w:ascii="Times New Roman" w:hAnsi="Times New Roman" w:cs="Times New Roman"/>
                <w:color w:val="222222"/>
                <w:sz w:val="24"/>
                <w:szCs w:val="24"/>
                <w:shd w:val="clear" w:color="auto" w:fill="FFFFFF"/>
              </w:rPr>
              <w:t xml:space="preserve"> M, </w:t>
            </w:r>
            <w:proofErr w:type="spellStart"/>
            <w:r w:rsidRPr="006377AD">
              <w:rPr>
                <w:rFonts w:ascii="Times New Roman" w:hAnsi="Times New Roman" w:cs="Times New Roman"/>
                <w:color w:val="222222"/>
                <w:sz w:val="24"/>
                <w:szCs w:val="24"/>
                <w:shd w:val="clear" w:color="auto" w:fill="FFFFFF"/>
              </w:rPr>
              <w:t>Pouliakis</w:t>
            </w:r>
            <w:proofErr w:type="spellEnd"/>
            <w:r w:rsidRPr="006377AD">
              <w:rPr>
                <w:rFonts w:ascii="Times New Roman" w:hAnsi="Times New Roman" w:cs="Times New Roman"/>
                <w:color w:val="222222"/>
                <w:sz w:val="24"/>
                <w:szCs w:val="24"/>
                <w:shd w:val="clear" w:color="auto" w:fill="FFFFFF"/>
              </w:rPr>
              <w:t xml:space="preserve"> A, Kontos A, </w:t>
            </w:r>
            <w:proofErr w:type="spellStart"/>
            <w:r w:rsidRPr="006377AD">
              <w:rPr>
                <w:rFonts w:ascii="Times New Roman" w:hAnsi="Times New Roman" w:cs="Times New Roman"/>
                <w:color w:val="222222"/>
                <w:sz w:val="24"/>
                <w:szCs w:val="24"/>
                <w:shd w:val="clear" w:color="auto" w:fill="FFFFFF"/>
              </w:rPr>
              <w:t>Sipsas</w:t>
            </w:r>
            <w:proofErr w:type="spellEnd"/>
            <w:r w:rsidRPr="006377AD">
              <w:rPr>
                <w:rFonts w:ascii="Times New Roman" w:hAnsi="Times New Roman" w:cs="Times New Roman"/>
                <w:color w:val="222222"/>
                <w:sz w:val="24"/>
                <w:szCs w:val="24"/>
                <w:shd w:val="clear" w:color="auto" w:fill="FFFFFF"/>
              </w:rPr>
              <w:t xml:space="preserve"> N, Hatzis G. Liver Fibrosis Assessment in a Cohort of Greek HIV Mono-Infected Patients by Non-Invasive Biomarkers. Curr HIV Res. 2019;17(3):173-182.</w:t>
            </w:r>
          </w:p>
        </w:tc>
        <w:tc>
          <w:tcPr>
            <w:tcW w:w="1448" w:type="pct"/>
          </w:tcPr>
          <w:p w14:paraId="37755A2A" w14:textId="56AEB4BE" w:rsidR="00ED5A80" w:rsidRPr="006377AD" w:rsidRDefault="00ED5A80"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B</w:t>
            </w:r>
            <w:r w:rsidRPr="006377AD">
              <w:rPr>
                <w:rFonts w:ascii="Times New Roman" w:hAnsi="Times New Roman" w:cs="Times New Roman"/>
                <w:color w:val="222222"/>
                <w:sz w:val="24"/>
                <w:szCs w:val="24"/>
                <w:shd w:val="clear" w:color="auto" w:fill="FFFFFF"/>
              </w:rPr>
              <w:t>eing a method evaluation</w:t>
            </w:r>
          </w:p>
        </w:tc>
      </w:tr>
      <w:tr w:rsidR="00ED5A80" w:rsidRPr="006377AD" w14:paraId="37128E7A" w14:textId="77777777" w:rsidTr="00601C3B">
        <w:tc>
          <w:tcPr>
            <w:tcW w:w="218" w:type="pct"/>
          </w:tcPr>
          <w:p w14:paraId="0F65089F" w14:textId="2538AC69" w:rsidR="00ED5A80"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2</w:t>
            </w:r>
          </w:p>
        </w:tc>
        <w:tc>
          <w:tcPr>
            <w:tcW w:w="3334" w:type="pct"/>
          </w:tcPr>
          <w:p w14:paraId="32087A67" w14:textId="5F73515D" w:rsidR="00ED5A80" w:rsidRPr="006377AD" w:rsidRDefault="00ED5A80"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Ajmera VH, Cachay ER, </w:t>
            </w:r>
            <w:proofErr w:type="spellStart"/>
            <w:r w:rsidRPr="006377AD">
              <w:rPr>
                <w:rFonts w:ascii="Times New Roman" w:hAnsi="Times New Roman" w:cs="Times New Roman"/>
                <w:color w:val="222222"/>
                <w:sz w:val="24"/>
                <w:szCs w:val="24"/>
                <w:shd w:val="clear" w:color="auto" w:fill="FFFFFF"/>
              </w:rPr>
              <w:t>Ramers</w:t>
            </w:r>
            <w:proofErr w:type="spellEnd"/>
            <w:r w:rsidRPr="006377AD">
              <w:rPr>
                <w:rFonts w:ascii="Times New Roman" w:hAnsi="Times New Roman" w:cs="Times New Roman"/>
                <w:color w:val="222222"/>
                <w:sz w:val="24"/>
                <w:szCs w:val="24"/>
                <w:shd w:val="clear" w:color="auto" w:fill="FFFFFF"/>
              </w:rPr>
              <w:t xml:space="preserve"> CB, </w:t>
            </w:r>
            <w:proofErr w:type="spellStart"/>
            <w:r w:rsidRPr="006377AD">
              <w:rPr>
                <w:rFonts w:ascii="Times New Roman" w:hAnsi="Times New Roman" w:cs="Times New Roman"/>
                <w:color w:val="222222"/>
                <w:sz w:val="24"/>
                <w:szCs w:val="24"/>
                <w:shd w:val="clear" w:color="auto" w:fill="FFFFFF"/>
              </w:rPr>
              <w:t>Bassirian</w:t>
            </w:r>
            <w:proofErr w:type="spellEnd"/>
            <w:r w:rsidRPr="006377AD">
              <w:rPr>
                <w:rFonts w:ascii="Times New Roman" w:hAnsi="Times New Roman" w:cs="Times New Roman"/>
                <w:color w:val="222222"/>
                <w:sz w:val="24"/>
                <w:szCs w:val="24"/>
                <w:shd w:val="clear" w:color="auto" w:fill="FFFFFF"/>
              </w:rPr>
              <w:t xml:space="preserve"> S, Singh S, Bettencourt R, Richards L, Hamilton G, Middleton M, Fowler K, Sirlin C, Loomba R. Optimal Threshold of Controlled Attenuation Parameter for Detection of HIV-Associated NAFLD With Magnetic Resonance Imaging as the Reference Standard. Clin Infect Dis. 2021 Jun 15;72(12):2124-2131.</w:t>
            </w:r>
          </w:p>
        </w:tc>
        <w:tc>
          <w:tcPr>
            <w:tcW w:w="1448" w:type="pct"/>
          </w:tcPr>
          <w:p w14:paraId="0A4C9591" w14:textId="6118A55B" w:rsidR="00ED5A80" w:rsidRPr="006377AD" w:rsidRDefault="00ED5A80" w:rsidP="00C441EA">
            <w:pPr>
              <w:rPr>
                <w:rFonts w:ascii="Times New Roman" w:hAnsi="Times New Roman" w:cs="Times New Roman"/>
                <w:color w:val="222222"/>
                <w:sz w:val="24"/>
                <w:szCs w:val="24"/>
                <w:shd w:val="clear" w:color="auto" w:fill="FFFFFF"/>
              </w:rPr>
            </w:pPr>
            <w:bookmarkStart w:id="1" w:name="OLE_LINK19"/>
            <w:r w:rsidRPr="006377AD">
              <w:rPr>
                <w:rFonts w:ascii="Times New Roman" w:hAnsi="Times New Roman" w:cs="Times New Roman" w:hint="eastAsia"/>
                <w:color w:val="222222"/>
                <w:sz w:val="24"/>
                <w:szCs w:val="24"/>
                <w:shd w:val="clear" w:color="auto" w:fill="FFFFFF"/>
              </w:rPr>
              <w:t>B</w:t>
            </w:r>
            <w:r w:rsidRPr="006377AD">
              <w:rPr>
                <w:rFonts w:ascii="Times New Roman" w:hAnsi="Times New Roman" w:cs="Times New Roman"/>
                <w:color w:val="222222"/>
                <w:sz w:val="24"/>
                <w:szCs w:val="24"/>
                <w:shd w:val="clear" w:color="auto" w:fill="FFFFFF"/>
              </w:rPr>
              <w:t>eing a method evaluation</w:t>
            </w:r>
            <w:bookmarkEnd w:id="1"/>
          </w:p>
        </w:tc>
      </w:tr>
      <w:tr w:rsidR="00841B07" w:rsidRPr="006377AD" w14:paraId="17E63982" w14:textId="77777777" w:rsidTr="00601C3B">
        <w:tc>
          <w:tcPr>
            <w:tcW w:w="218" w:type="pct"/>
          </w:tcPr>
          <w:p w14:paraId="3701599F" w14:textId="0A3B08D9" w:rsidR="00841B07"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3</w:t>
            </w:r>
          </w:p>
        </w:tc>
        <w:tc>
          <w:tcPr>
            <w:tcW w:w="3334" w:type="pct"/>
          </w:tcPr>
          <w:p w14:paraId="49D8000E" w14:textId="33727197" w:rsidR="00841B07" w:rsidRPr="006377AD" w:rsidRDefault="00841B0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Arendt BM, Mohammed SS, Ma DW, </w:t>
            </w:r>
            <w:proofErr w:type="spellStart"/>
            <w:r w:rsidRPr="006377AD">
              <w:rPr>
                <w:rFonts w:ascii="Times New Roman" w:hAnsi="Times New Roman" w:cs="Times New Roman"/>
                <w:color w:val="222222"/>
                <w:sz w:val="24"/>
                <w:szCs w:val="24"/>
                <w:shd w:val="clear" w:color="auto" w:fill="FFFFFF"/>
              </w:rPr>
              <w:t>Aghdassi</w:t>
            </w:r>
            <w:proofErr w:type="spellEnd"/>
            <w:r w:rsidRPr="006377AD">
              <w:rPr>
                <w:rFonts w:ascii="Times New Roman" w:hAnsi="Times New Roman" w:cs="Times New Roman"/>
                <w:color w:val="222222"/>
                <w:sz w:val="24"/>
                <w:szCs w:val="24"/>
                <w:shd w:val="clear" w:color="auto" w:fill="FFFFFF"/>
              </w:rPr>
              <w:t xml:space="preserve"> E, Salit IE, Wong DK, Guindi M, Sherman M, Heathcote EJ, Allard JP. Non-alcoholic fatty liver disease in HIV infection associated with altered hepatic fatty acid composition. Curr HIV Res. 2011 Mar;9(2):128-35.</w:t>
            </w:r>
          </w:p>
        </w:tc>
        <w:tc>
          <w:tcPr>
            <w:tcW w:w="1448" w:type="pct"/>
          </w:tcPr>
          <w:p w14:paraId="7E86E403" w14:textId="03AD57D0" w:rsidR="00841B07" w:rsidRPr="006377AD" w:rsidRDefault="00841B0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r w:rsidR="00BC3596" w:rsidRPr="006377AD" w14:paraId="476CE6C0" w14:textId="77777777" w:rsidTr="00601C3B">
        <w:tc>
          <w:tcPr>
            <w:tcW w:w="218" w:type="pct"/>
          </w:tcPr>
          <w:p w14:paraId="6245B71D" w14:textId="15CF1200" w:rsidR="00BC3596"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4</w:t>
            </w:r>
          </w:p>
        </w:tc>
        <w:tc>
          <w:tcPr>
            <w:tcW w:w="3334" w:type="pct"/>
          </w:tcPr>
          <w:p w14:paraId="278ECBDF" w14:textId="779491EB" w:rsidR="00BC3596" w:rsidRPr="006377AD" w:rsidRDefault="00BC3596" w:rsidP="00C441EA">
            <w:pPr>
              <w:rPr>
                <w:rFonts w:ascii="Times New Roman" w:hAnsi="Times New Roman" w:cs="Times New Roman"/>
                <w:color w:val="222222"/>
                <w:sz w:val="24"/>
                <w:szCs w:val="24"/>
                <w:shd w:val="clear" w:color="auto" w:fill="FFFFFF"/>
              </w:rPr>
            </w:pPr>
            <w:proofErr w:type="spellStart"/>
            <w:r w:rsidRPr="006377AD">
              <w:rPr>
                <w:rFonts w:ascii="Times New Roman" w:hAnsi="Times New Roman" w:cs="Times New Roman"/>
                <w:color w:val="222222"/>
                <w:sz w:val="24"/>
                <w:szCs w:val="24"/>
                <w:shd w:val="clear" w:color="auto" w:fill="FFFFFF"/>
              </w:rPr>
              <w:t>Busca</w:t>
            </w:r>
            <w:proofErr w:type="spellEnd"/>
            <w:r w:rsidRPr="006377AD">
              <w:rPr>
                <w:rFonts w:ascii="Times New Roman" w:hAnsi="Times New Roman" w:cs="Times New Roman"/>
                <w:color w:val="222222"/>
                <w:sz w:val="24"/>
                <w:szCs w:val="24"/>
                <w:shd w:val="clear" w:color="auto" w:fill="FFFFFF"/>
              </w:rPr>
              <w:t xml:space="preserve"> C, Sánchez-Conde M, Rico M, Rosas M, Valencia E, Moreno A, Moreno V, Martín-Carbonero L, Moreno S, Pérez-Valero I, Bernardino JI, Arribas JR, González J, Olveira A, Castillo P, Abadía M, Guerra L, Mendez C, Montes ML. Assessment of Noninvasive Markers of Steatosis and Liver Fibrosis in Human Immunodeficiency Virus-</w:t>
            </w:r>
            <w:proofErr w:type="spellStart"/>
            <w:r w:rsidRPr="006377AD">
              <w:rPr>
                <w:rFonts w:ascii="Times New Roman" w:hAnsi="Times New Roman" w:cs="Times New Roman"/>
                <w:color w:val="222222"/>
                <w:sz w:val="24"/>
                <w:szCs w:val="24"/>
                <w:shd w:val="clear" w:color="auto" w:fill="FFFFFF"/>
              </w:rPr>
              <w:t>Monoinfected</w:t>
            </w:r>
            <w:proofErr w:type="spellEnd"/>
            <w:r w:rsidRPr="006377AD">
              <w:rPr>
                <w:rFonts w:ascii="Times New Roman" w:hAnsi="Times New Roman" w:cs="Times New Roman"/>
                <w:color w:val="222222"/>
                <w:sz w:val="24"/>
                <w:szCs w:val="24"/>
                <w:shd w:val="clear" w:color="auto" w:fill="FFFFFF"/>
              </w:rPr>
              <w:t xml:space="preserve"> Patients on Stable Antiretroviral Regimens. Open Forum Infect Dis. 2022 Jun 9;9(7</w:t>
            </w:r>
            <w:proofErr w:type="gramStart"/>
            <w:r w:rsidRPr="006377AD">
              <w:rPr>
                <w:rFonts w:ascii="Times New Roman" w:hAnsi="Times New Roman" w:cs="Times New Roman"/>
                <w:color w:val="222222"/>
                <w:sz w:val="24"/>
                <w:szCs w:val="24"/>
                <w:shd w:val="clear" w:color="auto" w:fill="FFFFFF"/>
              </w:rPr>
              <w:t>):ofac</w:t>
            </w:r>
            <w:proofErr w:type="gramEnd"/>
            <w:r w:rsidRPr="006377AD">
              <w:rPr>
                <w:rFonts w:ascii="Times New Roman" w:hAnsi="Times New Roman" w:cs="Times New Roman"/>
                <w:color w:val="222222"/>
                <w:sz w:val="24"/>
                <w:szCs w:val="24"/>
                <w:shd w:val="clear" w:color="auto" w:fill="FFFFFF"/>
              </w:rPr>
              <w:t>279.</w:t>
            </w:r>
          </w:p>
        </w:tc>
        <w:tc>
          <w:tcPr>
            <w:tcW w:w="1448" w:type="pct"/>
          </w:tcPr>
          <w:p w14:paraId="2C2FF8EA" w14:textId="7F82F069" w:rsidR="00BC3596" w:rsidRPr="006377AD" w:rsidRDefault="00BC3596"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B</w:t>
            </w:r>
            <w:r w:rsidRPr="006377AD">
              <w:rPr>
                <w:rFonts w:ascii="Times New Roman" w:hAnsi="Times New Roman" w:cs="Times New Roman"/>
                <w:color w:val="222222"/>
                <w:sz w:val="24"/>
                <w:szCs w:val="24"/>
                <w:shd w:val="clear" w:color="auto" w:fill="FFFFFF"/>
              </w:rPr>
              <w:t>eing a method evaluation</w:t>
            </w:r>
          </w:p>
        </w:tc>
      </w:tr>
      <w:tr w:rsidR="005778EE" w:rsidRPr="006377AD" w14:paraId="273EDC13" w14:textId="77777777" w:rsidTr="00601C3B">
        <w:tc>
          <w:tcPr>
            <w:tcW w:w="218" w:type="pct"/>
          </w:tcPr>
          <w:p w14:paraId="56600FAB" w14:textId="43F24113" w:rsidR="005778EE"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5</w:t>
            </w:r>
          </w:p>
        </w:tc>
        <w:tc>
          <w:tcPr>
            <w:tcW w:w="3334" w:type="pct"/>
          </w:tcPr>
          <w:p w14:paraId="3E45F3C7" w14:textId="1E7DACB9" w:rsidR="005778EE" w:rsidRPr="006377AD" w:rsidRDefault="005778EE" w:rsidP="00C441EA">
            <w:pPr>
              <w:rPr>
                <w:rFonts w:ascii="Times New Roman" w:hAnsi="Times New Roman" w:cs="Times New Roman"/>
                <w:color w:val="222222"/>
                <w:sz w:val="24"/>
                <w:szCs w:val="24"/>
                <w:shd w:val="clear" w:color="auto" w:fill="FFFFFF"/>
              </w:rPr>
            </w:pPr>
            <w:proofErr w:type="spellStart"/>
            <w:r w:rsidRPr="006377AD">
              <w:rPr>
                <w:rFonts w:ascii="Times New Roman" w:hAnsi="Times New Roman" w:cs="Times New Roman"/>
                <w:color w:val="222222"/>
                <w:sz w:val="24"/>
                <w:szCs w:val="24"/>
                <w:shd w:val="clear" w:color="auto" w:fill="FFFFFF"/>
              </w:rPr>
              <w:t>Calza</w:t>
            </w:r>
            <w:proofErr w:type="spellEnd"/>
            <w:r w:rsidRPr="006377AD">
              <w:rPr>
                <w:rFonts w:ascii="Times New Roman" w:hAnsi="Times New Roman" w:cs="Times New Roman"/>
                <w:color w:val="222222"/>
                <w:sz w:val="24"/>
                <w:szCs w:val="24"/>
                <w:shd w:val="clear" w:color="auto" w:fill="FFFFFF"/>
              </w:rPr>
              <w:t xml:space="preserve"> L, </w:t>
            </w:r>
            <w:proofErr w:type="spellStart"/>
            <w:r w:rsidRPr="006377AD">
              <w:rPr>
                <w:rFonts w:ascii="Times New Roman" w:hAnsi="Times New Roman" w:cs="Times New Roman"/>
                <w:color w:val="222222"/>
                <w:sz w:val="24"/>
                <w:szCs w:val="24"/>
                <w:shd w:val="clear" w:color="auto" w:fill="FFFFFF"/>
              </w:rPr>
              <w:t>Colangeli</w:t>
            </w:r>
            <w:proofErr w:type="spellEnd"/>
            <w:r w:rsidRPr="006377AD">
              <w:rPr>
                <w:rFonts w:ascii="Times New Roman" w:hAnsi="Times New Roman" w:cs="Times New Roman"/>
                <w:color w:val="222222"/>
                <w:sz w:val="24"/>
                <w:szCs w:val="24"/>
                <w:shd w:val="clear" w:color="auto" w:fill="FFFFFF"/>
              </w:rPr>
              <w:t xml:space="preserve"> V, </w:t>
            </w:r>
            <w:proofErr w:type="spellStart"/>
            <w:r w:rsidRPr="006377AD">
              <w:rPr>
                <w:rFonts w:ascii="Times New Roman" w:hAnsi="Times New Roman" w:cs="Times New Roman"/>
                <w:color w:val="222222"/>
                <w:sz w:val="24"/>
                <w:szCs w:val="24"/>
                <w:shd w:val="clear" w:color="auto" w:fill="FFFFFF"/>
              </w:rPr>
              <w:t>Borderi</w:t>
            </w:r>
            <w:proofErr w:type="spellEnd"/>
            <w:r w:rsidRPr="006377AD">
              <w:rPr>
                <w:rFonts w:ascii="Times New Roman" w:hAnsi="Times New Roman" w:cs="Times New Roman"/>
                <w:color w:val="222222"/>
                <w:sz w:val="24"/>
                <w:szCs w:val="24"/>
                <w:shd w:val="clear" w:color="auto" w:fill="FFFFFF"/>
              </w:rPr>
              <w:t xml:space="preserve"> M, Coladonato S, Tazza B, Fornaro G, Badia L, </w:t>
            </w:r>
            <w:proofErr w:type="spellStart"/>
            <w:r w:rsidRPr="006377AD">
              <w:rPr>
                <w:rFonts w:ascii="Times New Roman" w:hAnsi="Times New Roman" w:cs="Times New Roman"/>
                <w:color w:val="222222"/>
                <w:sz w:val="24"/>
                <w:szCs w:val="24"/>
                <w:shd w:val="clear" w:color="auto" w:fill="FFFFFF"/>
              </w:rPr>
              <w:t>Guardigni</w:t>
            </w:r>
            <w:proofErr w:type="spellEnd"/>
            <w:r w:rsidRPr="006377AD">
              <w:rPr>
                <w:rFonts w:ascii="Times New Roman" w:hAnsi="Times New Roman" w:cs="Times New Roman"/>
                <w:color w:val="222222"/>
                <w:sz w:val="24"/>
                <w:szCs w:val="24"/>
                <w:shd w:val="clear" w:color="auto" w:fill="FFFFFF"/>
              </w:rPr>
              <w:t xml:space="preserve"> V, Verucchi G, Viale P. Improvement in liver steatosis after the switch from a ritonavir-boosted protease inhibitor to </w:t>
            </w:r>
            <w:proofErr w:type="spellStart"/>
            <w:r w:rsidRPr="006377AD">
              <w:rPr>
                <w:rFonts w:ascii="Times New Roman" w:hAnsi="Times New Roman" w:cs="Times New Roman"/>
                <w:color w:val="222222"/>
                <w:sz w:val="24"/>
                <w:szCs w:val="24"/>
                <w:shd w:val="clear" w:color="auto" w:fill="FFFFFF"/>
              </w:rPr>
              <w:t>raltegravir</w:t>
            </w:r>
            <w:proofErr w:type="spellEnd"/>
            <w:r w:rsidRPr="006377AD">
              <w:rPr>
                <w:rFonts w:ascii="Times New Roman" w:hAnsi="Times New Roman" w:cs="Times New Roman"/>
                <w:color w:val="222222"/>
                <w:sz w:val="24"/>
                <w:szCs w:val="24"/>
                <w:shd w:val="clear" w:color="auto" w:fill="FFFFFF"/>
              </w:rPr>
              <w:t xml:space="preserve"> in HIV-infected patients with non-alcoholic fatty liver disease. Infect Dis (Lond). 2019 Aug;51(8):593-601.</w:t>
            </w:r>
          </w:p>
        </w:tc>
        <w:tc>
          <w:tcPr>
            <w:tcW w:w="1448" w:type="pct"/>
          </w:tcPr>
          <w:p w14:paraId="1CA5FF46" w14:textId="06C51672" w:rsidR="005778EE" w:rsidRPr="006377AD" w:rsidRDefault="005778EE"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r w:rsidR="001256B2" w:rsidRPr="006377AD" w14:paraId="059D16D9" w14:textId="77777777" w:rsidTr="00601C3B">
        <w:tc>
          <w:tcPr>
            <w:tcW w:w="218" w:type="pct"/>
          </w:tcPr>
          <w:p w14:paraId="3DFB43BD" w14:textId="3FB73CC9" w:rsidR="001256B2"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6</w:t>
            </w:r>
          </w:p>
        </w:tc>
        <w:tc>
          <w:tcPr>
            <w:tcW w:w="3334" w:type="pct"/>
          </w:tcPr>
          <w:p w14:paraId="6B62848C" w14:textId="760002E6" w:rsidR="001256B2" w:rsidRPr="006377AD" w:rsidRDefault="001256B2"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Fernandez-Fuertes M, Macías J, Corma-Gómez A, Rincón P, </w:t>
            </w:r>
            <w:proofErr w:type="spellStart"/>
            <w:r w:rsidRPr="006377AD">
              <w:rPr>
                <w:rFonts w:ascii="Times New Roman" w:hAnsi="Times New Roman" w:cs="Times New Roman"/>
                <w:color w:val="222222"/>
                <w:sz w:val="24"/>
                <w:szCs w:val="24"/>
                <w:shd w:val="clear" w:color="auto" w:fill="FFFFFF"/>
              </w:rPr>
              <w:t>Merchante</w:t>
            </w:r>
            <w:proofErr w:type="spellEnd"/>
            <w:r w:rsidRPr="006377AD">
              <w:rPr>
                <w:rFonts w:ascii="Times New Roman" w:hAnsi="Times New Roman" w:cs="Times New Roman"/>
                <w:color w:val="222222"/>
                <w:sz w:val="24"/>
                <w:szCs w:val="24"/>
                <w:shd w:val="clear" w:color="auto" w:fill="FFFFFF"/>
              </w:rPr>
              <w:t xml:space="preserve"> N, Gómez-Mateos J, Pineda JA, Real LM. Similar prevalence of hepatic steatosis among patients with chronic hepatitis C with and without HIV coinfection. Sci Rep. 2020 Apr 21;10(1):6736.</w:t>
            </w:r>
          </w:p>
        </w:tc>
        <w:tc>
          <w:tcPr>
            <w:tcW w:w="1448" w:type="pct"/>
          </w:tcPr>
          <w:p w14:paraId="3D83D55D" w14:textId="23F8338A" w:rsidR="001256B2" w:rsidRPr="006377AD" w:rsidRDefault="001256B2"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r w:rsidR="00B529BB" w:rsidRPr="006377AD" w14:paraId="10996569" w14:textId="77777777" w:rsidTr="00601C3B">
        <w:tc>
          <w:tcPr>
            <w:tcW w:w="218" w:type="pct"/>
          </w:tcPr>
          <w:p w14:paraId="36E6D7F3" w14:textId="73A3BE69" w:rsidR="00B529BB"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lastRenderedPageBreak/>
              <w:t>7</w:t>
            </w:r>
          </w:p>
        </w:tc>
        <w:tc>
          <w:tcPr>
            <w:tcW w:w="3334" w:type="pct"/>
          </w:tcPr>
          <w:p w14:paraId="50F751A2" w14:textId="3DAE68FD" w:rsidR="00B529BB" w:rsidRPr="006377AD" w:rsidRDefault="00B529BB"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Fernandez-</w:t>
            </w:r>
            <w:proofErr w:type="spellStart"/>
            <w:r w:rsidRPr="006377AD">
              <w:rPr>
                <w:rFonts w:ascii="Times New Roman" w:hAnsi="Times New Roman" w:cs="Times New Roman"/>
                <w:color w:val="222222"/>
                <w:sz w:val="24"/>
                <w:szCs w:val="24"/>
                <w:shd w:val="clear" w:color="auto" w:fill="FFFFFF"/>
              </w:rPr>
              <w:t>Botran</w:t>
            </w:r>
            <w:proofErr w:type="spellEnd"/>
            <w:r w:rsidRPr="006377AD">
              <w:rPr>
                <w:rFonts w:ascii="Times New Roman" w:hAnsi="Times New Roman" w:cs="Times New Roman"/>
                <w:color w:val="222222"/>
                <w:sz w:val="24"/>
                <w:szCs w:val="24"/>
                <w:shd w:val="clear" w:color="auto" w:fill="FFFFFF"/>
              </w:rPr>
              <w:t xml:space="preserve"> R, Plankey MW, Ware D, Bordon J. Changes in liver steatosis in HIV-positive women are associated with the BMI, but not with biomarkers. Cytokine. 2021 </w:t>
            </w:r>
            <w:proofErr w:type="gramStart"/>
            <w:r w:rsidRPr="006377AD">
              <w:rPr>
                <w:rFonts w:ascii="Times New Roman" w:hAnsi="Times New Roman" w:cs="Times New Roman"/>
                <w:color w:val="222222"/>
                <w:sz w:val="24"/>
                <w:szCs w:val="24"/>
                <w:shd w:val="clear" w:color="auto" w:fill="FFFFFF"/>
              </w:rPr>
              <w:t>Aug;144:155573</w:t>
            </w:r>
            <w:proofErr w:type="gramEnd"/>
            <w:r w:rsidRPr="006377AD">
              <w:rPr>
                <w:rFonts w:ascii="Times New Roman" w:hAnsi="Times New Roman" w:cs="Times New Roman"/>
                <w:color w:val="222222"/>
                <w:sz w:val="24"/>
                <w:szCs w:val="24"/>
                <w:shd w:val="clear" w:color="auto" w:fill="FFFFFF"/>
              </w:rPr>
              <w:t>.</w:t>
            </w:r>
          </w:p>
        </w:tc>
        <w:tc>
          <w:tcPr>
            <w:tcW w:w="1448" w:type="pct"/>
          </w:tcPr>
          <w:p w14:paraId="3B0381DA" w14:textId="4500A4EE" w:rsidR="00B529BB" w:rsidRPr="006377AD" w:rsidRDefault="00B529BB"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r w:rsidR="00B529BB" w:rsidRPr="006377AD" w14:paraId="08D87962" w14:textId="77777777" w:rsidTr="00601C3B">
        <w:tc>
          <w:tcPr>
            <w:tcW w:w="218" w:type="pct"/>
          </w:tcPr>
          <w:p w14:paraId="65C3896A" w14:textId="6BCCC8B7" w:rsidR="00B529BB"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8</w:t>
            </w:r>
          </w:p>
        </w:tc>
        <w:tc>
          <w:tcPr>
            <w:tcW w:w="3334" w:type="pct"/>
          </w:tcPr>
          <w:p w14:paraId="197BA072" w14:textId="578CF056" w:rsidR="00B529BB" w:rsidRPr="006377AD" w:rsidRDefault="00B529BB"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Gabriel CL, Ye F, Fan R, Nair S, Terry JG, Carr JJ, Silver H, Baker P, Hannah L, </w:t>
            </w:r>
            <w:proofErr w:type="spellStart"/>
            <w:r w:rsidRPr="006377AD">
              <w:rPr>
                <w:rFonts w:ascii="Times New Roman" w:hAnsi="Times New Roman" w:cs="Times New Roman"/>
                <w:color w:val="222222"/>
                <w:sz w:val="24"/>
                <w:szCs w:val="24"/>
                <w:shd w:val="clear" w:color="auto" w:fill="FFFFFF"/>
              </w:rPr>
              <w:t>Wanjalla</w:t>
            </w:r>
            <w:proofErr w:type="spellEnd"/>
            <w:r w:rsidRPr="006377AD">
              <w:rPr>
                <w:rFonts w:ascii="Times New Roman" w:hAnsi="Times New Roman" w:cs="Times New Roman"/>
                <w:color w:val="222222"/>
                <w:sz w:val="24"/>
                <w:szCs w:val="24"/>
                <w:shd w:val="clear" w:color="auto" w:fill="FFFFFF"/>
              </w:rPr>
              <w:t xml:space="preserve"> C, Mashayekhi M, Bailin S, Lima M, Woodward B, Izzy M, Ferguson JF, Koethe JR. Hepatic Steatosis and Ectopic Fat Are Associated </w:t>
            </w:r>
            <w:proofErr w:type="gramStart"/>
            <w:r w:rsidRPr="006377AD">
              <w:rPr>
                <w:rFonts w:ascii="Times New Roman" w:hAnsi="Times New Roman" w:cs="Times New Roman"/>
                <w:color w:val="222222"/>
                <w:sz w:val="24"/>
                <w:szCs w:val="24"/>
                <w:shd w:val="clear" w:color="auto" w:fill="FFFFFF"/>
              </w:rPr>
              <w:t>With</w:t>
            </w:r>
            <w:proofErr w:type="gramEnd"/>
            <w:r w:rsidRPr="006377AD">
              <w:rPr>
                <w:rFonts w:ascii="Times New Roman" w:hAnsi="Times New Roman" w:cs="Times New Roman"/>
                <w:color w:val="222222"/>
                <w:sz w:val="24"/>
                <w:szCs w:val="24"/>
                <w:shd w:val="clear" w:color="auto" w:fill="FFFFFF"/>
              </w:rPr>
              <w:t xml:space="preserve"> Differences in Subcutaneous Adipose Tissue Gene Expression in People With HIV. Hepatol Commun. 2021 Feb 27;5(7):1224-1237.</w:t>
            </w:r>
          </w:p>
        </w:tc>
        <w:tc>
          <w:tcPr>
            <w:tcW w:w="1448" w:type="pct"/>
          </w:tcPr>
          <w:p w14:paraId="36C6EF56" w14:textId="1CE0B1D4" w:rsidR="00B529BB" w:rsidRPr="006377AD" w:rsidRDefault="00B529BB"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r w:rsidR="00ED5A80" w:rsidRPr="006377AD" w14:paraId="27450EDD" w14:textId="77777777" w:rsidTr="00601C3B">
        <w:tc>
          <w:tcPr>
            <w:tcW w:w="218" w:type="pct"/>
          </w:tcPr>
          <w:p w14:paraId="45B4A24F" w14:textId="2A3CF703" w:rsidR="00ED5A80"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9</w:t>
            </w:r>
          </w:p>
        </w:tc>
        <w:tc>
          <w:tcPr>
            <w:tcW w:w="3334" w:type="pct"/>
          </w:tcPr>
          <w:p w14:paraId="3DC37FD3" w14:textId="2CEDE746" w:rsidR="00ED5A80" w:rsidRPr="006377AD" w:rsidRDefault="00ED5A80" w:rsidP="00C441EA">
            <w:pPr>
              <w:rPr>
                <w:rFonts w:ascii="Times New Roman" w:hAnsi="Times New Roman" w:cs="Times New Roman"/>
                <w:color w:val="222222"/>
                <w:sz w:val="24"/>
                <w:szCs w:val="24"/>
                <w:shd w:val="clear" w:color="auto" w:fill="FFFFFF"/>
              </w:rPr>
            </w:pPr>
            <w:proofErr w:type="spellStart"/>
            <w:r w:rsidRPr="006377AD">
              <w:rPr>
                <w:rFonts w:ascii="Times New Roman" w:hAnsi="Times New Roman" w:cs="Times New Roman"/>
                <w:color w:val="222222"/>
                <w:sz w:val="24"/>
                <w:szCs w:val="24"/>
                <w:shd w:val="clear" w:color="auto" w:fill="FFFFFF"/>
              </w:rPr>
              <w:t>Gawrieh</w:t>
            </w:r>
            <w:proofErr w:type="spellEnd"/>
            <w:r w:rsidRPr="006377AD">
              <w:rPr>
                <w:rFonts w:ascii="Times New Roman" w:hAnsi="Times New Roman" w:cs="Times New Roman"/>
                <w:color w:val="222222"/>
                <w:sz w:val="24"/>
                <w:szCs w:val="24"/>
                <w:shd w:val="clear" w:color="auto" w:fill="FFFFFF"/>
              </w:rPr>
              <w:t xml:space="preserve"> S, Corey KE, Lake JE, Samala N, Desai AP, Debroy P, Sjoquist JA, Robison M, Tann M, </w:t>
            </w:r>
            <w:proofErr w:type="spellStart"/>
            <w:r w:rsidRPr="006377AD">
              <w:rPr>
                <w:rFonts w:ascii="Times New Roman" w:hAnsi="Times New Roman" w:cs="Times New Roman"/>
                <w:color w:val="222222"/>
                <w:sz w:val="24"/>
                <w:szCs w:val="24"/>
                <w:shd w:val="clear" w:color="auto" w:fill="FFFFFF"/>
              </w:rPr>
              <w:t>Akisik</w:t>
            </w:r>
            <w:proofErr w:type="spellEnd"/>
            <w:r w:rsidRPr="006377AD">
              <w:rPr>
                <w:rFonts w:ascii="Times New Roman" w:hAnsi="Times New Roman" w:cs="Times New Roman"/>
                <w:color w:val="222222"/>
                <w:sz w:val="24"/>
                <w:szCs w:val="24"/>
                <w:shd w:val="clear" w:color="auto" w:fill="FFFFFF"/>
              </w:rPr>
              <w:t xml:space="preserve"> F, </w:t>
            </w:r>
            <w:proofErr w:type="spellStart"/>
            <w:r w:rsidRPr="006377AD">
              <w:rPr>
                <w:rFonts w:ascii="Times New Roman" w:hAnsi="Times New Roman" w:cs="Times New Roman"/>
                <w:color w:val="222222"/>
                <w:sz w:val="24"/>
                <w:szCs w:val="24"/>
                <w:shd w:val="clear" w:color="auto" w:fill="FFFFFF"/>
              </w:rPr>
              <w:t>Bhamidipalli</w:t>
            </w:r>
            <w:proofErr w:type="spellEnd"/>
            <w:r w:rsidRPr="006377AD">
              <w:rPr>
                <w:rFonts w:ascii="Times New Roman" w:hAnsi="Times New Roman" w:cs="Times New Roman"/>
                <w:color w:val="222222"/>
                <w:sz w:val="24"/>
                <w:szCs w:val="24"/>
                <w:shd w:val="clear" w:color="auto" w:fill="FFFFFF"/>
              </w:rPr>
              <w:t xml:space="preserve"> SS, Saha CK, Zachary K, Robbins GK, Gupta SK, Chung RT, Chalasani N. Non-alcoholic fatty liver disease is not associated with impairment in health-related quality of life in virally suppressed persons with human immune deficiency virus. </w:t>
            </w:r>
            <w:proofErr w:type="spellStart"/>
            <w:r w:rsidRPr="006377AD">
              <w:rPr>
                <w:rFonts w:ascii="Times New Roman" w:hAnsi="Times New Roman" w:cs="Times New Roman"/>
                <w:color w:val="222222"/>
                <w:sz w:val="24"/>
                <w:szCs w:val="24"/>
                <w:shd w:val="clear" w:color="auto" w:fill="FFFFFF"/>
              </w:rPr>
              <w:t>PLoS</w:t>
            </w:r>
            <w:proofErr w:type="spellEnd"/>
            <w:r w:rsidRPr="006377AD">
              <w:rPr>
                <w:rFonts w:ascii="Times New Roman" w:hAnsi="Times New Roman" w:cs="Times New Roman"/>
                <w:color w:val="222222"/>
                <w:sz w:val="24"/>
                <w:szCs w:val="24"/>
                <w:shd w:val="clear" w:color="auto" w:fill="FFFFFF"/>
              </w:rPr>
              <w:t xml:space="preserve"> One. 2023 Feb 10;18(2</w:t>
            </w:r>
            <w:proofErr w:type="gramStart"/>
            <w:r w:rsidRPr="006377AD">
              <w:rPr>
                <w:rFonts w:ascii="Times New Roman" w:hAnsi="Times New Roman" w:cs="Times New Roman"/>
                <w:color w:val="222222"/>
                <w:sz w:val="24"/>
                <w:szCs w:val="24"/>
                <w:shd w:val="clear" w:color="auto" w:fill="FFFFFF"/>
              </w:rPr>
              <w:t>):e</w:t>
            </w:r>
            <w:proofErr w:type="gramEnd"/>
            <w:r w:rsidRPr="006377AD">
              <w:rPr>
                <w:rFonts w:ascii="Times New Roman" w:hAnsi="Times New Roman" w:cs="Times New Roman"/>
                <w:color w:val="222222"/>
                <w:sz w:val="24"/>
                <w:szCs w:val="24"/>
                <w:shd w:val="clear" w:color="auto" w:fill="FFFFFF"/>
              </w:rPr>
              <w:t>0279685.</w:t>
            </w:r>
          </w:p>
        </w:tc>
        <w:tc>
          <w:tcPr>
            <w:tcW w:w="1448" w:type="pct"/>
          </w:tcPr>
          <w:p w14:paraId="100B944D" w14:textId="045175D3" w:rsidR="00ED5A80" w:rsidRPr="006377AD" w:rsidRDefault="00ED5A80"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r w:rsidR="00ED5A80" w:rsidRPr="006377AD" w14:paraId="47BBF8C3" w14:textId="77777777" w:rsidTr="00601C3B">
        <w:tc>
          <w:tcPr>
            <w:tcW w:w="218" w:type="pct"/>
          </w:tcPr>
          <w:p w14:paraId="239F2779" w14:textId="5CB71071" w:rsidR="00ED5A80"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1</w:t>
            </w:r>
            <w:r w:rsidRPr="006377AD">
              <w:rPr>
                <w:rFonts w:ascii="Times New Roman" w:hAnsi="Times New Roman" w:cs="Times New Roman"/>
                <w:color w:val="222222"/>
                <w:sz w:val="24"/>
                <w:szCs w:val="24"/>
                <w:shd w:val="clear" w:color="auto" w:fill="FFFFFF"/>
              </w:rPr>
              <w:t>0</w:t>
            </w:r>
          </w:p>
        </w:tc>
        <w:tc>
          <w:tcPr>
            <w:tcW w:w="3334" w:type="pct"/>
          </w:tcPr>
          <w:p w14:paraId="2BBA035B" w14:textId="2F99A40C" w:rsidR="00ED5A80" w:rsidRPr="006377AD" w:rsidRDefault="00ED5A80"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Guaraldi G, Lonardo A, </w:t>
            </w:r>
            <w:proofErr w:type="spellStart"/>
            <w:r w:rsidRPr="006377AD">
              <w:rPr>
                <w:rFonts w:ascii="Times New Roman" w:hAnsi="Times New Roman" w:cs="Times New Roman"/>
                <w:color w:val="222222"/>
                <w:sz w:val="24"/>
                <w:szCs w:val="24"/>
                <w:shd w:val="clear" w:color="auto" w:fill="FFFFFF"/>
              </w:rPr>
              <w:t>Ballestri</w:t>
            </w:r>
            <w:proofErr w:type="spellEnd"/>
            <w:r w:rsidRPr="006377AD">
              <w:rPr>
                <w:rFonts w:ascii="Times New Roman" w:hAnsi="Times New Roman" w:cs="Times New Roman"/>
                <w:color w:val="222222"/>
                <w:sz w:val="24"/>
                <w:szCs w:val="24"/>
                <w:shd w:val="clear" w:color="auto" w:fill="FFFFFF"/>
              </w:rPr>
              <w:t xml:space="preserve"> S, Zona S, </w:t>
            </w:r>
            <w:proofErr w:type="spellStart"/>
            <w:r w:rsidRPr="006377AD">
              <w:rPr>
                <w:rFonts w:ascii="Times New Roman" w:hAnsi="Times New Roman" w:cs="Times New Roman"/>
                <w:color w:val="222222"/>
                <w:sz w:val="24"/>
                <w:szCs w:val="24"/>
                <w:shd w:val="clear" w:color="auto" w:fill="FFFFFF"/>
              </w:rPr>
              <w:t>Stentarelli</w:t>
            </w:r>
            <w:proofErr w:type="spellEnd"/>
            <w:r w:rsidRPr="006377AD">
              <w:rPr>
                <w:rFonts w:ascii="Times New Roman" w:hAnsi="Times New Roman" w:cs="Times New Roman"/>
                <w:color w:val="222222"/>
                <w:sz w:val="24"/>
                <w:szCs w:val="24"/>
                <w:shd w:val="clear" w:color="auto" w:fill="FFFFFF"/>
              </w:rPr>
              <w:t xml:space="preserve"> C, Orlando G, Carli F, Carulli L, </w:t>
            </w:r>
            <w:proofErr w:type="spellStart"/>
            <w:r w:rsidRPr="006377AD">
              <w:rPr>
                <w:rFonts w:ascii="Times New Roman" w:hAnsi="Times New Roman" w:cs="Times New Roman"/>
                <w:color w:val="222222"/>
                <w:sz w:val="24"/>
                <w:szCs w:val="24"/>
                <w:shd w:val="clear" w:color="auto" w:fill="FFFFFF"/>
              </w:rPr>
              <w:t>Roverato</w:t>
            </w:r>
            <w:proofErr w:type="spellEnd"/>
            <w:r w:rsidRPr="006377AD">
              <w:rPr>
                <w:rFonts w:ascii="Times New Roman" w:hAnsi="Times New Roman" w:cs="Times New Roman"/>
                <w:color w:val="222222"/>
                <w:sz w:val="24"/>
                <w:szCs w:val="24"/>
                <w:shd w:val="clear" w:color="auto" w:fill="FFFFFF"/>
              </w:rPr>
              <w:t xml:space="preserve"> A, Loria P. Human immunodeficiency virus is the major determinant of steatosis and hepatitis C virus of insulin resistance in virus-associated fatty liver disease. Arch Med Res. 2011 Nov;42(8):690-7.</w:t>
            </w:r>
          </w:p>
        </w:tc>
        <w:tc>
          <w:tcPr>
            <w:tcW w:w="1448" w:type="pct"/>
          </w:tcPr>
          <w:p w14:paraId="1A1F8EF4" w14:textId="49ABCD8C" w:rsidR="00ED5A80" w:rsidRPr="006377AD" w:rsidRDefault="00ED5A80"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r w:rsidR="001256B2" w:rsidRPr="006377AD" w14:paraId="6213DD06" w14:textId="77777777" w:rsidTr="00601C3B">
        <w:tc>
          <w:tcPr>
            <w:tcW w:w="218" w:type="pct"/>
          </w:tcPr>
          <w:p w14:paraId="1458ACA1" w14:textId="47698464" w:rsidR="001256B2"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1</w:t>
            </w:r>
            <w:r w:rsidRPr="006377AD">
              <w:rPr>
                <w:rFonts w:ascii="Times New Roman" w:hAnsi="Times New Roman" w:cs="Times New Roman"/>
                <w:color w:val="222222"/>
                <w:sz w:val="24"/>
                <w:szCs w:val="24"/>
                <w:shd w:val="clear" w:color="auto" w:fill="FFFFFF"/>
              </w:rPr>
              <w:t>1</w:t>
            </w:r>
          </w:p>
        </w:tc>
        <w:tc>
          <w:tcPr>
            <w:tcW w:w="3334" w:type="pct"/>
          </w:tcPr>
          <w:p w14:paraId="28E34FD1" w14:textId="2A46C7F5" w:rsidR="001256B2" w:rsidRPr="006377AD" w:rsidRDefault="001256B2"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Kaplan A, Simon TG, Henson JB, Wang T, Zheng H, </w:t>
            </w:r>
            <w:proofErr w:type="spellStart"/>
            <w:r w:rsidRPr="006377AD">
              <w:rPr>
                <w:rFonts w:ascii="Times New Roman" w:hAnsi="Times New Roman" w:cs="Times New Roman"/>
                <w:color w:val="222222"/>
                <w:sz w:val="24"/>
                <w:szCs w:val="24"/>
                <w:shd w:val="clear" w:color="auto" w:fill="FFFFFF"/>
              </w:rPr>
              <w:t>Osganian</w:t>
            </w:r>
            <w:proofErr w:type="spellEnd"/>
            <w:r w:rsidRPr="006377AD">
              <w:rPr>
                <w:rFonts w:ascii="Times New Roman" w:hAnsi="Times New Roman" w:cs="Times New Roman"/>
                <w:color w:val="222222"/>
                <w:sz w:val="24"/>
                <w:szCs w:val="24"/>
                <w:shd w:val="clear" w:color="auto" w:fill="FFFFFF"/>
              </w:rPr>
              <w:t xml:space="preserve"> SA, Rosenblatt R, Lake J, Corey KE. Brief Report: Relationship Between Nonalcoholic Fatty Liver Disease and Cardiovascular Disease in Persons With HIV. J </w:t>
            </w:r>
            <w:proofErr w:type="spellStart"/>
            <w:r w:rsidRPr="006377AD">
              <w:rPr>
                <w:rFonts w:ascii="Times New Roman" w:hAnsi="Times New Roman" w:cs="Times New Roman"/>
                <w:color w:val="222222"/>
                <w:sz w:val="24"/>
                <w:szCs w:val="24"/>
                <w:shd w:val="clear" w:color="auto" w:fill="FFFFFF"/>
              </w:rPr>
              <w:t>Acquir</w:t>
            </w:r>
            <w:proofErr w:type="spellEnd"/>
            <w:r w:rsidRPr="006377AD">
              <w:rPr>
                <w:rFonts w:ascii="Times New Roman" w:hAnsi="Times New Roman" w:cs="Times New Roman"/>
                <w:color w:val="222222"/>
                <w:sz w:val="24"/>
                <w:szCs w:val="24"/>
                <w:shd w:val="clear" w:color="auto" w:fill="FFFFFF"/>
              </w:rPr>
              <w:t xml:space="preserve"> Immune Defic Syndr. 2020 Aug 1;84(4):400-404.</w:t>
            </w:r>
          </w:p>
        </w:tc>
        <w:tc>
          <w:tcPr>
            <w:tcW w:w="1448" w:type="pct"/>
          </w:tcPr>
          <w:p w14:paraId="3379C8A9" w14:textId="417FDAF8" w:rsidR="001256B2" w:rsidRPr="006377AD" w:rsidRDefault="001256B2"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B</w:t>
            </w:r>
            <w:r w:rsidRPr="006377AD">
              <w:rPr>
                <w:rFonts w:ascii="Times New Roman" w:hAnsi="Times New Roman" w:cs="Times New Roman"/>
                <w:color w:val="222222"/>
                <w:sz w:val="24"/>
                <w:szCs w:val="24"/>
                <w:shd w:val="clear" w:color="auto" w:fill="FFFFFF"/>
              </w:rPr>
              <w:t>eing a brief report</w:t>
            </w:r>
          </w:p>
        </w:tc>
      </w:tr>
      <w:tr w:rsidR="001256B2" w:rsidRPr="006377AD" w14:paraId="3D75BBED" w14:textId="77777777" w:rsidTr="00601C3B">
        <w:tc>
          <w:tcPr>
            <w:tcW w:w="218" w:type="pct"/>
          </w:tcPr>
          <w:p w14:paraId="221F246A" w14:textId="0A6EA33A" w:rsidR="001256B2"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1</w:t>
            </w:r>
            <w:r w:rsidRPr="006377AD">
              <w:rPr>
                <w:rFonts w:ascii="Times New Roman" w:hAnsi="Times New Roman" w:cs="Times New Roman"/>
                <w:color w:val="222222"/>
                <w:sz w:val="24"/>
                <w:szCs w:val="24"/>
                <w:shd w:val="clear" w:color="auto" w:fill="FFFFFF"/>
              </w:rPr>
              <w:t>2</w:t>
            </w:r>
          </w:p>
        </w:tc>
        <w:tc>
          <w:tcPr>
            <w:tcW w:w="3334" w:type="pct"/>
          </w:tcPr>
          <w:p w14:paraId="1FC4B214" w14:textId="79FDF5AE" w:rsidR="001256B2" w:rsidRPr="006377AD" w:rsidRDefault="001256B2"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Khalili M, King WC, Kleiner DE, Jain MK, Chung RT, Sulkowski M, Lisker-Melman M, Wong DK, Ghany M, Sanyal A, Sterling RK. Fatty Liver Disease in a Prospective North American Cohort of Adults </w:t>
            </w:r>
            <w:proofErr w:type="gramStart"/>
            <w:r w:rsidRPr="006377AD">
              <w:rPr>
                <w:rFonts w:ascii="Times New Roman" w:hAnsi="Times New Roman" w:cs="Times New Roman"/>
                <w:color w:val="222222"/>
                <w:sz w:val="24"/>
                <w:szCs w:val="24"/>
                <w:shd w:val="clear" w:color="auto" w:fill="FFFFFF"/>
              </w:rPr>
              <w:t>With</w:t>
            </w:r>
            <w:proofErr w:type="gramEnd"/>
            <w:r w:rsidRPr="006377AD">
              <w:rPr>
                <w:rFonts w:ascii="Times New Roman" w:hAnsi="Times New Roman" w:cs="Times New Roman"/>
                <w:color w:val="222222"/>
                <w:sz w:val="24"/>
                <w:szCs w:val="24"/>
                <w:shd w:val="clear" w:color="auto" w:fill="FFFFFF"/>
              </w:rPr>
              <w:t xml:space="preserve"> Human Immunodeficiency Virus and Hepatitis B Virus Coinfection. Clin Infect Dis. 2021 Nov 2;73(9</w:t>
            </w:r>
            <w:proofErr w:type="gramStart"/>
            <w:r w:rsidRPr="006377AD">
              <w:rPr>
                <w:rFonts w:ascii="Times New Roman" w:hAnsi="Times New Roman" w:cs="Times New Roman"/>
                <w:color w:val="222222"/>
                <w:sz w:val="24"/>
                <w:szCs w:val="24"/>
                <w:shd w:val="clear" w:color="auto" w:fill="FFFFFF"/>
              </w:rPr>
              <w:t>):e</w:t>
            </w:r>
            <w:proofErr w:type="gramEnd"/>
            <w:r w:rsidRPr="006377AD">
              <w:rPr>
                <w:rFonts w:ascii="Times New Roman" w:hAnsi="Times New Roman" w:cs="Times New Roman"/>
                <w:color w:val="222222"/>
                <w:sz w:val="24"/>
                <w:szCs w:val="24"/>
                <w:shd w:val="clear" w:color="auto" w:fill="FFFFFF"/>
              </w:rPr>
              <w:t>3275-e3285.</w:t>
            </w:r>
          </w:p>
        </w:tc>
        <w:tc>
          <w:tcPr>
            <w:tcW w:w="1448" w:type="pct"/>
          </w:tcPr>
          <w:p w14:paraId="57F06C40" w14:textId="5B6E8471" w:rsidR="001256B2" w:rsidRPr="006377AD" w:rsidRDefault="001256B2"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Having the same dataset published in previous studies</w:t>
            </w:r>
          </w:p>
        </w:tc>
      </w:tr>
      <w:tr w:rsidR="00601C3B" w:rsidRPr="006377AD" w14:paraId="324C98E7" w14:textId="77777777" w:rsidTr="00601C3B">
        <w:tc>
          <w:tcPr>
            <w:tcW w:w="218" w:type="pct"/>
          </w:tcPr>
          <w:p w14:paraId="665972DA" w14:textId="7D0F01A8" w:rsidR="00601C3B"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13</w:t>
            </w:r>
          </w:p>
        </w:tc>
        <w:tc>
          <w:tcPr>
            <w:tcW w:w="3334" w:type="pct"/>
          </w:tcPr>
          <w:p w14:paraId="10980032" w14:textId="58AB799E" w:rsidR="00601C3B" w:rsidRPr="006377AD" w:rsidRDefault="00841B0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Krahn T, Martel M, Sapir-</w:t>
            </w:r>
            <w:proofErr w:type="spellStart"/>
            <w:r w:rsidRPr="006377AD">
              <w:rPr>
                <w:rFonts w:ascii="Times New Roman" w:hAnsi="Times New Roman" w:cs="Times New Roman"/>
                <w:color w:val="222222"/>
                <w:sz w:val="24"/>
                <w:szCs w:val="24"/>
                <w:shd w:val="clear" w:color="auto" w:fill="FFFFFF"/>
              </w:rPr>
              <w:t>Pichhadze</w:t>
            </w:r>
            <w:proofErr w:type="spellEnd"/>
            <w:r w:rsidRPr="006377AD">
              <w:rPr>
                <w:rFonts w:ascii="Times New Roman" w:hAnsi="Times New Roman" w:cs="Times New Roman"/>
                <w:color w:val="222222"/>
                <w:sz w:val="24"/>
                <w:szCs w:val="24"/>
                <w:shd w:val="clear" w:color="auto" w:fill="FFFFFF"/>
              </w:rPr>
              <w:t xml:space="preserve"> R, </w:t>
            </w:r>
            <w:proofErr w:type="spellStart"/>
            <w:r w:rsidRPr="006377AD">
              <w:rPr>
                <w:rFonts w:ascii="Times New Roman" w:hAnsi="Times New Roman" w:cs="Times New Roman"/>
                <w:color w:val="222222"/>
                <w:sz w:val="24"/>
                <w:szCs w:val="24"/>
                <w:shd w:val="clear" w:color="auto" w:fill="FFFFFF"/>
              </w:rPr>
              <w:t>Kronfli</w:t>
            </w:r>
            <w:proofErr w:type="spellEnd"/>
            <w:r w:rsidRPr="006377AD">
              <w:rPr>
                <w:rFonts w:ascii="Times New Roman" w:hAnsi="Times New Roman" w:cs="Times New Roman"/>
                <w:color w:val="222222"/>
                <w:sz w:val="24"/>
                <w:szCs w:val="24"/>
                <w:shd w:val="clear" w:color="auto" w:fill="FFFFFF"/>
              </w:rPr>
              <w:t xml:space="preserve"> N, </w:t>
            </w:r>
            <w:proofErr w:type="spellStart"/>
            <w:r w:rsidRPr="006377AD">
              <w:rPr>
                <w:rFonts w:ascii="Times New Roman" w:hAnsi="Times New Roman" w:cs="Times New Roman"/>
                <w:color w:val="222222"/>
                <w:sz w:val="24"/>
                <w:szCs w:val="24"/>
                <w:shd w:val="clear" w:color="auto" w:fill="FFFFFF"/>
              </w:rPr>
              <w:t>Falutz</w:t>
            </w:r>
            <w:proofErr w:type="spellEnd"/>
            <w:r w:rsidRPr="006377AD">
              <w:rPr>
                <w:rFonts w:ascii="Times New Roman" w:hAnsi="Times New Roman" w:cs="Times New Roman"/>
                <w:color w:val="222222"/>
                <w:sz w:val="24"/>
                <w:szCs w:val="24"/>
                <w:shd w:val="clear" w:color="auto" w:fill="FFFFFF"/>
              </w:rPr>
              <w:t xml:space="preserve"> J, Guaraldi G, </w:t>
            </w:r>
            <w:proofErr w:type="spellStart"/>
            <w:r w:rsidRPr="006377AD">
              <w:rPr>
                <w:rFonts w:ascii="Times New Roman" w:hAnsi="Times New Roman" w:cs="Times New Roman"/>
                <w:color w:val="222222"/>
                <w:sz w:val="24"/>
                <w:szCs w:val="24"/>
                <w:shd w:val="clear" w:color="auto" w:fill="FFFFFF"/>
              </w:rPr>
              <w:t>Lebouche</w:t>
            </w:r>
            <w:proofErr w:type="spellEnd"/>
            <w:r w:rsidRPr="006377AD">
              <w:rPr>
                <w:rFonts w:ascii="Times New Roman" w:hAnsi="Times New Roman" w:cs="Times New Roman"/>
                <w:color w:val="222222"/>
                <w:sz w:val="24"/>
                <w:szCs w:val="24"/>
                <w:shd w:val="clear" w:color="auto" w:fill="FFFFFF"/>
              </w:rPr>
              <w:t xml:space="preserve"> B, Klein MB, Wong P, Deschenes M, Ghali P, Sebastiani G. Nonalcoholic Fatty Liver Disease and the Development of Metabolic Comorbid Conditions in Patients </w:t>
            </w:r>
            <w:proofErr w:type="gramStart"/>
            <w:r w:rsidRPr="006377AD">
              <w:rPr>
                <w:rFonts w:ascii="Times New Roman" w:hAnsi="Times New Roman" w:cs="Times New Roman"/>
                <w:color w:val="222222"/>
                <w:sz w:val="24"/>
                <w:szCs w:val="24"/>
                <w:shd w:val="clear" w:color="auto" w:fill="FFFFFF"/>
              </w:rPr>
              <w:t>With</w:t>
            </w:r>
            <w:proofErr w:type="gramEnd"/>
            <w:r w:rsidRPr="006377AD">
              <w:rPr>
                <w:rFonts w:ascii="Times New Roman" w:hAnsi="Times New Roman" w:cs="Times New Roman"/>
                <w:color w:val="222222"/>
                <w:sz w:val="24"/>
                <w:szCs w:val="24"/>
                <w:shd w:val="clear" w:color="auto" w:fill="FFFFFF"/>
              </w:rPr>
              <w:t xml:space="preserve"> Human Immunodeficiency Virus Infection. J Infect Dis. 2020 Aug 4;222(5):787-797.</w:t>
            </w:r>
          </w:p>
        </w:tc>
        <w:tc>
          <w:tcPr>
            <w:tcW w:w="1448" w:type="pct"/>
          </w:tcPr>
          <w:p w14:paraId="324C4054" w14:textId="6512BFF7" w:rsidR="00601C3B" w:rsidRPr="006377AD" w:rsidRDefault="00841B0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Having the same dataset published in previous studies</w:t>
            </w:r>
          </w:p>
        </w:tc>
      </w:tr>
      <w:tr w:rsidR="00FE2817" w:rsidRPr="006377AD" w14:paraId="727F2EA1" w14:textId="77777777" w:rsidTr="00601C3B">
        <w:tc>
          <w:tcPr>
            <w:tcW w:w="218" w:type="pct"/>
          </w:tcPr>
          <w:p w14:paraId="2C851401" w14:textId="3294E151" w:rsidR="00FE2817"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lastRenderedPageBreak/>
              <w:t>1</w:t>
            </w:r>
            <w:r w:rsidRPr="006377AD">
              <w:rPr>
                <w:rFonts w:ascii="Times New Roman" w:hAnsi="Times New Roman" w:cs="Times New Roman"/>
                <w:color w:val="222222"/>
                <w:sz w:val="24"/>
                <w:szCs w:val="24"/>
                <w:shd w:val="clear" w:color="auto" w:fill="FFFFFF"/>
              </w:rPr>
              <w:t>4</w:t>
            </w:r>
          </w:p>
        </w:tc>
        <w:tc>
          <w:tcPr>
            <w:tcW w:w="3334" w:type="pct"/>
          </w:tcPr>
          <w:p w14:paraId="085D331F" w14:textId="367A7B7F" w:rsidR="00FE2817" w:rsidRPr="006377AD" w:rsidRDefault="00FE281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Krishnan A, Sims OT, Surapaneni PK, Woreta TA, Alqahtani SA. Risk of Adverse cardiovascular outcomes among persons living with HIV and nonalcoholic fatty liver disease: a multicenter matched cohort study. AIDS. 2023 Mar 6.</w:t>
            </w:r>
          </w:p>
        </w:tc>
        <w:tc>
          <w:tcPr>
            <w:tcW w:w="1448" w:type="pct"/>
          </w:tcPr>
          <w:p w14:paraId="7A7EEE0C" w14:textId="35449496" w:rsidR="00FE2817" w:rsidRPr="006377AD" w:rsidRDefault="00FE281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Having the same dataset published in previous studies</w:t>
            </w:r>
          </w:p>
        </w:tc>
      </w:tr>
      <w:tr w:rsidR="00BC3596" w:rsidRPr="006377AD" w14:paraId="2506C91D" w14:textId="77777777" w:rsidTr="00601C3B">
        <w:tc>
          <w:tcPr>
            <w:tcW w:w="218" w:type="pct"/>
          </w:tcPr>
          <w:p w14:paraId="2C8DAF94" w14:textId="2886D6B4" w:rsidR="00BC3596"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1</w:t>
            </w:r>
            <w:r w:rsidRPr="006377AD">
              <w:rPr>
                <w:rFonts w:ascii="Times New Roman" w:hAnsi="Times New Roman" w:cs="Times New Roman"/>
                <w:color w:val="222222"/>
                <w:sz w:val="24"/>
                <w:szCs w:val="24"/>
                <w:shd w:val="clear" w:color="auto" w:fill="FFFFFF"/>
              </w:rPr>
              <w:t>5</w:t>
            </w:r>
          </w:p>
        </w:tc>
        <w:tc>
          <w:tcPr>
            <w:tcW w:w="3334" w:type="pct"/>
          </w:tcPr>
          <w:p w14:paraId="52958E04" w14:textId="5514AA64" w:rsidR="00BC3596" w:rsidRPr="006377AD" w:rsidRDefault="00BC3596"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Lemoine M, Barbu V, Girard PM, Kim M, Bastard JP, </w:t>
            </w:r>
            <w:proofErr w:type="spellStart"/>
            <w:r w:rsidRPr="006377AD">
              <w:rPr>
                <w:rFonts w:ascii="Times New Roman" w:hAnsi="Times New Roman" w:cs="Times New Roman"/>
                <w:color w:val="222222"/>
                <w:sz w:val="24"/>
                <w:szCs w:val="24"/>
                <w:shd w:val="clear" w:color="auto" w:fill="FFFFFF"/>
              </w:rPr>
              <w:t>Wendum</w:t>
            </w:r>
            <w:proofErr w:type="spellEnd"/>
            <w:r w:rsidRPr="006377AD">
              <w:rPr>
                <w:rFonts w:ascii="Times New Roman" w:hAnsi="Times New Roman" w:cs="Times New Roman"/>
                <w:color w:val="222222"/>
                <w:sz w:val="24"/>
                <w:szCs w:val="24"/>
                <w:shd w:val="clear" w:color="auto" w:fill="FFFFFF"/>
              </w:rPr>
              <w:t xml:space="preserve"> D, Paye F, </w:t>
            </w:r>
            <w:proofErr w:type="spellStart"/>
            <w:r w:rsidRPr="006377AD">
              <w:rPr>
                <w:rFonts w:ascii="Times New Roman" w:hAnsi="Times New Roman" w:cs="Times New Roman"/>
                <w:color w:val="222222"/>
                <w:sz w:val="24"/>
                <w:szCs w:val="24"/>
                <w:shd w:val="clear" w:color="auto" w:fill="FFFFFF"/>
              </w:rPr>
              <w:t>Housset</w:t>
            </w:r>
            <w:proofErr w:type="spellEnd"/>
            <w:r w:rsidRPr="006377AD">
              <w:rPr>
                <w:rFonts w:ascii="Times New Roman" w:hAnsi="Times New Roman" w:cs="Times New Roman"/>
                <w:color w:val="222222"/>
                <w:sz w:val="24"/>
                <w:szCs w:val="24"/>
                <w:shd w:val="clear" w:color="auto" w:fill="FFFFFF"/>
              </w:rPr>
              <w:t xml:space="preserve"> C, </w:t>
            </w:r>
            <w:proofErr w:type="spellStart"/>
            <w:r w:rsidRPr="006377AD">
              <w:rPr>
                <w:rFonts w:ascii="Times New Roman" w:hAnsi="Times New Roman" w:cs="Times New Roman"/>
                <w:color w:val="222222"/>
                <w:sz w:val="24"/>
                <w:szCs w:val="24"/>
                <w:shd w:val="clear" w:color="auto" w:fill="FFFFFF"/>
              </w:rPr>
              <w:t>Capeau</w:t>
            </w:r>
            <w:proofErr w:type="spellEnd"/>
            <w:r w:rsidRPr="006377AD">
              <w:rPr>
                <w:rFonts w:ascii="Times New Roman" w:hAnsi="Times New Roman" w:cs="Times New Roman"/>
                <w:color w:val="222222"/>
                <w:sz w:val="24"/>
                <w:szCs w:val="24"/>
                <w:shd w:val="clear" w:color="auto" w:fill="FFFFFF"/>
              </w:rPr>
              <w:t xml:space="preserve"> J, Serfaty L. Altered hepatic expression of SREBP-1 and </w:t>
            </w:r>
            <w:proofErr w:type="spellStart"/>
            <w:r w:rsidRPr="006377AD">
              <w:rPr>
                <w:rFonts w:ascii="Times New Roman" w:hAnsi="Times New Roman" w:cs="Times New Roman"/>
                <w:color w:val="222222"/>
                <w:sz w:val="24"/>
                <w:szCs w:val="24"/>
                <w:shd w:val="clear" w:color="auto" w:fill="FFFFFF"/>
              </w:rPr>
              <w:t>PPARgamma</w:t>
            </w:r>
            <w:proofErr w:type="spellEnd"/>
            <w:r w:rsidRPr="006377AD">
              <w:rPr>
                <w:rFonts w:ascii="Times New Roman" w:hAnsi="Times New Roman" w:cs="Times New Roman"/>
                <w:color w:val="222222"/>
                <w:sz w:val="24"/>
                <w:szCs w:val="24"/>
                <w:shd w:val="clear" w:color="auto" w:fill="FFFFFF"/>
              </w:rPr>
              <w:t xml:space="preserve"> is associated with liver injury in insulin-resistant </w:t>
            </w:r>
            <w:proofErr w:type="spellStart"/>
            <w:r w:rsidRPr="006377AD">
              <w:rPr>
                <w:rFonts w:ascii="Times New Roman" w:hAnsi="Times New Roman" w:cs="Times New Roman"/>
                <w:color w:val="222222"/>
                <w:sz w:val="24"/>
                <w:szCs w:val="24"/>
                <w:shd w:val="clear" w:color="auto" w:fill="FFFFFF"/>
              </w:rPr>
              <w:t>lipodystrophic</w:t>
            </w:r>
            <w:proofErr w:type="spellEnd"/>
            <w:r w:rsidRPr="006377AD">
              <w:rPr>
                <w:rFonts w:ascii="Times New Roman" w:hAnsi="Times New Roman" w:cs="Times New Roman"/>
                <w:color w:val="222222"/>
                <w:sz w:val="24"/>
                <w:szCs w:val="24"/>
                <w:shd w:val="clear" w:color="auto" w:fill="FFFFFF"/>
              </w:rPr>
              <w:t xml:space="preserve"> HIV-infected patients. AIDS. 2006 Feb 14;20(3):387-95.</w:t>
            </w:r>
          </w:p>
        </w:tc>
        <w:tc>
          <w:tcPr>
            <w:tcW w:w="1448" w:type="pct"/>
          </w:tcPr>
          <w:p w14:paraId="4E762218" w14:textId="7B1C5778" w:rsidR="00BC3596" w:rsidRPr="006377AD" w:rsidRDefault="00BC3596"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r w:rsidR="00BC3596" w:rsidRPr="006377AD" w14:paraId="2F8D7C29" w14:textId="77777777" w:rsidTr="00601C3B">
        <w:tc>
          <w:tcPr>
            <w:tcW w:w="218" w:type="pct"/>
          </w:tcPr>
          <w:p w14:paraId="25B5D380" w14:textId="69485B47" w:rsidR="00BC3596"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1</w:t>
            </w:r>
            <w:r w:rsidRPr="006377AD">
              <w:rPr>
                <w:rFonts w:ascii="Times New Roman" w:hAnsi="Times New Roman" w:cs="Times New Roman"/>
                <w:color w:val="222222"/>
                <w:sz w:val="24"/>
                <w:szCs w:val="24"/>
                <w:shd w:val="clear" w:color="auto" w:fill="FFFFFF"/>
              </w:rPr>
              <w:t>6</w:t>
            </w:r>
          </w:p>
        </w:tc>
        <w:tc>
          <w:tcPr>
            <w:tcW w:w="3334" w:type="pct"/>
          </w:tcPr>
          <w:p w14:paraId="4B7F9B8F" w14:textId="67D3BFE9" w:rsidR="00BC3596" w:rsidRPr="006377AD" w:rsidRDefault="00BC3596"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Lemoine M, Assoumou L, De Wit S, Girard PM, </w:t>
            </w:r>
            <w:proofErr w:type="spellStart"/>
            <w:r w:rsidRPr="006377AD">
              <w:rPr>
                <w:rFonts w:ascii="Times New Roman" w:hAnsi="Times New Roman" w:cs="Times New Roman"/>
                <w:color w:val="222222"/>
                <w:sz w:val="24"/>
                <w:szCs w:val="24"/>
                <w:shd w:val="clear" w:color="auto" w:fill="FFFFFF"/>
              </w:rPr>
              <w:t>Valantin</w:t>
            </w:r>
            <w:proofErr w:type="spellEnd"/>
            <w:r w:rsidRPr="006377AD">
              <w:rPr>
                <w:rFonts w:ascii="Times New Roman" w:hAnsi="Times New Roman" w:cs="Times New Roman"/>
                <w:color w:val="222222"/>
                <w:sz w:val="24"/>
                <w:szCs w:val="24"/>
                <w:shd w:val="clear" w:color="auto" w:fill="FFFFFF"/>
              </w:rPr>
              <w:t xml:space="preserve"> MA, </w:t>
            </w:r>
            <w:proofErr w:type="spellStart"/>
            <w:r w:rsidRPr="006377AD">
              <w:rPr>
                <w:rFonts w:ascii="Times New Roman" w:hAnsi="Times New Roman" w:cs="Times New Roman"/>
                <w:color w:val="222222"/>
                <w:sz w:val="24"/>
                <w:szCs w:val="24"/>
                <w:shd w:val="clear" w:color="auto" w:fill="FFFFFF"/>
              </w:rPr>
              <w:t>Katlama</w:t>
            </w:r>
            <w:proofErr w:type="spellEnd"/>
            <w:r w:rsidRPr="006377AD">
              <w:rPr>
                <w:rFonts w:ascii="Times New Roman" w:hAnsi="Times New Roman" w:cs="Times New Roman"/>
                <w:color w:val="222222"/>
                <w:sz w:val="24"/>
                <w:szCs w:val="24"/>
                <w:shd w:val="clear" w:color="auto" w:fill="FFFFFF"/>
              </w:rPr>
              <w:t xml:space="preserve"> C, </w:t>
            </w:r>
            <w:proofErr w:type="spellStart"/>
            <w:r w:rsidRPr="006377AD">
              <w:rPr>
                <w:rFonts w:ascii="Times New Roman" w:hAnsi="Times New Roman" w:cs="Times New Roman"/>
                <w:color w:val="222222"/>
                <w:sz w:val="24"/>
                <w:szCs w:val="24"/>
                <w:shd w:val="clear" w:color="auto" w:fill="FFFFFF"/>
              </w:rPr>
              <w:t>Necsoi</w:t>
            </w:r>
            <w:proofErr w:type="spellEnd"/>
            <w:r w:rsidRPr="006377AD">
              <w:rPr>
                <w:rFonts w:ascii="Times New Roman" w:hAnsi="Times New Roman" w:cs="Times New Roman"/>
                <w:color w:val="222222"/>
                <w:sz w:val="24"/>
                <w:szCs w:val="24"/>
                <w:shd w:val="clear" w:color="auto" w:fill="FFFFFF"/>
              </w:rPr>
              <w:t xml:space="preserve"> C, Campa P, Huefner AD, Schulze Zur </w:t>
            </w:r>
            <w:proofErr w:type="spellStart"/>
            <w:r w:rsidRPr="006377AD">
              <w:rPr>
                <w:rFonts w:ascii="Times New Roman" w:hAnsi="Times New Roman" w:cs="Times New Roman"/>
                <w:color w:val="222222"/>
                <w:sz w:val="24"/>
                <w:szCs w:val="24"/>
                <w:shd w:val="clear" w:color="auto" w:fill="FFFFFF"/>
              </w:rPr>
              <w:t>Wiesch</w:t>
            </w:r>
            <w:proofErr w:type="spellEnd"/>
            <w:r w:rsidRPr="006377AD">
              <w:rPr>
                <w:rFonts w:ascii="Times New Roman" w:hAnsi="Times New Roman" w:cs="Times New Roman"/>
                <w:color w:val="222222"/>
                <w:sz w:val="24"/>
                <w:szCs w:val="24"/>
                <w:shd w:val="clear" w:color="auto" w:fill="FFFFFF"/>
              </w:rPr>
              <w:t xml:space="preserve"> J, Rougier H, Bastard JP, Stocker H, Mauss S, Serfaty L, </w:t>
            </w:r>
            <w:proofErr w:type="spellStart"/>
            <w:r w:rsidRPr="006377AD">
              <w:rPr>
                <w:rFonts w:ascii="Times New Roman" w:hAnsi="Times New Roman" w:cs="Times New Roman"/>
                <w:color w:val="222222"/>
                <w:sz w:val="24"/>
                <w:szCs w:val="24"/>
                <w:shd w:val="clear" w:color="auto" w:fill="FFFFFF"/>
              </w:rPr>
              <w:t>Ratziu</w:t>
            </w:r>
            <w:proofErr w:type="spellEnd"/>
            <w:r w:rsidRPr="006377AD">
              <w:rPr>
                <w:rFonts w:ascii="Times New Roman" w:hAnsi="Times New Roman" w:cs="Times New Roman"/>
                <w:color w:val="222222"/>
                <w:sz w:val="24"/>
                <w:szCs w:val="24"/>
                <w:shd w:val="clear" w:color="auto" w:fill="FFFFFF"/>
              </w:rPr>
              <w:t xml:space="preserve"> V, Menu Y, </w:t>
            </w:r>
            <w:proofErr w:type="spellStart"/>
            <w:r w:rsidRPr="006377AD">
              <w:rPr>
                <w:rFonts w:ascii="Times New Roman" w:hAnsi="Times New Roman" w:cs="Times New Roman"/>
                <w:color w:val="222222"/>
                <w:sz w:val="24"/>
                <w:szCs w:val="24"/>
                <w:shd w:val="clear" w:color="auto" w:fill="FFFFFF"/>
              </w:rPr>
              <w:t>Schlue</w:t>
            </w:r>
            <w:proofErr w:type="spellEnd"/>
            <w:r w:rsidRPr="006377AD">
              <w:rPr>
                <w:rFonts w:ascii="Times New Roman" w:hAnsi="Times New Roman" w:cs="Times New Roman"/>
                <w:color w:val="222222"/>
                <w:sz w:val="24"/>
                <w:szCs w:val="24"/>
                <w:shd w:val="clear" w:color="auto" w:fill="FFFFFF"/>
              </w:rPr>
              <w:t xml:space="preserve"> J, Behrens G, </w:t>
            </w:r>
            <w:proofErr w:type="spellStart"/>
            <w:r w:rsidRPr="006377AD">
              <w:rPr>
                <w:rFonts w:ascii="Times New Roman" w:hAnsi="Times New Roman" w:cs="Times New Roman"/>
                <w:color w:val="222222"/>
                <w:sz w:val="24"/>
                <w:szCs w:val="24"/>
                <w:shd w:val="clear" w:color="auto" w:fill="FFFFFF"/>
              </w:rPr>
              <w:t>Bedossa</w:t>
            </w:r>
            <w:proofErr w:type="spellEnd"/>
            <w:r w:rsidRPr="006377AD">
              <w:rPr>
                <w:rFonts w:ascii="Times New Roman" w:hAnsi="Times New Roman" w:cs="Times New Roman"/>
                <w:color w:val="222222"/>
                <w:sz w:val="24"/>
                <w:szCs w:val="24"/>
                <w:shd w:val="clear" w:color="auto" w:fill="FFFFFF"/>
              </w:rPr>
              <w:t xml:space="preserve"> P, </w:t>
            </w:r>
            <w:proofErr w:type="spellStart"/>
            <w:r w:rsidRPr="006377AD">
              <w:rPr>
                <w:rFonts w:ascii="Times New Roman" w:hAnsi="Times New Roman" w:cs="Times New Roman"/>
                <w:color w:val="222222"/>
                <w:sz w:val="24"/>
                <w:szCs w:val="24"/>
                <w:shd w:val="clear" w:color="auto" w:fill="FFFFFF"/>
              </w:rPr>
              <w:t>Capeau</w:t>
            </w:r>
            <w:proofErr w:type="spellEnd"/>
            <w:r w:rsidRPr="006377AD">
              <w:rPr>
                <w:rFonts w:ascii="Times New Roman" w:hAnsi="Times New Roman" w:cs="Times New Roman"/>
                <w:color w:val="222222"/>
                <w:sz w:val="24"/>
                <w:szCs w:val="24"/>
                <w:shd w:val="clear" w:color="auto" w:fill="FFFFFF"/>
              </w:rPr>
              <w:t xml:space="preserve"> J, </w:t>
            </w:r>
            <w:proofErr w:type="spellStart"/>
            <w:r w:rsidRPr="006377AD">
              <w:rPr>
                <w:rFonts w:ascii="Times New Roman" w:hAnsi="Times New Roman" w:cs="Times New Roman"/>
                <w:color w:val="222222"/>
                <w:sz w:val="24"/>
                <w:szCs w:val="24"/>
                <w:shd w:val="clear" w:color="auto" w:fill="FFFFFF"/>
              </w:rPr>
              <w:t>Ingiliz</w:t>
            </w:r>
            <w:proofErr w:type="spellEnd"/>
            <w:r w:rsidRPr="006377AD">
              <w:rPr>
                <w:rFonts w:ascii="Times New Roman" w:hAnsi="Times New Roman" w:cs="Times New Roman"/>
                <w:color w:val="222222"/>
                <w:sz w:val="24"/>
                <w:szCs w:val="24"/>
                <w:shd w:val="clear" w:color="auto" w:fill="FFFFFF"/>
              </w:rPr>
              <w:t xml:space="preserve"> P, Costagliola D; ANRS-ECHAM Group. Diagnostic Accuracy of Noninvasive Markers of Steatosis, NASH, and Liver Fibrosis in HIV-</w:t>
            </w:r>
            <w:proofErr w:type="spellStart"/>
            <w:r w:rsidRPr="006377AD">
              <w:rPr>
                <w:rFonts w:ascii="Times New Roman" w:hAnsi="Times New Roman" w:cs="Times New Roman"/>
                <w:color w:val="222222"/>
                <w:sz w:val="24"/>
                <w:szCs w:val="24"/>
                <w:shd w:val="clear" w:color="auto" w:fill="FFFFFF"/>
              </w:rPr>
              <w:t>Monoinfected</w:t>
            </w:r>
            <w:proofErr w:type="spellEnd"/>
            <w:r w:rsidRPr="006377AD">
              <w:rPr>
                <w:rFonts w:ascii="Times New Roman" w:hAnsi="Times New Roman" w:cs="Times New Roman"/>
                <w:color w:val="222222"/>
                <w:sz w:val="24"/>
                <w:szCs w:val="24"/>
                <w:shd w:val="clear" w:color="auto" w:fill="FFFFFF"/>
              </w:rPr>
              <w:t xml:space="preserve"> Individuals at Risk of Nonalcoholic Fatty Liver Disease (NAFLD): Results </w:t>
            </w:r>
            <w:proofErr w:type="gramStart"/>
            <w:r w:rsidRPr="006377AD">
              <w:rPr>
                <w:rFonts w:ascii="Times New Roman" w:hAnsi="Times New Roman" w:cs="Times New Roman"/>
                <w:color w:val="222222"/>
                <w:sz w:val="24"/>
                <w:szCs w:val="24"/>
                <w:shd w:val="clear" w:color="auto" w:fill="FFFFFF"/>
              </w:rPr>
              <w:t>From</w:t>
            </w:r>
            <w:proofErr w:type="gramEnd"/>
            <w:r w:rsidRPr="006377AD">
              <w:rPr>
                <w:rFonts w:ascii="Times New Roman" w:hAnsi="Times New Roman" w:cs="Times New Roman"/>
                <w:color w:val="222222"/>
                <w:sz w:val="24"/>
                <w:szCs w:val="24"/>
                <w:shd w:val="clear" w:color="auto" w:fill="FFFFFF"/>
              </w:rPr>
              <w:t xml:space="preserve"> the ECHAM Study. J </w:t>
            </w:r>
            <w:proofErr w:type="spellStart"/>
            <w:r w:rsidRPr="006377AD">
              <w:rPr>
                <w:rFonts w:ascii="Times New Roman" w:hAnsi="Times New Roman" w:cs="Times New Roman"/>
                <w:color w:val="222222"/>
                <w:sz w:val="24"/>
                <w:szCs w:val="24"/>
                <w:shd w:val="clear" w:color="auto" w:fill="FFFFFF"/>
              </w:rPr>
              <w:t>Acquir</w:t>
            </w:r>
            <w:proofErr w:type="spellEnd"/>
            <w:r w:rsidRPr="006377AD">
              <w:rPr>
                <w:rFonts w:ascii="Times New Roman" w:hAnsi="Times New Roman" w:cs="Times New Roman"/>
                <w:color w:val="222222"/>
                <w:sz w:val="24"/>
                <w:szCs w:val="24"/>
                <w:shd w:val="clear" w:color="auto" w:fill="FFFFFF"/>
              </w:rPr>
              <w:t xml:space="preserve"> Immune Defic Syndr. 2019 Apr 1;80(4</w:t>
            </w:r>
            <w:proofErr w:type="gramStart"/>
            <w:r w:rsidRPr="006377AD">
              <w:rPr>
                <w:rFonts w:ascii="Times New Roman" w:hAnsi="Times New Roman" w:cs="Times New Roman"/>
                <w:color w:val="222222"/>
                <w:sz w:val="24"/>
                <w:szCs w:val="24"/>
                <w:shd w:val="clear" w:color="auto" w:fill="FFFFFF"/>
              </w:rPr>
              <w:t>):e</w:t>
            </w:r>
            <w:proofErr w:type="gramEnd"/>
            <w:r w:rsidRPr="006377AD">
              <w:rPr>
                <w:rFonts w:ascii="Times New Roman" w:hAnsi="Times New Roman" w:cs="Times New Roman"/>
                <w:color w:val="222222"/>
                <w:sz w:val="24"/>
                <w:szCs w:val="24"/>
                <w:shd w:val="clear" w:color="auto" w:fill="FFFFFF"/>
              </w:rPr>
              <w:t>86-e94.</w:t>
            </w:r>
          </w:p>
        </w:tc>
        <w:tc>
          <w:tcPr>
            <w:tcW w:w="1448" w:type="pct"/>
          </w:tcPr>
          <w:p w14:paraId="797F9BEB" w14:textId="4DC8BC0F" w:rsidR="00BC3596" w:rsidRPr="006377AD" w:rsidRDefault="00BC3596"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Having the same dataset published in previous studies</w:t>
            </w:r>
          </w:p>
        </w:tc>
      </w:tr>
      <w:tr w:rsidR="00EE5077" w:rsidRPr="006377AD" w14:paraId="1043228F" w14:textId="77777777" w:rsidTr="00601C3B">
        <w:tc>
          <w:tcPr>
            <w:tcW w:w="218" w:type="pct"/>
          </w:tcPr>
          <w:p w14:paraId="54A0FAC8" w14:textId="6ADDA1A4" w:rsidR="00EE5077"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1</w:t>
            </w:r>
            <w:r w:rsidRPr="006377AD">
              <w:rPr>
                <w:rFonts w:ascii="Times New Roman" w:hAnsi="Times New Roman" w:cs="Times New Roman"/>
                <w:color w:val="222222"/>
                <w:sz w:val="24"/>
                <w:szCs w:val="24"/>
                <w:shd w:val="clear" w:color="auto" w:fill="FFFFFF"/>
              </w:rPr>
              <w:t>7</w:t>
            </w:r>
          </w:p>
        </w:tc>
        <w:tc>
          <w:tcPr>
            <w:tcW w:w="3334" w:type="pct"/>
          </w:tcPr>
          <w:p w14:paraId="3EC1BF3F" w14:textId="54FB0D2C" w:rsidR="00EE5077"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Macías J, Real LM, Rivero-Juárez A, </w:t>
            </w:r>
            <w:proofErr w:type="spellStart"/>
            <w:r w:rsidRPr="006377AD">
              <w:rPr>
                <w:rFonts w:ascii="Times New Roman" w:hAnsi="Times New Roman" w:cs="Times New Roman"/>
                <w:color w:val="222222"/>
                <w:sz w:val="24"/>
                <w:szCs w:val="24"/>
                <w:shd w:val="clear" w:color="auto" w:fill="FFFFFF"/>
              </w:rPr>
              <w:t>Merchante</w:t>
            </w:r>
            <w:proofErr w:type="spellEnd"/>
            <w:r w:rsidRPr="006377AD">
              <w:rPr>
                <w:rFonts w:ascii="Times New Roman" w:hAnsi="Times New Roman" w:cs="Times New Roman"/>
                <w:color w:val="222222"/>
                <w:sz w:val="24"/>
                <w:szCs w:val="24"/>
                <w:shd w:val="clear" w:color="auto" w:fill="FFFFFF"/>
              </w:rPr>
              <w:t xml:space="preserve"> N, Camacho A, Neukam K, Rivero A, Mancebo M, Pineda JA. Changes in liver steatosis evaluated by transient elastography with the controlled attenuation parameter in HIV-infected patients. HIV Med. 2016 Nov;17(10):766-773.</w:t>
            </w:r>
          </w:p>
        </w:tc>
        <w:tc>
          <w:tcPr>
            <w:tcW w:w="1448" w:type="pct"/>
          </w:tcPr>
          <w:p w14:paraId="29D29FA4" w14:textId="1BBAE0DE" w:rsidR="00EE5077"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r w:rsidR="005778EE" w:rsidRPr="006377AD" w14:paraId="0D1817BE" w14:textId="77777777" w:rsidTr="00601C3B">
        <w:tc>
          <w:tcPr>
            <w:tcW w:w="218" w:type="pct"/>
          </w:tcPr>
          <w:p w14:paraId="47BD7A5C" w14:textId="2E844872" w:rsidR="005778EE"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1</w:t>
            </w:r>
            <w:r w:rsidRPr="006377AD">
              <w:rPr>
                <w:rFonts w:ascii="Times New Roman" w:hAnsi="Times New Roman" w:cs="Times New Roman"/>
                <w:color w:val="222222"/>
                <w:sz w:val="24"/>
                <w:szCs w:val="24"/>
                <w:shd w:val="clear" w:color="auto" w:fill="FFFFFF"/>
              </w:rPr>
              <w:t>8</w:t>
            </w:r>
          </w:p>
        </w:tc>
        <w:tc>
          <w:tcPr>
            <w:tcW w:w="3334" w:type="pct"/>
          </w:tcPr>
          <w:p w14:paraId="4B0C09A4" w14:textId="3BE7EC9F" w:rsidR="005778EE" w:rsidRPr="006377AD" w:rsidRDefault="005778EE"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Moreno-Perez O, Reyes-Garcia R, Muñoz-Torres M, Merino E, Boix V, Reus S, Giner L, </w:t>
            </w:r>
            <w:proofErr w:type="spellStart"/>
            <w:r w:rsidRPr="006377AD">
              <w:rPr>
                <w:rFonts w:ascii="Times New Roman" w:hAnsi="Times New Roman" w:cs="Times New Roman"/>
                <w:color w:val="222222"/>
                <w:sz w:val="24"/>
                <w:szCs w:val="24"/>
                <w:shd w:val="clear" w:color="auto" w:fill="FFFFFF"/>
              </w:rPr>
              <w:t>Alfayate</w:t>
            </w:r>
            <w:proofErr w:type="spellEnd"/>
            <w:r w:rsidRPr="006377AD">
              <w:rPr>
                <w:rFonts w:ascii="Times New Roman" w:hAnsi="Times New Roman" w:cs="Times New Roman"/>
                <w:color w:val="222222"/>
                <w:sz w:val="24"/>
                <w:szCs w:val="24"/>
                <w:shd w:val="clear" w:color="auto" w:fill="FFFFFF"/>
              </w:rPr>
              <w:t xml:space="preserve"> R, Garcia-Fontana B, Sanchez-Paya J, Picó A, Portilla J. High Irisin levels in nondiabetic HIV-infected males are associated with insulin resistance, nonalcoholic fatty liver disease, and subclinical atherosclerosis. Clin Endocrinol (</w:t>
            </w:r>
            <w:proofErr w:type="spellStart"/>
            <w:r w:rsidRPr="006377AD">
              <w:rPr>
                <w:rFonts w:ascii="Times New Roman" w:hAnsi="Times New Roman" w:cs="Times New Roman"/>
                <w:color w:val="222222"/>
                <w:sz w:val="24"/>
                <w:szCs w:val="24"/>
                <w:shd w:val="clear" w:color="auto" w:fill="FFFFFF"/>
              </w:rPr>
              <w:t>Oxf</w:t>
            </w:r>
            <w:proofErr w:type="spellEnd"/>
            <w:r w:rsidRPr="006377AD">
              <w:rPr>
                <w:rFonts w:ascii="Times New Roman" w:hAnsi="Times New Roman" w:cs="Times New Roman"/>
                <w:color w:val="222222"/>
                <w:sz w:val="24"/>
                <w:szCs w:val="24"/>
                <w:shd w:val="clear" w:color="auto" w:fill="FFFFFF"/>
              </w:rPr>
              <w:t>). 2018 Oct;89(4):414-423.</w:t>
            </w:r>
          </w:p>
        </w:tc>
        <w:tc>
          <w:tcPr>
            <w:tcW w:w="1448" w:type="pct"/>
          </w:tcPr>
          <w:p w14:paraId="27DAB9D6" w14:textId="1E099AE0" w:rsidR="005778EE" w:rsidRPr="006377AD" w:rsidRDefault="005778EE"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r w:rsidR="00ED5A80" w:rsidRPr="006377AD" w14:paraId="473507BD" w14:textId="77777777" w:rsidTr="00601C3B">
        <w:tc>
          <w:tcPr>
            <w:tcW w:w="218" w:type="pct"/>
          </w:tcPr>
          <w:p w14:paraId="0D7DA92C" w14:textId="4A13B136" w:rsidR="00ED5A80"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1</w:t>
            </w:r>
            <w:r w:rsidRPr="006377AD">
              <w:rPr>
                <w:rFonts w:ascii="Times New Roman" w:hAnsi="Times New Roman" w:cs="Times New Roman"/>
                <w:color w:val="222222"/>
                <w:sz w:val="24"/>
                <w:szCs w:val="24"/>
                <w:shd w:val="clear" w:color="auto" w:fill="FFFFFF"/>
              </w:rPr>
              <w:t>9</w:t>
            </w:r>
          </w:p>
        </w:tc>
        <w:tc>
          <w:tcPr>
            <w:tcW w:w="3334" w:type="pct"/>
          </w:tcPr>
          <w:p w14:paraId="28CFC79D" w14:textId="6F1D3913" w:rsidR="00ED5A80" w:rsidRPr="006377AD" w:rsidRDefault="00ED5A80" w:rsidP="00ED5A80">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Navarro J, Curran A, </w:t>
            </w:r>
            <w:proofErr w:type="spellStart"/>
            <w:r w:rsidRPr="006377AD">
              <w:rPr>
                <w:rFonts w:ascii="Times New Roman" w:hAnsi="Times New Roman" w:cs="Times New Roman"/>
                <w:color w:val="222222"/>
                <w:sz w:val="24"/>
                <w:szCs w:val="24"/>
                <w:shd w:val="clear" w:color="auto" w:fill="FFFFFF"/>
              </w:rPr>
              <w:t>Raventós</w:t>
            </w:r>
            <w:proofErr w:type="spellEnd"/>
            <w:r w:rsidRPr="006377AD">
              <w:rPr>
                <w:rFonts w:ascii="Times New Roman" w:hAnsi="Times New Roman" w:cs="Times New Roman"/>
                <w:color w:val="222222"/>
                <w:sz w:val="24"/>
                <w:szCs w:val="24"/>
                <w:shd w:val="clear" w:color="auto" w:fill="FFFFFF"/>
              </w:rPr>
              <w:t xml:space="preserve"> B, García J, </w:t>
            </w:r>
            <w:proofErr w:type="spellStart"/>
            <w:r w:rsidRPr="006377AD">
              <w:rPr>
                <w:rFonts w:ascii="Times New Roman" w:hAnsi="Times New Roman" w:cs="Times New Roman"/>
                <w:color w:val="222222"/>
                <w:sz w:val="24"/>
                <w:szCs w:val="24"/>
                <w:shd w:val="clear" w:color="auto" w:fill="FFFFFF"/>
              </w:rPr>
              <w:t>Suanzes</w:t>
            </w:r>
            <w:proofErr w:type="spellEnd"/>
            <w:r w:rsidRPr="006377AD">
              <w:rPr>
                <w:rFonts w:ascii="Times New Roman" w:hAnsi="Times New Roman" w:cs="Times New Roman"/>
                <w:color w:val="222222"/>
                <w:sz w:val="24"/>
                <w:szCs w:val="24"/>
                <w:shd w:val="clear" w:color="auto" w:fill="FFFFFF"/>
              </w:rPr>
              <w:t xml:space="preserve"> P, Descalzo V, Álvarez P, Espinosa N, Montes ML, Suárez-García I, Amador C, Muga R, Falcó V, Burgos J; Spanish HIV Research Network (CoRIS). Prevalence of non-alcoholic fatty liver disease in a </w:t>
            </w:r>
            <w:proofErr w:type="spellStart"/>
            <w:r w:rsidRPr="006377AD">
              <w:rPr>
                <w:rFonts w:ascii="Times New Roman" w:hAnsi="Times New Roman" w:cs="Times New Roman"/>
                <w:color w:val="222222"/>
                <w:sz w:val="24"/>
                <w:szCs w:val="24"/>
                <w:shd w:val="clear" w:color="auto" w:fill="FFFFFF"/>
              </w:rPr>
              <w:t>multicentre</w:t>
            </w:r>
            <w:proofErr w:type="spellEnd"/>
            <w:r w:rsidRPr="006377AD">
              <w:rPr>
                <w:rFonts w:ascii="Times New Roman" w:hAnsi="Times New Roman" w:cs="Times New Roman"/>
                <w:color w:val="222222"/>
                <w:sz w:val="24"/>
                <w:szCs w:val="24"/>
                <w:shd w:val="clear" w:color="auto" w:fill="FFFFFF"/>
              </w:rPr>
              <w:t xml:space="preserve"> cohort of people living with HIV in Spain. </w:t>
            </w:r>
            <w:proofErr w:type="spellStart"/>
            <w:r w:rsidRPr="006377AD">
              <w:rPr>
                <w:rFonts w:ascii="Times New Roman" w:hAnsi="Times New Roman" w:cs="Times New Roman"/>
                <w:color w:val="222222"/>
                <w:sz w:val="24"/>
                <w:szCs w:val="24"/>
                <w:shd w:val="clear" w:color="auto" w:fill="FFFFFF"/>
              </w:rPr>
              <w:t>Eur</w:t>
            </w:r>
            <w:proofErr w:type="spellEnd"/>
            <w:r w:rsidRPr="006377AD">
              <w:rPr>
                <w:rFonts w:ascii="Times New Roman" w:hAnsi="Times New Roman" w:cs="Times New Roman"/>
                <w:color w:val="222222"/>
                <w:sz w:val="24"/>
                <w:szCs w:val="24"/>
                <w:shd w:val="clear" w:color="auto" w:fill="FFFFFF"/>
              </w:rPr>
              <w:t xml:space="preserve"> J Intern Med. 2023 </w:t>
            </w:r>
            <w:proofErr w:type="gramStart"/>
            <w:r w:rsidRPr="006377AD">
              <w:rPr>
                <w:rFonts w:ascii="Times New Roman" w:hAnsi="Times New Roman" w:cs="Times New Roman"/>
                <w:color w:val="222222"/>
                <w:sz w:val="24"/>
                <w:szCs w:val="24"/>
                <w:shd w:val="clear" w:color="auto" w:fill="FFFFFF"/>
              </w:rPr>
              <w:t>Apr;110:54</w:t>
            </w:r>
            <w:proofErr w:type="gramEnd"/>
            <w:r w:rsidRPr="006377AD">
              <w:rPr>
                <w:rFonts w:ascii="Times New Roman" w:hAnsi="Times New Roman" w:cs="Times New Roman"/>
                <w:color w:val="222222"/>
                <w:sz w:val="24"/>
                <w:szCs w:val="24"/>
                <w:shd w:val="clear" w:color="auto" w:fill="FFFFFF"/>
              </w:rPr>
              <w:t>-61.</w:t>
            </w:r>
          </w:p>
        </w:tc>
        <w:tc>
          <w:tcPr>
            <w:tcW w:w="1448" w:type="pct"/>
          </w:tcPr>
          <w:p w14:paraId="4629A894" w14:textId="040722E3" w:rsidR="00ED5A80" w:rsidRPr="006377AD" w:rsidRDefault="00ED5A80" w:rsidP="00C441EA">
            <w:pPr>
              <w:rPr>
                <w:rFonts w:ascii="Times New Roman" w:hAnsi="Times New Roman" w:cs="Times New Roman"/>
                <w:color w:val="222222"/>
                <w:sz w:val="24"/>
                <w:szCs w:val="24"/>
                <w:shd w:val="clear" w:color="auto" w:fill="FFFFFF"/>
              </w:rPr>
            </w:pPr>
            <w:bookmarkStart w:id="2" w:name="OLE_LINK20"/>
            <w:r w:rsidRPr="006377AD">
              <w:rPr>
                <w:rFonts w:ascii="Times New Roman" w:hAnsi="Times New Roman" w:cs="Times New Roman"/>
                <w:color w:val="222222"/>
                <w:sz w:val="24"/>
                <w:szCs w:val="24"/>
                <w:shd w:val="clear" w:color="auto" w:fill="FFFFFF"/>
              </w:rPr>
              <w:t>Not having extracted data</w:t>
            </w:r>
            <w:bookmarkEnd w:id="2"/>
          </w:p>
        </w:tc>
      </w:tr>
      <w:tr w:rsidR="00D951B5" w:rsidRPr="006377AD" w14:paraId="51E738E0" w14:textId="77777777" w:rsidTr="00601C3B">
        <w:tc>
          <w:tcPr>
            <w:tcW w:w="218" w:type="pct"/>
          </w:tcPr>
          <w:p w14:paraId="16F6DCBF" w14:textId="517D2AD6" w:rsidR="00D951B5"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2</w:t>
            </w:r>
            <w:r w:rsidRPr="006377AD">
              <w:rPr>
                <w:rFonts w:ascii="Times New Roman" w:hAnsi="Times New Roman" w:cs="Times New Roman"/>
                <w:color w:val="222222"/>
                <w:sz w:val="24"/>
                <w:szCs w:val="24"/>
                <w:shd w:val="clear" w:color="auto" w:fill="FFFFFF"/>
              </w:rPr>
              <w:t>0</w:t>
            </w:r>
          </w:p>
        </w:tc>
        <w:tc>
          <w:tcPr>
            <w:tcW w:w="3334" w:type="pct"/>
          </w:tcPr>
          <w:p w14:paraId="177F57E4" w14:textId="4F591842" w:rsidR="00D951B5" w:rsidRPr="006377AD" w:rsidRDefault="00D951B5" w:rsidP="00ED5A80">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Pembroke T, Deschenes M, </w:t>
            </w:r>
            <w:proofErr w:type="spellStart"/>
            <w:r w:rsidRPr="006377AD">
              <w:rPr>
                <w:rFonts w:ascii="Times New Roman" w:hAnsi="Times New Roman" w:cs="Times New Roman"/>
                <w:color w:val="222222"/>
                <w:sz w:val="24"/>
                <w:szCs w:val="24"/>
                <w:shd w:val="clear" w:color="auto" w:fill="FFFFFF"/>
              </w:rPr>
              <w:t>Lebouché</w:t>
            </w:r>
            <w:proofErr w:type="spellEnd"/>
            <w:r w:rsidRPr="006377AD">
              <w:rPr>
                <w:rFonts w:ascii="Times New Roman" w:hAnsi="Times New Roman" w:cs="Times New Roman"/>
                <w:color w:val="222222"/>
                <w:sz w:val="24"/>
                <w:szCs w:val="24"/>
                <w:shd w:val="clear" w:color="auto" w:fill="FFFFFF"/>
              </w:rPr>
              <w:t xml:space="preserve"> B, </w:t>
            </w:r>
            <w:proofErr w:type="spellStart"/>
            <w:r w:rsidRPr="006377AD">
              <w:rPr>
                <w:rFonts w:ascii="Times New Roman" w:hAnsi="Times New Roman" w:cs="Times New Roman"/>
                <w:color w:val="222222"/>
                <w:sz w:val="24"/>
                <w:szCs w:val="24"/>
                <w:shd w:val="clear" w:color="auto" w:fill="FFFFFF"/>
              </w:rPr>
              <w:t>Benmassaoud</w:t>
            </w:r>
            <w:proofErr w:type="spellEnd"/>
            <w:r w:rsidRPr="006377AD">
              <w:rPr>
                <w:rFonts w:ascii="Times New Roman" w:hAnsi="Times New Roman" w:cs="Times New Roman"/>
                <w:color w:val="222222"/>
                <w:sz w:val="24"/>
                <w:szCs w:val="24"/>
                <w:shd w:val="clear" w:color="auto" w:fill="FFFFFF"/>
              </w:rPr>
              <w:t xml:space="preserve"> A, </w:t>
            </w:r>
            <w:proofErr w:type="spellStart"/>
            <w:r w:rsidRPr="006377AD">
              <w:rPr>
                <w:rFonts w:ascii="Times New Roman" w:hAnsi="Times New Roman" w:cs="Times New Roman"/>
                <w:color w:val="222222"/>
                <w:sz w:val="24"/>
                <w:szCs w:val="24"/>
                <w:shd w:val="clear" w:color="auto" w:fill="FFFFFF"/>
              </w:rPr>
              <w:t>Sewitch</w:t>
            </w:r>
            <w:proofErr w:type="spellEnd"/>
            <w:r w:rsidRPr="006377AD">
              <w:rPr>
                <w:rFonts w:ascii="Times New Roman" w:hAnsi="Times New Roman" w:cs="Times New Roman"/>
                <w:color w:val="222222"/>
                <w:sz w:val="24"/>
                <w:szCs w:val="24"/>
                <w:shd w:val="clear" w:color="auto" w:fill="FFFFFF"/>
              </w:rPr>
              <w:t xml:space="preserve"> M, Ghali P, Wong P, Halme A, Vuille-Lessard E, </w:t>
            </w:r>
            <w:proofErr w:type="spellStart"/>
            <w:r w:rsidRPr="006377AD">
              <w:rPr>
                <w:rFonts w:ascii="Times New Roman" w:hAnsi="Times New Roman" w:cs="Times New Roman"/>
                <w:color w:val="222222"/>
                <w:sz w:val="24"/>
                <w:szCs w:val="24"/>
                <w:shd w:val="clear" w:color="auto" w:fill="FFFFFF"/>
              </w:rPr>
              <w:t>Pexos</w:t>
            </w:r>
            <w:proofErr w:type="spellEnd"/>
            <w:r w:rsidRPr="006377AD">
              <w:rPr>
                <w:rFonts w:ascii="Times New Roman" w:hAnsi="Times New Roman" w:cs="Times New Roman"/>
                <w:color w:val="222222"/>
                <w:sz w:val="24"/>
                <w:szCs w:val="24"/>
                <w:shd w:val="clear" w:color="auto" w:fill="FFFFFF"/>
              </w:rPr>
              <w:t xml:space="preserve"> C, Klein MB, Sebastiani G. Hepatic steatosis progresses faster in HIV mono-infected </w:t>
            </w:r>
            <w:r w:rsidRPr="006377AD">
              <w:rPr>
                <w:rFonts w:ascii="Times New Roman" w:hAnsi="Times New Roman" w:cs="Times New Roman"/>
                <w:color w:val="222222"/>
                <w:sz w:val="24"/>
                <w:szCs w:val="24"/>
                <w:shd w:val="clear" w:color="auto" w:fill="FFFFFF"/>
              </w:rPr>
              <w:lastRenderedPageBreak/>
              <w:t>than HIV/HCV co-infected patients and is associated with liver fibrosis. J Hepatol. 2017 Oct;67(4):801-808.</w:t>
            </w:r>
          </w:p>
        </w:tc>
        <w:tc>
          <w:tcPr>
            <w:tcW w:w="1448" w:type="pct"/>
          </w:tcPr>
          <w:p w14:paraId="0B5B8AC4" w14:textId="3902C3A3" w:rsidR="00D951B5" w:rsidRPr="006377AD" w:rsidRDefault="00D951B5"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lastRenderedPageBreak/>
              <w:t>Not having extracted data</w:t>
            </w:r>
          </w:p>
        </w:tc>
      </w:tr>
      <w:tr w:rsidR="00EE5077" w:rsidRPr="006377AD" w14:paraId="50DD39EB" w14:textId="77777777" w:rsidTr="00601C3B">
        <w:tc>
          <w:tcPr>
            <w:tcW w:w="218" w:type="pct"/>
          </w:tcPr>
          <w:p w14:paraId="0309321D" w14:textId="2548AC4D" w:rsidR="00EE5077"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2</w:t>
            </w:r>
            <w:r w:rsidRPr="006377AD">
              <w:rPr>
                <w:rFonts w:ascii="Times New Roman" w:hAnsi="Times New Roman" w:cs="Times New Roman"/>
                <w:color w:val="222222"/>
                <w:sz w:val="24"/>
                <w:szCs w:val="24"/>
                <w:shd w:val="clear" w:color="auto" w:fill="FFFFFF"/>
              </w:rPr>
              <w:t>1</w:t>
            </w:r>
          </w:p>
        </w:tc>
        <w:tc>
          <w:tcPr>
            <w:tcW w:w="3334" w:type="pct"/>
          </w:tcPr>
          <w:p w14:paraId="12D436EA" w14:textId="1EDECAD3" w:rsidR="00EE5077" w:rsidRPr="006377AD" w:rsidRDefault="00EE5077" w:rsidP="00ED5A80">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Perazzo H, Cardoso SW, </w:t>
            </w:r>
            <w:proofErr w:type="spellStart"/>
            <w:r w:rsidRPr="006377AD">
              <w:rPr>
                <w:rFonts w:ascii="Times New Roman" w:hAnsi="Times New Roman" w:cs="Times New Roman"/>
                <w:color w:val="222222"/>
                <w:sz w:val="24"/>
                <w:szCs w:val="24"/>
                <w:shd w:val="clear" w:color="auto" w:fill="FFFFFF"/>
              </w:rPr>
              <w:t>Yanavich</w:t>
            </w:r>
            <w:proofErr w:type="spellEnd"/>
            <w:r w:rsidRPr="006377AD">
              <w:rPr>
                <w:rFonts w:ascii="Times New Roman" w:hAnsi="Times New Roman" w:cs="Times New Roman"/>
                <w:color w:val="222222"/>
                <w:sz w:val="24"/>
                <w:szCs w:val="24"/>
                <w:shd w:val="clear" w:color="auto" w:fill="FFFFFF"/>
              </w:rPr>
              <w:t xml:space="preserve"> C, Nunes EP, Morata M, </w:t>
            </w:r>
            <w:proofErr w:type="spellStart"/>
            <w:r w:rsidRPr="006377AD">
              <w:rPr>
                <w:rFonts w:ascii="Times New Roman" w:hAnsi="Times New Roman" w:cs="Times New Roman"/>
                <w:color w:val="222222"/>
                <w:sz w:val="24"/>
                <w:szCs w:val="24"/>
                <w:shd w:val="clear" w:color="auto" w:fill="FFFFFF"/>
              </w:rPr>
              <w:t>Gorni</w:t>
            </w:r>
            <w:proofErr w:type="spellEnd"/>
            <w:r w:rsidRPr="006377AD">
              <w:rPr>
                <w:rFonts w:ascii="Times New Roman" w:hAnsi="Times New Roman" w:cs="Times New Roman"/>
                <w:color w:val="222222"/>
                <w:sz w:val="24"/>
                <w:szCs w:val="24"/>
                <w:shd w:val="clear" w:color="auto" w:fill="FFFFFF"/>
              </w:rPr>
              <w:t xml:space="preserve"> N, da Silva PS, Cardoso C, Almeida C, Luz P, Veloso VG, </w:t>
            </w:r>
            <w:proofErr w:type="spellStart"/>
            <w:r w:rsidRPr="006377AD">
              <w:rPr>
                <w:rFonts w:ascii="Times New Roman" w:hAnsi="Times New Roman" w:cs="Times New Roman"/>
                <w:color w:val="222222"/>
                <w:sz w:val="24"/>
                <w:szCs w:val="24"/>
                <w:shd w:val="clear" w:color="auto" w:fill="FFFFFF"/>
              </w:rPr>
              <w:t>Grinsztejn</w:t>
            </w:r>
            <w:proofErr w:type="spellEnd"/>
            <w:r w:rsidRPr="006377AD">
              <w:rPr>
                <w:rFonts w:ascii="Times New Roman" w:hAnsi="Times New Roman" w:cs="Times New Roman"/>
                <w:color w:val="222222"/>
                <w:sz w:val="24"/>
                <w:szCs w:val="24"/>
                <w:shd w:val="clear" w:color="auto" w:fill="FFFFFF"/>
              </w:rPr>
              <w:t xml:space="preserve"> B. Predictive factors associated with liver fibrosis and steatosis by transient elastography in patients with HIV mono-infection under long-term combined antiretroviral therapy. J Int AIDS Soc. 2018 Nov;21(11</w:t>
            </w:r>
            <w:proofErr w:type="gramStart"/>
            <w:r w:rsidRPr="006377AD">
              <w:rPr>
                <w:rFonts w:ascii="Times New Roman" w:hAnsi="Times New Roman" w:cs="Times New Roman"/>
                <w:color w:val="222222"/>
                <w:sz w:val="24"/>
                <w:szCs w:val="24"/>
                <w:shd w:val="clear" w:color="auto" w:fill="FFFFFF"/>
              </w:rPr>
              <w:t>):e</w:t>
            </w:r>
            <w:proofErr w:type="gramEnd"/>
            <w:r w:rsidRPr="006377AD">
              <w:rPr>
                <w:rFonts w:ascii="Times New Roman" w:hAnsi="Times New Roman" w:cs="Times New Roman"/>
                <w:color w:val="222222"/>
                <w:sz w:val="24"/>
                <w:szCs w:val="24"/>
                <w:shd w:val="clear" w:color="auto" w:fill="FFFFFF"/>
              </w:rPr>
              <w:t>25201.</w:t>
            </w:r>
          </w:p>
        </w:tc>
        <w:tc>
          <w:tcPr>
            <w:tcW w:w="1448" w:type="pct"/>
          </w:tcPr>
          <w:p w14:paraId="724B6136" w14:textId="3CF2B039" w:rsidR="00EE5077"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r w:rsidR="001256B2" w:rsidRPr="006377AD" w14:paraId="228B7BCA" w14:textId="77777777" w:rsidTr="00601C3B">
        <w:tc>
          <w:tcPr>
            <w:tcW w:w="218" w:type="pct"/>
          </w:tcPr>
          <w:p w14:paraId="2E9CE78F" w14:textId="509A3932" w:rsidR="001256B2"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2</w:t>
            </w:r>
            <w:r w:rsidRPr="006377AD">
              <w:rPr>
                <w:rFonts w:ascii="Times New Roman" w:hAnsi="Times New Roman" w:cs="Times New Roman"/>
                <w:color w:val="222222"/>
                <w:sz w:val="24"/>
                <w:szCs w:val="24"/>
                <w:shd w:val="clear" w:color="auto" w:fill="FFFFFF"/>
              </w:rPr>
              <w:t>2</w:t>
            </w:r>
          </w:p>
        </w:tc>
        <w:tc>
          <w:tcPr>
            <w:tcW w:w="3334" w:type="pct"/>
          </w:tcPr>
          <w:p w14:paraId="546C15CA" w14:textId="6137DAC3" w:rsidR="001256B2" w:rsidRPr="006377AD" w:rsidRDefault="001256B2" w:rsidP="00ED5A80">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Sebastiani G, </w:t>
            </w:r>
            <w:proofErr w:type="spellStart"/>
            <w:r w:rsidRPr="006377AD">
              <w:rPr>
                <w:rFonts w:ascii="Times New Roman" w:hAnsi="Times New Roman" w:cs="Times New Roman"/>
                <w:color w:val="222222"/>
                <w:sz w:val="24"/>
                <w:szCs w:val="24"/>
                <w:shd w:val="clear" w:color="auto" w:fill="FFFFFF"/>
              </w:rPr>
              <w:t>Cocciolillo</w:t>
            </w:r>
            <w:proofErr w:type="spellEnd"/>
            <w:r w:rsidRPr="006377AD">
              <w:rPr>
                <w:rFonts w:ascii="Times New Roman" w:hAnsi="Times New Roman" w:cs="Times New Roman"/>
                <w:color w:val="222222"/>
                <w:sz w:val="24"/>
                <w:szCs w:val="24"/>
                <w:shd w:val="clear" w:color="auto" w:fill="FFFFFF"/>
              </w:rPr>
              <w:t xml:space="preserve"> S, Mazzola G, </w:t>
            </w:r>
            <w:proofErr w:type="spellStart"/>
            <w:r w:rsidRPr="006377AD">
              <w:rPr>
                <w:rFonts w:ascii="Times New Roman" w:hAnsi="Times New Roman" w:cs="Times New Roman"/>
                <w:color w:val="222222"/>
                <w:sz w:val="24"/>
                <w:szCs w:val="24"/>
                <w:shd w:val="clear" w:color="auto" w:fill="FFFFFF"/>
              </w:rPr>
              <w:t>Malagoli</w:t>
            </w:r>
            <w:proofErr w:type="spellEnd"/>
            <w:r w:rsidRPr="006377AD">
              <w:rPr>
                <w:rFonts w:ascii="Times New Roman" w:hAnsi="Times New Roman" w:cs="Times New Roman"/>
                <w:color w:val="222222"/>
                <w:sz w:val="24"/>
                <w:szCs w:val="24"/>
                <w:shd w:val="clear" w:color="auto" w:fill="FFFFFF"/>
              </w:rPr>
              <w:t xml:space="preserve"> A, </w:t>
            </w:r>
            <w:proofErr w:type="spellStart"/>
            <w:r w:rsidRPr="006377AD">
              <w:rPr>
                <w:rFonts w:ascii="Times New Roman" w:hAnsi="Times New Roman" w:cs="Times New Roman"/>
                <w:color w:val="222222"/>
                <w:sz w:val="24"/>
                <w:szCs w:val="24"/>
                <w:shd w:val="clear" w:color="auto" w:fill="FFFFFF"/>
              </w:rPr>
              <w:t>Falutz</w:t>
            </w:r>
            <w:proofErr w:type="spellEnd"/>
            <w:r w:rsidRPr="006377AD">
              <w:rPr>
                <w:rFonts w:ascii="Times New Roman" w:hAnsi="Times New Roman" w:cs="Times New Roman"/>
                <w:color w:val="222222"/>
                <w:sz w:val="24"/>
                <w:szCs w:val="24"/>
                <w:shd w:val="clear" w:color="auto" w:fill="FFFFFF"/>
              </w:rPr>
              <w:t xml:space="preserve"> J, Cervo A, Petta S, Pembroke T, Ghali P, </w:t>
            </w:r>
            <w:proofErr w:type="spellStart"/>
            <w:r w:rsidRPr="006377AD">
              <w:rPr>
                <w:rFonts w:ascii="Times New Roman" w:hAnsi="Times New Roman" w:cs="Times New Roman"/>
                <w:color w:val="222222"/>
                <w:sz w:val="24"/>
                <w:szCs w:val="24"/>
                <w:shd w:val="clear" w:color="auto" w:fill="FFFFFF"/>
              </w:rPr>
              <w:t>Besutti</w:t>
            </w:r>
            <w:proofErr w:type="spellEnd"/>
            <w:r w:rsidRPr="006377AD">
              <w:rPr>
                <w:rFonts w:ascii="Times New Roman" w:hAnsi="Times New Roman" w:cs="Times New Roman"/>
                <w:color w:val="222222"/>
                <w:sz w:val="24"/>
                <w:szCs w:val="24"/>
                <w:shd w:val="clear" w:color="auto" w:fill="FFFFFF"/>
              </w:rPr>
              <w:t xml:space="preserve"> G, </w:t>
            </w:r>
            <w:proofErr w:type="spellStart"/>
            <w:r w:rsidRPr="006377AD">
              <w:rPr>
                <w:rFonts w:ascii="Times New Roman" w:hAnsi="Times New Roman" w:cs="Times New Roman"/>
                <w:color w:val="222222"/>
                <w:sz w:val="24"/>
                <w:szCs w:val="24"/>
                <w:shd w:val="clear" w:color="auto" w:fill="FFFFFF"/>
              </w:rPr>
              <w:t>Franconi</w:t>
            </w:r>
            <w:proofErr w:type="spellEnd"/>
            <w:r w:rsidRPr="006377AD">
              <w:rPr>
                <w:rFonts w:ascii="Times New Roman" w:hAnsi="Times New Roman" w:cs="Times New Roman"/>
                <w:color w:val="222222"/>
                <w:sz w:val="24"/>
                <w:szCs w:val="24"/>
                <w:shd w:val="clear" w:color="auto" w:fill="FFFFFF"/>
              </w:rPr>
              <w:t xml:space="preserve"> I, Milic J, Cascio A, Guaraldi G. Application of guidelines for the management of nonalcoholic fatty liver disease in three prospective cohorts of HIV-</w:t>
            </w:r>
            <w:proofErr w:type="spellStart"/>
            <w:r w:rsidRPr="006377AD">
              <w:rPr>
                <w:rFonts w:ascii="Times New Roman" w:hAnsi="Times New Roman" w:cs="Times New Roman"/>
                <w:color w:val="222222"/>
                <w:sz w:val="24"/>
                <w:szCs w:val="24"/>
                <w:shd w:val="clear" w:color="auto" w:fill="FFFFFF"/>
              </w:rPr>
              <w:t>monoinfected</w:t>
            </w:r>
            <w:proofErr w:type="spellEnd"/>
            <w:r w:rsidRPr="006377AD">
              <w:rPr>
                <w:rFonts w:ascii="Times New Roman" w:hAnsi="Times New Roman" w:cs="Times New Roman"/>
                <w:color w:val="222222"/>
                <w:sz w:val="24"/>
                <w:szCs w:val="24"/>
                <w:shd w:val="clear" w:color="auto" w:fill="FFFFFF"/>
              </w:rPr>
              <w:t xml:space="preserve"> patients. HIV Med. 2020 Feb;21(2):96-108.</w:t>
            </w:r>
          </w:p>
        </w:tc>
        <w:tc>
          <w:tcPr>
            <w:tcW w:w="1448" w:type="pct"/>
          </w:tcPr>
          <w:p w14:paraId="518CD31A" w14:textId="6509DF27" w:rsidR="001256B2" w:rsidRPr="006377AD" w:rsidRDefault="001256B2"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Having the same dataset published in previous studies</w:t>
            </w:r>
          </w:p>
        </w:tc>
      </w:tr>
      <w:tr w:rsidR="00BC3596" w:rsidRPr="006377AD" w14:paraId="64BB8536" w14:textId="77777777" w:rsidTr="00601C3B">
        <w:tc>
          <w:tcPr>
            <w:tcW w:w="218" w:type="pct"/>
          </w:tcPr>
          <w:p w14:paraId="62B35344" w14:textId="21148367" w:rsidR="00BC3596"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2</w:t>
            </w:r>
            <w:r w:rsidRPr="006377AD">
              <w:rPr>
                <w:rFonts w:ascii="Times New Roman" w:hAnsi="Times New Roman" w:cs="Times New Roman"/>
                <w:color w:val="222222"/>
                <w:sz w:val="24"/>
                <w:szCs w:val="24"/>
                <w:shd w:val="clear" w:color="auto" w:fill="FFFFFF"/>
              </w:rPr>
              <w:t>3</w:t>
            </w:r>
          </w:p>
        </w:tc>
        <w:tc>
          <w:tcPr>
            <w:tcW w:w="3334" w:type="pct"/>
          </w:tcPr>
          <w:p w14:paraId="148E30B9" w14:textId="7D09AF26" w:rsidR="00BC3596" w:rsidRPr="006377AD" w:rsidRDefault="00BC3596"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Schwarz C, Chromy D, Bauer D, Duong N, Schmidbauer VU, Schwarz M, </w:t>
            </w:r>
            <w:proofErr w:type="spellStart"/>
            <w:r w:rsidRPr="006377AD">
              <w:rPr>
                <w:rFonts w:ascii="Times New Roman" w:hAnsi="Times New Roman" w:cs="Times New Roman"/>
                <w:color w:val="222222"/>
                <w:sz w:val="24"/>
                <w:szCs w:val="24"/>
                <w:shd w:val="clear" w:color="auto" w:fill="FFFFFF"/>
              </w:rPr>
              <w:t>Mandorfer</w:t>
            </w:r>
            <w:proofErr w:type="spellEnd"/>
            <w:r w:rsidRPr="006377AD">
              <w:rPr>
                <w:rFonts w:ascii="Times New Roman" w:hAnsi="Times New Roman" w:cs="Times New Roman"/>
                <w:color w:val="222222"/>
                <w:sz w:val="24"/>
                <w:szCs w:val="24"/>
                <w:shd w:val="clear" w:color="auto" w:fill="FFFFFF"/>
              </w:rPr>
              <w:t xml:space="preserve"> M, Rieger A, Trauner M, </w:t>
            </w:r>
            <w:proofErr w:type="spellStart"/>
            <w:r w:rsidRPr="006377AD">
              <w:rPr>
                <w:rFonts w:ascii="Times New Roman" w:hAnsi="Times New Roman" w:cs="Times New Roman"/>
                <w:color w:val="222222"/>
                <w:sz w:val="24"/>
                <w:szCs w:val="24"/>
                <w:shd w:val="clear" w:color="auto" w:fill="FFFFFF"/>
              </w:rPr>
              <w:t>Gschwantler</w:t>
            </w:r>
            <w:proofErr w:type="spellEnd"/>
            <w:r w:rsidRPr="006377AD">
              <w:rPr>
                <w:rFonts w:ascii="Times New Roman" w:hAnsi="Times New Roman" w:cs="Times New Roman"/>
                <w:color w:val="222222"/>
                <w:sz w:val="24"/>
                <w:szCs w:val="24"/>
                <w:shd w:val="clear" w:color="auto" w:fill="FFFFFF"/>
              </w:rPr>
              <w:t xml:space="preserve"> M, </w:t>
            </w:r>
            <w:proofErr w:type="spellStart"/>
            <w:r w:rsidRPr="006377AD">
              <w:rPr>
                <w:rFonts w:ascii="Times New Roman" w:hAnsi="Times New Roman" w:cs="Times New Roman"/>
                <w:color w:val="222222"/>
                <w:sz w:val="24"/>
                <w:szCs w:val="24"/>
                <w:shd w:val="clear" w:color="auto" w:fill="FFFFFF"/>
              </w:rPr>
              <w:t>Reiberger</w:t>
            </w:r>
            <w:proofErr w:type="spellEnd"/>
            <w:r w:rsidRPr="006377AD">
              <w:rPr>
                <w:rFonts w:ascii="Times New Roman" w:hAnsi="Times New Roman" w:cs="Times New Roman"/>
                <w:color w:val="222222"/>
                <w:sz w:val="24"/>
                <w:szCs w:val="24"/>
                <w:shd w:val="clear" w:color="auto" w:fill="FFFFFF"/>
              </w:rPr>
              <w:t xml:space="preserve"> T. Prevalence and dynamics of NAFLD-associated fibrosis in people living with HIV in Vienna from first presentation to last follow-up. Wien Klin Wochenschr. 2023 Aug;135(15-16):420-428.</w:t>
            </w:r>
          </w:p>
        </w:tc>
        <w:tc>
          <w:tcPr>
            <w:tcW w:w="1448" w:type="pct"/>
          </w:tcPr>
          <w:p w14:paraId="2DEFD498" w14:textId="7D18DB2C" w:rsidR="00BC3596" w:rsidRPr="006377AD" w:rsidRDefault="00BC3596"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r w:rsidR="00601C3B" w:rsidRPr="006377AD" w14:paraId="321D9392" w14:textId="77777777" w:rsidTr="00601C3B">
        <w:tc>
          <w:tcPr>
            <w:tcW w:w="218" w:type="pct"/>
          </w:tcPr>
          <w:p w14:paraId="3F92AD36" w14:textId="2B01C330" w:rsidR="00601C3B" w:rsidRPr="006377AD" w:rsidRDefault="00601C3B"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2</w:t>
            </w:r>
            <w:r w:rsidR="00EE5077" w:rsidRPr="006377AD">
              <w:rPr>
                <w:rFonts w:ascii="Times New Roman" w:hAnsi="Times New Roman" w:cs="Times New Roman"/>
                <w:color w:val="222222"/>
                <w:sz w:val="24"/>
                <w:szCs w:val="24"/>
                <w:shd w:val="clear" w:color="auto" w:fill="FFFFFF"/>
              </w:rPr>
              <w:t>4</w:t>
            </w:r>
          </w:p>
        </w:tc>
        <w:tc>
          <w:tcPr>
            <w:tcW w:w="3334" w:type="pct"/>
          </w:tcPr>
          <w:p w14:paraId="790BBB8B" w14:textId="7A4802E0" w:rsidR="00601C3B" w:rsidRPr="006377AD" w:rsidRDefault="00BC3596"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Sterling RK, Smith PG, Brunt EM. Hepatic steatosis in human immunodeficiency virus: a prospective study in patients without viral hepatitis, diabetes, or alcohol abuse. J Clin Gastroenterol. 2013 Feb;47(2):182-7.</w:t>
            </w:r>
          </w:p>
        </w:tc>
        <w:tc>
          <w:tcPr>
            <w:tcW w:w="1448" w:type="pct"/>
          </w:tcPr>
          <w:p w14:paraId="5226B5E9" w14:textId="0B28B294" w:rsidR="00601C3B" w:rsidRPr="006377AD" w:rsidRDefault="00BC3596"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r w:rsidR="005778EE" w:rsidRPr="006377AD" w14:paraId="58423585" w14:textId="77777777" w:rsidTr="00601C3B">
        <w:tc>
          <w:tcPr>
            <w:tcW w:w="218" w:type="pct"/>
          </w:tcPr>
          <w:p w14:paraId="53D3E59F" w14:textId="7563DD1D" w:rsidR="005778EE"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2</w:t>
            </w:r>
            <w:r w:rsidRPr="006377AD">
              <w:rPr>
                <w:rFonts w:ascii="Times New Roman" w:hAnsi="Times New Roman" w:cs="Times New Roman"/>
                <w:color w:val="222222"/>
                <w:sz w:val="24"/>
                <w:szCs w:val="24"/>
                <w:shd w:val="clear" w:color="auto" w:fill="FFFFFF"/>
              </w:rPr>
              <w:t>5</w:t>
            </w:r>
          </w:p>
        </w:tc>
        <w:tc>
          <w:tcPr>
            <w:tcW w:w="3334" w:type="pct"/>
          </w:tcPr>
          <w:p w14:paraId="031CD7F0" w14:textId="382CD8FC" w:rsidR="005778EE" w:rsidRPr="006377AD" w:rsidRDefault="005778EE" w:rsidP="00C441EA">
            <w:pPr>
              <w:rPr>
                <w:rFonts w:ascii="Times New Roman" w:hAnsi="Times New Roman" w:cs="Times New Roman"/>
                <w:color w:val="222222"/>
                <w:sz w:val="24"/>
                <w:szCs w:val="24"/>
                <w:shd w:val="clear" w:color="auto" w:fill="FFFFFF"/>
              </w:rPr>
            </w:pPr>
            <w:proofErr w:type="spellStart"/>
            <w:r w:rsidRPr="006377AD">
              <w:rPr>
                <w:rFonts w:ascii="Times New Roman" w:hAnsi="Times New Roman" w:cs="Times New Roman"/>
                <w:color w:val="222222"/>
                <w:sz w:val="24"/>
                <w:szCs w:val="24"/>
                <w:shd w:val="clear" w:color="auto" w:fill="FFFFFF"/>
              </w:rPr>
              <w:t>Sudjaritruk</w:t>
            </w:r>
            <w:proofErr w:type="spellEnd"/>
            <w:r w:rsidRPr="006377AD">
              <w:rPr>
                <w:rFonts w:ascii="Times New Roman" w:hAnsi="Times New Roman" w:cs="Times New Roman"/>
                <w:color w:val="222222"/>
                <w:sz w:val="24"/>
                <w:szCs w:val="24"/>
                <w:shd w:val="clear" w:color="auto" w:fill="FFFFFF"/>
              </w:rPr>
              <w:t xml:space="preserve"> T, </w:t>
            </w:r>
            <w:proofErr w:type="spellStart"/>
            <w:r w:rsidRPr="006377AD">
              <w:rPr>
                <w:rFonts w:ascii="Times New Roman" w:hAnsi="Times New Roman" w:cs="Times New Roman"/>
                <w:color w:val="222222"/>
                <w:sz w:val="24"/>
                <w:szCs w:val="24"/>
                <w:shd w:val="clear" w:color="auto" w:fill="FFFFFF"/>
              </w:rPr>
              <w:t>Bunupuradah</w:t>
            </w:r>
            <w:proofErr w:type="spellEnd"/>
            <w:r w:rsidRPr="006377AD">
              <w:rPr>
                <w:rFonts w:ascii="Times New Roman" w:hAnsi="Times New Roman" w:cs="Times New Roman"/>
                <w:color w:val="222222"/>
                <w:sz w:val="24"/>
                <w:szCs w:val="24"/>
                <w:shd w:val="clear" w:color="auto" w:fill="FFFFFF"/>
              </w:rPr>
              <w:t xml:space="preserve"> T, </w:t>
            </w:r>
            <w:proofErr w:type="spellStart"/>
            <w:r w:rsidRPr="006377AD">
              <w:rPr>
                <w:rFonts w:ascii="Times New Roman" w:hAnsi="Times New Roman" w:cs="Times New Roman"/>
                <w:color w:val="222222"/>
                <w:sz w:val="24"/>
                <w:szCs w:val="24"/>
                <w:shd w:val="clear" w:color="auto" w:fill="FFFFFF"/>
              </w:rPr>
              <w:t>Aurpibul</w:t>
            </w:r>
            <w:proofErr w:type="spellEnd"/>
            <w:r w:rsidRPr="006377AD">
              <w:rPr>
                <w:rFonts w:ascii="Times New Roman" w:hAnsi="Times New Roman" w:cs="Times New Roman"/>
                <w:color w:val="222222"/>
                <w:sz w:val="24"/>
                <w:szCs w:val="24"/>
                <w:shd w:val="clear" w:color="auto" w:fill="FFFFFF"/>
              </w:rPr>
              <w:t xml:space="preserve"> L, </w:t>
            </w:r>
            <w:proofErr w:type="spellStart"/>
            <w:r w:rsidRPr="006377AD">
              <w:rPr>
                <w:rFonts w:ascii="Times New Roman" w:hAnsi="Times New Roman" w:cs="Times New Roman"/>
                <w:color w:val="222222"/>
                <w:sz w:val="24"/>
                <w:szCs w:val="24"/>
                <w:shd w:val="clear" w:color="auto" w:fill="FFFFFF"/>
              </w:rPr>
              <w:t>Kosalaraksa</w:t>
            </w:r>
            <w:proofErr w:type="spellEnd"/>
            <w:r w:rsidRPr="006377AD">
              <w:rPr>
                <w:rFonts w:ascii="Times New Roman" w:hAnsi="Times New Roman" w:cs="Times New Roman"/>
                <w:color w:val="222222"/>
                <w:sz w:val="24"/>
                <w:szCs w:val="24"/>
                <w:shd w:val="clear" w:color="auto" w:fill="FFFFFF"/>
              </w:rPr>
              <w:t xml:space="preserve"> P, </w:t>
            </w:r>
            <w:proofErr w:type="spellStart"/>
            <w:r w:rsidRPr="006377AD">
              <w:rPr>
                <w:rFonts w:ascii="Times New Roman" w:hAnsi="Times New Roman" w:cs="Times New Roman"/>
                <w:color w:val="222222"/>
                <w:sz w:val="24"/>
                <w:szCs w:val="24"/>
                <w:shd w:val="clear" w:color="auto" w:fill="FFFFFF"/>
              </w:rPr>
              <w:t>Kurniati</w:t>
            </w:r>
            <w:proofErr w:type="spellEnd"/>
            <w:r w:rsidRPr="006377AD">
              <w:rPr>
                <w:rFonts w:ascii="Times New Roman" w:hAnsi="Times New Roman" w:cs="Times New Roman"/>
                <w:color w:val="222222"/>
                <w:sz w:val="24"/>
                <w:szCs w:val="24"/>
                <w:shd w:val="clear" w:color="auto" w:fill="FFFFFF"/>
              </w:rPr>
              <w:t xml:space="preserve"> N, </w:t>
            </w:r>
            <w:proofErr w:type="spellStart"/>
            <w:r w:rsidRPr="006377AD">
              <w:rPr>
                <w:rFonts w:ascii="Times New Roman" w:hAnsi="Times New Roman" w:cs="Times New Roman"/>
                <w:color w:val="222222"/>
                <w:sz w:val="24"/>
                <w:szCs w:val="24"/>
                <w:shd w:val="clear" w:color="auto" w:fill="FFFFFF"/>
              </w:rPr>
              <w:t>Sophonphan</w:t>
            </w:r>
            <w:proofErr w:type="spellEnd"/>
            <w:r w:rsidRPr="006377AD">
              <w:rPr>
                <w:rFonts w:ascii="Times New Roman" w:hAnsi="Times New Roman" w:cs="Times New Roman"/>
                <w:color w:val="222222"/>
                <w:sz w:val="24"/>
                <w:szCs w:val="24"/>
                <w:shd w:val="clear" w:color="auto" w:fill="FFFFFF"/>
              </w:rPr>
              <w:t xml:space="preserve"> J, </w:t>
            </w:r>
            <w:proofErr w:type="spellStart"/>
            <w:r w:rsidRPr="006377AD">
              <w:rPr>
                <w:rFonts w:ascii="Times New Roman" w:hAnsi="Times New Roman" w:cs="Times New Roman"/>
                <w:color w:val="222222"/>
                <w:sz w:val="24"/>
                <w:szCs w:val="24"/>
                <w:shd w:val="clear" w:color="auto" w:fill="FFFFFF"/>
              </w:rPr>
              <w:t>Trinavarat</w:t>
            </w:r>
            <w:proofErr w:type="spellEnd"/>
            <w:r w:rsidRPr="006377AD">
              <w:rPr>
                <w:rFonts w:ascii="Times New Roman" w:hAnsi="Times New Roman" w:cs="Times New Roman"/>
                <w:color w:val="222222"/>
                <w:sz w:val="24"/>
                <w:szCs w:val="24"/>
                <w:shd w:val="clear" w:color="auto" w:fill="FFFFFF"/>
              </w:rPr>
              <w:t xml:space="preserve"> P, </w:t>
            </w:r>
            <w:proofErr w:type="spellStart"/>
            <w:r w:rsidRPr="006377AD">
              <w:rPr>
                <w:rFonts w:ascii="Times New Roman" w:hAnsi="Times New Roman" w:cs="Times New Roman"/>
                <w:color w:val="222222"/>
                <w:sz w:val="24"/>
                <w:szCs w:val="24"/>
                <w:shd w:val="clear" w:color="auto" w:fill="FFFFFF"/>
              </w:rPr>
              <w:t>Visrutaratna</w:t>
            </w:r>
            <w:proofErr w:type="spellEnd"/>
            <w:r w:rsidRPr="006377AD">
              <w:rPr>
                <w:rFonts w:ascii="Times New Roman" w:hAnsi="Times New Roman" w:cs="Times New Roman"/>
                <w:color w:val="222222"/>
                <w:sz w:val="24"/>
                <w:szCs w:val="24"/>
                <w:shd w:val="clear" w:color="auto" w:fill="FFFFFF"/>
              </w:rPr>
              <w:t xml:space="preserve"> P, </w:t>
            </w:r>
            <w:proofErr w:type="spellStart"/>
            <w:r w:rsidRPr="006377AD">
              <w:rPr>
                <w:rFonts w:ascii="Times New Roman" w:hAnsi="Times New Roman" w:cs="Times New Roman"/>
                <w:color w:val="222222"/>
                <w:sz w:val="24"/>
                <w:szCs w:val="24"/>
                <w:shd w:val="clear" w:color="auto" w:fill="FFFFFF"/>
              </w:rPr>
              <w:t>Srinakarin</w:t>
            </w:r>
            <w:proofErr w:type="spellEnd"/>
            <w:r w:rsidRPr="006377AD">
              <w:rPr>
                <w:rFonts w:ascii="Times New Roman" w:hAnsi="Times New Roman" w:cs="Times New Roman"/>
                <w:color w:val="222222"/>
                <w:sz w:val="24"/>
                <w:szCs w:val="24"/>
                <w:shd w:val="clear" w:color="auto" w:fill="FFFFFF"/>
              </w:rPr>
              <w:t xml:space="preserve"> J, </w:t>
            </w:r>
            <w:proofErr w:type="spellStart"/>
            <w:r w:rsidRPr="006377AD">
              <w:rPr>
                <w:rFonts w:ascii="Times New Roman" w:hAnsi="Times New Roman" w:cs="Times New Roman"/>
                <w:color w:val="222222"/>
                <w:sz w:val="24"/>
                <w:szCs w:val="24"/>
                <w:shd w:val="clear" w:color="auto" w:fill="FFFFFF"/>
              </w:rPr>
              <w:t>Chaijitraruch</w:t>
            </w:r>
            <w:proofErr w:type="spellEnd"/>
            <w:r w:rsidRPr="006377AD">
              <w:rPr>
                <w:rFonts w:ascii="Times New Roman" w:hAnsi="Times New Roman" w:cs="Times New Roman"/>
                <w:color w:val="222222"/>
                <w:sz w:val="24"/>
                <w:szCs w:val="24"/>
                <w:shd w:val="clear" w:color="auto" w:fill="FFFFFF"/>
              </w:rPr>
              <w:t xml:space="preserve"> N, </w:t>
            </w:r>
            <w:proofErr w:type="spellStart"/>
            <w:r w:rsidRPr="006377AD">
              <w:rPr>
                <w:rFonts w:ascii="Times New Roman" w:hAnsi="Times New Roman" w:cs="Times New Roman"/>
                <w:color w:val="222222"/>
                <w:sz w:val="24"/>
                <w:szCs w:val="24"/>
                <w:shd w:val="clear" w:color="auto" w:fill="FFFFFF"/>
              </w:rPr>
              <w:t>Puthanakit</w:t>
            </w:r>
            <w:proofErr w:type="spellEnd"/>
            <w:r w:rsidRPr="006377AD">
              <w:rPr>
                <w:rFonts w:ascii="Times New Roman" w:hAnsi="Times New Roman" w:cs="Times New Roman"/>
                <w:color w:val="222222"/>
                <w:sz w:val="24"/>
                <w:szCs w:val="24"/>
                <w:shd w:val="clear" w:color="auto" w:fill="FFFFFF"/>
              </w:rPr>
              <w:t xml:space="preserve"> T; NAFLD Study Group. Nonalcoholic fatty liver disease and hepatic fibrosis among perinatally HIV-</w:t>
            </w:r>
            <w:proofErr w:type="spellStart"/>
            <w:r w:rsidRPr="006377AD">
              <w:rPr>
                <w:rFonts w:ascii="Times New Roman" w:hAnsi="Times New Roman" w:cs="Times New Roman"/>
                <w:color w:val="222222"/>
                <w:sz w:val="24"/>
                <w:szCs w:val="24"/>
                <w:shd w:val="clear" w:color="auto" w:fill="FFFFFF"/>
              </w:rPr>
              <w:t>monoinfected</w:t>
            </w:r>
            <w:proofErr w:type="spellEnd"/>
            <w:r w:rsidRPr="006377AD">
              <w:rPr>
                <w:rFonts w:ascii="Times New Roman" w:hAnsi="Times New Roman" w:cs="Times New Roman"/>
                <w:color w:val="222222"/>
                <w:sz w:val="24"/>
                <w:szCs w:val="24"/>
                <w:shd w:val="clear" w:color="auto" w:fill="FFFFFF"/>
              </w:rPr>
              <w:t xml:space="preserve"> Asian adolescents receiving antiretroviral therapy. </w:t>
            </w:r>
            <w:proofErr w:type="spellStart"/>
            <w:r w:rsidRPr="006377AD">
              <w:rPr>
                <w:rFonts w:ascii="Times New Roman" w:hAnsi="Times New Roman" w:cs="Times New Roman"/>
                <w:color w:val="222222"/>
                <w:sz w:val="24"/>
                <w:szCs w:val="24"/>
                <w:shd w:val="clear" w:color="auto" w:fill="FFFFFF"/>
              </w:rPr>
              <w:t>PLoS</w:t>
            </w:r>
            <w:proofErr w:type="spellEnd"/>
            <w:r w:rsidRPr="006377AD">
              <w:rPr>
                <w:rFonts w:ascii="Times New Roman" w:hAnsi="Times New Roman" w:cs="Times New Roman"/>
                <w:color w:val="222222"/>
                <w:sz w:val="24"/>
                <w:szCs w:val="24"/>
                <w:shd w:val="clear" w:color="auto" w:fill="FFFFFF"/>
              </w:rPr>
              <w:t xml:space="preserve"> One. 2019 Dec 19;14(12</w:t>
            </w:r>
            <w:proofErr w:type="gramStart"/>
            <w:r w:rsidRPr="006377AD">
              <w:rPr>
                <w:rFonts w:ascii="Times New Roman" w:hAnsi="Times New Roman" w:cs="Times New Roman"/>
                <w:color w:val="222222"/>
                <w:sz w:val="24"/>
                <w:szCs w:val="24"/>
                <w:shd w:val="clear" w:color="auto" w:fill="FFFFFF"/>
              </w:rPr>
              <w:t>):e</w:t>
            </w:r>
            <w:proofErr w:type="gramEnd"/>
            <w:r w:rsidRPr="006377AD">
              <w:rPr>
                <w:rFonts w:ascii="Times New Roman" w:hAnsi="Times New Roman" w:cs="Times New Roman"/>
                <w:color w:val="222222"/>
                <w:sz w:val="24"/>
                <w:szCs w:val="24"/>
                <w:shd w:val="clear" w:color="auto" w:fill="FFFFFF"/>
              </w:rPr>
              <w:t>0226375.</w:t>
            </w:r>
          </w:p>
        </w:tc>
        <w:tc>
          <w:tcPr>
            <w:tcW w:w="1448" w:type="pct"/>
          </w:tcPr>
          <w:p w14:paraId="0494B722" w14:textId="0AFD3481" w:rsidR="005778EE" w:rsidRPr="006377AD" w:rsidRDefault="005778EE"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r w:rsidR="00601C3B" w:rsidRPr="006377AD" w14:paraId="56C1564D" w14:textId="77777777" w:rsidTr="00601C3B">
        <w:tc>
          <w:tcPr>
            <w:tcW w:w="218" w:type="pct"/>
          </w:tcPr>
          <w:p w14:paraId="33B31F68" w14:textId="70F0EC2A" w:rsidR="00601C3B"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t>2</w:t>
            </w:r>
            <w:r w:rsidRPr="006377AD">
              <w:rPr>
                <w:rFonts w:ascii="Times New Roman" w:hAnsi="Times New Roman" w:cs="Times New Roman"/>
                <w:color w:val="222222"/>
                <w:sz w:val="24"/>
                <w:szCs w:val="24"/>
                <w:shd w:val="clear" w:color="auto" w:fill="FFFFFF"/>
              </w:rPr>
              <w:t>6</w:t>
            </w:r>
          </w:p>
        </w:tc>
        <w:tc>
          <w:tcPr>
            <w:tcW w:w="3334" w:type="pct"/>
          </w:tcPr>
          <w:p w14:paraId="79C8AAAD" w14:textId="7A4FBA3D" w:rsidR="00601C3B" w:rsidRPr="006377AD" w:rsidRDefault="001256B2"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Tamargo JA, Sherman KE, Campa A, Martinez SS, Li T, Hernandez J, Teeman C, Mandler RN, Chen J, Ehman RL, Baum MK. Food insecurity is associated with magnetic resonance-determined nonalcoholic fatty liver and liver fibrosis in low-income, middle-aged adults with and without HIV. Am J Clin </w:t>
            </w:r>
            <w:proofErr w:type="spellStart"/>
            <w:r w:rsidRPr="006377AD">
              <w:rPr>
                <w:rFonts w:ascii="Times New Roman" w:hAnsi="Times New Roman" w:cs="Times New Roman"/>
                <w:color w:val="222222"/>
                <w:sz w:val="24"/>
                <w:szCs w:val="24"/>
                <w:shd w:val="clear" w:color="auto" w:fill="FFFFFF"/>
              </w:rPr>
              <w:t>Nutr</w:t>
            </w:r>
            <w:proofErr w:type="spellEnd"/>
            <w:r w:rsidRPr="006377AD">
              <w:rPr>
                <w:rFonts w:ascii="Times New Roman" w:hAnsi="Times New Roman" w:cs="Times New Roman"/>
                <w:color w:val="222222"/>
                <w:sz w:val="24"/>
                <w:szCs w:val="24"/>
                <w:shd w:val="clear" w:color="auto" w:fill="FFFFFF"/>
              </w:rPr>
              <w:t>. 2021 Mar 11;113(3):593-601.</w:t>
            </w:r>
          </w:p>
        </w:tc>
        <w:tc>
          <w:tcPr>
            <w:tcW w:w="1448" w:type="pct"/>
          </w:tcPr>
          <w:p w14:paraId="22489D25" w14:textId="53445656" w:rsidR="00601C3B" w:rsidRPr="006377AD" w:rsidRDefault="001256B2"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 xml:space="preserve">Not having extracted data </w:t>
            </w:r>
          </w:p>
        </w:tc>
      </w:tr>
      <w:tr w:rsidR="00601C3B" w:rsidRPr="006377AD" w14:paraId="2B911967" w14:textId="77777777" w:rsidTr="00601C3B">
        <w:tc>
          <w:tcPr>
            <w:tcW w:w="218" w:type="pct"/>
          </w:tcPr>
          <w:p w14:paraId="5218BB36" w14:textId="66A02E85" w:rsidR="00601C3B" w:rsidRPr="006377AD" w:rsidRDefault="00EE5077"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hint="eastAsia"/>
                <w:color w:val="222222"/>
                <w:sz w:val="24"/>
                <w:szCs w:val="24"/>
                <w:shd w:val="clear" w:color="auto" w:fill="FFFFFF"/>
              </w:rPr>
              <w:lastRenderedPageBreak/>
              <w:t>2</w:t>
            </w:r>
            <w:r w:rsidRPr="006377AD">
              <w:rPr>
                <w:rFonts w:ascii="Times New Roman" w:hAnsi="Times New Roman" w:cs="Times New Roman"/>
                <w:color w:val="222222"/>
                <w:sz w:val="24"/>
                <w:szCs w:val="24"/>
                <w:shd w:val="clear" w:color="auto" w:fill="FFFFFF"/>
              </w:rPr>
              <w:t>7</w:t>
            </w:r>
          </w:p>
        </w:tc>
        <w:tc>
          <w:tcPr>
            <w:tcW w:w="3334" w:type="pct"/>
          </w:tcPr>
          <w:p w14:paraId="19D2EE65" w14:textId="45C2313C" w:rsidR="00601C3B" w:rsidRPr="006377AD" w:rsidRDefault="005778EE"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Torgersen J, So-Armah K, Freiberg MS, Goetz MB, Budoff MJ, Lim JK, Taddei T, Butt AA, Rodriguez-Barradas MC, Justice AC, Kostman JR, Lo Re V 3rd. Comparison of the prevalence, severity, and risk factors for hepatic steatosis in HIV-infected and uninfected people. BMC Gastroenterol. 2019 Apr 15;19(1):52.</w:t>
            </w:r>
          </w:p>
        </w:tc>
        <w:tc>
          <w:tcPr>
            <w:tcW w:w="1448" w:type="pct"/>
          </w:tcPr>
          <w:p w14:paraId="4C10621F" w14:textId="77777777" w:rsidR="00601C3B" w:rsidRPr="006377AD" w:rsidRDefault="00601C3B" w:rsidP="00C441EA">
            <w:pPr>
              <w:rPr>
                <w:rFonts w:ascii="Times New Roman" w:hAnsi="Times New Roman" w:cs="Times New Roman"/>
                <w:color w:val="222222"/>
                <w:sz w:val="24"/>
                <w:szCs w:val="24"/>
                <w:shd w:val="clear" w:color="auto" w:fill="FFFFFF"/>
              </w:rPr>
            </w:pPr>
            <w:r w:rsidRPr="006377AD">
              <w:rPr>
                <w:rFonts w:ascii="Times New Roman" w:hAnsi="Times New Roman" w:cs="Times New Roman"/>
                <w:color w:val="222222"/>
                <w:sz w:val="24"/>
                <w:szCs w:val="24"/>
                <w:shd w:val="clear" w:color="auto" w:fill="FFFFFF"/>
              </w:rPr>
              <w:t>Not having extracted data</w:t>
            </w:r>
          </w:p>
        </w:tc>
      </w:tr>
    </w:tbl>
    <w:p w14:paraId="47680DE0" w14:textId="7DE91A9F" w:rsidR="00D765FF" w:rsidRPr="006377AD" w:rsidRDefault="00D765FF">
      <w:pPr>
        <w:rPr>
          <w:rFonts w:ascii="Times New Roman" w:hAnsi="Times New Roman" w:cs="Times New Roman"/>
        </w:rPr>
      </w:pPr>
    </w:p>
    <w:p w14:paraId="72AF3434" w14:textId="4672A534" w:rsidR="00D765FF" w:rsidRPr="006377AD" w:rsidRDefault="00D765FF">
      <w:pPr>
        <w:rPr>
          <w:rFonts w:ascii="Times New Roman" w:hAnsi="Times New Roman" w:cs="Times New Roman"/>
        </w:rPr>
      </w:pPr>
    </w:p>
    <w:p w14:paraId="37388E8A" w14:textId="0FC10506" w:rsidR="00D765FF" w:rsidRPr="006377AD" w:rsidRDefault="00D765FF">
      <w:pPr>
        <w:rPr>
          <w:rFonts w:ascii="Times New Roman" w:hAnsi="Times New Roman" w:cs="Times New Roman"/>
        </w:rPr>
      </w:pPr>
    </w:p>
    <w:p w14:paraId="7AEA7631" w14:textId="0FC52CCA" w:rsidR="00D765FF" w:rsidRPr="006377AD" w:rsidRDefault="00D765FF">
      <w:pPr>
        <w:rPr>
          <w:rFonts w:ascii="Times New Roman" w:hAnsi="Times New Roman" w:cs="Times New Roman"/>
        </w:rPr>
      </w:pPr>
    </w:p>
    <w:p w14:paraId="1A5405F2" w14:textId="2474D01C" w:rsidR="00D765FF" w:rsidRPr="006377AD" w:rsidRDefault="00D765FF">
      <w:pPr>
        <w:rPr>
          <w:rFonts w:ascii="Times New Roman" w:hAnsi="Times New Roman" w:cs="Times New Roman"/>
        </w:rPr>
      </w:pPr>
    </w:p>
    <w:p w14:paraId="306088AE" w14:textId="02685222" w:rsidR="00D765FF" w:rsidRPr="006377AD" w:rsidRDefault="00D765FF">
      <w:pPr>
        <w:rPr>
          <w:rFonts w:ascii="Times New Roman" w:hAnsi="Times New Roman" w:cs="Times New Roman"/>
        </w:rPr>
      </w:pPr>
    </w:p>
    <w:p w14:paraId="0703FEB2" w14:textId="77777777" w:rsidR="0059452D" w:rsidRPr="006377AD" w:rsidRDefault="0059452D">
      <w:pPr>
        <w:rPr>
          <w:rFonts w:ascii="Times New Roman" w:hAnsi="Times New Roman" w:cs="Times New Roman"/>
        </w:rPr>
      </w:pPr>
    </w:p>
    <w:p w14:paraId="4EC869E1" w14:textId="77777777" w:rsidR="00FC4E6B" w:rsidRPr="006377AD" w:rsidRDefault="00FC4E6B">
      <w:pPr>
        <w:rPr>
          <w:rFonts w:ascii="Times New Roman" w:hAnsi="Times New Roman" w:cs="Times New Roman"/>
        </w:rPr>
      </w:pPr>
    </w:p>
    <w:p w14:paraId="0B174D17" w14:textId="77777777" w:rsidR="00FC4E6B" w:rsidRPr="006377AD" w:rsidRDefault="00FC4E6B">
      <w:pPr>
        <w:rPr>
          <w:rFonts w:ascii="Times New Roman" w:hAnsi="Times New Roman" w:cs="Times New Roman"/>
        </w:rPr>
      </w:pPr>
    </w:p>
    <w:p w14:paraId="319B63D4" w14:textId="77777777" w:rsidR="00FC4E6B" w:rsidRPr="006377AD" w:rsidRDefault="00FC4E6B">
      <w:pPr>
        <w:rPr>
          <w:rFonts w:ascii="Times New Roman" w:hAnsi="Times New Roman" w:cs="Times New Roman"/>
        </w:rPr>
      </w:pPr>
    </w:p>
    <w:p w14:paraId="654E5AC1" w14:textId="77777777" w:rsidR="00FC4E6B" w:rsidRPr="006377AD" w:rsidRDefault="00FC4E6B">
      <w:pPr>
        <w:rPr>
          <w:rFonts w:ascii="Times New Roman" w:hAnsi="Times New Roman" w:cs="Times New Roman"/>
        </w:rPr>
      </w:pPr>
    </w:p>
    <w:p w14:paraId="6862ABB4" w14:textId="77777777" w:rsidR="00DB7882" w:rsidRPr="006377AD" w:rsidRDefault="00DB7882">
      <w:pPr>
        <w:widowControl/>
        <w:spacing w:after="0" w:line="240" w:lineRule="auto"/>
        <w:jc w:val="left"/>
        <w:rPr>
          <w:rFonts w:ascii="Times New Roman" w:hAnsi="Times New Roman" w:cs="Times New Roman"/>
          <w:b/>
          <w:bCs/>
        </w:rPr>
      </w:pPr>
      <w:r w:rsidRPr="006377AD">
        <w:rPr>
          <w:rFonts w:ascii="Times New Roman" w:hAnsi="Times New Roman" w:cs="Times New Roman"/>
          <w:b/>
          <w:bCs/>
        </w:rPr>
        <w:br w:type="page"/>
      </w:r>
    </w:p>
    <w:p w14:paraId="7F0B5DF1" w14:textId="5A96DB29" w:rsidR="00B22B41" w:rsidRPr="006377AD" w:rsidRDefault="00B22B41">
      <w:pPr>
        <w:rPr>
          <w:rFonts w:ascii="Times New Roman" w:hAnsi="Times New Roman" w:cs="Times New Roman"/>
          <w:b/>
          <w:bCs/>
        </w:rPr>
      </w:pPr>
      <w:r w:rsidRPr="006377AD">
        <w:rPr>
          <w:rFonts w:ascii="Times New Roman" w:hAnsi="Times New Roman" w:cs="Times New Roman"/>
          <w:b/>
          <w:bCs/>
        </w:rPr>
        <w:lastRenderedPageBreak/>
        <w:t xml:space="preserve">Table </w:t>
      </w:r>
      <w:r w:rsidR="00FC4E6B" w:rsidRPr="006377AD">
        <w:rPr>
          <w:rFonts w:ascii="Times New Roman" w:hAnsi="Times New Roman" w:cs="Times New Roman"/>
          <w:b/>
          <w:bCs/>
        </w:rPr>
        <w:t>4</w:t>
      </w:r>
      <w:r w:rsidRPr="006377AD">
        <w:rPr>
          <w:rFonts w:ascii="Times New Roman" w:hAnsi="Times New Roman" w:cs="Times New Roman"/>
          <w:b/>
          <w:bCs/>
        </w:rPr>
        <w:t xml:space="preserve"> Study Quality and Risk-of-bias for Included Studies</w:t>
      </w:r>
    </w:p>
    <w:tbl>
      <w:tblPr>
        <w:tblStyle w:val="a8"/>
        <w:tblW w:w="0" w:type="auto"/>
        <w:tblLook w:val="04A0" w:firstRow="1" w:lastRow="0" w:firstColumn="1" w:lastColumn="0" w:noHBand="0" w:noVBand="1"/>
      </w:tblPr>
      <w:tblGrid>
        <w:gridCol w:w="2019"/>
        <w:gridCol w:w="1283"/>
        <w:gridCol w:w="912"/>
        <w:gridCol w:w="819"/>
        <w:gridCol w:w="1022"/>
        <w:gridCol w:w="1091"/>
        <w:gridCol w:w="1217"/>
        <w:gridCol w:w="1125"/>
        <w:gridCol w:w="1598"/>
        <w:gridCol w:w="1196"/>
        <w:gridCol w:w="1064"/>
        <w:gridCol w:w="1397"/>
        <w:gridCol w:w="645"/>
      </w:tblGrid>
      <w:tr w:rsidR="00FC4E6B" w:rsidRPr="006377AD" w14:paraId="02ADF876" w14:textId="77777777" w:rsidTr="00C441EA">
        <w:trPr>
          <w:trHeight w:val="1903"/>
        </w:trPr>
        <w:tc>
          <w:tcPr>
            <w:tcW w:w="0" w:type="auto"/>
          </w:tcPr>
          <w:p w14:paraId="2215B3FB" w14:textId="77777777" w:rsidR="00FC4E6B" w:rsidRPr="006377AD" w:rsidRDefault="00FC4E6B" w:rsidP="00C441EA">
            <w:pPr>
              <w:rPr>
                <w:rFonts w:ascii="Times New Roman" w:hAnsi="Times New Roman" w:cs="Times New Roman"/>
                <w:kern w:val="0"/>
                <w:sz w:val="22"/>
              </w:rPr>
            </w:pPr>
            <w:bookmarkStart w:id="3" w:name="_Hlk112573919"/>
            <w:r w:rsidRPr="006377AD">
              <w:rPr>
                <w:rFonts w:ascii="Times New Roman" w:hAnsi="Times New Roman" w:cs="Times New Roman"/>
                <w:szCs w:val="21"/>
              </w:rPr>
              <w:t>Study Name</w:t>
            </w:r>
          </w:p>
        </w:tc>
        <w:tc>
          <w:tcPr>
            <w:tcW w:w="0" w:type="auto"/>
          </w:tcPr>
          <w:p w14:paraId="35A664D9"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rPr>
              <w:t>Information Source</w:t>
            </w:r>
          </w:p>
        </w:tc>
        <w:tc>
          <w:tcPr>
            <w:tcW w:w="0" w:type="auto"/>
          </w:tcPr>
          <w:p w14:paraId="4B77A94E"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rPr>
              <w:t>Study Criteria</w:t>
            </w:r>
          </w:p>
        </w:tc>
        <w:tc>
          <w:tcPr>
            <w:tcW w:w="0" w:type="auto"/>
          </w:tcPr>
          <w:p w14:paraId="48A6F252"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rPr>
              <w:t>Study Period</w:t>
            </w:r>
          </w:p>
        </w:tc>
        <w:tc>
          <w:tcPr>
            <w:tcW w:w="0" w:type="auto"/>
          </w:tcPr>
          <w:p w14:paraId="47AB1D96"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rPr>
              <w:t>Sampling</w:t>
            </w:r>
          </w:p>
        </w:tc>
        <w:tc>
          <w:tcPr>
            <w:tcW w:w="0" w:type="auto"/>
          </w:tcPr>
          <w:p w14:paraId="0A9AEF9E"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rPr>
              <w:t>Interview Method</w:t>
            </w:r>
          </w:p>
        </w:tc>
        <w:tc>
          <w:tcPr>
            <w:tcW w:w="0" w:type="auto"/>
          </w:tcPr>
          <w:p w14:paraId="74E737FE"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rPr>
              <w:t>Instrument Validation</w:t>
            </w:r>
          </w:p>
        </w:tc>
        <w:tc>
          <w:tcPr>
            <w:tcW w:w="0" w:type="auto"/>
          </w:tcPr>
          <w:p w14:paraId="655C02EF"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rPr>
              <w:t>Exclusion Criteria</w:t>
            </w:r>
          </w:p>
        </w:tc>
        <w:tc>
          <w:tcPr>
            <w:tcW w:w="0" w:type="auto"/>
          </w:tcPr>
          <w:p w14:paraId="15E967D0"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rPr>
              <w:t>The Measurement of Confounding Effects</w:t>
            </w:r>
          </w:p>
        </w:tc>
        <w:tc>
          <w:tcPr>
            <w:tcW w:w="0" w:type="auto"/>
          </w:tcPr>
          <w:p w14:paraId="36405A00"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rPr>
              <w:t>The Process of Dealing with Missing Values</w:t>
            </w:r>
          </w:p>
        </w:tc>
        <w:tc>
          <w:tcPr>
            <w:tcW w:w="0" w:type="auto"/>
          </w:tcPr>
          <w:p w14:paraId="5DC977C2"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rPr>
              <w:t>Response Rate</w:t>
            </w:r>
          </w:p>
        </w:tc>
        <w:tc>
          <w:tcPr>
            <w:tcW w:w="0" w:type="auto"/>
          </w:tcPr>
          <w:p w14:paraId="15042B71" w14:textId="77777777" w:rsidR="00FC4E6B" w:rsidRPr="006377AD" w:rsidRDefault="00FC4E6B" w:rsidP="00C441EA">
            <w:pPr>
              <w:rPr>
                <w:rFonts w:ascii="Times New Roman" w:hAnsi="Times New Roman" w:cs="Times New Roman"/>
              </w:rPr>
            </w:pPr>
            <w:r w:rsidRPr="006377AD">
              <w:rPr>
                <w:rFonts w:ascii="Times New Roman" w:hAnsi="Times New Roman" w:cs="Times New Roman"/>
              </w:rPr>
              <w:t>The Use of Follow-up Assessment</w:t>
            </w:r>
          </w:p>
        </w:tc>
        <w:tc>
          <w:tcPr>
            <w:tcW w:w="0" w:type="auto"/>
          </w:tcPr>
          <w:p w14:paraId="5C0338FC" w14:textId="77777777" w:rsidR="00FC4E6B" w:rsidRPr="006377AD" w:rsidRDefault="00FC4E6B" w:rsidP="00C441EA">
            <w:pPr>
              <w:rPr>
                <w:rFonts w:ascii="Times New Roman" w:hAnsi="Times New Roman" w:cs="Times New Roman"/>
              </w:rPr>
            </w:pPr>
            <w:r w:rsidRPr="006377AD">
              <w:rPr>
                <w:rFonts w:ascii="Times New Roman" w:hAnsi="Times New Roman" w:cs="Times New Roman"/>
              </w:rPr>
              <w:t>Total</w:t>
            </w:r>
          </w:p>
        </w:tc>
      </w:tr>
      <w:bookmarkEnd w:id="3"/>
      <w:tr w:rsidR="00FC4E6B" w:rsidRPr="006377AD" w14:paraId="5051C9E1" w14:textId="77777777" w:rsidTr="00C441EA">
        <w:tc>
          <w:tcPr>
            <w:tcW w:w="0" w:type="auto"/>
          </w:tcPr>
          <w:p w14:paraId="0A852DD3" w14:textId="77777777" w:rsidR="00FC4E6B" w:rsidRPr="006377AD" w:rsidRDefault="00FC4E6B" w:rsidP="00C441EA">
            <w:pPr>
              <w:rPr>
                <w:rFonts w:ascii="Times New Roman" w:hAnsi="Times New Roman" w:cs="Times New Roman"/>
              </w:rPr>
            </w:pPr>
            <w:r w:rsidRPr="006377AD">
              <w:rPr>
                <w:rFonts w:ascii="Times New Roman" w:hAnsi="Times New Roman" w:cs="Times New Roman"/>
              </w:rPr>
              <w:t>Aepfelbacher_2019</w:t>
            </w:r>
          </w:p>
        </w:tc>
        <w:tc>
          <w:tcPr>
            <w:tcW w:w="0" w:type="auto"/>
          </w:tcPr>
          <w:p w14:paraId="323BB4A5"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78DF23D"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B92CEE6"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A1824FF"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B502380"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C6ECFAC"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221E229"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8EE0F37"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5FCAA664"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C5E3C71"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641AD64"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0A5B65C"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9</w:t>
            </w:r>
          </w:p>
        </w:tc>
      </w:tr>
      <w:tr w:rsidR="00FC4E6B" w:rsidRPr="006377AD" w14:paraId="235F03A5" w14:textId="77777777" w:rsidTr="00C441EA">
        <w:tc>
          <w:tcPr>
            <w:tcW w:w="0" w:type="auto"/>
          </w:tcPr>
          <w:p w14:paraId="6CBA8A23" w14:textId="77777777" w:rsidR="00FC4E6B" w:rsidRPr="006377AD" w:rsidRDefault="00FC4E6B" w:rsidP="00C441EA">
            <w:pPr>
              <w:rPr>
                <w:rFonts w:ascii="Times New Roman" w:hAnsi="Times New Roman" w:cs="Times New Roman"/>
              </w:rPr>
            </w:pPr>
            <w:r w:rsidRPr="006377AD">
              <w:rPr>
                <w:rFonts w:ascii="Times New Roman" w:hAnsi="Times New Roman" w:cs="Times New Roman"/>
              </w:rPr>
              <w:t>Başaran_2023</w:t>
            </w:r>
          </w:p>
        </w:tc>
        <w:tc>
          <w:tcPr>
            <w:tcW w:w="0" w:type="auto"/>
          </w:tcPr>
          <w:p w14:paraId="4B5252E8"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043613A"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3F5CAD5"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7732246"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6F6A98E"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FD3630F"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B8C1250"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7A75510"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9772406"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5AADD285"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9721813"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9126FFD"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9</w:t>
            </w:r>
          </w:p>
        </w:tc>
      </w:tr>
      <w:tr w:rsidR="00841B07" w:rsidRPr="006377AD" w14:paraId="67ED6387" w14:textId="77777777" w:rsidTr="00841B07">
        <w:tc>
          <w:tcPr>
            <w:tcW w:w="0" w:type="auto"/>
          </w:tcPr>
          <w:p w14:paraId="4C2322E6"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t>Benmassaoud_2018</w:t>
            </w:r>
          </w:p>
        </w:tc>
        <w:tc>
          <w:tcPr>
            <w:tcW w:w="0" w:type="auto"/>
          </w:tcPr>
          <w:p w14:paraId="7AFEB08F"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7C86A71"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EA83AB4"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6E0FA70"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FF455A8"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B86E5FF"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1324AE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170E6C5"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135205C3"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CB3B66C"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56A29FF"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74D9F08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FC4E6B" w:rsidRPr="006377AD" w14:paraId="6ACCBA66" w14:textId="77777777" w:rsidTr="00C441EA">
        <w:tc>
          <w:tcPr>
            <w:tcW w:w="0" w:type="auto"/>
          </w:tcPr>
          <w:p w14:paraId="0F1B9667"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kern w:val="0"/>
                <w:sz w:val="22"/>
              </w:rPr>
              <w:t>Bischoff_2021</w:t>
            </w:r>
          </w:p>
        </w:tc>
        <w:tc>
          <w:tcPr>
            <w:tcW w:w="0" w:type="auto"/>
          </w:tcPr>
          <w:p w14:paraId="3065AF82"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80AC9A5"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0E69A5A"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9BC5F9E"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AACD99D"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74250BC3"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C412CBA"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B5DC331"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57163705"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A499D5A"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52633B4"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59A4818"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841B07" w:rsidRPr="006377AD" w14:paraId="056B3A3B" w14:textId="77777777" w:rsidTr="00841B07">
        <w:tc>
          <w:tcPr>
            <w:tcW w:w="0" w:type="auto"/>
          </w:tcPr>
          <w:p w14:paraId="7F1BE5C3"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t>Cervo_2020</w:t>
            </w:r>
          </w:p>
        </w:tc>
        <w:tc>
          <w:tcPr>
            <w:tcW w:w="0" w:type="auto"/>
          </w:tcPr>
          <w:p w14:paraId="6C4A5895"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B3537F3"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3B04DCD"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DA59A4C"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51D33DF"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C5BB8D2"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5CE1CB8"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F307CCF"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230F35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AF4C21A"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AC72355"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4A33D16"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9</w:t>
            </w:r>
          </w:p>
        </w:tc>
      </w:tr>
      <w:tr w:rsidR="00FC4E6B" w:rsidRPr="006377AD" w14:paraId="21AA1121" w14:textId="77777777" w:rsidTr="00C441EA">
        <w:tc>
          <w:tcPr>
            <w:tcW w:w="0" w:type="auto"/>
          </w:tcPr>
          <w:p w14:paraId="4B17DAA8"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kern w:val="0"/>
                <w:sz w:val="22"/>
              </w:rPr>
              <w:t>Crum-Cianflone_2009</w:t>
            </w:r>
          </w:p>
        </w:tc>
        <w:tc>
          <w:tcPr>
            <w:tcW w:w="0" w:type="auto"/>
          </w:tcPr>
          <w:p w14:paraId="6D2C45C1"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67CFE70"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439FC50"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F913293"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04DFD01"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AEFF3C4"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2678F54"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9F25D4A"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1F19636"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C1C3D2E"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263E3F4"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5D2CFB1B" w14:textId="77777777" w:rsidR="00FC4E6B" w:rsidRPr="006377AD" w:rsidRDefault="00FC4E6B" w:rsidP="00C441EA">
            <w:pPr>
              <w:rPr>
                <w:rFonts w:ascii="Times New Roman" w:hAnsi="Times New Roman" w:cs="Times New Roman"/>
                <w:kern w:val="0"/>
                <w:sz w:val="22"/>
              </w:rPr>
            </w:pPr>
            <w:r w:rsidRPr="006377AD">
              <w:rPr>
                <w:rFonts w:ascii="Times New Roman" w:hAnsi="Times New Roman" w:cs="Times New Roman" w:hint="eastAsia"/>
                <w:kern w:val="0"/>
                <w:sz w:val="22"/>
              </w:rPr>
              <w:t>9</w:t>
            </w:r>
          </w:p>
        </w:tc>
      </w:tr>
      <w:tr w:rsidR="00841B07" w:rsidRPr="006377AD" w14:paraId="5CBD47F9" w14:textId="77777777" w:rsidTr="00C441EA">
        <w:tc>
          <w:tcPr>
            <w:tcW w:w="0" w:type="auto"/>
          </w:tcPr>
          <w:p w14:paraId="732E9881" w14:textId="43A2D863"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rPr>
              <w:t>De_2022</w:t>
            </w:r>
          </w:p>
        </w:tc>
        <w:tc>
          <w:tcPr>
            <w:tcW w:w="0" w:type="auto"/>
          </w:tcPr>
          <w:p w14:paraId="5D9D7264" w14:textId="59541FC9"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C3A44F6" w14:textId="0B544959"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2747B04" w14:textId="3B8EA151"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9A026CA" w14:textId="69CF6CED"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FFCE128" w14:textId="5592AB65"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356AA34" w14:textId="76C61FB9"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ECC4B4E" w14:textId="29BBFAD6"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E71D4F1" w14:textId="2B92BCAF"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4002E0B7" w14:textId="375D505A"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973AB0A" w14:textId="11E0712D"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575814F" w14:textId="6A629513"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7EEBC5F" w14:textId="62FDEFEA"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841B07" w:rsidRPr="006377AD" w14:paraId="3DD4A7FF" w14:textId="77777777" w:rsidTr="00841B07">
        <w:tc>
          <w:tcPr>
            <w:tcW w:w="0" w:type="auto"/>
          </w:tcPr>
          <w:p w14:paraId="5D9905A3"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rPr>
              <w:t>De Almeida</w:t>
            </w:r>
            <w:r w:rsidRPr="006377AD">
              <w:rPr>
                <w:rFonts w:ascii="Times New Roman" w:hAnsi="Times New Roman" w:cs="Times New Roman" w:hint="eastAsia"/>
              </w:rPr>
              <w:t>_</w:t>
            </w:r>
            <w:r w:rsidRPr="006377AD">
              <w:rPr>
                <w:rFonts w:ascii="Times New Roman" w:hAnsi="Times New Roman" w:cs="Times New Roman"/>
              </w:rPr>
              <w:t>2021</w:t>
            </w:r>
          </w:p>
        </w:tc>
        <w:tc>
          <w:tcPr>
            <w:tcW w:w="0" w:type="auto"/>
          </w:tcPr>
          <w:p w14:paraId="527A37BF"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5B98C0E"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A3EBD9E"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3FD29A5"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2337136"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A8B0F63"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3DA42F2"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7473308"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17D69CA"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350207B"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3FAEE12"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1C8BE4C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841B07" w:rsidRPr="006377AD" w14:paraId="4B372AFD" w14:textId="77777777" w:rsidTr="00C441EA">
        <w:tc>
          <w:tcPr>
            <w:tcW w:w="0" w:type="auto"/>
          </w:tcPr>
          <w:p w14:paraId="345BCD2C" w14:textId="77777777" w:rsidR="00841B07" w:rsidRPr="006377AD" w:rsidRDefault="00841B07" w:rsidP="00841B07">
            <w:pPr>
              <w:rPr>
                <w:rFonts w:ascii="Times New Roman" w:hAnsi="Times New Roman" w:cs="Times New Roman"/>
              </w:rPr>
            </w:pPr>
            <w:r w:rsidRPr="006377AD">
              <w:rPr>
                <w:rFonts w:ascii="Times New Roman" w:hAnsi="Times New Roman" w:cs="Times New Roman"/>
              </w:rPr>
              <w:t>Fourman_2021</w:t>
            </w:r>
          </w:p>
        </w:tc>
        <w:tc>
          <w:tcPr>
            <w:tcW w:w="0" w:type="auto"/>
          </w:tcPr>
          <w:p w14:paraId="40DAE3B5"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85E5E9D"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76067EE"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87FE675"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DB8FDE8"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CF17A3B"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6EB182D"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40B622C"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13C1F413"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12BD3853"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0267D35"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F9DFE71"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9</w:t>
            </w:r>
          </w:p>
        </w:tc>
      </w:tr>
      <w:tr w:rsidR="00841B07" w:rsidRPr="006377AD" w14:paraId="395A8ADB" w14:textId="77777777" w:rsidTr="00841B07">
        <w:tc>
          <w:tcPr>
            <w:tcW w:w="0" w:type="auto"/>
          </w:tcPr>
          <w:p w14:paraId="431FB1CE"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t>Guaraldi_2008</w:t>
            </w:r>
          </w:p>
        </w:tc>
        <w:tc>
          <w:tcPr>
            <w:tcW w:w="0" w:type="auto"/>
          </w:tcPr>
          <w:p w14:paraId="31F500E1"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F2F97CC"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FDF41B3"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2E87301"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A90B453"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C62882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B0E1C42"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75ECC84"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AD8DB29"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1C5CB3BA"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B67958D"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FE117C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6</w:t>
            </w:r>
          </w:p>
        </w:tc>
      </w:tr>
      <w:tr w:rsidR="00841B07" w:rsidRPr="006377AD" w14:paraId="5BE58378" w14:textId="77777777" w:rsidTr="00C441EA">
        <w:tc>
          <w:tcPr>
            <w:tcW w:w="0" w:type="auto"/>
          </w:tcPr>
          <w:p w14:paraId="1E791064" w14:textId="77777777" w:rsidR="00841B07" w:rsidRPr="006377AD" w:rsidRDefault="00841B07" w:rsidP="00841B07">
            <w:pPr>
              <w:rPr>
                <w:rFonts w:ascii="Times New Roman" w:hAnsi="Times New Roman" w:cs="Times New Roman"/>
              </w:rPr>
            </w:pPr>
            <w:r w:rsidRPr="006377AD">
              <w:rPr>
                <w:rFonts w:ascii="Times New Roman" w:hAnsi="Times New Roman" w:cs="Times New Roman"/>
              </w:rPr>
              <w:t>Han_2023</w:t>
            </w:r>
          </w:p>
        </w:tc>
        <w:tc>
          <w:tcPr>
            <w:tcW w:w="0" w:type="auto"/>
          </w:tcPr>
          <w:p w14:paraId="2576960F"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1678D1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C9CD525"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7A9B6D8"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4D86478"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C932DEE"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555D13C"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848D976"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DCB8F03"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53A2568"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2B9CCEA"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CF70772"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r w:rsidRPr="006377AD">
              <w:rPr>
                <w:rFonts w:ascii="Times New Roman" w:hAnsi="Times New Roman" w:cs="Times New Roman"/>
                <w:kern w:val="0"/>
                <w:sz w:val="22"/>
              </w:rPr>
              <w:t>0</w:t>
            </w:r>
          </w:p>
        </w:tc>
      </w:tr>
      <w:tr w:rsidR="00841B07" w:rsidRPr="006377AD" w14:paraId="38C5433B" w14:textId="77777777" w:rsidTr="00C441EA">
        <w:tc>
          <w:tcPr>
            <w:tcW w:w="0" w:type="auto"/>
          </w:tcPr>
          <w:p w14:paraId="0EF17188" w14:textId="77777777" w:rsidR="00841B07" w:rsidRPr="006377AD" w:rsidRDefault="00841B07" w:rsidP="00841B07">
            <w:pPr>
              <w:rPr>
                <w:rFonts w:ascii="Times New Roman" w:hAnsi="Times New Roman" w:cs="Times New Roman"/>
              </w:rPr>
            </w:pPr>
            <w:r w:rsidRPr="006377AD">
              <w:rPr>
                <w:rFonts w:ascii="Times New Roman" w:hAnsi="Times New Roman" w:cs="Times New Roman"/>
              </w:rPr>
              <w:t>Ingiliz</w:t>
            </w:r>
            <w:r w:rsidRPr="006377AD">
              <w:rPr>
                <w:rFonts w:ascii="Times New Roman" w:hAnsi="Times New Roman" w:cs="Times New Roman" w:hint="eastAsia"/>
              </w:rPr>
              <w:t>_</w:t>
            </w:r>
            <w:r w:rsidRPr="006377AD">
              <w:rPr>
                <w:rFonts w:ascii="Times New Roman" w:hAnsi="Times New Roman" w:cs="Times New Roman"/>
              </w:rPr>
              <w:t>2008</w:t>
            </w:r>
          </w:p>
        </w:tc>
        <w:tc>
          <w:tcPr>
            <w:tcW w:w="0" w:type="auto"/>
          </w:tcPr>
          <w:p w14:paraId="5F9D2733"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AF5C398"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15D5F8F"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627B36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C1AA168"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4AED997"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2DE424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3A1A87D"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BC97F35"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4C21DCC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A1FDE44"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439EA8F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841B07" w:rsidRPr="006377AD" w14:paraId="285EE0D3" w14:textId="77777777" w:rsidTr="00841B07">
        <w:tc>
          <w:tcPr>
            <w:tcW w:w="0" w:type="auto"/>
          </w:tcPr>
          <w:p w14:paraId="629CCDCC"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t>Jongraksak_2021</w:t>
            </w:r>
          </w:p>
        </w:tc>
        <w:tc>
          <w:tcPr>
            <w:tcW w:w="0" w:type="auto"/>
          </w:tcPr>
          <w:p w14:paraId="34900060"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36B209E"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FCF1AA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73E3690"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8BFE723"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51305B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5CF8C82"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64E2C32"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40025341"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t>1</w:t>
            </w:r>
          </w:p>
        </w:tc>
        <w:tc>
          <w:tcPr>
            <w:tcW w:w="0" w:type="auto"/>
          </w:tcPr>
          <w:p w14:paraId="3440BD54"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t>1</w:t>
            </w:r>
          </w:p>
        </w:tc>
        <w:tc>
          <w:tcPr>
            <w:tcW w:w="0" w:type="auto"/>
          </w:tcPr>
          <w:p w14:paraId="32AC1BC1"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FB18598"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t>8</w:t>
            </w:r>
          </w:p>
        </w:tc>
      </w:tr>
      <w:tr w:rsidR="00841B07" w:rsidRPr="006377AD" w14:paraId="34719A04" w14:textId="77777777" w:rsidTr="00C441EA">
        <w:tc>
          <w:tcPr>
            <w:tcW w:w="0" w:type="auto"/>
          </w:tcPr>
          <w:p w14:paraId="5BDC8CA6"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kern w:val="0"/>
                <w:sz w:val="22"/>
              </w:rPr>
              <w:lastRenderedPageBreak/>
              <w:t>Kaplan_2020</w:t>
            </w:r>
          </w:p>
        </w:tc>
        <w:tc>
          <w:tcPr>
            <w:tcW w:w="0" w:type="auto"/>
          </w:tcPr>
          <w:p w14:paraId="370C9BC4"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9C0716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6CBC6B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2939188"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242DE94"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A61BB3E"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2590D71"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D6592AD"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7CB8BC87"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6258466"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855128B"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72B5685D"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841B07" w:rsidRPr="006377AD" w14:paraId="58DA7427" w14:textId="77777777" w:rsidTr="00C441EA">
        <w:tc>
          <w:tcPr>
            <w:tcW w:w="0" w:type="auto"/>
          </w:tcPr>
          <w:p w14:paraId="052E6A64"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rPr>
              <w:t>Kirkegaard-Klitbo_2020</w:t>
            </w:r>
          </w:p>
        </w:tc>
        <w:tc>
          <w:tcPr>
            <w:tcW w:w="0" w:type="auto"/>
          </w:tcPr>
          <w:p w14:paraId="60B4371F"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CB39452"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04E1BDB"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F8F6306"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AD69513"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521E712"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0AA9055"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A6FCAD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DC5A2A0"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1FCAC04"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55FF1C4"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CCABDA7"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r w:rsidRPr="006377AD">
              <w:rPr>
                <w:rFonts w:ascii="Times New Roman" w:hAnsi="Times New Roman" w:cs="Times New Roman"/>
                <w:kern w:val="0"/>
                <w:sz w:val="22"/>
              </w:rPr>
              <w:t>0</w:t>
            </w:r>
          </w:p>
        </w:tc>
      </w:tr>
      <w:tr w:rsidR="00841B07" w:rsidRPr="006377AD" w14:paraId="46DF0768" w14:textId="77777777" w:rsidTr="00C441EA">
        <w:tc>
          <w:tcPr>
            <w:tcW w:w="0" w:type="auto"/>
          </w:tcPr>
          <w:p w14:paraId="4FA6D6C1" w14:textId="77777777" w:rsidR="00841B07" w:rsidRPr="006377AD" w:rsidRDefault="00841B07" w:rsidP="00841B07">
            <w:pPr>
              <w:rPr>
                <w:rFonts w:ascii="Times New Roman" w:hAnsi="Times New Roman" w:cs="Times New Roman"/>
              </w:rPr>
            </w:pPr>
            <w:r w:rsidRPr="006377AD">
              <w:rPr>
                <w:rFonts w:ascii="Times New Roman" w:hAnsi="Times New Roman" w:cs="Times New Roman"/>
              </w:rPr>
              <w:t>Lallukka-Brück_2020</w:t>
            </w:r>
          </w:p>
        </w:tc>
        <w:tc>
          <w:tcPr>
            <w:tcW w:w="0" w:type="auto"/>
          </w:tcPr>
          <w:p w14:paraId="4E899B1B"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010315B"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8421BAA"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B2C3E04"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B5429EB"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6D90FFD"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0471AE1"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2DEE587"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1C186A4D"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FB2C1EB"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7C64C2F"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D656BA2"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9</w:t>
            </w:r>
          </w:p>
        </w:tc>
      </w:tr>
      <w:tr w:rsidR="00841B07" w:rsidRPr="006377AD" w14:paraId="7D789BF3" w14:textId="77777777" w:rsidTr="00841B07">
        <w:tc>
          <w:tcPr>
            <w:tcW w:w="0" w:type="auto"/>
          </w:tcPr>
          <w:p w14:paraId="6EEA0AC0"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t>Liu_2021</w:t>
            </w:r>
          </w:p>
        </w:tc>
        <w:tc>
          <w:tcPr>
            <w:tcW w:w="0" w:type="auto"/>
          </w:tcPr>
          <w:p w14:paraId="23AB64CF"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14712D3"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EA9CFE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39A24BD"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B805F1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6CD7B62"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40319B9"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5FE8DBF"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190B36D"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7402AAC"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3B1ECA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BD109FA"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9</w:t>
            </w:r>
          </w:p>
        </w:tc>
      </w:tr>
      <w:tr w:rsidR="00841B07" w:rsidRPr="006377AD" w14:paraId="7795807D" w14:textId="77777777" w:rsidTr="00841B07">
        <w:tc>
          <w:tcPr>
            <w:tcW w:w="0" w:type="auto"/>
          </w:tcPr>
          <w:p w14:paraId="5BDCC1C3"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t>Lemoine_2017</w:t>
            </w:r>
          </w:p>
        </w:tc>
        <w:tc>
          <w:tcPr>
            <w:tcW w:w="0" w:type="auto"/>
          </w:tcPr>
          <w:p w14:paraId="3F023F30"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43EFD1D"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F8111DD"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596F3F8"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B1A6322"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E59FAB9"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CF4704A"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8847BB6"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D8AAAC4"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BC5FD24"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58D230C"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2865C74"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6</w:t>
            </w:r>
          </w:p>
        </w:tc>
      </w:tr>
      <w:tr w:rsidR="00841B07" w:rsidRPr="006377AD" w14:paraId="2DD916F4" w14:textId="77777777" w:rsidTr="00841B07">
        <w:tc>
          <w:tcPr>
            <w:tcW w:w="0" w:type="auto"/>
          </w:tcPr>
          <w:p w14:paraId="3D6F3E03"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t>Lemoine_2022</w:t>
            </w:r>
          </w:p>
        </w:tc>
        <w:tc>
          <w:tcPr>
            <w:tcW w:w="0" w:type="auto"/>
          </w:tcPr>
          <w:p w14:paraId="6FAADA92"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88FF8F2"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64E109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BDF3EEE"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E7E14A4"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5EAABCC"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6CD913F"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749D316"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633CB7C"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C121B61"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DB12F14"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168001D"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9</w:t>
            </w:r>
          </w:p>
        </w:tc>
      </w:tr>
      <w:tr w:rsidR="00841B07" w:rsidRPr="006377AD" w14:paraId="3B191330" w14:textId="77777777" w:rsidTr="00841B07">
        <w:tc>
          <w:tcPr>
            <w:tcW w:w="0" w:type="auto"/>
          </w:tcPr>
          <w:p w14:paraId="7C524DE0"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t>Lombardi_2016</w:t>
            </w:r>
          </w:p>
        </w:tc>
        <w:tc>
          <w:tcPr>
            <w:tcW w:w="0" w:type="auto"/>
          </w:tcPr>
          <w:p w14:paraId="7C829643"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8CB8D5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3FA05F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9C3B9E2"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4BEF555"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CD69CBC"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047D6D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F0A3B1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689CFA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FF009E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6B94475"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C83E5F1"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6</w:t>
            </w:r>
          </w:p>
        </w:tc>
      </w:tr>
      <w:tr w:rsidR="00841B07" w:rsidRPr="006377AD" w14:paraId="656434FE" w14:textId="77777777" w:rsidTr="00841B07">
        <w:tc>
          <w:tcPr>
            <w:tcW w:w="0" w:type="auto"/>
          </w:tcPr>
          <w:p w14:paraId="4C01DA99"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rPr>
              <w:t>Lombardi_2017</w:t>
            </w:r>
          </w:p>
        </w:tc>
        <w:tc>
          <w:tcPr>
            <w:tcW w:w="0" w:type="auto"/>
          </w:tcPr>
          <w:p w14:paraId="7E2C0854"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A487C2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9D06EFD"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C3EB301"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C66180F"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3B5EA7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4F0AA2E"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FBD5D1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4EA9D011"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39FEE5F"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9889652"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7FB792A"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841B07" w:rsidRPr="006377AD" w14:paraId="00B6AF5D" w14:textId="77777777" w:rsidTr="00841B07">
        <w:tc>
          <w:tcPr>
            <w:tcW w:w="0" w:type="auto"/>
          </w:tcPr>
          <w:p w14:paraId="5051F453" w14:textId="77777777" w:rsidR="00841B07" w:rsidRPr="006377AD" w:rsidRDefault="00841B07" w:rsidP="00C441EA">
            <w:pPr>
              <w:rPr>
                <w:rFonts w:ascii="Times New Roman" w:hAnsi="Times New Roman" w:cs="Times New Roman"/>
              </w:rPr>
            </w:pPr>
            <w:r w:rsidRPr="006377AD">
              <w:rPr>
                <w:rFonts w:ascii="Times New Roman" w:hAnsi="Times New Roman" w:cs="Times New Roman"/>
              </w:rPr>
              <w:t>Lui_2016</w:t>
            </w:r>
          </w:p>
        </w:tc>
        <w:tc>
          <w:tcPr>
            <w:tcW w:w="0" w:type="auto"/>
          </w:tcPr>
          <w:p w14:paraId="7316FE3F"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424BEE1"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0BBB1A8" w14:textId="77777777" w:rsidR="00841B07" w:rsidRPr="006377AD" w:rsidRDefault="00841B07" w:rsidP="00C441EA">
            <w:pPr>
              <w:rPr>
                <w:rFonts w:ascii="Times New Roman" w:hAnsi="Times New Roman" w:cs="Times New Roman"/>
                <w:kern w:val="0"/>
                <w:sz w:val="22"/>
              </w:rPr>
            </w:pPr>
          </w:p>
        </w:tc>
        <w:tc>
          <w:tcPr>
            <w:tcW w:w="0" w:type="auto"/>
          </w:tcPr>
          <w:p w14:paraId="5B9B2D6E"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r w:rsidRPr="006377AD">
              <w:rPr>
                <w:rFonts w:ascii="Times New Roman" w:hAnsi="Times New Roman" w:cs="Times New Roman"/>
                <w:kern w:val="0"/>
                <w:sz w:val="22"/>
              </w:rPr>
              <w:t>1</w:t>
            </w:r>
          </w:p>
        </w:tc>
        <w:tc>
          <w:tcPr>
            <w:tcW w:w="0" w:type="auto"/>
          </w:tcPr>
          <w:p w14:paraId="6B2AC60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2FBD80D"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29C5EEF"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3F2EC75"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9664B99"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746F199A"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5360DCC"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5BC37D4"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841B07" w:rsidRPr="006377AD" w14:paraId="631E24D6" w14:textId="77777777" w:rsidTr="00841B07">
        <w:tc>
          <w:tcPr>
            <w:tcW w:w="0" w:type="auto"/>
          </w:tcPr>
          <w:p w14:paraId="1703BB35"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t>Maurice_2020</w:t>
            </w:r>
          </w:p>
        </w:tc>
        <w:tc>
          <w:tcPr>
            <w:tcW w:w="0" w:type="auto"/>
          </w:tcPr>
          <w:p w14:paraId="05319289"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9CF40AC"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EF0FB72"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DEB3301"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310B176"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274DEB2"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89042E9"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1639C05"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5652836"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4C46288"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D04B6C0"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48E3B832"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9</w:t>
            </w:r>
          </w:p>
        </w:tc>
      </w:tr>
      <w:tr w:rsidR="00841B07" w:rsidRPr="006377AD" w14:paraId="635189D1" w14:textId="77777777" w:rsidTr="00C441EA">
        <w:tc>
          <w:tcPr>
            <w:tcW w:w="0" w:type="auto"/>
          </w:tcPr>
          <w:p w14:paraId="51EBC25F"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kern w:val="0"/>
                <w:sz w:val="22"/>
              </w:rPr>
              <w:t>Milic_2020</w:t>
            </w:r>
          </w:p>
        </w:tc>
        <w:tc>
          <w:tcPr>
            <w:tcW w:w="0" w:type="auto"/>
          </w:tcPr>
          <w:p w14:paraId="5C8C863C"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6068FD4"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4C87E4D"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AA211FB"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698CB5C"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EBE67F5"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9A6EC2F"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3BF9A2B"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788A4E51"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CEB6C70"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1EABFE00"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473BFC7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841B07" w:rsidRPr="006377AD" w14:paraId="42DFFD9A" w14:textId="77777777" w:rsidTr="00C441EA">
        <w:tc>
          <w:tcPr>
            <w:tcW w:w="0" w:type="auto"/>
          </w:tcPr>
          <w:p w14:paraId="4A210B4A"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kern w:val="0"/>
                <w:sz w:val="22"/>
              </w:rPr>
              <w:t>Mohr_2018</w:t>
            </w:r>
          </w:p>
        </w:tc>
        <w:tc>
          <w:tcPr>
            <w:tcW w:w="0" w:type="auto"/>
          </w:tcPr>
          <w:p w14:paraId="70BAF317"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F0CB80F"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5FDF74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B046B35"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391B93B"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87BD258"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1413F81"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F2E00EB"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12E6150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1FC1AFB2"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47E06B2"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51D3BBFF"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5</w:t>
            </w:r>
          </w:p>
        </w:tc>
      </w:tr>
      <w:tr w:rsidR="00841B07" w:rsidRPr="006377AD" w14:paraId="64ABA06A" w14:textId="77777777" w:rsidTr="00C441EA">
        <w:tc>
          <w:tcPr>
            <w:tcW w:w="0" w:type="auto"/>
          </w:tcPr>
          <w:p w14:paraId="2610E03A"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kern w:val="0"/>
                <w:sz w:val="22"/>
              </w:rPr>
              <w:t>Morse_2015</w:t>
            </w:r>
          </w:p>
        </w:tc>
        <w:tc>
          <w:tcPr>
            <w:tcW w:w="0" w:type="auto"/>
          </w:tcPr>
          <w:p w14:paraId="7076DE65"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B3EB3EB"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F88EF26"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34B682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EE7C131"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BEB358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971C693"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CDBCE57"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7787D0BE"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06013DE"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0E6F573"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76339C1"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9</w:t>
            </w:r>
          </w:p>
        </w:tc>
      </w:tr>
      <w:tr w:rsidR="002F7C99" w:rsidRPr="006377AD" w14:paraId="38576FE8" w14:textId="77777777" w:rsidTr="002F7C99">
        <w:tc>
          <w:tcPr>
            <w:tcW w:w="0" w:type="auto"/>
          </w:tcPr>
          <w:p w14:paraId="2EDAEE08"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kern w:val="0"/>
                <w:sz w:val="22"/>
              </w:rPr>
              <w:t>Nishijima_2014</w:t>
            </w:r>
          </w:p>
        </w:tc>
        <w:tc>
          <w:tcPr>
            <w:tcW w:w="0" w:type="auto"/>
          </w:tcPr>
          <w:p w14:paraId="1FEA794E"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13C7B5C"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855199E"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3C487C9"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599F0A3"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5DB191CD"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0335798"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CB407D5"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19D5744"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7C29883E"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05CA9BC"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5DE86AD6"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7</w:t>
            </w:r>
          </w:p>
        </w:tc>
      </w:tr>
      <w:tr w:rsidR="002F7C99" w:rsidRPr="006377AD" w14:paraId="778FD7F2" w14:textId="77777777" w:rsidTr="002F7C99">
        <w:tc>
          <w:tcPr>
            <w:tcW w:w="0" w:type="auto"/>
          </w:tcPr>
          <w:p w14:paraId="4633D7AD"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kern w:val="0"/>
                <w:sz w:val="22"/>
              </w:rPr>
              <w:t>Pezzini_2021</w:t>
            </w:r>
          </w:p>
        </w:tc>
        <w:tc>
          <w:tcPr>
            <w:tcW w:w="0" w:type="auto"/>
          </w:tcPr>
          <w:p w14:paraId="4DE5EB0D"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8773E73"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1A36464"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44F4D62"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1588884"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C79D03F"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836E5BE"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D187BB2"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F4E350F"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6562850"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25550D0"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4E0A2DE7"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2F7C99" w:rsidRPr="006377AD" w14:paraId="2C7104C6" w14:textId="77777777" w:rsidTr="002F7C99">
        <w:tc>
          <w:tcPr>
            <w:tcW w:w="0" w:type="auto"/>
          </w:tcPr>
          <w:p w14:paraId="3F6534CE"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kern w:val="0"/>
                <w:sz w:val="22"/>
              </w:rPr>
              <w:t>Prat_2019</w:t>
            </w:r>
          </w:p>
        </w:tc>
        <w:tc>
          <w:tcPr>
            <w:tcW w:w="0" w:type="auto"/>
          </w:tcPr>
          <w:p w14:paraId="28A78FB7"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F4120E5"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097BA9F"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7DF3FE7"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AA34819"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1511D65A"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8590A6B"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AF18EE7"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003FA33"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3A25EE8"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71F9EBB"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73194B77"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2F7C99" w:rsidRPr="006377AD" w14:paraId="10D20567" w14:textId="77777777" w:rsidTr="002F7C99">
        <w:tc>
          <w:tcPr>
            <w:tcW w:w="0" w:type="auto"/>
          </w:tcPr>
          <w:p w14:paraId="016BC85E"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kern w:val="0"/>
                <w:sz w:val="22"/>
              </w:rPr>
              <w:t>Price_2017</w:t>
            </w:r>
          </w:p>
        </w:tc>
        <w:tc>
          <w:tcPr>
            <w:tcW w:w="0" w:type="auto"/>
          </w:tcPr>
          <w:p w14:paraId="1EF27F6A"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80EC100"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90F0AE2"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1215538"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6CF2C5E"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4E608FC"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7F38888"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4C9B335"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48ECBE03"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D42570D"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5125F05"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CD41FBB"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r w:rsidRPr="006377AD">
              <w:rPr>
                <w:rFonts w:ascii="Times New Roman" w:hAnsi="Times New Roman" w:cs="Times New Roman"/>
                <w:kern w:val="0"/>
                <w:sz w:val="22"/>
              </w:rPr>
              <w:t>0</w:t>
            </w:r>
          </w:p>
        </w:tc>
      </w:tr>
      <w:tr w:rsidR="00841B07" w:rsidRPr="006377AD" w14:paraId="42C55D4E" w14:textId="77777777" w:rsidTr="00841B07">
        <w:tc>
          <w:tcPr>
            <w:tcW w:w="0" w:type="auto"/>
          </w:tcPr>
          <w:p w14:paraId="55C649D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lastRenderedPageBreak/>
              <w:t>Price_2019</w:t>
            </w:r>
          </w:p>
        </w:tc>
        <w:tc>
          <w:tcPr>
            <w:tcW w:w="0" w:type="auto"/>
          </w:tcPr>
          <w:p w14:paraId="330BA269"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0625FCC"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902042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D662D5A"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3E69FB9"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18A67BA"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5BA3D95"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4D97670"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15A18374"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03CA7A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1F9439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2A36E25"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2F7C99" w:rsidRPr="006377AD" w14:paraId="10D5CDA4" w14:textId="77777777" w:rsidTr="002F7C99">
        <w:tc>
          <w:tcPr>
            <w:tcW w:w="0" w:type="auto"/>
          </w:tcPr>
          <w:p w14:paraId="4A77E5A2"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rPr>
              <w:t>Riebensahm_2022</w:t>
            </w:r>
          </w:p>
        </w:tc>
        <w:tc>
          <w:tcPr>
            <w:tcW w:w="0" w:type="auto"/>
          </w:tcPr>
          <w:p w14:paraId="74B15A4E"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2E25619"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00DEF59"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1A4033F"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C1D6087"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E0CF050"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16BFBA9"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6A270FD"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0D577A6"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85BD7B3"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66EB0F0"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F86C8E5"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9</w:t>
            </w:r>
          </w:p>
        </w:tc>
      </w:tr>
      <w:tr w:rsidR="002F7C99" w:rsidRPr="006377AD" w14:paraId="430F5196" w14:textId="77777777" w:rsidTr="002F7C99">
        <w:tc>
          <w:tcPr>
            <w:tcW w:w="0" w:type="auto"/>
          </w:tcPr>
          <w:p w14:paraId="09C2A8CF"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kern w:val="0"/>
                <w:sz w:val="22"/>
              </w:rPr>
              <w:t>Sim_2021</w:t>
            </w:r>
          </w:p>
        </w:tc>
        <w:tc>
          <w:tcPr>
            <w:tcW w:w="0" w:type="auto"/>
          </w:tcPr>
          <w:p w14:paraId="0BD2D55C"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24FDAD4"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C8AB788"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0AF9EF2"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C7168C7"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5CD8359"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83493C5"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415CD5F"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374A96D"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D94945D"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80C7E7E"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25D5EEC"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7</w:t>
            </w:r>
          </w:p>
        </w:tc>
      </w:tr>
      <w:tr w:rsidR="00841B07" w:rsidRPr="006377AD" w14:paraId="4CBB53DC" w14:textId="77777777" w:rsidTr="00841B07">
        <w:tc>
          <w:tcPr>
            <w:tcW w:w="0" w:type="auto"/>
          </w:tcPr>
          <w:p w14:paraId="2C8BEB84"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rPr>
              <w:t>Se</w:t>
            </w:r>
            <w:r w:rsidRPr="006377AD">
              <w:rPr>
                <w:rFonts w:ascii="Times New Roman" w:hAnsi="Times New Roman" w:cs="Times New Roman"/>
              </w:rPr>
              <w:t>bastiani_2022</w:t>
            </w:r>
          </w:p>
        </w:tc>
        <w:tc>
          <w:tcPr>
            <w:tcW w:w="0" w:type="auto"/>
          </w:tcPr>
          <w:p w14:paraId="0ED6EE3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67D5D7D"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2787660"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2622548"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A3CFDE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0E5F423"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0D3E5C4"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C225E35"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D84CE19"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AE393CA"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7A965D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8B54240"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9</w:t>
            </w:r>
          </w:p>
        </w:tc>
      </w:tr>
      <w:tr w:rsidR="00841B07" w:rsidRPr="006377AD" w14:paraId="024900CE" w14:textId="77777777" w:rsidTr="00C441EA">
        <w:tc>
          <w:tcPr>
            <w:tcW w:w="0" w:type="auto"/>
          </w:tcPr>
          <w:p w14:paraId="2F672895"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kern w:val="0"/>
                <w:sz w:val="22"/>
              </w:rPr>
              <w:t>Shur_2016</w:t>
            </w:r>
          </w:p>
        </w:tc>
        <w:tc>
          <w:tcPr>
            <w:tcW w:w="0" w:type="auto"/>
          </w:tcPr>
          <w:p w14:paraId="238CB85E"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889B8A0"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67CC119"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B088FEE"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28691FA"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4F9AE8AE"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4DD3248"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4DEAA2E"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D337F20"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1BA0D55B"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425B8AA"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629F281" w14:textId="77777777" w:rsidR="00841B07" w:rsidRPr="006377AD" w:rsidRDefault="00841B07" w:rsidP="00841B07">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2F7C99" w:rsidRPr="006377AD" w14:paraId="69BCF73A" w14:textId="77777777" w:rsidTr="002F7C99">
        <w:tc>
          <w:tcPr>
            <w:tcW w:w="0" w:type="auto"/>
          </w:tcPr>
          <w:p w14:paraId="47D4B77F" w14:textId="77777777" w:rsidR="002F7C99" w:rsidRPr="006377AD" w:rsidRDefault="002F7C99" w:rsidP="00C441EA">
            <w:pPr>
              <w:rPr>
                <w:rFonts w:ascii="Times New Roman" w:hAnsi="Times New Roman" w:cs="Times New Roman"/>
              </w:rPr>
            </w:pPr>
            <w:r w:rsidRPr="006377AD">
              <w:rPr>
                <w:rFonts w:ascii="Times New Roman" w:hAnsi="Times New Roman" w:cs="Times New Roman"/>
              </w:rPr>
              <w:t>Villa_2021</w:t>
            </w:r>
          </w:p>
        </w:tc>
        <w:tc>
          <w:tcPr>
            <w:tcW w:w="0" w:type="auto"/>
          </w:tcPr>
          <w:p w14:paraId="46906D29"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DB8988F"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DC1778C"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2140848"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58E8480"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77E143D"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ADB5E2C"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CB89B20"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123C5A3"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461BBBA"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46BD3A4"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17A32B33"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9</w:t>
            </w:r>
          </w:p>
        </w:tc>
      </w:tr>
      <w:tr w:rsidR="002F7C99" w:rsidRPr="006377AD" w14:paraId="1F8C2B89" w14:textId="77777777" w:rsidTr="002F7C99">
        <w:tc>
          <w:tcPr>
            <w:tcW w:w="0" w:type="auto"/>
          </w:tcPr>
          <w:p w14:paraId="116552A6" w14:textId="77777777" w:rsidR="002F7C99" w:rsidRPr="006377AD" w:rsidRDefault="002F7C99" w:rsidP="00C441EA">
            <w:pPr>
              <w:rPr>
                <w:rFonts w:ascii="Times New Roman" w:hAnsi="Times New Roman" w:cs="Times New Roman"/>
              </w:rPr>
            </w:pPr>
            <w:r w:rsidRPr="006377AD">
              <w:rPr>
                <w:rFonts w:ascii="Times New Roman" w:hAnsi="Times New Roman" w:cs="Times New Roman" w:hint="eastAsia"/>
              </w:rPr>
              <w:t>V</w:t>
            </w:r>
            <w:r w:rsidRPr="006377AD">
              <w:rPr>
                <w:rFonts w:ascii="Times New Roman" w:hAnsi="Times New Roman" w:cs="Times New Roman"/>
              </w:rPr>
              <w:t>odkin_2015</w:t>
            </w:r>
          </w:p>
        </w:tc>
        <w:tc>
          <w:tcPr>
            <w:tcW w:w="0" w:type="auto"/>
          </w:tcPr>
          <w:p w14:paraId="77207754"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38EC73B"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77DE3B3"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3950586"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701A1B3"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4A51675"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C5B7CD1"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CD0307F"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9E1586B"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509EA60"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8710EC2"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545016EC"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2F7C99" w:rsidRPr="006377AD" w14:paraId="6AEE0CF1" w14:textId="77777777" w:rsidTr="002F7C99">
        <w:tc>
          <w:tcPr>
            <w:tcW w:w="0" w:type="auto"/>
          </w:tcPr>
          <w:p w14:paraId="5F6EEB67"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kern w:val="0"/>
                <w:sz w:val="22"/>
              </w:rPr>
              <w:t>Vujanovic_2019</w:t>
            </w:r>
          </w:p>
        </w:tc>
        <w:tc>
          <w:tcPr>
            <w:tcW w:w="0" w:type="auto"/>
          </w:tcPr>
          <w:p w14:paraId="3D49B6F2"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FFC244D"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7097544"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0E47CA1"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88E1EE8"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F446BC5"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3EE734F7"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6E7BDC0"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4367364E"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99B3A15"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310191D"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BA02D14"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7</w:t>
            </w:r>
          </w:p>
        </w:tc>
      </w:tr>
      <w:tr w:rsidR="002F7C99" w:rsidRPr="006377AD" w14:paraId="3FC0573D" w14:textId="77777777" w:rsidTr="002F7C99">
        <w:tc>
          <w:tcPr>
            <w:tcW w:w="0" w:type="auto"/>
          </w:tcPr>
          <w:p w14:paraId="6AC05177"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kern w:val="0"/>
                <w:sz w:val="22"/>
              </w:rPr>
              <w:t>Vuille-Lessard_2016</w:t>
            </w:r>
          </w:p>
        </w:tc>
        <w:tc>
          <w:tcPr>
            <w:tcW w:w="0" w:type="auto"/>
          </w:tcPr>
          <w:p w14:paraId="6F022E6D"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1BBF087"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207384B"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A077980"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BCCFEB1"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25381F4"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78AD2336"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52CC9F3"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424C4884"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0386D69C"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6E3CC4D"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C219790" w14:textId="77777777" w:rsidR="002F7C99" w:rsidRPr="006377AD" w:rsidRDefault="002F7C99" w:rsidP="00C441EA">
            <w:pPr>
              <w:rPr>
                <w:rFonts w:ascii="Times New Roman" w:hAnsi="Times New Roman" w:cs="Times New Roman"/>
                <w:kern w:val="0"/>
                <w:sz w:val="22"/>
              </w:rPr>
            </w:pPr>
            <w:r w:rsidRPr="006377AD">
              <w:rPr>
                <w:rFonts w:ascii="Times New Roman" w:hAnsi="Times New Roman" w:cs="Times New Roman" w:hint="eastAsia"/>
                <w:kern w:val="0"/>
                <w:sz w:val="22"/>
              </w:rPr>
              <w:t>7</w:t>
            </w:r>
          </w:p>
        </w:tc>
      </w:tr>
      <w:tr w:rsidR="00841B07" w:rsidRPr="006377AD" w14:paraId="3F40113F" w14:textId="77777777" w:rsidTr="00841B07">
        <w:tc>
          <w:tcPr>
            <w:tcW w:w="0" w:type="auto"/>
          </w:tcPr>
          <w:p w14:paraId="16F670EC"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t>Yanavich_2021</w:t>
            </w:r>
          </w:p>
        </w:tc>
        <w:tc>
          <w:tcPr>
            <w:tcW w:w="0" w:type="auto"/>
          </w:tcPr>
          <w:p w14:paraId="0756D718"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986608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331E659"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C5EACDD"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671A6D87"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7BE8CCAD"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D00F39F"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188EEE76"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3E5ED439"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70060C1"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448CA1FB"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22EFA2A"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8</w:t>
            </w:r>
          </w:p>
        </w:tc>
      </w:tr>
      <w:tr w:rsidR="00841B07" w:rsidRPr="006377AD" w14:paraId="2592F15C" w14:textId="77777777" w:rsidTr="00841B07">
        <w:tc>
          <w:tcPr>
            <w:tcW w:w="0" w:type="auto"/>
          </w:tcPr>
          <w:p w14:paraId="6B98E1C8"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kern w:val="0"/>
                <w:sz w:val="22"/>
              </w:rPr>
              <w:t>Zizza_2017</w:t>
            </w:r>
          </w:p>
        </w:tc>
        <w:tc>
          <w:tcPr>
            <w:tcW w:w="0" w:type="auto"/>
          </w:tcPr>
          <w:p w14:paraId="631A9EEE"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F4FF23F"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90D0FF1"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552934BD"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8D92C99"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E90BFAD"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02161E60"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1</w:t>
            </w:r>
          </w:p>
        </w:tc>
        <w:tc>
          <w:tcPr>
            <w:tcW w:w="0" w:type="auto"/>
          </w:tcPr>
          <w:p w14:paraId="25980A24"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54C9C293"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5B3A546C"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67C596F6"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0</w:t>
            </w:r>
          </w:p>
        </w:tc>
        <w:tc>
          <w:tcPr>
            <w:tcW w:w="0" w:type="auto"/>
          </w:tcPr>
          <w:p w14:paraId="223D5281" w14:textId="77777777" w:rsidR="00841B07" w:rsidRPr="006377AD" w:rsidRDefault="00841B07" w:rsidP="00C441EA">
            <w:pPr>
              <w:rPr>
                <w:rFonts w:ascii="Times New Roman" w:hAnsi="Times New Roman" w:cs="Times New Roman"/>
                <w:kern w:val="0"/>
                <w:sz w:val="22"/>
              </w:rPr>
            </w:pPr>
            <w:r w:rsidRPr="006377AD">
              <w:rPr>
                <w:rFonts w:ascii="Times New Roman" w:hAnsi="Times New Roman" w:cs="Times New Roman" w:hint="eastAsia"/>
                <w:kern w:val="0"/>
                <w:sz w:val="22"/>
              </w:rPr>
              <w:t>7</w:t>
            </w:r>
          </w:p>
        </w:tc>
      </w:tr>
    </w:tbl>
    <w:p w14:paraId="7413439C" w14:textId="77777777" w:rsidR="00FC4E6B" w:rsidRPr="006377AD" w:rsidRDefault="00FC4E6B">
      <w:pPr>
        <w:rPr>
          <w:rFonts w:ascii="Times New Roman" w:hAnsi="Times New Roman" w:cs="Times New Roman"/>
          <w:b/>
          <w:bCs/>
        </w:rPr>
      </w:pPr>
    </w:p>
    <w:p w14:paraId="23CE461F" w14:textId="77777777" w:rsidR="00FC4E6B" w:rsidRPr="006377AD" w:rsidRDefault="00FC4E6B">
      <w:pPr>
        <w:widowControl/>
        <w:spacing w:after="0" w:line="240" w:lineRule="auto"/>
        <w:jc w:val="left"/>
        <w:rPr>
          <w:rFonts w:ascii="Times New Roman" w:hAnsi="Times New Roman" w:cs="Times New Roman"/>
          <w:b/>
          <w:bCs/>
        </w:rPr>
      </w:pPr>
      <w:r w:rsidRPr="006377AD">
        <w:rPr>
          <w:rFonts w:ascii="Times New Roman" w:hAnsi="Times New Roman" w:cs="Times New Roman"/>
          <w:b/>
          <w:bCs/>
        </w:rPr>
        <w:br w:type="page"/>
      </w:r>
    </w:p>
    <w:p w14:paraId="53B9D0BB" w14:textId="64AC8A92" w:rsidR="00601C3B" w:rsidRPr="006377AD" w:rsidRDefault="00B22B41">
      <w:pPr>
        <w:rPr>
          <w:rFonts w:ascii="Times New Roman" w:hAnsi="Times New Roman" w:cs="Times New Roman"/>
          <w:b/>
          <w:bCs/>
        </w:rPr>
      </w:pPr>
      <w:r w:rsidRPr="006377AD">
        <w:rPr>
          <w:rFonts w:ascii="Times New Roman" w:hAnsi="Times New Roman" w:cs="Times New Roman"/>
          <w:b/>
          <w:bCs/>
        </w:rPr>
        <w:lastRenderedPageBreak/>
        <w:t xml:space="preserve">Table </w:t>
      </w:r>
      <w:r w:rsidR="00FC4E6B" w:rsidRPr="006377AD">
        <w:rPr>
          <w:rFonts w:ascii="Times New Roman" w:hAnsi="Times New Roman" w:cs="Times New Roman"/>
          <w:b/>
          <w:bCs/>
        </w:rPr>
        <w:t>5</w:t>
      </w:r>
      <w:r w:rsidRPr="006377AD">
        <w:rPr>
          <w:rFonts w:ascii="Times New Roman" w:hAnsi="Times New Roman" w:cs="Times New Roman"/>
          <w:b/>
          <w:bCs/>
        </w:rPr>
        <w:t xml:space="preserve"> Full Results of Subgroup Analyses</w:t>
      </w:r>
      <w:r w:rsidR="00D22117" w:rsidRPr="006377AD">
        <w:rPr>
          <w:rFonts w:ascii="Times New Roman" w:hAnsi="Times New Roman" w:cs="Times New Roman" w:hint="eastAsia"/>
          <w:b/>
          <w:bCs/>
        </w:rPr>
        <w:t xml:space="preserve"> and meta-regression</w:t>
      </w:r>
    </w:p>
    <w:tbl>
      <w:tblPr>
        <w:tblStyle w:val="a8"/>
        <w:tblW w:w="0" w:type="auto"/>
        <w:tblLook w:val="04A0" w:firstRow="1" w:lastRow="0" w:firstColumn="1" w:lastColumn="0" w:noHBand="0" w:noVBand="1"/>
      </w:tblPr>
      <w:tblGrid>
        <w:gridCol w:w="2393"/>
        <w:gridCol w:w="3556"/>
        <w:gridCol w:w="1538"/>
        <w:gridCol w:w="1615"/>
        <w:gridCol w:w="1982"/>
        <w:gridCol w:w="1500"/>
        <w:gridCol w:w="1435"/>
        <w:gridCol w:w="1359"/>
      </w:tblGrid>
      <w:tr w:rsidR="00FC4E6B" w:rsidRPr="006377AD" w14:paraId="1E950EC3" w14:textId="77777777" w:rsidTr="00FC52DE">
        <w:trPr>
          <w:trHeight w:val="430"/>
        </w:trPr>
        <w:tc>
          <w:tcPr>
            <w:tcW w:w="2393" w:type="dxa"/>
          </w:tcPr>
          <w:p w14:paraId="2E73BE0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Outcome</w:t>
            </w:r>
          </w:p>
        </w:tc>
        <w:tc>
          <w:tcPr>
            <w:tcW w:w="3556" w:type="dxa"/>
          </w:tcPr>
          <w:p w14:paraId="294D254D"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Moderator</w:t>
            </w:r>
          </w:p>
        </w:tc>
        <w:tc>
          <w:tcPr>
            <w:tcW w:w="1538" w:type="dxa"/>
          </w:tcPr>
          <w:p w14:paraId="0F9CB4E5"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Coefficient</w:t>
            </w:r>
          </w:p>
        </w:tc>
        <w:tc>
          <w:tcPr>
            <w:tcW w:w="1615" w:type="dxa"/>
          </w:tcPr>
          <w:p w14:paraId="09D47855"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SE</w:t>
            </w:r>
          </w:p>
        </w:tc>
        <w:tc>
          <w:tcPr>
            <w:tcW w:w="1982" w:type="dxa"/>
          </w:tcPr>
          <w:p w14:paraId="3718FEC4"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95%CI</w:t>
            </w:r>
          </w:p>
        </w:tc>
        <w:tc>
          <w:tcPr>
            <w:tcW w:w="1500" w:type="dxa"/>
          </w:tcPr>
          <w:p w14:paraId="54F26D48"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t</w:t>
            </w:r>
          </w:p>
        </w:tc>
        <w:tc>
          <w:tcPr>
            <w:tcW w:w="1435" w:type="dxa"/>
          </w:tcPr>
          <w:p w14:paraId="73575951"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F</w:t>
            </w:r>
          </w:p>
        </w:tc>
        <w:tc>
          <w:tcPr>
            <w:tcW w:w="1359" w:type="dxa"/>
          </w:tcPr>
          <w:p w14:paraId="790A636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p</w:t>
            </w:r>
          </w:p>
        </w:tc>
      </w:tr>
      <w:tr w:rsidR="00FC4E6B" w:rsidRPr="006377AD" w14:paraId="5D33D306" w14:textId="77777777" w:rsidTr="00FC52DE">
        <w:trPr>
          <w:trHeight w:val="430"/>
        </w:trPr>
        <w:tc>
          <w:tcPr>
            <w:tcW w:w="2393" w:type="dxa"/>
          </w:tcPr>
          <w:p w14:paraId="5764114D"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Liver Steatosis</w:t>
            </w:r>
          </w:p>
        </w:tc>
        <w:tc>
          <w:tcPr>
            <w:tcW w:w="3556" w:type="dxa"/>
          </w:tcPr>
          <w:p w14:paraId="34F8953C" w14:textId="19DF1364"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A</w:t>
            </w:r>
            <w:r w:rsidRPr="006377AD">
              <w:rPr>
                <w:rFonts w:ascii="Times New Roman" w:hAnsi="Times New Roman" w:cs="Times New Roman"/>
                <w:sz w:val="24"/>
                <w:szCs w:val="24"/>
              </w:rPr>
              <w:t>ge</w:t>
            </w:r>
            <w:r w:rsidR="00D22117" w:rsidRPr="006377AD">
              <w:rPr>
                <w:rFonts w:ascii="Times New Roman" w:hAnsi="Times New Roman" w:cs="Times New Roman" w:hint="eastAsia"/>
                <w:sz w:val="24"/>
                <w:szCs w:val="24"/>
              </w:rPr>
              <w:t xml:space="preserve"> </w:t>
            </w:r>
            <w:r w:rsidRPr="006377AD">
              <w:rPr>
                <w:rFonts w:ascii="Times New Roman" w:hAnsi="Times New Roman" w:cs="Times New Roman" w:hint="eastAsia"/>
                <w:sz w:val="24"/>
                <w:szCs w:val="24"/>
              </w:rPr>
              <w:t>(</w:t>
            </w:r>
            <w:r w:rsidRPr="006377AD">
              <w:rPr>
                <w:rFonts w:ascii="Times New Roman" w:hAnsi="Times New Roman" w:cs="Times New Roman"/>
                <w:sz w:val="24"/>
                <w:szCs w:val="24"/>
              </w:rPr>
              <w:t>n=34)</w:t>
            </w:r>
          </w:p>
        </w:tc>
        <w:tc>
          <w:tcPr>
            <w:tcW w:w="1538" w:type="dxa"/>
          </w:tcPr>
          <w:p w14:paraId="3F81E59B"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sz w:val="24"/>
                <w:szCs w:val="24"/>
              </w:rPr>
              <w:t>0.02</w:t>
            </w:r>
          </w:p>
        </w:tc>
        <w:tc>
          <w:tcPr>
            <w:tcW w:w="1615" w:type="dxa"/>
          </w:tcPr>
          <w:p w14:paraId="755237B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.02</w:t>
            </w:r>
          </w:p>
        </w:tc>
        <w:tc>
          <w:tcPr>
            <w:tcW w:w="1982" w:type="dxa"/>
          </w:tcPr>
          <w:p w14:paraId="6E310BA0"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sz w:val="24"/>
                <w:szCs w:val="24"/>
              </w:rPr>
              <w:t>0.07-0.02</w:t>
            </w:r>
          </w:p>
        </w:tc>
        <w:tc>
          <w:tcPr>
            <w:tcW w:w="1500" w:type="dxa"/>
          </w:tcPr>
          <w:p w14:paraId="6A97DB5B"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sz w:val="24"/>
                <w:szCs w:val="24"/>
              </w:rPr>
              <w:t>1.00</w:t>
            </w:r>
          </w:p>
        </w:tc>
        <w:tc>
          <w:tcPr>
            <w:tcW w:w="1435" w:type="dxa"/>
          </w:tcPr>
          <w:p w14:paraId="5EC710FE"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0.99</w:t>
            </w:r>
          </w:p>
        </w:tc>
        <w:tc>
          <w:tcPr>
            <w:tcW w:w="1359" w:type="dxa"/>
          </w:tcPr>
          <w:p w14:paraId="15E3BF6F"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.33</w:t>
            </w:r>
          </w:p>
        </w:tc>
      </w:tr>
      <w:tr w:rsidR="00FC4E6B" w:rsidRPr="006377AD" w14:paraId="22CD8E69" w14:textId="77777777" w:rsidTr="00FC52DE">
        <w:trPr>
          <w:trHeight w:val="430"/>
        </w:trPr>
        <w:tc>
          <w:tcPr>
            <w:tcW w:w="2393" w:type="dxa"/>
          </w:tcPr>
          <w:p w14:paraId="283374E2" w14:textId="77777777" w:rsidR="00FC4E6B" w:rsidRPr="006377AD" w:rsidRDefault="00FC4E6B" w:rsidP="00C441EA">
            <w:pPr>
              <w:rPr>
                <w:rFonts w:ascii="Times New Roman" w:hAnsi="Times New Roman" w:cs="Times New Roman"/>
                <w:sz w:val="24"/>
                <w:szCs w:val="24"/>
              </w:rPr>
            </w:pPr>
          </w:p>
        </w:tc>
        <w:tc>
          <w:tcPr>
            <w:tcW w:w="3556" w:type="dxa"/>
          </w:tcPr>
          <w:p w14:paraId="5917C490" w14:textId="714FFB8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F</w:t>
            </w:r>
            <w:r w:rsidRPr="006377AD">
              <w:rPr>
                <w:rFonts w:ascii="Times New Roman" w:hAnsi="Times New Roman" w:cs="Times New Roman"/>
                <w:sz w:val="24"/>
                <w:szCs w:val="24"/>
              </w:rPr>
              <w:t>emale proportion</w:t>
            </w:r>
            <w:r w:rsidR="00D22117" w:rsidRPr="006377AD">
              <w:rPr>
                <w:rFonts w:ascii="Times New Roman" w:hAnsi="Times New Roman" w:cs="Times New Roman" w:hint="eastAsia"/>
                <w:sz w:val="24"/>
                <w:szCs w:val="24"/>
              </w:rPr>
              <w:t xml:space="preserve"> </w:t>
            </w:r>
            <w:r w:rsidRPr="006377AD">
              <w:rPr>
                <w:rFonts w:ascii="Times New Roman" w:hAnsi="Times New Roman" w:cs="Times New Roman" w:hint="eastAsia"/>
                <w:sz w:val="24"/>
                <w:szCs w:val="24"/>
              </w:rPr>
              <w:t>(</w:t>
            </w:r>
            <w:r w:rsidRPr="006377AD">
              <w:rPr>
                <w:rFonts w:ascii="Times New Roman" w:hAnsi="Times New Roman" w:cs="Times New Roman"/>
                <w:sz w:val="24"/>
                <w:szCs w:val="24"/>
              </w:rPr>
              <w:t>n=33)</w:t>
            </w:r>
          </w:p>
        </w:tc>
        <w:tc>
          <w:tcPr>
            <w:tcW w:w="1538" w:type="dxa"/>
          </w:tcPr>
          <w:p w14:paraId="7FDCA69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615" w:type="dxa"/>
          </w:tcPr>
          <w:p w14:paraId="4EEF1C36"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982" w:type="dxa"/>
          </w:tcPr>
          <w:p w14:paraId="461A101E"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sz w:val="24"/>
                <w:szCs w:val="24"/>
              </w:rPr>
              <w:t>0.02-0.01</w:t>
            </w:r>
          </w:p>
        </w:tc>
        <w:tc>
          <w:tcPr>
            <w:tcW w:w="1500" w:type="dxa"/>
          </w:tcPr>
          <w:p w14:paraId="70E93A31"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sz w:val="24"/>
                <w:szCs w:val="24"/>
              </w:rPr>
              <w:t>1.00</w:t>
            </w:r>
          </w:p>
        </w:tc>
        <w:tc>
          <w:tcPr>
            <w:tcW w:w="1435" w:type="dxa"/>
          </w:tcPr>
          <w:p w14:paraId="3E6A6E33"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1.00</w:t>
            </w:r>
          </w:p>
        </w:tc>
        <w:tc>
          <w:tcPr>
            <w:tcW w:w="1359" w:type="dxa"/>
          </w:tcPr>
          <w:p w14:paraId="141272DF"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.32</w:t>
            </w:r>
          </w:p>
        </w:tc>
      </w:tr>
      <w:tr w:rsidR="00FC4E6B" w:rsidRPr="006377AD" w14:paraId="63B8FA01" w14:textId="77777777" w:rsidTr="00FC52DE">
        <w:trPr>
          <w:trHeight w:val="430"/>
        </w:trPr>
        <w:tc>
          <w:tcPr>
            <w:tcW w:w="2393" w:type="dxa"/>
          </w:tcPr>
          <w:p w14:paraId="42DD0ADE" w14:textId="77777777" w:rsidR="00FC4E6B" w:rsidRPr="006377AD" w:rsidRDefault="00FC4E6B" w:rsidP="00C441EA">
            <w:pPr>
              <w:rPr>
                <w:rFonts w:ascii="Times New Roman" w:hAnsi="Times New Roman" w:cs="Times New Roman"/>
                <w:sz w:val="24"/>
                <w:szCs w:val="24"/>
              </w:rPr>
            </w:pPr>
          </w:p>
        </w:tc>
        <w:tc>
          <w:tcPr>
            <w:tcW w:w="3556" w:type="dxa"/>
          </w:tcPr>
          <w:p w14:paraId="34F6AD6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 xml:space="preserve">Duration of HIV infection </w:t>
            </w:r>
            <w:r w:rsidRPr="006377AD">
              <w:rPr>
                <w:rFonts w:ascii="Times New Roman" w:hAnsi="Times New Roman" w:cs="Times New Roman" w:hint="eastAsia"/>
                <w:sz w:val="24"/>
                <w:szCs w:val="24"/>
              </w:rPr>
              <w:t>(</w:t>
            </w:r>
            <w:r w:rsidRPr="006377AD">
              <w:rPr>
                <w:rFonts w:ascii="Times New Roman" w:hAnsi="Times New Roman" w:cs="Times New Roman"/>
                <w:sz w:val="24"/>
                <w:szCs w:val="24"/>
              </w:rPr>
              <w:t>n=20)</w:t>
            </w:r>
          </w:p>
        </w:tc>
        <w:tc>
          <w:tcPr>
            <w:tcW w:w="1538" w:type="dxa"/>
          </w:tcPr>
          <w:p w14:paraId="76664E0F"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sz w:val="24"/>
                <w:szCs w:val="24"/>
              </w:rPr>
              <w:t>0.04</w:t>
            </w:r>
          </w:p>
        </w:tc>
        <w:tc>
          <w:tcPr>
            <w:tcW w:w="1615" w:type="dxa"/>
          </w:tcPr>
          <w:p w14:paraId="4DCD7DE6"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.06</w:t>
            </w:r>
          </w:p>
        </w:tc>
        <w:tc>
          <w:tcPr>
            <w:tcW w:w="1982" w:type="dxa"/>
          </w:tcPr>
          <w:p w14:paraId="5F63C27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sz w:val="24"/>
                <w:szCs w:val="24"/>
              </w:rPr>
              <w:t>0.09-0.16</w:t>
            </w:r>
          </w:p>
        </w:tc>
        <w:tc>
          <w:tcPr>
            <w:tcW w:w="1500" w:type="dxa"/>
          </w:tcPr>
          <w:p w14:paraId="1128F866"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.59</w:t>
            </w:r>
          </w:p>
        </w:tc>
        <w:tc>
          <w:tcPr>
            <w:tcW w:w="1435" w:type="dxa"/>
          </w:tcPr>
          <w:p w14:paraId="6BCE235D"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.35</w:t>
            </w:r>
          </w:p>
        </w:tc>
        <w:tc>
          <w:tcPr>
            <w:tcW w:w="1359" w:type="dxa"/>
          </w:tcPr>
          <w:p w14:paraId="5E2F9D78"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.56</w:t>
            </w:r>
          </w:p>
        </w:tc>
      </w:tr>
      <w:tr w:rsidR="00FC4E6B" w:rsidRPr="006377AD" w14:paraId="4F109F32" w14:textId="77777777" w:rsidTr="00FC52DE">
        <w:trPr>
          <w:trHeight w:val="430"/>
        </w:trPr>
        <w:tc>
          <w:tcPr>
            <w:tcW w:w="2393" w:type="dxa"/>
          </w:tcPr>
          <w:p w14:paraId="4A5BEA67" w14:textId="77777777" w:rsidR="00FC4E6B" w:rsidRPr="006377AD" w:rsidRDefault="00FC4E6B" w:rsidP="00C441EA">
            <w:pPr>
              <w:rPr>
                <w:rFonts w:ascii="Times New Roman" w:hAnsi="Times New Roman" w:cs="Times New Roman"/>
                <w:sz w:val="24"/>
                <w:szCs w:val="24"/>
              </w:rPr>
            </w:pPr>
          </w:p>
        </w:tc>
        <w:tc>
          <w:tcPr>
            <w:tcW w:w="3556" w:type="dxa"/>
          </w:tcPr>
          <w:p w14:paraId="433C5CCA"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 xml:space="preserve">BMI </w:t>
            </w:r>
            <w:r w:rsidRPr="006377AD">
              <w:rPr>
                <w:rFonts w:ascii="Times New Roman" w:hAnsi="Times New Roman" w:cs="Times New Roman" w:hint="eastAsia"/>
                <w:sz w:val="24"/>
                <w:szCs w:val="24"/>
              </w:rPr>
              <w:t>(</w:t>
            </w:r>
            <w:r w:rsidRPr="006377AD">
              <w:rPr>
                <w:rFonts w:ascii="Times New Roman" w:hAnsi="Times New Roman" w:cs="Times New Roman"/>
                <w:sz w:val="24"/>
                <w:szCs w:val="24"/>
              </w:rPr>
              <w:t>n=32)</w:t>
            </w:r>
          </w:p>
        </w:tc>
        <w:tc>
          <w:tcPr>
            <w:tcW w:w="1538" w:type="dxa"/>
          </w:tcPr>
          <w:p w14:paraId="7DC0966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0.04</w:t>
            </w:r>
          </w:p>
        </w:tc>
        <w:tc>
          <w:tcPr>
            <w:tcW w:w="1615" w:type="dxa"/>
          </w:tcPr>
          <w:p w14:paraId="6056281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.07</w:t>
            </w:r>
          </w:p>
        </w:tc>
        <w:tc>
          <w:tcPr>
            <w:tcW w:w="1982" w:type="dxa"/>
          </w:tcPr>
          <w:p w14:paraId="644D9369"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0.10-0.18</w:t>
            </w:r>
          </w:p>
        </w:tc>
        <w:tc>
          <w:tcPr>
            <w:tcW w:w="1500" w:type="dxa"/>
          </w:tcPr>
          <w:p w14:paraId="0F1D09CD"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.65</w:t>
            </w:r>
          </w:p>
        </w:tc>
        <w:tc>
          <w:tcPr>
            <w:tcW w:w="1435" w:type="dxa"/>
          </w:tcPr>
          <w:p w14:paraId="680DAB1A"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.42</w:t>
            </w:r>
          </w:p>
        </w:tc>
        <w:tc>
          <w:tcPr>
            <w:tcW w:w="1359" w:type="dxa"/>
          </w:tcPr>
          <w:p w14:paraId="6F69F609"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.52</w:t>
            </w:r>
          </w:p>
        </w:tc>
      </w:tr>
      <w:tr w:rsidR="00FC4E6B" w:rsidRPr="006377AD" w14:paraId="22BF216E" w14:textId="77777777" w:rsidTr="00FC52DE">
        <w:trPr>
          <w:trHeight w:val="430"/>
        </w:trPr>
        <w:tc>
          <w:tcPr>
            <w:tcW w:w="2393" w:type="dxa"/>
          </w:tcPr>
          <w:p w14:paraId="4BB8189B" w14:textId="77777777" w:rsidR="00FC4E6B" w:rsidRPr="006377AD" w:rsidRDefault="00FC4E6B" w:rsidP="00C441EA">
            <w:pPr>
              <w:rPr>
                <w:rFonts w:ascii="Times New Roman" w:hAnsi="Times New Roman" w:cs="Times New Roman"/>
                <w:sz w:val="24"/>
                <w:szCs w:val="24"/>
              </w:rPr>
            </w:pPr>
          </w:p>
        </w:tc>
        <w:tc>
          <w:tcPr>
            <w:tcW w:w="3556" w:type="dxa"/>
          </w:tcPr>
          <w:p w14:paraId="7094CB2C" w14:textId="16EC950E"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W</w:t>
            </w:r>
            <w:r w:rsidRPr="006377AD">
              <w:rPr>
                <w:rFonts w:ascii="Times New Roman" w:hAnsi="Times New Roman" w:cs="Times New Roman"/>
                <w:sz w:val="24"/>
                <w:szCs w:val="24"/>
              </w:rPr>
              <w:t>aist</w:t>
            </w:r>
            <w:r w:rsidR="00D22117"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(n=14)</w:t>
            </w:r>
          </w:p>
        </w:tc>
        <w:tc>
          <w:tcPr>
            <w:tcW w:w="1538" w:type="dxa"/>
          </w:tcPr>
          <w:p w14:paraId="17434129"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.02</w:t>
            </w:r>
          </w:p>
        </w:tc>
        <w:tc>
          <w:tcPr>
            <w:tcW w:w="1615" w:type="dxa"/>
          </w:tcPr>
          <w:p w14:paraId="0A278436"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.04</w:t>
            </w:r>
          </w:p>
        </w:tc>
        <w:tc>
          <w:tcPr>
            <w:tcW w:w="1982" w:type="dxa"/>
          </w:tcPr>
          <w:p w14:paraId="2907B594" w14:textId="77777777" w:rsidR="00FC4E6B" w:rsidRPr="006377AD" w:rsidRDefault="00FC4E6B" w:rsidP="00C441EA">
            <w:pPr>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0.06-0.10</w:t>
            </w:r>
          </w:p>
        </w:tc>
        <w:tc>
          <w:tcPr>
            <w:tcW w:w="1500" w:type="dxa"/>
          </w:tcPr>
          <w:p w14:paraId="27CDBDD1"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.51</w:t>
            </w:r>
          </w:p>
        </w:tc>
        <w:tc>
          <w:tcPr>
            <w:tcW w:w="1435" w:type="dxa"/>
          </w:tcPr>
          <w:p w14:paraId="1AF7C69B"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.26</w:t>
            </w:r>
          </w:p>
        </w:tc>
        <w:tc>
          <w:tcPr>
            <w:tcW w:w="1359" w:type="dxa"/>
          </w:tcPr>
          <w:p w14:paraId="2E8AED5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.62</w:t>
            </w:r>
          </w:p>
        </w:tc>
      </w:tr>
      <w:tr w:rsidR="00FC4E6B" w:rsidRPr="006377AD" w14:paraId="457E96B7" w14:textId="77777777" w:rsidTr="00FC52DE">
        <w:trPr>
          <w:trHeight w:val="430"/>
        </w:trPr>
        <w:tc>
          <w:tcPr>
            <w:tcW w:w="2393" w:type="dxa"/>
          </w:tcPr>
          <w:p w14:paraId="19724D1C" w14:textId="77777777" w:rsidR="00FC4E6B" w:rsidRPr="006377AD" w:rsidRDefault="00FC4E6B" w:rsidP="00C441EA">
            <w:pPr>
              <w:rPr>
                <w:rFonts w:ascii="Times New Roman" w:hAnsi="Times New Roman" w:cs="Times New Roman"/>
                <w:sz w:val="24"/>
                <w:szCs w:val="24"/>
              </w:rPr>
            </w:pPr>
          </w:p>
        </w:tc>
        <w:tc>
          <w:tcPr>
            <w:tcW w:w="3556" w:type="dxa"/>
          </w:tcPr>
          <w:p w14:paraId="5104DDF9" w14:textId="15FCB4E2"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O</w:t>
            </w:r>
            <w:r w:rsidRPr="006377AD">
              <w:rPr>
                <w:rFonts w:ascii="Times New Roman" w:hAnsi="Times New Roman" w:cs="Times New Roman"/>
                <w:sz w:val="24"/>
                <w:szCs w:val="24"/>
              </w:rPr>
              <w:t>verweight</w:t>
            </w:r>
            <w:r w:rsidR="00D22117"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(n=12)</w:t>
            </w:r>
          </w:p>
        </w:tc>
        <w:tc>
          <w:tcPr>
            <w:tcW w:w="1538" w:type="dxa"/>
          </w:tcPr>
          <w:p w14:paraId="42C47924"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p>
        </w:tc>
        <w:tc>
          <w:tcPr>
            <w:tcW w:w="1615" w:type="dxa"/>
          </w:tcPr>
          <w:p w14:paraId="06683233"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.02</w:t>
            </w:r>
          </w:p>
        </w:tc>
        <w:tc>
          <w:tcPr>
            <w:tcW w:w="1982" w:type="dxa"/>
          </w:tcPr>
          <w:p w14:paraId="665A7304" w14:textId="77777777" w:rsidR="00FC4E6B" w:rsidRPr="006377AD" w:rsidRDefault="00FC4E6B" w:rsidP="00C441EA">
            <w:pPr>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0.04-0.03</w:t>
            </w:r>
          </w:p>
        </w:tc>
        <w:tc>
          <w:tcPr>
            <w:tcW w:w="1500" w:type="dxa"/>
          </w:tcPr>
          <w:p w14:paraId="36FB4BE7"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.08</w:t>
            </w:r>
          </w:p>
        </w:tc>
        <w:tc>
          <w:tcPr>
            <w:tcW w:w="1435" w:type="dxa"/>
          </w:tcPr>
          <w:p w14:paraId="619BA286"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359" w:type="dxa"/>
          </w:tcPr>
          <w:p w14:paraId="2AB6E511"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.94</w:t>
            </w:r>
          </w:p>
        </w:tc>
      </w:tr>
      <w:tr w:rsidR="00FC4E6B" w:rsidRPr="006377AD" w14:paraId="61EDE022" w14:textId="77777777" w:rsidTr="00FC52DE">
        <w:trPr>
          <w:trHeight w:val="430"/>
        </w:trPr>
        <w:tc>
          <w:tcPr>
            <w:tcW w:w="2393" w:type="dxa"/>
          </w:tcPr>
          <w:p w14:paraId="2468C6A5" w14:textId="77777777" w:rsidR="00FC4E6B" w:rsidRPr="006377AD" w:rsidRDefault="00FC4E6B" w:rsidP="00C441EA">
            <w:pPr>
              <w:rPr>
                <w:rFonts w:ascii="Times New Roman" w:hAnsi="Times New Roman" w:cs="Times New Roman"/>
                <w:sz w:val="24"/>
                <w:szCs w:val="24"/>
              </w:rPr>
            </w:pPr>
          </w:p>
        </w:tc>
        <w:tc>
          <w:tcPr>
            <w:tcW w:w="3556" w:type="dxa"/>
          </w:tcPr>
          <w:p w14:paraId="62996B73" w14:textId="247A992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M</w:t>
            </w:r>
            <w:r w:rsidRPr="006377AD">
              <w:rPr>
                <w:rFonts w:ascii="Times New Roman" w:hAnsi="Times New Roman" w:cs="Times New Roman"/>
                <w:sz w:val="24"/>
                <w:szCs w:val="24"/>
              </w:rPr>
              <w:t>etabolic syndrome</w:t>
            </w:r>
            <w:r w:rsidR="00D22117"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(n=13)</w:t>
            </w:r>
          </w:p>
        </w:tc>
        <w:tc>
          <w:tcPr>
            <w:tcW w:w="1538" w:type="dxa"/>
          </w:tcPr>
          <w:p w14:paraId="32BC0DDE"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p>
        </w:tc>
        <w:tc>
          <w:tcPr>
            <w:tcW w:w="1615" w:type="dxa"/>
          </w:tcPr>
          <w:p w14:paraId="736CD77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982" w:type="dxa"/>
          </w:tcPr>
          <w:p w14:paraId="3193A815" w14:textId="77777777" w:rsidR="00FC4E6B" w:rsidRPr="006377AD" w:rsidRDefault="00FC4E6B" w:rsidP="00C441EA">
            <w:pPr>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0.02-0.02</w:t>
            </w:r>
          </w:p>
        </w:tc>
        <w:tc>
          <w:tcPr>
            <w:tcW w:w="1500" w:type="dxa"/>
          </w:tcPr>
          <w:p w14:paraId="08A4072C" w14:textId="77777777" w:rsidR="00FC4E6B" w:rsidRPr="006377AD" w:rsidRDefault="00FC4E6B" w:rsidP="00C441EA">
            <w:pPr>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.10</w:t>
            </w:r>
          </w:p>
        </w:tc>
        <w:tc>
          <w:tcPr>
            <w:tcW w:w="1435" w:type="dxa"/>
          </w:tcPr>
          <w:p w14:paraId="17B3D8C9"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359" w:type="dxa"/>
          </w:tcPr>
          <w:p w14:paraId="69905A87"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.93</w:t>
            </w:r>
          </w:p>
        </w:tc>
      </w:tr>
      <w:tr w:rsidR="00FC4E6B" w:rsidRPr="006377AD" w14:paraId="62529DC0" w14:textId="77777777" w:rsidTr="00FC52DE">
        <w:trPr>
          <w:trHeight w:val="430"/>
        </w:trPr>
        <w:tc>
          <w:tcPr>
            <w:tcW w:w="2393" w:type="dxa"/>
          </w:tcPr>
          <w:p w14:paraId="7DBC5230" w14:textId="77777777" w:rsidR="00FC4E6B" w:rsidRPr="006377AD" w:rsidRDefault="00FC4E6B" w:rsidP="00C441EA">
            <w:pPr>
              <w:rPr>
                <w:rFonts w:ascii="Times New Roman" w:hAnsi="Times New Roman" w:cs="Times New Roman"/>
                <w:sz w:val="24"/>
                <w:szCs w:val="24"/>
              </w:rPr>
            </w:pPr>
          </w:p>
        </w:tc>
        <w:tc>
          <w:tcPr>
            <w:tcW w:w="3556" w:type="dxa"/>
          </w:tcPr>
          <w:p w14:paraId="3CA9F379"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D</w:t>
            </w:r>
            <w:r w:rsidRPr="006377AD">
              <w:rPr>
                <w:rFonts w:ascii="Times New Roman" w:hAnsi="Times New Roman" w:cs="Times New Roman"/>
                <w:sz w:val="24"/>
                <w:szCs w:val="24"/>
              </w:rPr>
              <w:t>iabetes mellitus (n=22)</w:t>
            </w:r>
          </w:p>
        </w:tc>
        <w:tc>
          <w:tcPr>
            <w:tcW w:w="1538" w:type="dxa"/>
          </w:tcPr>
          <w:p w14:paraId="5EEE427F"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p>
        </w:tc>
        <w:tc>
          <w:tcPr>
            <w:tcW w:w="1615" w:type="dxa"/>
          </w:tcPr>
          <w:p w14:paraId="7579DE4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.02</w:t>
            </w:r>
          </w:p>
        </w:tc>
        <w:tc>
          <w:tcPr>
            <w:tcW w:w="1982" w:type="dxa"/>
          </w:tcPr>
          <w:p w14:paraId="5F51F37B"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0.05-0.05</w:t>
            </w:r>
          </w:p>
        </w:tc>
        <w:tc>
          <w:tcPr>
            <w:tcW w:w="1500" w:type="dxa"/>
          </w:tcPr>
          <w:p w14:paraId="65F6A8D9"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.07</w:t>
            </w:r>
          </w:p>
        </w:tc>
        <w:tc>
          <w:tcPr>
            <w:tcW w:w="1435" w:type="dxa"/>
          </w:tcPr>
          <w:p w14:paraId="42B86DA4"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359" w:type="dxa"/>
          </w:tcPr>
          <w:p w14:paraId="3852FA21"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.94</w:t>
            </w:r>
          </w:p>
        </w:tc>
      </w:tr>
      <w:tr w:rsidR="00FC4E6B" w:rsidRPr="006377AD" w14:paraId="3DD1BBB3" w14:textId="77777777" w:rsidTr="00FC52DE">
        <w:trPr>
          <w:trHeight w:val="430"/>
        </w:trPr>
        <w:tc>
          <w:tcPr>
            <w:tcW w:w="2393" w:type="dxa"/>
          </w:tcPr>
          <w:p w14:paraId="167ABFD2" w14:textId="77777777" w:rsidR="00FC4E6B" w:rsidRPr="006377AD" w:rsidRDefault="00FC4E6B" w:rsidP="00C441EA">
            <w:pPr>
              <w:rPr>
                <w:rFonts w:ascii="Times New Roman" w:hAnsi="Times New Roman" w:cs="Times New Roman"/>
                <w:sz w:val="24"/>
                <w:szCs w:val="24"/>
              </w:rPr>
            </w:pPr>
          </w:p>
        </w:tc>
        <w:tc>
          <w:tcPr>
            <w:tcW w:w="3556" w:type="dxa"/>
          </w:tcPr>
          <w:p w14:paraId="7E1D926F"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H</w:t>
            </w:r>
            <w:r w:rsidRPr="006377AD">
              <w:rPr>
                <w:rFonts w:ascii="Times New Roman" w:hAnsi="Times New Roman" w:cs="Times New Roman"/>
                <w:sz w:val="24"/>
                <w:szCs w:val="24"/>
              </w:rPr>
              <w:t>ypertension (n=21)</w:t>
            </w:r>
          </w:p>
        </w:tc>
        <w:tc>
          <w:tcPr>
            <w:tcW w:w="1538" w:type="dxa"/>
          </w:tcPr>
          <w:p w14:paraId="4F87A08A"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0.02</w:t>
            </w:r>
          </w:p>
        </w:tc>
        <w:tc>
          <w:tcPr>
            <w:tcW w:w="1615" w:type="dxa"/>
          </w:tcPr>
          <w:p w14:paraId="21269D7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982" w:type="dxa"/>
          </w:tcPr>
          <w:p w14:paraId="61745F3C"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0.04-0.01</w:t>
            </w:r>
          </w:p>
        </w:tc>
        <w:tc>
          <w:tcPr>
            <w:tcW w:w="1500" w:type="dxa"/>
          </w:tcPr>
          <w:p w14:paraId="48765BAF"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1.42</w:t>
            </w:r>
          </w:p>
        </w:tc>
        <w:tc>
          <w:tcPr>
            <w:tcW w:w="1435" w:type="dxa"/>
          </w:tcPr>
          <w:p w14:paraId="7FA82F13"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2.02</w:t>
            </w:r>
          </w:p>
        </w:tc>
        <w:tc>
          <w:tcPr>
            <w:tcW w:w="1359" w:type="dxa"/>
          </w:tcPr>
          <w:p w14:paraId="7222D85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.17</w:t>
            </w:r>
          </w:p>
        </w:tc>
      </w:tr>
      <w:tr w:rsidR="00FC4E6B" w:rsidRPr="006377AD" w14:paraId="1F60AB91" w14:textId="77777777" w:rsidTr="00FC52DE">
        <w:trPr>
          <w:trHeight w:val="430"/>
        </w:trPr>
        <w:tc>
          <w:tcPr>
            <w:tcW w:w="2393" w:type="dxa"/>
          </w:tcPr>
          <w:p w14:paraId="321A89E2" w14:textId="77777777" w:rsidR="00FC4E6B" w:rsidRPr="006377AD" w:rsidRDefault="00FC4E6B" w:rsidP="00C441EA">
            <w:pPr>
              <w:rPr>
                <w:rFonts w:ascii="Times New Roman" w:hAnsi="Times New Roman" w:cs="Times New Roman"/>
                <w:sz w:val="24"/>
                <w:szCs w:val="24"/>
              </w:rPr>
            </w:pPr>
          </w:p>
        </w:tc>
        <w:tc>
          <w:tcPr>
            <w:tcW w:w="3556" w:type="dxa"/>
          </w:tcPr>
          <w:p w14:paraId="3F28845C" w14:textId="08BC0048"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H</w:t>
            </w:r>
            <w:r w:rsidRPr="006377AD">
              <w:rPr>
                <w:rFonts w:ascii="Times New Roman" w:hAnsi="Times New Roman" w:cs="Times New Roman"/>
                <w:sz w:val="24"/>
                <w:szCs w:val="24"/>
              </w:rPr>
              <w:t>OMA-IR</w:t>
            </w:r>
            <w:r w:rsidR="00D22117"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(n=11)</w:t>
            </w:r>
          </w:p>
        </w:tc>
        <w:tc>
          <w:tcPr>
            <w:tcW w:w="1538" w:type="dxa"/>
          </w:tcPr>
          <w:p w14:paraId="106A8E6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.18</w:t>
            </w:r>
          </w:p>
        </w:tc>
        <w:tc>
          <w:tcPr>
            <w:tcW w:w="1615" w:type="dxa"/>
          </w:tcPr>
          <w:p w14:paraId="62E68645"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.17</w:t>
            </w:r>
          </w:p>
        </w:tc>
        <w:tc>
          <w:tcPr>
            <w:tcW w:w="1982" w:type="dxa"/>
          </w:tcPr>
          <w:p w14:paraId="40B9F862"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0.21-0.58</w:t>
            </w:r>
          </w:p>
        </w:tc>
        <w:tc>
          <w:tcPr>
            <w:tcW w:w="1500" w:type="dxa"/>
          </w:tcPr>
          <w:p w14:paraId="397A8FF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1</w:t>
            </w:r>
            <w:r w:rsidRPr="006377AD">
              <w:rPr>
                <w:rFonts w:ascii="Times New Roman" w:hAnsi="Times New Roman" w:cs="Times New Roman"/>
                <w:sz w:val="24"/>
                <w:szCs w:val="24"/>
              </w:rPr>
              <w:t>.06</w:t>
            </w:r>
          </w:p>
        </w:tc>
        <w:tc>
          <w:tcPr>
            <w:tcW w:w="1435" w:type="dxa"/>
          </w:tcPr>
          <w:p w14:paraId="2DF27BDB"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1</w:t>
            </w:r>
            <w:r w:rsidRPr="006377AD">
              <w:rPr>
                <w:rFonts w:ascii="Times New Roman" w:hAnsi="Times New Roman" w:cs="Times New Roman"/>
                <w:sz w:val="24"/>
                <w:szCs w:val="24"/>
              </w:rPr>
              <w:t>.12</w:t>
            </w:r>
          </w:p>
        </w:tc>
        <w:tc>
          <w:tcPr>
            <w:tcW w:w="1359" w:type="dxa"/>
          </w:tcPr>
          <w:p w14:paraId="4A865B1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.32</w:t>
            </w:r>
          </w:p>
        </w:tc>
      </w:tr>
      <w:tr w:rsidR="00FC4E6B" w:rsidRPr="006377AD" w14:paraId="6CEB51BA" w14:textId="77777777" w:rsidTr="00FC52DE">
        <w:trPr>
          <w:trHeight w:val="430"/>
        </w:trPr>
        <w:tc>
          <w:tcPr>
            <w:tcW w:w="2393" w:type="dxa"/>
          </w:tcPr>
          <w:p w14:paraId="5AA28DF9" w14:textId="77777777" w:rsidR="00FC4E6B" w:rsidRPr="006377AD" w:rsidRDefault="00FC4E6B" w:rsidP="00C441EA">
            <w:pPr>
              <w:rPr>
                <w:rFonts w:ascii="Times New Roman" w:hAnsi="Times New Roman" w:cs="Times New Roman"/>
                <w:sz w:val="24"/>
                <w:szCs w:val="24"/>
              </w:rPr>
            </w:pPr>
          </w:p>
        </w:tc>
        <w:tc>
          <w:tcPr>
            <w:tcW w:w="3556" w:type="dxa"/>
          </w:tcPr>
          <w:p w14:paraId="292D816B"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T</w:t>
            </w:r>
            <w:r w:rsidRPr="006377AD">
              <w:rPr>
                <w:rFonts w:ascii="Times New Roman" w:hAnsi="Times New Roman" w:cs="Times New Roman"/>
                <w:sz w:val="24"/>
                <w:szCs w:val="24"/>
              </w:rPr>
              <w:t>G (n=30)</w:t>
            </w:r>
          </w:p>
        </w:tc>
        <w:tc>
          <w:tcPr>
            <w:tcW w:w="1538" w:type="dxa"/>
          </w:tcPr>
          <w:p w14:paraId="51CAB84B"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615" w:type="dxa"/>
          </w:tcPr>
          <w:p w14:paraId="690CE797"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p>
        </w:tc>
        <w:tc>
          <w:tcPr>
            <w:tcW w:w="1982" w:type="dxa"/>
          </w:tcPr>
          <w:p w14:paraId="2F1D7D99"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-0.02</w:t>
            </w:r>
          </w:p>
        </w:tc>
        <w:tc>
          <w:tcPr>
            <w:tcW w:w="1500" w:type="dxa"/>
          </w:tcPr>
          <w:p w14:paraId="19682615"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2.15</w:t>
            </w:r>
          </w:p>
        </w:tc>
        <w:tc>
          <w:tcPr>
            <w:tcW w:w="1435" w:type="dxa"/>
          </w:tcPr>
          <w:p w14:paraId="4B89C2C1"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4.61</w:t>
            </w:r>
          </w:p>
        </w:tc>
        <w:tc>
          <w:tcPr>
            <w:tcW w:w="1359" w:type="dxa"/>
          </w:tcPr>
          <w:p w14:paraId="7F0138C1"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.04</w:t>
            </w:r>
          </w:p>
        </w:tc>
      </w:tr>
      <w:tr w:rsidR="00FC4E6B" w:rsidRPr="006377AD" w14:paraId="514339D8" w14:textId="77777777" w:rsidTr="00FC52DE">
        <w:trPr>
          <w:trHeight w:val="430"/>
        </w:trPr>
        <w:tc>
          <w:tcPr>
            <w:tcW w:w="2393" w:type="dxa"/>
          </w:tcPr>
          <w:p w14:paraId="1AAB321A" w14:textId="77777777" w:rsidR="00FC4E6B" w:rsidRPr="006377AD" w:rsidRDefault="00FC4E6B" w:rsidP="00C441EA">
            <w:pPr>
              <w:rPr>
                <w:rFonts w:ascii="Times New Roman" w:hAnsi="Times New Roman" w:cs="Times New Roman"/>
                <w:sz w:val="24"/>
                <w:szCs w:val="24"/>
              </w:rPr>
            </w:pPr>
          </w:p>
        </w:tc>
        <w:tc>
          <w:tcPr>
            <w:tcW w:w="3556" w:type="dxa"/>
          </w:tcPr>
          <w:p w14:paraId="34ADC7B8"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T</w:t>
            </w:r>
            <w:r w:rsidRPr="006377AD">
              <w:rPr>
                <w:rFonts w:ascii="Times New Roman" w:hAnsi="Times New Roman" w:cs="Times New Roman"/>
                <w:sz w:val="24"/>
                <w:szCs w:val="24"/>
              </w:rPr>
              <w:t>C (n=26)</w:t>
            </w:r>
          </w:p>
        </w:tc>
        <w:tc>
          <w:tcPr>
            <w:tcW w:w="1538" w:type="dxa"/>
          </w:tcPr>
          <w:p w14:paraId="09D3A12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p>
        </w:tc>
        <w:tc>
          <w:tcPr>
            <w:tcW w:w="1615" w:type="dxa"/>
          </w:tcPr>
          <w:p w14:paraId="16D94D2D"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982" w:type="dxa"/>
          </w:tcPr>
          <w:p w14:paraId="29727730"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0.02-0.02</w:t>
            </w:r>
          </w:p>
        </w:tc>
        <w:tc>
          <w:tcPr>
            <w:tcW w:w="1500" w:type="dxa"/>
          </w:tcPr>
          <w:p w14:paraId="27533CFD"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.33</w:t>
            </w:r>
          </w:p>
        </w:tc>
        <w:tc>
          <w:tcPr>
            <w:tcW w:w="1435" w:type="dxa"/>
          </w:tcPr>
          <w:p w14:paraId="3F577380"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.11</w:t>
            </w:r>
          </w:p>
        </w:tc>
        <w:tc>
          <w:tcPr>
            <w:tcW w:w="1359" w:type="dxa"/>
          </w:tcPr>
          <w:p w14:paraId="18F6DB2E"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.75</w:t>
            </w:r>
          </w:p>
        </w:tc>
      </w:tr>
      <w:tr w:rsidR="00FC4E6B" w:rsidRPr="006377AD" w14:paraId="6258E96F" w14:textId="77777777" w:rsidTr="00FC52DE">
        <w:trPr>
          <w:trHeight w:val="430"/>
        </w:trPr>
        <w:tc>
          <w:tcPr>
            <w:tcW w:w="2393" w:type="dxa"/>
          </w:tcPr>
          <w:p w14:paraId="1B0EEDE9" w14:textId="77777777" w:rsidR="00FC4E6B" w:rsidRPr="006377AD" w:rsidRDefault="00FC4E6B" w:rsidP="00C441EA">
            <w:pPr>
              <w:rPr>
                <w:rFonts w:ascii="Times New Roman" w:hAnsi="Times New Roman" w:cs="Times New Roman"/>
                <w:sz w:val="24"/>
                <w:szCs w:val="24"/>
              </w:rPr>
            </w:pPr>
          </w:p>
        </w:tc>
        <w:tc>
          <w:tcPr>
            <w:tcW w:w="3556" w:type="dxa"/>
          </w:tcPr>
          <w:p w14:paraId="26C9C057"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H</w:t>
            </w:r>
            <w:r w:rsidRPr="006377AD">
              <w:rPr>
                <w:rFonts w:ascii="Times New Roman" w:hAnsi="Times New Roman" w:cs="Times New Roman"/>
                <w:sz w:val="24"/>
                <w:szCs w:val="24"/>
              </w:rPr>
              <w:t>DL (n=27)</w:t>
            </w:r>
          </w:p>
        </w:tc>
        <w:tc>
          <w:tcPr>
            <w:tcW w:w="1538" w:type="dxa"/>
          </w:tcPr>
          <w:p w14:paraId="24E48207"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0.06</w:t>
            </w:r>
          </w:p>
        </w:tc>
        <w:tc>
          <w:tcPr>
            <w:tcW w:w="1615" w:type="dxa"/>
          </w:tcPr>
          <w:p w14:paraId="6D5D17C3"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.04</w:t>
            </w:r>
          </w:p>
        </w:tc>
        <w:tc>
          <w:tcPr>
            <w:tcW w:w="1982" w:type="dxa"/>
          </w:tcPr>
          <w:p w14:paraId="27659026"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0.14-0.02</w:t>
            </w:r>
          </w:p>
        </w:tc>
        <w:tc>
          <w:tcPr>
            <w:tcW w:w="1500" w:type="dxa"/>
          </w:tcPr>
          <w:p w14:paraId="7E57C277"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1.57</w:t>
            </w:r>
          </w:p>
        </w:tc>
        <w:tc>
          <w:tcPr>
            <w:tcW w:w="1435" w:type="dxa"/>
          </w:tcPr>
          <w:p w14:paraId="07CC461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2.47</w:t>
            </w:r>
          </w:p>
        </w:tc>
        <w:tc>
          <w:tcPr>
            <w:tcW w:w="1359" w:type="dxa"/>
          </w:tcPr>
          <w:p w14:paraId="42A8D750"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.13</w:t>
            </w:r>
          </w:p>
        </w:tc>
      </w:tr>
      <w:tr w:rsidR="00FC4E6B" w:rsidRPr="006377AD" w14:paraId="7D99E75A" w14:textId="77777777" w:rsidTr="00FC52DE">
        <w:trPr>
          <w:trHeight w:val="430"/>
        </w:trPr>
        <w:tc>
          <w:tcPr>
            <w:tcW w:w="2393" w:type="dxa"/>
          </w:tcPr>
          <w:p w14:paraId="08002B35" w14:textId="77777777" w:rsidR="00FC4E6B" w:rsidRPr="006377AD" w:rsidRDefault="00FC4E6B" w:rsidP="00C441EA">
            <w:pPr>
              <w:rPr>
                <w:rFonts w:ascii="Times New Roman" w:hAnsi="Times New Roman" w:cs="Times New Roman"/>
                <w:sz w:val="24"/>
                <w:szCs w:val="24"/>
              </w:rPr>
            </w:pPr>
          </w:p>
        </w:tc>
        <w:tc>
          <w:tcPr>
            <w:tcW w:w="3556" w:type="dxa"/>
          </w:tcPr>
          <w:p w14:paraId="0986489B"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L</w:t>
            </w:r>
            <w:r w:rsidRPr="006377AD">
              <w:rPr>
                <w:rFonts w:ascii="Times New Roman" w:hAnsi="Times New Roman" w:cs="Times New Roman"/>
                <w:sz w:val="24"/>
                <w:szCs w:val="24"/>
              </w:rPr>
              <w:t>DL (n=21)</w:t>
            </w:r>
          </w:p>
        </w:tc>
        <w:tc>
          <w:tcPr>
            <w:tcW w:w="1538" w:type="dxa"/>
          </w:tcPr>
          <w:p w14:paraId="7F9C063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615" w:type="dxa"/>
          </w:tcPr>
          <w:p w14:paraId="1FA6AC98"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982" w:type="dxa"/>
          </w:tcPr>
          <w:p w14:paraId="58380395"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0.02-0.04</w:t>
            </w:r>
          </w:p>
        </w:tc>
        <w:tc>
          <w:tcPr>
            <w:tcW w:w="1500" w:type="dxa"/>
          </w:tcPr>
          <w:p w14:paraId="77EE4617"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0.74</w:t>
            </w:r>
          </w:p>
        </w:tc>
        <w:tc>
          <w:tcPr>
            <w:tcW w:w="1435" w:type="dxa"/>
          </w:tcPr>
          <w:p w14:paraId="0B03CDD4"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0.55</w:t>
            </w:r>
          </w:p>
        </w:tc>
        <w:tc>
          <w:tcPr>
            <w:tcW w:w="1359" w:type="dxa"/>
          </w:tcPr>
          <w:p w14:paraId="2BFC0007"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.47</w:t>
            </w:r>
          </w:p>
        </w:tc>
      </w:tr>
      <w:tr w:rsidR="00FC4E6B" w:rsidRPr="006377AD" w14:paraId="12C99772" w14:textId="77777777" w:rsidTr="00FC52DE">
        <w:trPr>
          <w:trHeight w:val="430"/>
        </w:trPr>
        <w:tc>
          <w:tcPr>
            <w:tcW w:w="2393" w:type="dxa"/>
          </w:tcPr>
          <w:p w14:paraId="144D6D98" w14:textId="77777777" w:rsidR="00FC4E6B" w:rsidRPr="006377AD" w:rsidRDefault="00FC4E6B" w:rsidP="00C441EA">
            <w:pPr>
              <w:rPr>
                <w:rFonts w:ascii="Times New Roman" w:hAnsi="Times New Roman" w:cs="Times New Roman"/>
                <w:sz w:val="24"/>
                <w:szCs w:val="24"/>
              </w:rPr>
            </w:pPr>
          </w:p>
        </w:tc>
        <w:tc>
          <w:tcPr>
            <w:tcW w:w="3556" w:type="dxa"/>
          </w:tcPr>
          <w:p w14:paraId="79722A78"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G</w:t>
            </w:r>
            <w:r w:rsidRPr="006377AD">
              <w:rPr>
                <w:rFonts w:ascii="Times New Roman" w:hAnsi="Times New Roman" w:cs="Times New Roman"/>
                <w:sz w:val="24"/>
                <w:szCs w:val="24"/>
              </w:rPr>
              <w:t>lucose (n=17)</w:t>
            </w:r>
          </w:p>
        </w:tc>
        <w:tc>
          <w:tcPr>
            <w:tcW w:w="1538" w:type="dxa"/>
          </w:tcPr>
          <w:p w14:paraId="2BD43E06"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.06</w:t>
            </w:r>
          </w:p>
        </w:tc>
        <w:tc>
          <w:tcPr>
            <w:tcW w:w="1615" w:type="dxa"/>
          </w:tcPr>
          <w:p w14:paraId="085C2C8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.03</w:t>
            </w:r>
          </w:p>
        </w:tc>
        <w:tc>
          <w:tcPr>
            <w:tcW w:w="1982" w:type="dxa"/>
          </w:tcPr>
          <w:p w14:paraId="5325AB75"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-0.13</w:t>
            </w:r>
          </w:p>
        </w:tc>
        <w:tc>
          <w:tcPr>
            <w:tcW w:w="1500" w:type="dxa"/>
          </w:tcPr>
          <w:p w14:paraId="672F94F9"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2</w:t>
            </w:r>
            <w:r w:rsidRPr="006377AD">
              <w:rPr>
                <w:rFonts w:ascii="Times New Roman" w:hAnsi="Times New Roman" w:cs="Times New Roman"/>
                <w:sz w:val="24"/>
                <w:szCs w:val="24"/>
              </w:rPr>
              <w:t>.06</w:t>
            </w:r>
          </w:p>
        </w:tc>
        <w:tc>
          <w:tcPr>
            <w:tcW w:w="1435" w:type="dxa"/>
          </w:tcPr>
          <w:p w14:paraId="2772FCC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4.23</w:t>
            </w:r>
          </w:p>
        </w:tc>
        <w:tc>
          <w:tcPr>
            <w:tcW w:w="1359" w:type="dxa"/>
          </w:tcPr>
          <w:p w14:paraId="01577253"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.06</w:t>
            </w:r>
          </w:p>
        </w:tc>
      </w:tr>
      <w:tr w:rsidR="00FC4E6B" w:rsidRPr="006377AD" w14:paraId="7A66F039" w14:textId="77777777" w:rsidTr="00FC52DE">
        <w:trPr>
          <w:trHeight w:val="430"/>
        </w:trPr>
        <w:tc>
          <w:tcPr>
            <w:tcW w:w="2393" w:type="dxa"/>
          </w:tcPr>
          <w:p w14:paraId="5AC3BA38" w14:textId="77777777" w:rsidR="00FC4E6B" w:rsidRPr="006377AD" w:rsidRDefault="00FC4E6B" w:rsidP="00C441EA">
            <w:pPr>
              <w:rPr>
                <w:rFonts w:ascii="Times New Roman" w:hAnsi="Times New Roman" w:cs="Times New Roman"/>
                <w:sz w:val="24"/>
                <w:szCs w:val="24"/>
              </w:rPr>
            </w:pPr>
          </w:p>
        </w:tc>
        <w:tc>
          <w:tcPr>
            <w:tcW w:w="3556" w:type="dxa"/>
          </w:tcPr>
          <w:p w14:paraId="21CBD877"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A</w:t>
            </w:r>
            <w:r w:rsidRPr="006377AD">
              <w:rPr>
                <w:rFonts w:ascii="Times New Roman" w:hAnsi="Times New Roman" w:cs="Times New Roman"/>
                <w:sz w:val="24"/>
                <w:szCs w:val="24"/>
              </w:rPr>
              <w:t>LT (n=27)</w:t>
            </w:r>
          </w:p>
        </w:tc>
        <w:tc>
          <w:tcPr>
            <w:tcW w:w="1538" w:type="dxa"/>
          </w:tcPr>
          <w:p w14:paraId="243C0E6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.02</w:t>
            </w:r>
          </w:p>
        </w:tc>
        <w:tc>
          <w:tcPr>
            <w:tcW w:w="1615" w:type="dxa"/>
          </w:tcPr>
          <w:p w14:paraId="2F01F9C3"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982" w:type="dxa"/>
          </w:tcPr>
          <w:p w14:paraId="79D76DFA"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0-0.04</w:t>
            </w:r>
          </w:p>
        </w:tc>
        <w:tc>
          <w:tcPr>
            <w:tcW w:w="1500" w:type="dxa"/>
          </w:tcPr>
          <w:p w14:paraId="58A2FC3E"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1</w:t>
            </w:r>
            <w:r w:rsidRPr="006377AD">
              <w:rPr>
                <w:rFonts w:ascii="Times New Roman" w:hAnsi="Times New Roman" w:cs="Times New Roman"/>
                <w:sz w:val="24"/>
                <w:szCs w:val="24"/>
              </w:rPr>
              <w:t>.77</w:t>
            </w:r>
          </w:p>
        </w:tc>
        <w:tc>
          <w:tcPr>
            <w:tcW w:w="1435" w:type="dxa"/>
          </w:tcPr>
          <w:p w14:paraId="7FB3AA11"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3.14</w:t>
            </w:r>
          </w:p>
        </w:tc>
        <w:tc>
          <w:tcPr>
            <w:tcW w:w="1359" w:type="dxa"/>
          </w:tcPr>
          <w:p w14:paraId="2A903C5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.09</w:t>
            </w:r>
          </w:p>
        </w:tc>
      </w:tr>
      <w:tr w:rsidR="00FC4E6B" w:rsidRPr="006377AD" w14:paraId="23576BAF" w14:textId="77777777" w:rsidTr="00FC52DE">
        <w:trPr>
          <w:trHeight w:val="430"/>
        </w:trPr>
        <w:tc>
          <w:tcPr>
            <w:tcW w:w="2393" w:type="dxa"/>
          </w:tcPr>
          <w:p w14:paraId="5A1AC420" w14:textId="77777777" w:rsidR="00FC4E6B" w:rsidRPr="006377AD" w:rsidRDefault="00FC4E6B" w:rsidP="00C441EA">
            <w:pPr>
              <w:rPr>
                <w:rFonts w:ascii="Times New Roman" w:hAnsi="Times New Roman" w:cs="Times New Roman"/>
                <w:sz w:val="24"/>
                <w:szCs w:val="24"/>
              </w:rPr>
            </w:pPr>
          </w:p>
        </w:tc>
        <w:tc>
          <w:tcPr>
            <w:tcW w:w="3556" w:type="dxa"/>
          </w:tcPr>
          <w:p w14:paraId="4FE2DE8F"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A</w:t>
            </w:r>
            <w:r w:rsidRPr="006377AD">
              <w:rPr>
                <w:rFonts w:ascii="Times New Roman" w:hAnsi="Times New Roman" w:cs="Times New Roman"/>
                <w:sz w:val="24"/>
                <w:szCs w:val="24"/>
              </w:rPr>
              <w:t>ST (n=24)</w:t>
            </w:r>
          </w:p>
        </w:tc>
        <w:tc>
          <w:tcPr>
            <w:tcW w:w="1538" w:type="dxa"/>
          </w:tcPr>
          <w:p w14:paraId="4D80F31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.02</w:t>
            </w:r>
          </w:p>
        </w:tc>
        <w:tc>
          <w:tcPr>
            <w:tcW w:w="1615" w:type="dxa"/>
          </w:tcPr>
          <w:p w14:paraId="66FB46DF"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.02</w:t>
            </w:r>
          </w:p>
        </w:tc>
        <w:tc>
          <w:tcPr>
            <w:tcW w:w="1982" w:type="dxa"/>
          </w:tcPr>
          <w:p w14:paraId="50DAC0B6"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0.01-0.05</w:t>
            </w:r>
          </w:p>
        </w:tc>
        <w:tc>
          <w:tcPr>
            <w:tcW w:w="1500" w:type="dxa"/>
          </w:tcPr>
          <w:p w14:paraId="731FEEF0"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1.26</w:t>
            </w:r>
          </w:p>
        </w:tc>
        <w:tc>
          <w:tcPr>
            <w:tcW w:w="1435" w:type="dxa"/>
          </w:tcPr>
          <w:p w14:paraId="2B1E71D0"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1.58</w:t>
            </w:r>
          </w:p>
        </w:tc>
        <w:tc>
          <w:tcPr>
            <w:tcW w:w="1359" w:type="dxa"/>
          </w:tcPr>
          <w:p w14:paraId="4A00FF85"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.22</w:t>
            </w:r>
          </w:p>
        </w:tc>
      </w:tr>
      <w:tr w:rsidR="00FC4E6B" w:rsidRPr="006377AD" w14:paraId="3327FE89" w14:textId="77777777" w:rsidTr="00FC52DE">
        <w:trPr>
          <w:trHeight w:val="430"/>
        </w:trPr>
        <w:tc>
          <w:tcPr>
            <w:tcW w:w="2393" w:type="dxa"/>
          </w:tcPr>
          <w:p w14:paraId="6BCACE4C" w14:textId="77777777" w:rsidR="00FC4E6B" w:rsidRPr="006377AD" w:rsidRDefault="00FC4E6B" w:rsidP="00C441EA">
            <w:pPr>
              <w:rPr>
                <w:rFonts w:ascii="Times New Roman" w:hAnsi="Times New Roman" w:cs="Times New Roman"/>
                <w:sz w:val="24"/>
                <w:szCs w:val="24"/>
              </w:rPr>
            </w:pPr>
          </w:p>
        </w:tc>
        <w:tc>
          <w:tcPr>
            <w:tcW w:w="3556" w:type="dxa"/>
          </w:tcPr>
          <w:p w14:paraId="5E591C83" w14:textId="546AB5C2"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G</w:t>
            </w:r>
            <w:r w:rsidRPr="006377AD">
              <w:rPr>
                <w:rFonts w:ascii="Times New Roman" w:hAnsi="Times New Roman" w:cs="Times New Roman"/>
                <w:sz w:val="24"/>
                <w:szCs w:val="24"/>
              </w:rPr>
              <w:t>GT</w:t>
            </w:r>
            <w:r w:rsidR="00D22117"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(n=11)</w:t>
            </w:r>
          </w:p>
        </w:tc>
        <w:tc>
          <w:tcPr>
            <w:tcW w:w="1538" w:type="dxa"/>
          </w:tcPr>
          <w:p w14:paraId="1BA7C4CE"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p>
        </w:tc>
        <w:tc>
          <w:tcPr>
            <w:tcW w:w="1615" w:type="dxa"/>
          </w:tcPr>
          <w:p w14:paraId="0E35C5F1"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982" w:type="dxa"/>
          </w:tcPr>
          <w:p w14:paraId="3FF75D62" w14:textId="77777777" w:rsidR="00FC4E6B" w:rsidRPr="006377AD" w:rsidRDefault="00FC4E6B" w:rsidP="00C441EA">
            <w:pPr>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0.02-0.02</w:t>
            </w:r>
          </w:p>
        </w:tc>
        <w:tc>
          <w:tcPr>
            <w:tcW w:w="1500" w:type="dxa"/>
          </w:tcPr>
          <w:p w14:paraId="0FC6403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.28</w:t>
            </w:r>
          </w:p>
        </w:tc>
        <w:tc>
          <w:tcPr>
            <w:tcW w:w="1435" w:type="dxa"/>
          </w:tcPr>
          <w:p w14:paraId="439B0A26"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.08</w:t>
            </w:r>
          </w:p>
        </w:tc>
        <w:tc>
          <w:tcPr>
            <w:tcW w:w="1359" w:type="dxa"/>
          </w:tcPr>
          <w:p w14:paraId="2DE1312B"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.78</w:t>
            </w:r>
          </w:p>
        </w:tc>
      </w:tr>
      <w:tr w:rsidR="00FC4E6B" w:rsidRPr="006377AD" w14:paraId="2BB7F9CD" w14:textId="77777777" w:rsidTr="00FC52DE">
        <w:trPr>
          <w:trHeight w:val="430"/>
        </w:trPr>
        <w:tc>
          <w:tcPr>
            <w:tcW w:w="2393" w:type="dxa"/>
          </w:tcPr>
          <w:p w14:paraId="205CA54A" w14:textId="77777777" w:rsidR="00FC4E6B" w:rsidRPr="006377AD" w:rsidRDefault="00FC4E6B" w:rsidP="00C441EA">
            <w:pPr>
              <w:rPr>
                <w:rFonts w:ascii="Times New Roman" w:hAnsi="Times New Roman" w:cs="Times New Roman"/>
                <w:sz w:val="24"/>
                <w:szCs w:val="24"/>
              </w:rPr>
            </w:pPr>
          </w:p>
        </w:tc>
        <w:tc>
          <w:tcPr>
            <w:tcW w:w="3556" w:type="dxa"/>
          </w:tcPr>
          <w:p w14:paraId="1D3DC15B"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D</w:t>
            </w:r>
            <w:r w:rsidRPr="006377AD">
              <w:rPr>
                <w:rFonts w:ascii="Times New Roman" w:hAnsi="Times New Roman" w:cs="Times New Roman"/>
                <w:sz w:val="24"/>
                <w:szCs w:val="24"/>
              </w:rPr>
              <w:t>uration of ART (n=23)</w:t>
            </w:r>
          </w:p>
        </w:tc>
        <w:tc>
          <w:tcPr>
            <w:tcW w:w="1538" w:type="dxa"/>
          </w:tcPr>
          <w:p w14:paraId="652F7FBF"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0.08</w:t>
            </w:r>
          </w:p>
        </w:tc>
        <w:tc>
          <w:tcPr>
            <w:tcW w:w="1615" w:type="dxa"/>
          </w:tcPr>
          <w:p w14:paraId="6A44AB5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.04</w:t>
            </w:r>
          </w:p>
        </w:tc>
        <w:tc>
          <w:tcPr>
            <w:tcW w:w="1982" w:type="dxa"/>
          </w:tcPr>
          <w:p w14:paraId="676ED49E"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0-0.17</w:t>
            </w:r>
          </w:p>
        </w:tc>
        <w:tc>
          <w:tcPr>
            <w:tcW w:w="1500" w:type="dxa"/>
          </w:tcPr>
          <w:p w14:paraId="21DF9654"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sz w:val="24"/>
                <w:szCs w:val="24"/>
              </w:rPr>
              <w:t>2.03</w:t>
            </w:r>
          </w:p>
        </w:tc>
        <w:tc>
          <w:tcPr>
            <w:tcW w:w="1435" w:type="dxa"/>
          </w:tcPr>
          <w:p w14:paraId="1996E1B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4</w:t>
            </w:r>
            <w:r w:rsidRPr="006377AD">
              <w:rPr>
                <w:rFonts w:ascii="Times New Roman" w:hAnsi="Times New Roman" w:cs="Times New Roman"/>
                <w:sz w:val="24"/>
                <w:szCs w:val="24"/>
              </w:rPr>
              <w:t>.12</w:t>
            </w:r>
          </w:p>
        </w:tc>
        <w:tc>
          <w:tcPr>
            <w:tcW w:w="1359" w:type="dxa"/>
          </w:tcPr>
          <w:p w14:paraId="4C5D2096"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.06</w:t>
            </w:r>
          </w:p>
        </w:tc>
      </w:tr>
      <w:tr w:rsidR="00FC4E6B" w:rsidRPr="006377AD" w14:paraId="261768E3" w14:textId="77777777" w:rsidTr="00FC52DE">
        <w:trPr>
          <w:trHeight w:val="430"/>
        </w:trPr>
        <w:tc>
          <w:tcPr>
            <w:tcW w:w="2393" w:type="dxa"/>
          </w:tcPr>
          <w:p w14:paraId="4BF7091C" w14:textId="77777777" w:rsidR="00FC4E6B" w:rsidRPr="006377AD" w:rsidRDefault="00FC4E6B" w:rsidP="00C441EA">
            <w:pPr>
              <w:rPr>
                <w:rFonts w:ascii="Times New Roman" w:hAnsi="Times New Roman" w:cs="Times New Roman"/>
                <w:sz w:val="24"/>
                <w:szCs w:val="24"/>
              </w:rPr>
            </w:pPr>
          </w:p>
        </w:tc>
        <w:tc>
          <w:tcPr>
            <w:tcW w:w="3556" w:type="dxa"/>
          </w:tcPr>
          <w:p w14:paraId="5F2556A1"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C</w:t>
            </w:r>
            <w:r w:rsidRPr="006377AD">
              <w:rPr>
                <w:rFonts w:ascii="Times New Roman" w:hAnsi="Times New Roman" w:cs="Times New Roman"/>
                <w:sz w:val="24"/>
                <w:szCs w:val="24"/>
              </w:rPr>
              <w:t>urrent ART use (n=20)</w:t>
            </w:r>
          </w:p>
        </w:tc>
        <w:tc>
          <w:tcPr>
            <w:tcW w:w="1538" w:type="dxa"/>
          </w:tcPr>
          <w:p w14:paraId="36794810"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615" w:type="dxa"/>
          </w:tcPr>
          <w:p w14:paraId="65CE6507"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.02</w:t>
            </w:r>
          </w:p>
        </w:tc>
        <w:tc>
          <w:tcPr>
            <w:tcW w:w="1982" w:type="dxa"/>
          </w:tcPr>
          <w:p w14:paraId="3A06A7DE"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0.04-0.03</w:t>
            </w:r>
          </w:p>
        </w:tc>
        <w:tc>
          <w:tcPr>
            <w:tcW w:w="1500" w:type="dxa"/>
          </w:tcPr>
          <w:p w14:paraId="2C62BFD3"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.31</w:t>
            </w:r>
          </w:p>
        </w:tc>
        <w:tc>
          <w:tcPr>
            <w:tcW w:w="1435" w:type="dxa"/>
          </w:tcPr>
          <w:p w14:paraId="6365C2C3"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.09</w:t>
            </w:r>
          </w:p>
        </w:tc>
        <w:tc>
          <w:tcPr>
            <w:tcW w:w="1359" w:type="dxa"/>
          </w:tcPr>
          <w:p w14:paraId="51EDAD1F"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.76</w:t>
            </w:r>
          </w:p>
        </w:tc>
      </w:tr>
      <w:tr w:rsidR="00FC4E6B" w:rsidRPr="006377AD" w14:paraId="2925C439" w14:textId="77777777" w:rsidTr="00FC52DE">
        <w:trPr>
          <w:trHeight w:val="430"/>
        </w:trPr>
        <w:tc>
          <w:tcPr>
            <w:tcW w:w="2393" w:type="dxa"/>
          </w:tcPr>
          <w:p w14:paraId="6B1F9225" w14:textId="77777777" w:rsidR="00FC4E6B" w:rsidRPr="006377AD" w:rsidRDefault="00FC4E6B" w:rsidP="00C441EA">
            <w:pPr>
              <w:rPr>
                <w:rFonts w:ascii="Times New Roman" w:hAnsi="Times New Roman" w:cs="Times New Roman"/>
                <w:sz w:val="24"/>
                <w:szCs w:val="24"/>
              </w:rPr>
            </w:pPr>
          </w:p>
        </w:tc>
        <w:tc>
          <w:tcPr>
            <w:tcW w:w="3556" w:type="dxa"/>
          </w:tcPr>
          <w:p w14:paraId="353692C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U</w:t>
            </w:r>
            <w:r w:rsidRPr="006377AD">
              <w:rPr>
                <w:rFonts w:ascii="Times New Roman" w:hAnsi="Times New Roman" w:cs="Times New Roman"/>
                <w:sz w:val="24"/>
                <w:szCs w:val="24"/>
              </w:rPr>
              <w:t>ndetectable HIV RNA (n=24)</w:t>
            </w:r>
          </w:p>
        </w:tc>
        <w:tc>
          <w:tcPr>
            <w:tcW w:w="1538" w:type="dxa"/>
          </w:tcPr>
          <w:p w14:paraId="09AA719B"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615" w:type="dxa"/>
          </w:tcPr>
          <w:p w14:paraId="6AD50473"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982" w:type="dxa"/>
          </w:tcPr>
          <w:p w14:paraId="09189203"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0.02-0.04</w:t>
            </w:r>
          </w:p>
        </w:tc>
        <w:tc>
          <w:tcPr>
            <w:tcW w:w="1500" w:type="dxa"/>
          </w:tcPr>
          <w:p w14:paraId="0EA635AA"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.70</w:t>
            </w:r>
          </w:p>
        </w:tc>
        <w:tc>
          <w:tcPr>
            <w:tcW w:w="1435" w:type="dxa"/>
          </w:tcPr>
          <w:p w14:paraId="1965738E"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.49</w:t>
            </w:r>
          </w:p>
        </w:tc>
        <w:tc>
          <w:tcPr>
            <w:tcW w:w="1359" w:type="dxa"/>
          </w:tcPr>
          <w:p w14:paraId="640EDC49"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.49</w:t>
            </w:r>
          </w:p>
        </w:tc>
      </w:tr>
      <w:tr w:rsidR="00FC4E6B" w:rsidRPr="006377AD" w14:paraId="2A99C38D" w14:textId="77777777" w:rsidTr="00FC52DE">
        <w:trPr>
          <w:trHeight w:val="430"/>
        </w:trPr>
        <w:tc>
          <w:tcPr>
            <w:tcW w:w="2393" w:type="dxa"/>
          </w:tcPr>
          <w:p w14:paraId="28E5812C" w14:textId="77777777" w:rsidR="00FC4E6B" w:rsidRPr="006377AD" w:rsidRDefault="00FC4E6B" w:rsidP="00C441EA">
            <w:pPr>
              <w:rPr>
                <w:rFonts w:ascii="Times New Roman" w:hAnsi="Times New Roman" w:cs="Times New Roman"/>
                <w:sz w:val="24"/>
                <w:szCs w:val="24"/>
              </w:rPr>
            </w:pPr>
          </w:p>
        </w:tc>
        <w:tc>
          <w:tcPr>
            <w:tcW w:w="3556" w:type="dxa"/>
          </w:tcPr>
          <w:p w14:paraId="07992CE2" w14:textId="11E23818"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N</w:t>
            </w:r>
            <w:r w:rsidRPr="006377AD">
              <w:rPr>
                <w:rFonts w:ascii="Times New Roman" w:hAnsi="Times New Roman" w:cs="Times New Roman"/>
                <w:sz w:val="24"/>
                <w:szCs w:val="24"/>
              </w:rPr>
              <w:t>RTI%</w:t>
            </w:r>
            <w:r w:rsidR="00D22117"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(n=14)</w:t>
            </w:r>
          </w:p>
        </w:tc>
        <w:tc>
          <w:tcPr>
            <w:tcW w:w="1538" w:type="dxa"/>
          </w:tcPr>
          <w:p w14:paraId="1A5BA0E9"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p>
        </w:tc>
        <w:tc>
          <w:tcPr>
            <w:tcW w:w="1615" w:type="dxa"/>
          </w:tcPr>
          <w:p w14:paraId="4838D71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982" w:type="dxa"/>
          </w:tcPr>
          <w:p w14:paraId="479FB1DE" w14:textId="77777777" w:rsidR="00FC4E6B" w:rsidRPr="006377AD" w:rsidRDefault="00FC4E6B" w:rsidP="00C441EA">
            <w:pPr>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0.03-0.03</w:t>
            </w:r>
          </w:p>
        </w:tc>
        <w:tc>
          <w:tcPr>
            <w:tcW w:w="1500" w:type="dxa"/>
          </w:tcPr>
          <w:p w14:paraId="547773CE"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0.02</w:t>
            </w:r>
          </w:p>
        </w:tc>
        <w:tc>
          <w:tcPr>
            <w:tcW w:w="1435" w:type="dxa"/>
          </w:tcPr>
          <w:p w14:paraId="05A27DBB"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p>
        </w:tc>
        <w:tc>
          <w:tcPr>
            <w:tcW w:w="1359" w:type="dxa"/>
          </w:tcPr>
          <w:p w14:paraId="45BE24E2"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.98</w:t>
            </w:r>
          </w:p>
        </w:tc>
      </w:tr>
      <w:tr w:rsidR="00FC4E6B" w:rsidRPr="006377AD" w14:paraId="03DDEC42" w14:textId="77777777" w:rsidTr="00FC52DE">
        <w:trPr>
          <w:trHeight w:val="430"/>
        </w:trPr>
        <w:tc>
          <w:tcPr>
            <w:tcW w:w="2393" w:type="dxa"/>
          </w:tcPr>
          <w:p w14:paraId="67EFBCB4" w14:textId="77777777" w:rsidR="00FC4E6B" w:rsidRPr="006377AD" w:rsidRDefault="00FC4E6B" w:rsidP="00C441EA">
            <w:pPr>
              <w:rPr>
                <w:rFonts w:ascii="Times New Roman" w:hAnsi="Times New Roman" w:cs="Times New Roman"/>
                <w:sz w:val="24"/>
                <w:szCs w:val="24"/>
              </w:rPr>
            </w:pPr>
          </w:p>
        </w:tc>
        <w:tc>
          <w:tcPr>
            <w:tcW w:w="3556" w:type="dxa"/>
          </w:tcPr>
          <w:p w14:paraId="73274657"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P</w:t>
            </w:r>
            <w:r w:rsidRPr="006377AD">
              <w:rPr>
                <w:rFonts w:ascii="Times New Roman" w:hAnsi="Times New Roman" w:cs="Times New Roman"/>
                <w:sz w:val="24"/>
                <w:szCs w:val="24"/>
              </w:rPr>
              <w:t>I% (n=18)</w:t>
            </w:r>
          </w:p>
        </w:tc>
        <w:tc>
          <w:tcPr>
            <w:tcW w:w="1538" w:type="dxa"/>
          </w:tcPr>
          <w:p w14:paraId="44C26899"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0.01</w:t>
            </w:r>
          </w:p>
        </w:tc>
        <w:tc>
          <w:tcPr>
            <w:tcW w:w="1615" w:type="dxa"/>
          </w:tcPr>
          <w:p w14:paraId="71338C1F"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982" w:type="dxa"/>
          </w:tcPr>
          <w:p w14:paraId="61937998"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0.03-0.02</w:t>
            </w:r>
          </w:p>
        </w:tc>
        <w:tc>
          <w:tcPr>
            <w:tcW w:w="1500" w:type="dxa"/>
          </w:tcPr>
          <w:p w14:paraId="71ACB1A1" w14:textId="77777777" w:rsidR="00FC4E6B" w:rsidRPr="006377AD" w:rsidRDefault="00FC4E6B" w:rsidP="00C441EA">
            <w:pPr>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0.65</w:t>
            </w:r>
          </w:p>
        </w:tc>
        <w:tc>
          <w:tcPr>
            <w:tcW w:w="1435" w:type="dxa"/>
          </w:tcPr>
          <w:p w14:paraId="09275F88"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.43</w:t>
            </w:r>
          </w:p>
        </w:tc>
        <w:tc>
          <w:tcPr>
            <w:tcW w:w="1359" w:type="dxa"/>
          </w:tcPr>
          <w:p w14:paraId="4688A991"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.52</w:t>
            </w:r>
          </w:p>
        </w:tc>
      </w:tr>
      <w:tr w:rsidR="00FC4E6B" w:rsidRPr="006377AD" w14:paraId="55CDA247" w14:textId="77777777" w:rsidTr="00FC52DE">
        <w:trPr>
          <w:trHeight w:val="430"/>
        </w:trPr>
        <w:tc>
          <w:tcPr>
            <w:tcW w:w="2393" w:type="dxa"/>
          </w:tcPr>
          <w:p w14:paraId="73BD4583" w14:textId="77777777" w:rsidR="00FC4E6B" w:rsidRPr="006377AD" w:rsidRDefault="00FC4E6B" w:rsidP="00C441EA">
            <w:pPr>
              <w:rPr>
                <w:rFonts w:ascii="Times New Roman" w:hAnsi="Times New Roman" w:cs="Times New Roman"/>
                <w:sz w:val="24"/>
                <w:szCs w:val="24"/>
              </w:rPr>
            </w:pPr>
          </w:p>
        </w:tc>
        <w:tc>
          <w:tcPr>
            <w:tcW w:w="3556" w:type="dxa"/>
          </w:tcPr>
          <w:p w14:paraId="3F20B2DE" w14:textId="10F2DECD"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I</w:t>
            </w:r>
            <w:r w:rsidRPr="006377AD">
              <w:rPr>
                <w:rFonts w:ascii="Times New Roman" w:hAnsi="Times New Roman" w:cs="Times New Roman"/>
                <w:sz w:val="24"/>
                <w:szCs w:val="24"/>
              </w:rPr>
              <w:t>NSTI%</w:t>
            </w:r>
            <w:r w:rsidR="00D22117"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(N=11)</w:t>
            </w:r>
          </w:p>
        </w:tc>
        <w:tc>
          <w:tcPr>
            <w:tcW w:w="1538" w:type="dxa"/>
          </w:tcPr>
          <w:p w14:paraId="647AC749" w14:textId="77777777" w:rsidR="00FC4E6B" w:rsidRPr="006377AD" w:rsidRDefault="00FC4E6B" w:rsidP="00C441EA">
            <w:pPr>
              <w:rPr>
                <w:rFonts w:ascii="等线" w:eastAsia="等线" w:hAnsi="等线" w:cs="Times New Roman" w:hint="eastAsia"/>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615" w:type="dxa"/>
          </w:tcPr>
          <w:p w14:paraId="553C3726"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982" w:type="dxa"/>
          </w:tcPr>
          <w:p w14:paraId="021CA1C6" w14:textId="77777777" w:rsidR="00FC4E6B" w:rsidRPr="006377AD" w:rsidRDefault="00FC4E6B" w:rsidP="00C441EA">
            <w:pPr>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0.01-0.03</w:t>
            </w:r>
          </w:p>
        </w:tc>
        <w:tc>
          <w:tcPr>
            <w:tcW w:w="1500" w:type="dxa"/>
          </w:tcPr>
          <w:p w14:paraId="1F76CACD"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.91</w:t>
            </w:r>
          </w:p>
        </w:tc>
        <w:tc>
          <w:tcPr>
            <w:tcW w:w="1435" w:type="dxa"/>
          </w:tcPr>
          <w:p w14:paraId="2B4ED1D9"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.83</w:t>
            </w:r>
          </w:p>
        </w:tc>
        <w:tc>
          <w:tcPr>
            <w:tcW w:w="1359" w:type="dxa"/>
          </w:tcPr>
          <w:p w14:paraId="09D5453B"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.39</w:t>
            </w:r>
          </w:p>
        </w:tc>
      </w:tr>
      <w:tr w:rsidR="00FC4E6B" w:rsidRPr="006377AD" w14:paraId="49805EA7" w14:textId="77777777" w:rsidTr="00FC52DE">
        <w:trPr>
          <w:trHeight w:val="430"/>
        </w:trPr>
        <w:tc>
          <w:tcPr>
            <w:tcW w:w="2393" w:type="dxa"/>
          </w:tcPr>
          <w:p w14:paraId="4CD76053" w14:textId="77777777" w:rsidR="00FC4E6B" w:rsidRPr="006377AD" w:rsidRDefault="00FC4E6B" w:rsidP="00C441EA">
            <w:pPr>
              <w:rPr>
                <w:rFonts w:ascii="Times New Roman" w:hAnsi="Times New Roman" w:cs="Times New Roman"/>
                <w:sz w:val="24"/>
                <w:szCs w:val="24"/>
              </w:rPr>
            </w:pPr>
          </w:p>
        </w:tc>
        <w:tc>
          <w:tcPr>
            <w:tcW w:w="3556" w:type="dxa"/>
          </w:tcPr>
          <w:p w14:paraId="7D972485" w14:textId="10D39DDC"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S</w:t>
            </w:r>
            <w:r w:rsidRPr="006377AD">
              <w:rPr>
                <w:rFonts w:ascii="Times New Roman" w:hAnsi="Times New Roman" w:cs="Times New Roman"/>
                <w:sz w:val="24"/>
                <w:szCs w:val="24"/>
              </w:rPr>
              <w:t>moking</w:t>
            </w:r>
            <w:r w:rsidR="00D22117"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(n=12)</w:t>
            </w:r>
          </w:p>
        </w:tc>
        <w:tc>
          <w:tcPr>
            <w:tcW w:w="1538" w:type="dxa"/>
          </w:tcPr>
          <w:p w14:paraId="2A60F063" w14:textId="77777777" w:rsidR="00FC4E6B" w:rsidRPr="006377AD" w:rsidRDefault="00FC4E6B" w:rsidP="00C441EA">
            <w:pPr>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0.02</w:t>
            </w:r>
          </w:p>
        </w:tc>
        <w:tc>
          <w:tcPr>
            <w:tcW w:w="1615" w:type="dxa"/>
          </w:tcPr>
          <w:p w14:paraId="63F2D95C"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982" w:type="dxa"/>
          </w:tcPr>
          <w:p w14:paraId="76897EA0" w14:textId="77777777" w:rsidR="00FC4E6B" w:rsidRPr="006377AD" w:rsidRDefault="00FC4E6B" w:rsidP="00C441EA">
            <w:pPr>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0.04-0.01</w:t>
            </w:r>
          </w:p>
        </w:tc>
        <w:tc>
          <w:tcPr>
            <w:tcW w:w="1500" w:type="dxa"/>
          </w:tcPr>
          <w:p w14:paraId="13CBC906" w14:textId="77777777" w:rsidR="00FC4E6B" w:rsidRPr="006377AD" w:rsidRDefault="00FC4E6B" w:rsidP="00C441EA">
            <w:pPr>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1.65</w:t>
            </w:r>
          </w:p>
        </w:tc>
        <w:tc>
          <w:tcPr>
            <w:tcW w:w="1435" w:type="dxa"/>
          </w:tcPr>
          <w:p w14:paraId="0BEB9944"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2</w:t>
            </w:r>
            <w:r w:rsidRPr="006377AD">
              <w:rPr>
                <w:rFonts w:ascii="Times New Roman" w:hAnsi="Times New Roman" w:cs="Times New Roman"/>
                <w:sz w:val="24"/>
                <w:szCs w:val="24"/>
              </w:rPr>
              <w:t>.72</w:t>
            </w:r>
          </w:p>
        </w:tc>
        <w:tc>
          <w:tcPr>
            <w:tcW w:w="1359" w:type="dxa"/>
          </w:tcPr>
          <w:p w14:paraId="68636E03" w14:textId="77777777" w:rsidR="00FC4E6B" w:rsidRPr="006377AD" w:rsidRDefault="00FC4E6B" w:rsidP="00C441EA">
            <w:pPr>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.13</w:t>
            </w:r>
          </w:p>
        </w:tc>
      </w:tr>
      <w:tr w:rsidR="00D22117" w:rsidRPr="006377AD" w14:paraId="10BEF3A2" w14:textId="77777777" w:rsidTr="00FC52DE">
        <w:trPr>
          <w:trHeight w:val="430"/>
        </w:trPr>
        <w:tc>
          <w:tcPr>
            <w:tcW w:w="2393" w:type="dxa"/>
          </w:tcPr>
          <w:p w14:paraId="72D087C2" w14:textId="0275C9A3"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lastRenderedPageBreak/>
              <w:t>Liver Fibrosis</w:t>
            </w:r>
          </w:p>
        </w:tc>
        <w:tc>
          <w:tcPr>
            <w:tcW w:w="3556" w:type="dxa"/>
          </w:tcPr>
          <w:p w14:paraId="44F520AD" w14:textId="293816E2"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A</w:t>
            </w:r>
            <w:r w:rsidRPr="006377AD">
              <w:rPr>
                <w:rFonts w:ascii="Times New Roman" w:hAnsi="Times New Roman" w:cs="Times New Roman"/>
                <w:sz w:val="24"/>
                <w:szCs w:val="24"/>
              </w:rPr>
              <w:t>ge</w:t>
            </w:r>
            <w:r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w:t>
            </w:r>
            <w:r w:rsidRPr="006377AD">
              <w:rPr>
                <w:rFonts w:ascii="Times New Roman" w:hAnsi="Times New Roman" w:cs="Times New Roman" w:hint="eastAsia"/>
                <w:sz w:val="24"/>
                <w:szCs w:val="24"/>
              </w:rPr>
              <w:t>18</w:t>
            </w:r>
            <w:r w:rsidRPr="006377AD">
              <w:rPr>
                <w:rFonts w:ascii="Times New Roman" w:hAnsi="Times New Roman" w:cs="Times New Roman"/>
                <w:sz w:val="24"/>
                <w:szCs w:val="24"/>
              </w:rPr>
              <w:t>)</w:t>
            </w:r>
          </w:p>
        </w:tc>
        <w:tc>
          <w:tcPr>
            <w:tcW w:w="1538" w:type="dxa"/>
          </w:tcPr>
          <w:p w14:paraId="0AF368CA" w14:textId="58345863"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0.01</w:t>
            </w:r>
          </w:p>
        </w:tc>
        <w:tc>
          <w:tcPr>
            <w:tcW w:w="1615" w:type="dxa"/>
          </w:tcPr>
          <w:p w14:paraId="3707BBFD" w14:textId="0812AB95"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sz w:val="24"/>
                <w:szCs w:val="24"/>
              </w:rPr>
              <w:t>0.05</w:t>
            </w:r>
          </w:p>
        </w:tc>
        <w:tc>
          <w:tcPr>
            <w:tcW w:w="1982" w:type="dxa"/>
          </w:tcPr>
          <w:p w14:paraId="3EC3B200" w14:textId="0CAF1335"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0.1-0.09</w:t>
            </w:r>
          </w:p>
        </w:tc>
        <w:tc>
          <w:tcPr>
            <w:tcW w:w="1500" w:type="dxa"/>
          </w:tcPr>
          <w:p w14:paraId="749082B6" w14:textId="640249A8"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0.13</w:t>
            </w:r>
          </w:p>
        </w:tc>
        <w:tc>
          <w:tcPr>
            <w:tcW w:w="1435" w:type="dxa"/>
          </w:tcPr>
          <w:p w14:paraId="66F382B7" w14:textId="69981A22"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0.02</w:t>
            </w:r>
          </w:p>
        </w:tc>
        <w:tc>
          <w:tcPr>
            <w:tcW w:w="1359" w:type="dxa"/>
          </w:tcPr>
          <w:p w14:paraId="26EA9766" w14:textId="3A4CE11E"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0.90</w:t>
            </w:r>
          </w:p>
        </w:tc>
      </w:tr>
      <w:tr w:rsidR="00D22117" w:rsidRPr="006377AD" w14:paraId="52B3928C" w14:textId="77777777" w:rsidTr="00FC52DE">
        <w:trPr>
          <w:trHeight w:val="430"/>
        </w:trPr>
        <w:tc>
          <w:tcPr>
            <w:tcW w:w="2393" w:type="dxa"/>
          </w:tcPr>
          <w:p w14:paraId="0263306B" w14:textId="77777777" w:rsidR="00D22117" w:rsidRPr="006377AD" w:rsidRDefault="00D22117" w:rsidP="00D22117">
            <w:pPr>
              <w:rPr>
                <w:rFonts w:ascii="Times New Roman" w:hAnsi="Times New Roman" w:cs="Times New Roman"/>
                <w:sz w:val="24"/>
                <w:szCs w:val="24"/>
              </w:rPr>
            </w:pPr>
          </w:p>
        </w:tc>
        <w:tc>
          <w:tcPr>
            <w:tcW w:w="3556" w:type="dxa"/>
          </w:tcPr>
          <w:p w14:paraId="32452D2C" w14:textId="745FEF70"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F</w:t>
            </w:r>
            <w:r w:rsidRPr="006377AD">
              <w:rPr>
                <w:rFonts w:ascii="Times New Roman" w:hAnsi="Times New Roman" w:cs="Times New Roman"/>
                <w:sz w:val="24"/>
                <w:szCs w:val="24"/>
              </w:rPr>
              <w:t>emale proportion</w:t>
            </w:r>
            <w:r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w:t>
            </w:r>
            <w:r w:rsidRPr="006377AD">
              <w:rPr>
                <w:rFonts w:ascii="Times New Roman" w:hAnsi="Times New Roman" w:cs="Times New Roman" w:hint="eastAsia"/>
                <w:sz w:val="24"/>
                <w:szCs w:val="24"/>
              </w:rPr>
              <w:t>18</w:t>
            </w:r>
            <w:r w:rsidRPr="006377AD">
              <w:rPr>
                <w:rFonts w:ascii="Times New Roman" w:hAnsi="Times New Roman" w:cs="Times New Roman"/>
                <w:sz w:val="24"/>
                <w:szCs w:val="24"/>
              </w:rPr>
              <w:t>)</w:t>
            </w:r>
          </w:p>
        </w:tc>
        <w:tc>
          <w:tcPr>
            <w:tcW w:w="1538" w:type="dxa"/>
          </w:tcPr>
          <w:p w14:paraId="22E2C296" w14:textId="475EDA7C" w:rsidR="00D22117" w:rsidRPr="006377AD" w:rsidRDefault="00D22117"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0.01</w:t>
            </w:r>
          </w:p>
        </w:tc>
        <w:tc>
          <w:tcPr>
            <w:tcW w:w="1615" w:type="dxa"/>
          </w:tcPr>
          <w:p w14:paraId="704FB78D" w14:textId="64249097"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sz w:val="24"/>
                <w:szCs w:val="24"/>
              </w:rPr>
              <w:t>0.02</w:t>
            </w:r>
          </w:p>
        </w:tc>
        <w:tc>
          <w:tcPr>
            <w:tcW w:w="1982" w:type="dxa"/>
          </w:tcPr>
          <w:p w14:paraId="3D418BDE" w14:textId="0F730FA2"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0.02-0.04</w:t>
            </w:r>
          </w:p>
        </w:tc>
        <w:tc>
          <w:tcPr>
            <w:tcW w:w="1500" w:type="dxa"/>
          </w:tcPr>
          <w:p w14:paraId="169F9001" w14:textId="7A5D5D85" w:rsidR="00D22117" w:rsidRPr="006377AD" w:rsidRDefault="00D22117"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0.54</w:t>
            </w:r>
          </w:p>
        </w:tc>
        <w:tc>
          <w:tcPr>
            <w:tcW w:w="1435" w:type="dxa"/>
          </w:tcPr>
          <w:p w14:paraId="02642D5D" w14:textId="439C840D"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0.30</w:t>
            </w:r>
          </w:p>
        </w:tc>
        <w:tc>
          <w:tcPr>
            <w:tcW w:w="1359" w:type="dxa"/>
          </w:tcPr>
          <w:p w14:paraId="582D08B3" w14:textId="4FE099F6"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0.59</w:t>
            </w:r>
          </w:p>
        </w:tc>
      </w:tr>
      <w:tr w:rsidR="00D22117" w:rsidRPr="006377AD" w14:paraId="35E149A3" w14:textId="77777777" w:rsidTr="00FC52DE">
        <w:trPr>
          <w:trHeight w:val="430"/>
        </w:trPr>
        <w:tc>
          <w:tcPr>
            <w:tcW w:w="2393" w:type="dxa"/>
          </w:tcPr>
          <w:p w14:paraId="0BF7D20B" w14:textId="77777777" w:rsidR="00D22117" w:rsidRPr="006377AD" w:rsidRDefault="00D22117" w:rsidP="00D22117">
            <w:pPr>
              <w:rPr>
                <w:rFonts w:ascii="Times New Roman" w:hAnsi="Times New Roman" w:cs="Times New Roman"/>
                <w:sz w:val="24"/>
                <w:szCs w:val="24"/>
              </w:rPr>
            </w:pPr>
          </w:p>
        </w:tc>
        <w:tc>
          <w:tcPr>
            <w:tcW w:w="3556" w:type="dxa"/>
          </w:tcPr>
          <w:p w14:paraId="3D419589" w14:textId="3E1A43E3"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sz w:val="24"/>
                <w:szCs w:val="24"/>
              </w:rPr>
              <w:t xml:space="preserve">Duration of HIV infection </w:t>
            </w:r>
            <w:r w:rsidRPr="006377AD">
              <w:rPr>
                <w:rFonts w:ascii="Times New Roman" w:hAnsi="Times New Roman" w:cs="Times New Roman" w:hint="eastAsia"/>
                <w:sz w:val="24"/>
                <w:szCs w:val="24"/>
              </w:rPr>
              <w:t>(</w:t>
            </w:r>
            <w:r w:rsidRPr="006377AD">
              <w:rPr>
                <w:rFonts w:ascii="Times New Roman" w:hAnsi="Times New Roman" w:cs="Times New Roman"/>
                <w:sz w:val="24"/>
                <w:szCs w:val="24"/>
              </w:rPr>
              <w:t>n=</w:t>
            </w:r>
            <w:r w:rsidRPr="006377AD">
              <w:rPr>
                <w:rFonts w:ascii="Times New Roman" w:hAnsi="Times New Roman" w:cs="Times New Roman" w:hint="eastAsia"/>
                <w:sz w:val="24"/>
                <w:szCs w:val="24"/>
              </w:rPr>
              <w:t>12</w:t>
            </w:r>
            <w:r w:rsidRPr="006377AD">
              <w:rPr>
                <w:rFonts w:ascii="Times New Roman" w:hAnsi="Times New Roman" w:cs="Times New Roman"/>
                <w:sz w:val="24"/>
                <w:szCs w:val="24"/>
              </w:rPr>
              <w:t>)</w:t>
            </w:r>
          </w:p>
        </w:tc>
        <w:tc>
          <w:tcPr>
            <w:tcW w:w="1538" w:type="dxa"/>
          </w:tcPr>
          <w:p w14:paraId="181282B0" w14:textId="324035B2"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0.01</w:t>
            </w:r>
          </w:p>
        </w:tc>
        <w:tc>
          <w:tcPr>
            <w:tcW w:w="1615" w:type="dxa"/>
          </w:tcPr>
          <w:p w14:paraId="192C4C38" w14:textId="6492E0E7"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sz w:val="24"/>
                <w:szCs w:val="24"/>
              </w:rPr>
              <w:t>0.07</w:t>
            </w:r>
          </w:p>
        </w:tc>
        <w:tc>
          <w:tcPr>
            <w:tcW w:w="1982" w:type="dxa"/>
          </w:tcPr>
          <w:p w14:paraId="5374AF3F" w14:textId="0CEDC8CB"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0.17-0.15</w:t>
            </w:r>
          </w:p>
        </w:tc>
        <w:tc>
          <w:tcPr>
            <w:tcW w:w="1500" w:type="dxa"/>
          </w:tcPr>
          <w:p w14:paraId="3E73F8DA" w14:textId="7D5CD3AA"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0.16</w:t>
            </w:r>
          </w:p>
        </w:tc>
        <w:tc>
          <w:tcPr>
            <w:tcW w:w="1435" w:type="dxa"/>
          </w:tcPr>
          <w:p w14:paraId="021E8B6E" w14:textId="06DEC942"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0.02</w:t>
            </w:r>
          </w:p>
        </w:tc>
        <w:tc>
          <w:tcPr>
            <w:tcW w:w="1359" w:type="dxa"/>
          </w:tcPr>
          <w:p w14:paraId="68D7B255" w14:textId="05FA21EE"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0.88</w:t>
            </w:r>
          </w:p>
        </w:tc>
      </w:tr>
      <w:tr w:rsidR="00D22117" w:rsidRPr="006377AD" w14:paraId="54890739" w14:textId="77777777" w:rsidTr="00FC52DE">
        <w:trPr>
          <w:trHeight w:val="430"/>
        </w:trPr>
        <w:tc>
          <w:tcPr>
            <w:tcW w:w="2393" w:type="dxa"/>
          </w:tcPr>
          <w:p w14:paraId="0F0173A8" w14:textId="77777777" w:rsidR="00D22117" w:rsidRPr="006377AD" w:rsidRDefault="00D22117" w:rsidP="00D22117">
            <w:pPr>
              <w:rPr>
                <w:rFonts w:ascii="Times New Roman" w:hAnsi="Times New Roman" w:cs="Times New Roman"/>
                <w:sz w:val="24"/>
                <w:szCs w:val="24"/>
              </w:rPr>
            </w:pPr>
          </w:p>
        </w:tc>
        <w:tc>
          <w:tcPr>
            <w:tcW w:w="3556" w:type="dxa"/>
          </w:tcPr>
          <w:p w14:paraId="45BEAA48" w14:textId="143B73ED"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sz w:val="24"/>
                <w:szCs w:val="24"/>
              </w:rPr>
              <w:t xml:space="preserve">BMI </w:t>
            </w:r>
            <w:r w:rsidRPr="006377AD">
              <w:rPr>
                <w:rFonts w:ascii="Times New Roman" w:hAnsi="Times New Roman" w:cs="Times New Roman" w:hint="eastAsia"/>
                <w:sz w:val="24"/>
                <w:szCs w:val="24"/>
              </w:rPr>
              <w:t>(</w:t>
            </w:r>
            <w:r w:rsidRPr="006377AD">
              <w:rPr>
                <w:rFonts w:ascii="Times New Roman" w:hAnsi="Times New Roman" w:cs="Times New Roman"/>
                <w:sz w:val="24"/>
                <w:szCs w:val="24"/>
              </w:rPr>
              <w:t>n=</w:t>
            </w:r>
            <w:r w:rsidRPr="006377AD">
              <w:rPr>
                <w:rFonts w:ascii="Times New Roman" w:hAnsi="Times New Roman" w:cs="Times New Roman" w:hint="eastAsia"/>
                <w:sz w:val="24"/>
                <w:szCs w:val="24"/>
              </w:rPr>
              <w:t>18</w:t>
            </w:r>
            <w:r w:rsidRPr="006377AD">
              <w:rPr>
                <w:rFonts w:ascii="Times New Roman" w:hAnsi="Times New Roman" w:cs="Times New Roman"/>
                <w:sz w:val="24"/>
                <w:szCs w:val="24"/>
              </w:rPr>
              <w:t>)</w:t>
            </w:r>
          </w:p>
        </w:tc>
        <w:tc>
          <w:tcPr>
            <w:tcW w:w="1538" w:type="dxa"/>
          </w:tcPr>
          <w:p w14:paraId="3E97531D" w14:textId="124A5D02" w:rsidR="00D22117" w:rsidRPr="006377AD" w:rsidRDefault="00D22117"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0.21</w:t>
            </w:r>
          </w:p>
        </w:tc>
        <w:tc>
          <w:tcPr>
            <w:tcW w:w="1615" w:type="dxa"/>
          </w:tcPr>
          <w:p w14:paraId="4E5C59E6" w14:textId="31E5A428"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sz w:val="24"/>
                <w:szCs w:val="24"/>
              </w:rPr>
              <w:t>0.12</w:t>
            </w:r>
          </w:p>
        </w:tc>
        <w:tc>
          <w:tcPr>
            <w:tcW w:w="1982" w:type="dxa"/>
          </w:tcPr>
          <w:p w14:paraId="47F1A8A4" w14:textId="035BE563"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0.03-0.46</w:t>
            </w:r>
          </w:p>
        </w:tc>
        <w:tc>
          <w:tcPr>
            <w:tcW w:w="1500" w:type="dxa"/>
          </w:tcPr>
          <w:p w14:paraId="1CDF7E7C" w14:textId="63B86776" w:rsidR="00D22117" w:rsidRPr="006377AD" w:rsidRDefault="00D22117"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1.84</w:t>
            </w:r>
          </w:p>
        </w:tc>
        <w:tc>
          <w:tcPr>
            <w:tcW w:w="1435" w:type="dxa"/>
          </w:tcPr>
          <w:p w14:paraId="45042BE5" w14:textId="736BEDA2"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3.40</w:t>
            </w:r>
          </w:p>
        </w:tc>
        <w:tc>
          <w:tcPr>
            <w:tcW w:w="1359" w:type="dxa"/>
          </w:tcPr>
          <w:p w14:paraId="4C14C9A8" w14:textId="7523305F"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0.08</w:t>
            </w:r>
          </w:p>
        </w:tc>
      </w:tr>
      <w:tr w:rsidR="00D22117" w:rsidRPr="006377AD" w14:paraId="3AAABBC7" w14:textId="77777777" w:rsidTr="00FC52DE">
        <w:trPr>
          <w:trHeight w:val="430"/>
        </w:trPr>
        <w:tc>
          <w:tcPr>
            <w:tcW w:w="2393" w:type="dxa"/>
          </w:tcPr>
          <w:p w14:paraId="3B16BFD0" w14:textId="77777777" w:rsidR="00D22117" w:rsidRPr="006377AD" w:rsidRDefault="00D22117" w:rsidP="00D22117">
            <w:pPr>
              <w:rPr>
                <w:rFonts w:ascii="Times New Roman" w:hAnsi="Times New Roman" w:cs="Times New Roman"/>
                <w:sz w:val="24"/>
                <w:szCs w:val="24"/>
              </w:rPr>
            </w:pPr>
          </w:p>
        </w:tc>
        <w:tc>
          <w:tcPr>
            <w:tcW w:w="3556" w:type="dxa"/>
          </w:tcPr>
          <w:p w14:paraId="72C961A8" w14:textId="3C4E05FF"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W</w:t>
            </w:r>
            <w:r w:rsidRPr="006377AD">
              <w:rPr>
                <w:rFonts w:ascii="Times New Roman" w:hAnsi="Times New Roman" w:cs="Times New Roman"/>
                <w:sz w:val="24"/>
                <w:szCs w:val="24"/>
              </w:rPr>
              <w:t>aist</w:t>
            </w:r>
            <w:r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(n=1</w:t>
            </w:r>
            <w:r w:rsidRPr="006377AD">
              <w:rPr>
                <w:rFonts w:ascii="Times New Roman" w:hAnsi="Times New Roman" w:cs="Times New Roman" w:hint="eastAsia"/>
                <w:sz w:val="24"/>
                <w:szCs w:val="24"/>
              </w:rPr>
              <w:t>1</w:t>
            </w:r>
            <w:r w:rsidRPr="006377AD">
              <w:rPr>
                <w:rFonts w:ascii="Times New Roman" w:hAnsi="Times New Roman" w:cs="Times New Roman"/>
                <w:sz w:val="24"/>
                <w:szCs w:val="24"/>
              </w:rPr>
              <w:t>)</w:t>
            </w:r>
          </w:p>
        </w:tc>
        <w:tc>
          <w:tcPr>
            <w:tcW w:w="1538" w:type="dxa"/>
          </w:tcPr>
          <w:p w14:paraId="32B454BB" w14:textId="4A41B2CC"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0.02</w:t>
            </w:r>
          </w:p>
        </w:tc>
        <w:tc>
          <w:tcPr>
            <w:tcW w:w="1615" w:type="dxa"/>
          </w:tcPr>
          <w:p w14:paraId="4B235696" w14:textId="120AF7B4"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sz w:val="24"/>
                <w:szCs w:val="24"/>
              </w:rPr>
              <w:t>0.03</w:t>
            </w:r>
          </w:p>
        </w:tc>
        <w:tc>
          <w:tcPr>
            <w:tcW w:w="1982" w:type="dxa"/>
          </w:tcPr>
          <w:p w14:paraId="25BD8B5D" w14:textId="5CDAE873"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0.08-0.05</w:t>
            </w:r>
          </w:p>
        </w:tc>
        <w:tc>
          <w:tcPr>
            <w:tcW w:w="1500" w:type="dxa"/>
          </w:tcPr>
          <w:p w14:paraId="73984493" w14:textId="6753697C"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0.49</w:t>
            </w:r>
          </w:p>
        </w:tc>
        <w:tc>
          <w:tcPr>
            <w:tcW w:w="1435" w:type="dxa"/>
          </w:tcPr>
          <w:p w14:paraId="338BBAC8" w14:textId="19FF52EF"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0.24</w:t>
            </w:r>
          </w:p>
        </w:tc>
        <w:tc>
          <w:tcPr>
            <w:tcW w:w="1359" w:type="dxa"/>
          </w:tcPr>
          <w:p w14:paraId="12895C68" w14:textId="0570354C"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0.64</w:t>
            </w:r>
          </w:p>
        </w:tc>
      </w:tr>
      <w:tr w:rsidR="00D22117" w:rsidRPr="006377AD" w14:paraId="289D86A1" w14:textId="77777777" w:rsidTr="00FC52DE">
        <w:trPr>
          <w:trHeight w:val="430"/>
        </w:trPr>
        <w:tc>
          <w:tcPr>
            <w:tcW w:w="2393" w:type="dxa"/>
          </w:tcPr>
          <w:p w14:paraId="100AF45F" w14:textId="77777777" w:rsidR="00D22117" w:rsidRPr="006377AD" w:rsidRDefault="00D22117" w:rsidP="00D22117">
            <w:pPr>
              <w:rPr>
                <w:rFonts w:ascii="Times New Roman" w:hAnsi="Times New Roman" w:cs="Times New Roman"/>
                <w:sz w:val="24"/>
                <w:szCs w:val="24"/>
              </w:rPr>
            </w:pPr>
          </w:p>
        </w:tc>
        <w:tc>
          <w:tcPr>
            <w:tcW w:w="3556" w:type="dxa"/>
          </w:tcPr>
          <w:p w14:paraId="0F4DA8F8" w14:textId="50FFB0C9"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O</w:t>
            </w:r>
            <w:r w:rsidRPr="006377AD">
              <w:rPr>
                <w:rFonts w:ascii="Times New Roman" w:hAnsi="Times New Roman" w:cs="Times New Roman"/>
                <w:sz w:val="24"/>
                <w:szCs w:val="24"/>
              </w:rPr>
              <w:t>verweight</w:t>
            </w:r>
            <w:r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w:t>
            </w:r>
            <w:r w:rsidRPr="006377AD">
              <w:rPr>
                <w:rFonts w:ascii="Times New Roman" w:hAnsi="Times New Roman" w:cs="Times New Roman" w:hint="eastAsia"/>
                <w:sz w:val="24"/>
                <w:szCs w:val="24"/>
              </w:rPr>
              <w:t>=6</w:t>
            </w:r>
            <w:r w:rsidRPr="006377AD">
              <w:rPr>
                <w:rFonts w:ascii="Times New Roman" w:hAnsi="Times New Roman" w:cs="Times New Roman"/>
                <w:sz w:val="24"/>
                <w:szCs w:val="24"/>
              </w:rPr>
              <w:t>)</w:t>
            </w:r>
          </w:p>
        </w:tc>
        <w:tc>
          <w:tcPr>
            <w:tcW w:w="1538" w:type="dxa"/>
          </w:tcPr>
          <w:p w14:paraId="3157FE5F" w14:textId="0735BEC2"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0.01</w:t>
            </w:r>
          </w:p>
        </w:tc>
        <w:tc>
          <w:tcPr>
            <w:tcW w:w="1615" w:type="dxa"/>
          </w:tcPr>
          <w:p w14:paraId="17C658E8" w14:textId="586BC22B"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sz w:val="24"/>
                <w:szCs w:val="24"/>
              </w:rPr>
              <w:t>0.03</w:t>
            </w:r>
          </w:p>
        </w:tc>
        <w:tc>
          <w:tcPr>
            <w:tcW w:w="1982" w:type="dxa"/>
          </w:tcPr>
          <w:p w14:paraId="2F4D8051" w14:textId="67F258D9"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0.09-0.08</w:t>
            </w:r>
          </w:p>
        </w:tc>
        <w:tc>
          <w:tcPr>
            <w:tcW w:w="1500" w:type="dxa"/>
          </w:tcPr>
          <w:p w14:paraId="4B407A91" w14:textId="4D3BB8CA"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0.16</w:t>
            </w:r>
          </w:p>
        </w:tc>
        <w:tc>
          <w:tcPr>
            <w:tcW w:w="1435" w:type="dxa"/>
          </w:tcPr>
          <w:p w14:paraId="03AAF009" w14:textId="330C575F"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0.02</w:t>
            </w:r>
          </w:p>
        </w:tc>
        <w:tc>
          <w:tcPr>
            <w:tcW w:w="1359" w:type="dxa"/>
          </w:tcPr>
          <w:p w14:paraId="4FC73733" w14:textId="7CD5F349"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0.88</w:t>
            </w:r>
          </w:p>
        </w:tc>
      </w:tr>
      <w:tr w:rsidR="00D22117" w:rsidRPr="006377AD" w14:paraId="14E698D9" w14:textId="77777777" w:rsidTr="00FC52DE">
        <w:trPr>
          <w:trHeight w:val="430"/>
        </w:trPr>
        <w:tc>
          <w:tcPr>
            <w:tcW w:w="2393" w:type="dxa"/>
          </w:tcPr>
          <w:p w14:paraId="24705611" w14:textId="77777777" w:rsidR="00D22117" w:rsidRPr="006377AD" w:rsidRDefault="00D22117" w:rsidP="00D22117">
            <w:pPr>
              <w:rPr>
                <w:rFonts w:ascii="Times New Roman" w:hAnsi="Times New Roman" w:cs="Times New Roman"/>
                <w:sz w:val="24"/>
                <w:szCs w:val="24"/>
              </w:rPr>
            </w:pPr>
          </w:p>
        </w:tc>
        <w:tc>
          <w:tcPr>
            <w:tcW w:w="3556" w:type="dxa"/>
          </w:tcPr>
          <w:p w14:paraId="04A2878C" w14:textId="395F977C"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M</w:t>
            </w:r>
            <w:r w:rsidRPr="006377AD">
              <w:rPr>
                <w:rFonts w:ascii="Times New Roman" w:hAnsi="Times New Roman" w:cs="Times New Roman"/>
                <w:sz w:val="24"/>
                <w:szCs w:val="24"/>
              </w:rPr>
              <w:t>etabolic syndrome</w:t>
            </w:r>
            <w:r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w:t>
            </w:r>
            <w:r w:rsidRPr="006377AD">
              <w:rPr>
                <w:rFonts w:ascii="Times New Roman" w:hAnsi="Times New Roman" w:cs="Times New Roman" w:hint="eastAsia"/>
                <w:sz w:val="24"/>
                <w:szCs w:val="24"/>
              </w:rPr>
              <w:t>8</w:t>
            </w:r>
            <w:r w:rsidRPr="006377AD">
              <w:rPr>
                <w:rFonts w:ascii="Times New Roman" w:hAnsi="Times New Roman" w:cs="Times New Roman"/>
                <w:sz w:val="24"/>
                <w:szCs w:val="24"/>
              </w:rPr>
              <w:t>)</w:t>
            </w:r>
          </w:p>
        </w:tc>
        <w:tc>
          <w:tcPr>
            <w:tcW w:w="1538" w:type="dxa"/>
          </w:tcPr>
          <w:p w14:paraId="6A36B044" w14:textId="62DBAEF5" w:rsidR="00D22117" w:rsidRPr="006377AD" w:rsidRDefault="00D22117"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w:t>
            </w:r>
          </w:p>
        </w:tc>
        <w:tc>
          <w:tcPr>
            <w:tcW w:w="1615" w:type="dxa"/>
          </w:tcPr>
          <w:p w14:paraId="4F151990" w14:textId="2E035441"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sz w:val="24"/>
                <w:szCs w:val="24"/>
              </w:rPr>
              <w:t>0.03</w:t>
            </w:r>
          </w:p>
        </w:tc>
        <w:tc>
          <w:tcPr>
            <w:tcW w:w="1982" w:type="dxa"/>
          </w:tcPr>
          <w:p w14:paraId="778282A0" w14:textId="2708E71B"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0.07-0.06</w:t>
            </w:r>
          </w:p>
        </w:tc>
        <w:tc>
          <w:tcPr>
            <w:tcW w:w="1500" w:type="dxa"/>
          </w:tcPr>
          <w:p w14:paraId="64DA21BE" w14:textId="7D69598E"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D22117" w:rsidRPr="006377AD">
              <w:rPr>
                <w:rFonts w:ascii="Times New Roman" w:eastAsia="等线" w:hAnsi="Times New Roman" w:cs="Times New Roman" w:hint="eastAsia"/>
                <w:sz w:val="24"/>
                <w:szCs w:val="24"/>
              </w:rPr>
              <w:t>0.11</w:t>
            </w:r>
          </w:p>
        </w:tc>
        <w:tc>
          <w:tcPr>
            <w:tcW w:w="1435" w:type="dxa"/>
          </w:tcPr>
          <w:p w14:paraId="1F4D6C56" w14:textId="7787F7D5"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0.01</w:t>
            </w:r>
          </w:p>
        </w:tc>
        <w:tc>
          <w:tcPr>
            <w:tcW w:w="1359" w:type="dxa"/>
          </w:tcPr>
          <w:p w14:paraId="7841F1CF" w14:textId="124F1BEB"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0.92</w:t>
            </w:r>
          </w:p>
        </w:tc>
      </w:tr>
      <w:tr w:rsidR="00D22117" w:rsidRPr="006377AD" w14:paraId="1DFE37B0" w14:textId="77777777" w:rsidTr="00FC52DE">
        <w:trPr>
          <w:trHeight w:val="430"/>
        </w:trPr>
        <w:tc>
          <w:tcPr>
            <w:tcW w:w="2393" w:type="dxa"/>
          </w:tcPr>
          <w:p w14:paraId="74818FA6" w14:textId="77777777" w:rsidR="00D22117" w:rsidRPr="006377AD" w:rsidRDefault="00D22117" w:rsidP="00D22117">
            <w:pPr>
              <w:rPr>
                <w:rFonts w:ascii="Times New Roman" w:hAnsi="Times New Roman" w:cs="Times New Roman"/>
                <w:sz w:val="24"/>
                <w:szCs w:val="24"/>
              </w:rPr>
            </w:pPr>
          </w:p>
        </w:tc>
        <w:tc>
          <w:tcPr>
            <w:tcW w:w="3556" w:type="dxa"/>
          </w:tcPr>
          <w:p w14:paraId="2970CF2A" w14:textId="37734C1B"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D</w:t>
            </w:r>
            <w:r w:rsidRPr="006377AD">
              <w:rPr>
                <w:rFonts w:ascii="Times New Roman" w:hAnsi="Times New Roman" w:cs="Times New Roman"/>
                <w:sz w:val="24"/>
                <w:szCs w:val="24"/>
              </w:rPr>
              <w:t>iabetes mellitus (n=</w:t>
            </w:r>
            <w:r w:rsidR="005D60AB" w:rsidRPr="006377AD">
              <w:rPr>
                <w:rFonts w:ascii="Times New Roman" w:hAnsi="Times New Roman" w:cs="Times New Roman" w:hint="eastAsia"/>
                <w:sz w:val="24"/>
                <w:szCs w:val="24"/>
              </w:rPr>
              <w:t>1</w:t>
            </w:r>
            <w:r w:rsidRPr="006377AD">
              <w:rPr>
                <w:rFonts w:ascii="Times New Roman" w:hAnsi="Times New Roman" w:cs="Times New Roman"/>
                <w:sz w:val="24"/>
                <w:szCs w:val="24"/>
              </w:rPr>
              <w:t>2)</w:t>
            </w:r>
          </w:p>
        </w:tc>
        <w:tc>
          <w:tcPr>
            <w:tcW w:w="1538" w:type="dxa"/>
          </w:tcPr>
          <w:p w14:paraId="67C83B79" w14:textId="22565A8D"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0.02</w:t>
            </w:r>
          </w:p>
        </w:tc>
        <w:tc>
          <w:tcPr>
            <w:tcW w:w="1615" w:type="dxa"/>
          </w:tcPr>
          <w:p w14:paraId="079E7A29" w14:textId="4F1605CA"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sz w:val="24"/>
                <w:szCs w:val="24"/>
              </w:rPr>
              <w:t>0.03</w:t>
            </w:r>
          </w:p>
        </w:tc>
        <w:tc>
          <w:tcPr>
            <w:tcW w:w="1982" w:type="dxa"/>
          </w:tcPr>
          <w:p w14:paraId="65C12B44" w14:textId="7989EFA5"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0.05-0.09</w:t>
            </w:r>
          </w:p>
        </w:tc>
        <w:tc>
          <w:tcPr>
            <w:tcW w:w="1500" w:type="dxa"/>
          </w:tcPr>
          <w:p w14:paraId="3EA5CEA2" w14:textId="2CE498D5"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0.74</w:t>
            </w:r>
          </w:p>
        </w:tc>
        <w:tc>
          <w:tcPr>
            <w:tcW w:w="1435" w:type="dxa"/>
          </w:tcPr>
          <w:p w14:paraId="79F4EB26" w14:textId="2FBFA5DB"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0.55</w:t>
            </w:r>
          </w:p>
        </w:tc>
        <w:tc>
          <w:tcPr>
            <w:tcW w:w="1359" w:type="dxa"/>
          </w:tcPr>
          <w:p w14:paraId="43EE09E4" w14:textId="104C1A2C"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0.48</w:t>
            </w:r>
          </w:p>
        </w:tc>
      </w:tr>
      <w:tr w:rsidR="00D22117" w:rsidRPr="006377AD" w14:paraId="56668775" w14:textId="77777777" w:rsidTr="00FC52DE">
        <w:trPr>
          <w:trHeight w:val="430"/>
        </w:trPr>
        <w:tc>
          <w:tcPr>
            <w:tcW w:w="2393" w:type="dxa"/>
          </w:tcPr>
          <w:p w14:paraId="1CD58CF7" w14:textId="77777777" w:rsidR="00D22117" w:rsidRPr="006377AD" w:rsidRDefault="00D22117" w:rsidP="00D22117">
            <w:pPr>
              <w:rPr>
                <w:rFonts w:ascii="Times New Roman" w:hAnsi="Times New Roman" w:cs="Times New Roman"/>
                <w:sz w:val="24"/>
                <w:szCs w:val="24"/>
              </w:rPr>
            </w:pPr>
          </w:p>
        </w:tc>
        <w:tc>
          <w:tcPr>
            <w:tcW w:w="3556" w:type="dxa"/>
          </w:tcPr>
          <w:p w14:paraId="478DB1B4" w14:textId="7FBC978C"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H</w:t>
            </w:r>
            <w:r w:rsidRPr="006377AD">
              <w:rPr>
                <w:rFonts w:ascii="Times New Roman" w:hAnsi="Times New Roman" w:cs="Times New Roman"/>
                <w:sz w:val="24"/>
                <w:szCs w:val="24"/>
              </w:rPr>
              <w:t>ypertension (n=</w:t>
            </w:r>
            <w:r w:rsidR="005D60AB" w:rsidRPr="006377AD">
              <w:rPr>
                <w:rFonts w:ascii="Times New Roman" w:hAnsi="Times New Roman" w:cs="Times New Roman" w:hint="eastAsia"/>
                <w:sz w:val="24"/>
                <w:szCs w:val="24"/>
              </w:rPr>
              <w:t>10</w:t>
            </w:r>
            <w:r w:rsidRPr="006377AD">
              <w:rPr>
                <w:rFonts w:ascii="Times New Roman" w:hAnsi="Times New Roman" w:cs="Times New Roman"/>
                <w:sz w:val="24"/>
                <w:szCs w:val="24"/>
              </w:rPr>
              <w:t>)</w:t>
            </w:r>
          </w:p>
        </w:tc>
        <w:tc>
          <w:tcPr>
            <w:tcW w:w="1538" w:type="dxa"/>
          </w:tcPr>
          <w:p w14:paraId="21E7154B" w14:textId="31365E64"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w:t>
            </w:r>
          </w:p>
        </w:tc>
        <w:tc>
          <w:tcPr>
            <w:tcW w:w="1615" w:type="dxa"/>
          </w:tcPr>
          <w:p w14:paraId="39289BFD" w14:textId="045C875B"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sz w:val="24"/>
                <w:szCs w:val="24"/>
              </w:rPr>
              <w:t>0.03</w:t>
            </w:r>
          </w:p>
        </w:tc>
        <w:tc>
          <w:tcPr>
            <w:tcW w:w="1982" w:type="dxa"/>
          </w:tcPr>
          <w:p w14:paraId="65F50629" w14:textId="1DEC6AD1"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0.07-0.08</w:t>
            </w:r>
          </w:p>
        </w:tc>
        <w:tc>
          <w:tcPr>
            <w:tcW w:w="1500" w:type="dxa"/>
          </w:tcPr>
          <w:p w14:paraId="03FA3727" w14:textId="168F361B"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0.11</w:t>
            </w:r>
          </w:p>
        </w:tc>
        <w:tc>
          <w:tcPr>
            <w:tcW w:w="1435" w:type="dxa"/>
          </w:tcPr>
          <w:p w14:paraId="312287FE" w14:textId="6DA82DDF"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0.01</w:t>
            </w:r>
          </w:p>
        </w:tc>
        <w:tc>
          <w:tcPr>
            <w:tcW w:w="1359" w:type="dxa"/>
          </w:tcPr>
          <w:p w14:paraId="14C7F74A" w14:textId="75F3EF92"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0.91</w:t>
            </w:r>
          </w:p>
        </w:tc>
      </w:tr>
      <w:tr w:rsidR="00D22117" w:rsidRPr="006377AD" w14:paraId="072EE880" w14:textId="77777777" w:rsidTr="00FC52DE">
        <w:trPr>
          <w:trHeight w:val="430"/>
        </w:trPr>
        <w:tc>
          <w:tcPr>
            <w:tcW w:w="2393" w:type="dxa"/>
          </w:tcPr>
          <w:p w14:paraId="655A6FE8" w14:textId="77777777" w:rsidR="00D22117" w:rsidRPr="006377AD" w:rsidRDefault="00D22117" w:rsidP="00D22117">
            <w:pPr>
              <w:rPr>
                <w:rFonts w:ascii="Times New Roman" w:hAnsi="Times New Roman" w:cs="Times New Roman"/>
                <w:sz w:val="24"/>
                <w:szCs w:val="24"/>
              </w:rPr>
            </w:pPr>
          </w:p>
        </w:tc>
        <w:tc>
          <w:tcPr>
            <w:tcW w:w="3556" w:type="dxa"/>
          </w:tcPr>
          <w:p w14:paraId="59840DE4" w14:textId="2A29779F"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H</w:t>
            </w:r>
            <w:r w:rsidRPr="006377AD">
              <w:rPr>
                <w:rFonts w:ascii="Times New Roman" w:hAnsi="Times New Roman" w:cs="Times New Roman"/>
                <w:sz w:val="24"/>
                <w:szCs w:val="24"/>
              </w:rPr>
              <w:t>OMA-IR</w:t>
            </w:r>
            <w:r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(n=1</w:t>
            </w:r>
            <w:r w:rsidR="005D60AB" w:rsidRPr="006377AD">
              <w:rPr>
                <w:rFonts w:ascii="Times New Roman" w:hAnsi="Times New Roman" w:cs="Times New Roman" w:hint="eastAsia"/>
                <w:sz w:val="24"/>
                <w:szCs w:val="24"/>
              </w:rPr>
              <w:t>0</w:t>
            </w:r>
            <w:r w:rsidRPr="006377AD">
              <w:rPr>
                <w:rFonts w:ascii="Times New Roman" w:hAnsi="Times New Roman" w:cs="Times New Roman"/>
                <w:sz w:val="24"/>
                <w:szCs w:val="24"/>
              </w:rPr>
              <w:t>)</w:t>
            </w:r>
          </w:p>
        </w:tc>
        <w:tc>
          <w:tcPr>
            <w:tcW w:w="1538" w:type="dxa"/>
          </w:tcPr>
          <w:p w14:paraId="3A15D246" w14:textId="0C58F55F"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0.25</w:t>
            </w:r>
          </w:p>
        </w:tc>
        <w:tc>
          <w:tcPr>
            <w:tcW w:w="1615" w:type="dxa"/>
          </w:tcPr>
          <w:p w14:paraId="7230973A" w14:textId="3AD9CAFD"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sz w:val="24"/>
                <w:szCs w:val="24"/>
              </w:rPr>
              <w:t>0.18</w:t>
            </w:r>
          </w:p>
        </w:tc>
        <w:tc>
          <w:tcPr>
            <w:tcW w:w="1982" w:type="dxa"/>
          </w:tcPr>
          <w:p w14:paraId="4D267711" w14:textId="54EA4B78"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0.16-0.67</w:t>
            </w:r>
          </w:p>
        </w:tc>
        <w:tc>
          <w:tcPr>
            <w:tcW w:w="1500" w:type="dxa"/>
          </w:tcPr>
          <w:p w14:paraId="57B2AFB3" w14:textId="6E36F8B2"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1.43</w:t>
            </w:r>
          </w:p>
        </w:tc>
        <w:tc>
          <w:tcPr>
            <w:tcW w:w="1435" w:type="dxa"/>
          </w:tcPr>
          <w:p w14:paraId="7D0B4EC6" w14:textId="06C775B8"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2.04</w:t>
            </w:r>
          </w:p>
        </w:tc>
        <w:tc>
          <w:tcPr>
            <w:tcW w:w="1359" w:type="dxa"/>
          </w:tcPr>
          <w:p w14:paraId="35D9FF96" w14:textId="42669D94"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0.19</w:t>
            </w:r>
          </w:p>
        </w:tc>
      </w:tr>
      <w:tr w:rsidR="00D22117" w:rsidRPr="006377AD" w14:paraId="0E13601C" w14:textId="77777777" w:rsidTr="00FC52DE">
        <w:trPr>
          <w:trHeight w:val="430"/>
        </w:trPr>
        <w:tc>
          <w:tcPr>
            <w:tcW w:w="2393" w:type="dxa"/>
          </w:tcPr>
          <w:p w14:paraId="6AEF426A" w14:textId="77777777" w:rsidR="00D22117" w:rsidRPr="006377AD" w:rsidRDefault="00D22117" w:rsidP="00D22117">
            <w:pPr>
              <w:rPr>
                <w:rFonts w:ascii="Times New Roman" w:hAnsi="Times New Roman" w:cs="Times New Roman"/>
                <w:sz w:val="24"/>
                <w:szCs w:val="24"/>
              </w:rPr>
            </w:pPr>
          </w:p>
        </w:tc>
        <w:tc>
          <w:tcPr>
            <w:tcW w:w="3556" w:type="dxa"/>
          </w:tcPr>
          <w:p w14:paraId="77D3D763" w14:textId="41BFF4D3"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sz w:val="24"/>
                <w:szCs w:val="24"/>
              </w:rPr>
              <w:t>TG (n=</w:t>
            </w:r>
            <w:r w:rsidR="005D60AB" w:rsidRPr="006377AD">
              <w:rPr>
                <w:rFonts w:ascii="Times New Roman" w:hAnsi="Times New Roman" w:cs="Times New Roman" w:hint="eastAsia"/>
                <w:sz w:val="24"/>
                <w:szCs w:val="24"/>
              </w:rPr>
              <w:t>18</w:t>
            </w:r>
            <w:r w:rsidRPr="006377AD">
              <w:rPr>
                <w:rFonts w:ascii="Times New Roman" w:hAnsi="Times New Roman" w:cs="Times New Roman"/>
                <w:sz w:val="24"/>
                <w:szCs w:val="24"/>
              </w:rPr>
              <w:t>)</w:t>
            </w:r>
          </w:p>
        </w:tc>
        <w:tc>
          <w:tcPr>
            <w:tcW w:w="1538" w:type="dxa"/>
          </w:tcPr>
          <w:p w14:paraId="14FAECF9" w14:textId="01E1A749"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0.01</w:t>
            </w:r>
          </w:p>
        </w:tc>
        <w:tc>
          <w:tcPr>
            <w:tcW w:w="1615" w:type="dxa"/>
          </w:tcPr>
          <w:p w14:paraId="7961D79B" w14:textId="041137F2"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sz w:val="24"/>
                <w:szCs w:val="24"/>
              </w:rPr>
              <w:t>0.01</w:t>
            </w:r>
          </w:p>
        </w:tc>
        <w:tc>
          <w:tcPr>
            <w:tcW w:w="1982" w:type="dxa"/>
          </w:tcPr>
          <w:p w14:paraId="39995CA1" w14:textId="041C5514"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0.01-0.02</w:t>
            </w:r>
          </w:p>
        </w:tc>
        <w:tc>
          <w:tcPr>
            <w:tcW w:w="1500" w:type="dxa"/>
          </w:tcPr>
          <w:p w14:paraId="4B836820" w14:textId="4666CA2F"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1.28</w:t>
            </w:r>
          </w:p>
        </w:tc>
        <w:tc>
          <w:tcPr>
            <w:tcW w:w="1435" w:type="dxa"/>
          </w:tcPr>
          <w:p w14:paraId="0B3E7316" w14:textId="250ED213"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1.64</w:t>
            </w:r>
          </w:p>
        </w:tc>
        <w:tc>
          <w:tcPr>
            <w:tcW w:w="1359" w:type="dxa"/>
          </w:tcPr>
          <w:p w14:paraId="75D1D633" w14:textId="42D895AF"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0.22</w:t>
            </w:r>
          </w:p>
        </w:tc>
      </w:tr>
      <w:tr w:rsidR="00D22117" w:rsidRPr="006377AD" w14:paraId="28DBC305" w14:textId="77777777" w:rsidTr="00FC52DE">
        <w:trPr>
          <w:trHeight w:val="430"/>
        </w:trPr>
        <w:tc>
          <w:tcPr>
            <w:tcW w:w="2393" w:type="dxa"/>
          </w:tcPr>
          <w:p w14:paraId="6577B7C5" w14:textId="77777777" w:rsidR="00D22117" w:rsidRPr="006377AD" w:rsidRDefault="00D22117" w:rsidP="00D22117">
            <w:pPr>
              <w:rPr>
                <w:rFonts w:ascii="Times New Roman" w:hAnsi="Times New Roman" w:cs="Times New Roman"/>
                <w:sz w:val="24"/>
                <w:szCs w:val="24"/>
              </w:rPr>
            </w:pPr>
          </w:p>
        </w:tc>
        <w:tc>
          <w:tcPr>
            <w:tcW w:w="3556" w:type="dxa"/>
          </w:tcPr>
          <w:p w14:paraId="3CD1E220" w14:textId="33C0D2BE"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T</w:t>
            </w:r>
            <w:r w:rsidRPr="006377AD">
              <w:rPr>
                <w:rFonts w:ascii="Times New Roman" w:hAnsi="Times New Roman" w:cs="Times New Roman"/>
                <w:sz w:val="24"/>
                <w:szCs w:val="24"/>
              </w:rPr>
              <w:t>C (n=</w:t>
            </w:r>
            <w:r w:rsidR="005D60AB" w:rsidRPr="006377AD">
              <w:rPr>
                <w:rFonts w:ascii="Times New Roman" w:hAnsi="Times New Roman" w:cs="Times New Roman" w:hint="eastAsia"/>
                <w:sz w:val="24"/>
                <w:szCs w:val="24"/>
              </w:rPr>
              <w:t>14</w:t>
            </w:r>
            <w:r w:rsidRPr="006377AD">
              <w:rPr>
                <w:rFonts w:ascii="Times New Roman" w:hAnsi="Times New Roman" w:cs="Times New Roman"/>
                <w:sz w:val="24"/>
                <w:szCs w:val="24"/>
              </w:rPr>
              <w:t>)</w:t>
            </w:r>
          </w:p>
        </w:tc>
        <w:tc>
          <w:tcPr>
            <w:tcW w:w="1538" w:type="dxa"/>
          </w:tcPr>
          <w:p w14:paraId="5ADCAC22" w14:textId="5BA0BF43"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0.01</w:t>
            </w:r>
          </w:p>
        </w:tc>
        <w:tc>
          <w:tcPr>
            <w:tcW w:w="1615" w:type="dxa"/>
          </w:tcPr>
          <w:p w14:paraId="5EC46B44" w14:textId="2ADE6017"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sz w:val="24"/>
                <w:szCs w:val="24"/>
              </w:rPr>
              <w:t>0.03</w:t>
            </w:r>
          </w:p>
        </w:tc>
        <w:tc>
          <w:tcPr>
            <w:tcW w:w="1982" w:type="dxa"/>
          </w:tcPr>
          <w:p w14:paraId="30540485" w14:textId="35582980"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0.05-0.07</w:t>
            </w:r>
          </w:p>
        </w:tc>
        <w:tc>
          <w:tcPr>
            <w:tcW w:w="1500" w:type="dxa"/>
          </w:tcPr>
          <w:p w14:paraId="223E1C9D" w14:textId="42580CCA"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0.28</w:t>
            </w:r>
          </w:p>
        </w:tc>
        <w:tc>
          <w:tcPr>
            <w:tcW w:w="1435" w:type="dxa"/>
          </w:tcPr>
          <w:p w14:paraId="43DC72A6" w14:textId="54A1A3B2"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0.08</w:t>
            </w:r>
          </w:p>
        </w:tc>
        <w:tc>
          <w:tcPr>
            <w:tcW w:w="1359" w:type="dxa"/>
          </w:tcPr>
          <w:p w14:paraId="7B272C4F" w14:textId="04C04DEA"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0.79</w:t>
            </w:r>
          </w:p>
        </w:tc>
      </w:tr>
      <w:tr w:rsidR="00D22117" w:rsidRPr="006377AD" w14:paraId="68165579" w14:textId="77777777" w:rsidTr="00FC52DE">
        <w:trPr>
          <w:trHeight w:val="430"/>
        </w:trPr>
        <w:tc>
          <w:tcPr>
            <w:tcW w:w="2393" w:type="dxa"/>
          </w:tcPr>
          <w:p w14:paraId="3C7E58AF" w14:textId="77777777" w:rsidR="00D22117" w:rsidRPr="006377AD" w:rsidRDefault="00D22117" w:rsidP="00D22117">
            <w:pPr>
              <w:rPr>
                <w:rFonts w:ascii="Times New Roman" w:hAnsi="Times New Roman" w:cs="Times New Roman"/>
                <w:sz w:val="24"/>
                <w:szCs w:val="24"/>
              </w:rPr>
            </w:pPr>
          </w:p>
        </w:tc>
        <w:tc>
          <w:tcPr>
            <w:tcW w:w="3556" w:type="dxa"/>
          </w:tcPr>
          <w:p w14:paraId="561CFF20" w14:textId="61B486E7"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H</w:t>
            </w:r>
            <w:r w:rsidRPr="006377AD">
              <w:rPr>
                <w:rFonts w:ascii="Times New Roman" w:hAnsi="Times New Roman" w:cs="Times New Roman"/>
                <w:sz w:val="24"/>
                <w:szCs w:val="24"/>
              </w:rPr>
              <w:t>DL (n=</w:t>
            </w:r>
            <w:r w:rsidR="005D60AB" w:rsidRPr="006377AD">
              <w:rPr>
                <w:rFonts w:ascii="Times New Roman" w:hAnsi="Times New Roman" w:cs="Times New Roman" w:hint="eastAsia"/>
                <w:sz w:val="24"/>
                <w:szCs w:val="24"/>
              </w:rPr>
              <w:t>15</w:t>
            </w:r>
            <w:r w:rsidRPr="006377AD">
              <w:rPr>
                <w:rFonts w:ascii="Times New Roman" w:hAnsi="Times New Roman" w:cs="Times New Roman"/>
                <w:sz w:val="24"/>
                <w:szCs w:val="24"/>
              </w:rPr>
              <w:t>)</w:t>
            </w:r>
          </w:p>
        </w:tc>
        <w:tc>
          <w:tcPr>
            <w:tcW w:w="1538" w:type="dxa"/>
          </w:tcPr>
          <w:p w14:paraId="31744864" w14:textId="77B7535E"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0.08</w:t>
            </w:r>
          </w:p>
        </w:tc>
        <w:tc>
          <w:tcPr>
            <w:tcW w:w="1615" w:type="dxa"/>
          </w:tcPr>
          <w:p w14:paraId="5509EF08" w14:textId="0D374A7E"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sz w:val="24"/>
                <w:szCs w:val="24"/>
              </w:rPr>
              <w:t>0.09</w:t>
            </w:r>
          </w:p>
        </w:tc>
        <w:tc>
          <w:tcPr>
            <w:tcW w:w="1982" w:type="dxa"/>
          </w:tcPr>
          <w:p w14:paraId="7923E36A" w14:textId="42F84046"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0.27-0.12</w:t>
            </w:r>
          </w:p>
        </w:tc>
        <w:tc>
          <w:tcPr>
            <w:tcW w:w="1500" w:type="dxa"/>
          </w:tcPr>
          <w:p w14:paraId="70D84DB8" w14:textId="2E8CF86A"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0.84</w:t>
            </w:r>
          </w:p>
        </w:tc>
        <w:tc>
          <w:tcPr>
            <w:tcW w:w="1435" w:type="dxa"/>
          </w:tcPr>
          <w:p w14:paraId="352A818F" w14:textId="4F321543"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0.71</w:t>
            </w:r>
          </w:p>
        </w:tc>
        <w:tc>
          <w:tcPr>
            <w:tcW w:w="1359" w:type="dxa"/>
          </w:tcPr>
          <w:p w14:paraId="3AB90C36" w14:textId="7971FAB2"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0.41</w:t>
            </w:r>
          </w:p>
        </w:tc>
      </w:tr>
      <w:tr w:rsidR="00D22117" w:rsidRPr="006377AD" w14:paraId="0F10D799" w14:textId="77777777" w:rsidTr="00FC52DE">
        <w:trPr>
          <w:trHeight w:val="430"/>
        </w:trPr>
        <w:tc>
          <w:tcPr>
            <w:tcW w:w="2393" w:type="dxa"/>
          </w:tcPr>
          <w:p w14:paraId="41E6C469" w14:textId="77777777" w:rsidR="00D22117" w:rsidRPr="006377AD" w:rsidRDefault="00D22117" w:rsidP="00D22117">
            <w:pPr>
              <w:rPr>
                <w:rFonts w:ascii="Times New Roman" w:hAnsi="Times New Roman" w:cs="Times New Roman"/>
                <w:sz w:val="24"/>
                <w:szCs w:val="24"/>
              </w:rPr>
            </w:pPr>
          </w:p>
        </w:tc>
        <w:tc>
          <w:tcPr>
            <w:tcW w:w="3556" w:type="dxa"/>
          </w:tcPr>
          <w:p w14:paraId="4D09D84B" w14:textId="64CB0B2F"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L</w:t>
            </w:r>
            <w:r w:rsidRPr="006377AD">
              <w:rPr>
                <w:rFonts w:ascii="Times New Roman" w:hAnsi="Times New Roman" w:cs="Times New Roman"/>
                <w:sz w:val="24"/>
                <w:szCs w:val="24"/>
              </w:rPr>
              <w:t>DL (n=</w:t>
            </w:r>
            <w:r w:rsidR="005D60AB" w:rsidRPr="006377AD">
              <w:rPr>
                <w:rFonts w:ascii="Times New Roman" w:hAnsi="Times New Roman" w:cs="Times New Roman" w:hint="eastAsia"/>
                <w:sz w:val="24"/>
                <w:szCs w:val="24"/>
              </w:rPr>
              <w:t>1</w:t>
            </w:r>
            <w:r w:rsidRPr="006377AD">
              <w:rPr>
                <w:rFonts w:ascii="Times New Roman" w:hAnsi="Times New Roman" w:cs="Times New Roman"/>
                <w:sz w:val="24"/>
                <w:szCs w:val="24"/>
              </w:rPr>
              <w:t>1)</w:t>
            </w:r>
          </w:p>
        </w:tc>
        <w:tc>
          <w:tcPr>
            <w:tcW w:w="1538" w:type="dxa"/>
          </w:tcPr>
          <w:p w14:paraId="0DBBA185" w14:textId="20498A1A"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0.06</w:t>
            </w:r>
          </w:p>
        </w:tc>
        <w:tc>
          <w:tcPr>
            <w:tcW w:w="1615" w:type="dxa"/>
          </w:tcPr>
          <w:p w14:paraId="723030D9" w14:textId="2BE50B99"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sz w:val="24"/>
                <w:szCs w:val="24"/>
              </w:rPr>
              <w:t>0.03</w:t>
            </w:r>
          </w:p>
        </w:tc>
        <w:tc>
          <w:tcPr>
            <w:tcW w:w="1982" w:type="dxa"/>
          </w:tcPr>
          <w:p w14:paraId="3DCEE440" w14:textId="16D46197"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0.14-0.02</w:t>
            </w:r>
          </w:p>
        </w:tc>
        <w:tc>
          <w:tcPr>
            <w:tcW w:w="1500" w:type="dxa"/>
          </w:tcPr>
          <w:p w14:paraId="451748FC" w14:textId="0378F7BE"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1.80</w:t>
            </w:r>
          </w:p>
        </w:tc>
        <w:tc>
          <w:tcPr>
            <w:tcW w:w="1435" w:type="dxa"/>
          </w:tcPr>
          <w:p w14:paraId="2957CE4E" w14:textId="64B38145"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3.22</w:t>
            </w:r>
          </w:p>
        </w:tc>
        <w:tc>
          <w:tcPr>
            <w:tcW w:w="1359" w:type="dxa"/>
          </w:tcPr>
          <w:p w14:paraId="28924940" w14:textId="355365F4"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0.11</w:t>
            </w:r>
          </w:p>
        </w:tc>
      </w:tr>
      <w:tr w:rsidR="00D22117" w:rsidRPr="006377AD" w14:paraId="4447740C" w14:textId="77777777" w:rsidTr="00FC52DE">
        <w:trPr>
          <w:trHeight w:val="430"/>
        </w:trPr>
        <w:tc>
          <w:tcPr>
            <w:tcW w:w="2393" w:type="dxa"/>
          </w:tcPr>
          <w:p w14:paraId="24B55353" w14:textId="77777777" w:rsidR="00D22117" w:rsidRPr="006377AD" w:rsidRDefault="00D22117" w:rsidP="00D22117">
            <w:pPr>
              <w:rPr>
                <w:rFonts w:ascii="Times New Roman" w:hAnsi="Times New Roman" w:cs="Times New Roman"/>
                <w:sz w:val="24"/>
                <w:szCs w:val="24"/>
              </w:rPr>
            </w:pPr>
          </w:p>
        </w:tc>
        <w:tc>
          <w:tcPr>
            <w:tcW w:w="3556" w:type="dxa"/>
          </w:tcPr>
          <w:p w14:paraId="5B4A4DEC" w14:textId="28A579EC"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G</w:t>
            </w:r>
            <w:r w:rsidRPr="006377AD">
              <w:rPr>
                <w:rFonts w:ascii="Times New Roman" w:hAnsi="Times New Roman" w:cs="Times New Roman"/>
                <w:sz w:val="24"/>
                <w:szCs w:val="24"/>
              </w:rPr>
              <w:t>lucose (n=1</w:t>
            </w:r>
            <w:r w:rsidR="005D60AB" w:rsidRPr="006377AD">
              <w:rPr>
                <w:rFonts w:ascii="Times New Roman" w:hAnsi="Times New Roman" w:cs="Times New Roman" w:hint="eastAsia"/>
                <w:sz w:val="24"/>
                <w:szCs w:val="24"/>
              </w:rPr>
              <w:t>3</w:t>
            </w:r>
            <w:r w:rsidRPr="006377AD">
              <w:rPr>
                <w:rFonts w:ascii="Times New Roman" w:hAnsi="Times New Roman" w:cs="Times New Roman"/>
                <w:sz w:val="24"/>
                <w:szCs w:val="24"/>
              </w:rPr>
              <w:t>)</w:t>
            </w:r>
          </w:p>
        </w:tc>
        <w:tc>
          <w:tcPr>
            <w:tcW w:w="1538" w:type="dxa"/>
          </w:tcPr>
          <w:p w14:paraId="4C9C4E78" w14:textId="06D78D59"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0.12</w:t>
            </w:r>
          </w:p>
        </w:tc>
        <w:tc>
          <w:tcPr>
            <w:tcW w:w="1615" w:type="dxa"/>
          </w:tcPr>
          <w:p w14:paraId="237B357A" w14:textId="3917095F"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sz w:val="24"/>
                <w:szCs w:val="24"/>
              </w:rPr>
              <w:t>0.06</w:t>
            </w:r>
          </w:p>
        </w:tc>
        <w:tc>
          <w:tcPr>
            <w:tcW w:w="1982" w:type="dxa"/>
          </w:tcPr>
          <w:p w14:paraId="48BF41AB" w14:textId="026C3F89"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0.02-0.26</w:t>
            </w:r>
          </w:p>
        </w:tc>
        <w:tc>
          <w:tcPr>
            <w:tcW w:w="1500" w:type="dxa"/>
          </w:tcPr>
          <w:p w14:paraId="6C47075F" w14:textId="26F508A6"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1.88</w:t>
            </w:r>
          </w:p>
        </w:tc>
        <w:tc>
          <w:tcPr>
            <w:tcW w:w="1435" w:type="dxa"/>
          </w:tcPr>
          <w:p w14:paraId="7BF2C7EF" w14:textId="2F541F4D"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3.54</w:t>
            </w:r>
          </w:p>
        </w:tc>
        <w:tc>
          <w:tcPr>
            <w:tcW w:w="1359" w:type="dxa"/>
          </w:tcPr>
          <w:p w14:paraId="2BED28EA" w14:textId="338A1F1D"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0.09</w:t>
            </w:r>
          </w:p>
        </w:tc>
      </w:tr>
      <w:tr w:rsidR="00D22117" w:rsidRPr="006377AD" w14:paraId="7B4C27DC" w14:textId="77777777" w:rsidTr="00FC52DE">
        <w:trPr>
          <w:trHeight w:val="430"/>
        </w:trPr>
        <w:tc>
          <w:tcPr>
            <w:tcW w:w="2393" w:type="dxa"/>
          </w:tcPr>
          <w:p w14:paraId="2B9CF292" w14:textId="77777777" w:rsidR="00D22117" w:rsidRPr="006377AD" w:rsidRDefault="00D22117" w:rsidP="00D22117">
            <w:pPr>
              <w:rPr>
                <w:rFonts w:ascii="Times New Roman" w:hAnsi="Times New Roman" w:cs="Times New Roman"/>
                <w:sz w:val="24"/>
                <w:szCs w:val="24"/>
              </w:rPr>
            </w:pPr>
          </w:p>
        </w:tc>
        <w:tc>
          <w:tcPr>
            <w:tcW w:w="3556" w:type="dxa"/>
          </w:tcPr>
          <w:p w14:paraId="3F12A7E0" w14:textId="2AD7650A"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A</w:t>
            </w:r>
            <w:r w:rsidRPr="006377AD">
              <w:rPr>
                <w:rFonts w:ascii="Times New Roman" w:hAnsi="Times New Roman" w:cs="Times New Roman"/>
                <w:sz w:val="24"/>
                <w:szCs w:val="24"/>
              </w:rPr>
              <w:t>LT (n=</w:t>
            </w:r>
            <w:r w:rsidR="005D60AB" w:rsidRPr="006377AD">
              <w:rPr>
                <w:rFonts w:ascii="Times New Roman" w:hAnsi="Times New Roman" w:cs="Times New Roman" w:hint="eastAsia"/>
                <w:sz w:val="24"/>
                <w:szCs w:val="24"/>
              </w:rPr>
              <w:t>12</w:t>
            </w:r>
            <w:r w:rsidRPr="006377AD">
              <w:rPr>
                <w:rFonts w:ascii="Times New Roman" w:hAnsi="Times New Roman" w:cs="Times New Roman"/>
                <w:sz w:val="24"/>
                <w:szCs w:val="24"/>
              </w:rPr>
              <w:t>)</w:t>
            </w:r>
          </w:p>
        </w:tc>
        <w:tc>
          <w:tcPr>
            <w:tcW w:w="1538" w:type="dxa"/>
          </w:tcPr>
          <w:p w14:paraId="49BF183D" w14:textId="7F4AD051"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0.01</w:t>
            </w:r>
          </w:p>
        </w:tc>
        <w:tc>
          <w:tcPr>
            <w:tcW w:w="1615" w:type="dxa"/>
          </w:tcPr>
          <w:p w14:paraId="4311AA29" w14:textId="115AF748"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sz w:val="24"/>
                <w:szCs w:val="24"/>
              </w:rPr>
              <w:t>0.01</w:t>
            </w:r>
          </w:p>
        </w:tc>
        <w:tc>
          <w:tcPr>
            <w:tcW w:w="1982" w:type="dxa"/>
          </w:tcPr>
          <w:p w14:paraId="17B9C41C" w14:textId="54A1F4BC"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0.01-0.04</w:t>
            </w:r>
          </w:p>
        </w:tc>
        <w:tc>
          <w:tcPr>
            <w:tcW w:w="1500" w:type="dxa"/>
          </w:tcPr>
          <w:p w14:paraId="4CA51826" w14:textId="6EBDE780"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1.27</w:t>
            </w:r>
          </w:p>
        </w:tc>
        <w:tc>
          <w:tcPr>
            <w:tcW w:w="1435" w:type="dxa"/>
          </w:tcPr>
          <w:p w14:paraId="749C498F" w14:textId="63DA47C3"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1.62</w:t>
            </w:r>
          </w:p>
        </w:tc>
        <w:tc>
          <w:tcPr>
            <w:tcW w:w="1359" w:type="dxa"/>
          </w:tcPr>
          <w:p w14:paraId="2ABEF866" w14:textId="7E0838D1"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0.23</w:t>
            </w:r>
          </w:p>
        </w:tc>
      </w:tr>
      <w:tr w:rsidR="00D22117" w:rsidRPr="006377AD" w14:paraId="1810A005" w14:textId="77777777" w:rsidTr="00FC52DE">
        <w:trPr>
          <w:trHeight w:val="430"/>
        </w:trPr>
        <w:tc>
          <w:tcPr>
            <w:tcW w:w="2393" w:type="dxa"/>
          </w:tcPr>
          <w:p w14:paraId="529DB38D" w14:textId="77777777" w:rsidR="00D22117" w:rsidRPr="006377AD" w:rsidRDefault="00D22117" w:rsidP="00D22117">
            <w:pPr>
              <w:rPr>
                <w:rFonts w:ascii="Times New Roman" w:hAnsi="Times New Roman" w:cs="Times New Roman"/>
                <w:sz w:val="24"/>
                <w:szCs w:val="24"/>
              </w:rPr>
            </w:pPr>
          </w:p>
        </w:tc>
        <w:tc>
          <w:tcPr>
            <w:tcW w:w="3556" w:type="dxa"/>
          </w:tcPr>
          <w:p w14:paraId="06FE0284" w14:textId="1072CDBF"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A</w:t>
            </w:r>
            <w:r w:rsidRPr="006377AD">
              <w:rPr>
                <w:rFonts w:ascii="Times New Roman" w:hAnsi="Times New Roman" w:cs="Times New Roman"/>
                <w:sz w:val="24"/>
                <w:szCs w:val="24"/>
              </w:rPr>
              <w:t>ST (n=</w:t>
            </w:r>
            <w:r w:rsidR="005D60AB" w:rsidRPr="006377AD">
              <w:rPr>
                <w:rFonts w:ascii="Times New Roman" w:hAnsi="Times New Roman" w:cs="Times New Roman" w:hint="eastAsia"/>
                <w:sz w:val="24"/>
                <w:szCs w:val="24"/>
              </w:rPr>
              <w:t>11</w:t>
            </w:r>
            <w:r w:rsidRPr="006377AD">
              <w:rPr>
                <w:rFonts w:ascii="Times New Roman" w:hAnsi="Times New Roman" w:cs="Times New Roman"/>
                <w:sz w:val="24"/>
                <w:szCs w:val="24"/>
              </w:rPr>
              <w:t>)</w:t>
            </w:r>
          </w:p>
        </w:tc>
        <w:tc>
          <w:tcPr>
            <w:tcW w:w="1538" w:type="dxa"/>
          </w:tcPr>
          <w:p w14:paraId="59B330B5" w14:textId="43BF4276"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0.02</w:t>
            </w:r>
          </w:p>
        </w:tc>
        <w:tc>
          <w:tcPr>
            <w:tcW w:w="1615" w:type="dxa"/>
          </w:tcPr>
          <w:p w14:paraId="4A6076C8" w14:textId="1A09BBE0"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sz w:val="24"/>
                <w:szCs w:val="24"/>
              </w:rPr>
              <w:t>0.02</w:t>
            </w:r>
          </w:p>
        </w:tc>
        <w:tc>
          <w:tcPr>
            <w:tcW w:w="1982" w:type="dxa"/>
          </w:tcPr>
          <w:p w14:paraId="71B9A720" w14:textId="7363B8AC"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0.02-0.07</w:t>
            </w:r>
          </w:p>
        </w:tc>
        <w:tc>
          <w:tcPr>
            <w:tcW w:w="1500" w:type="dxa"/>
          </w:tcPr>
          <w:p w14:paraId="7A4D79F9" w14:textId="1395703B"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1.11</w:t>
            </w:r>
          </w:p>
        </w:tc>
        <w:tc>
          <w:tcPr>
            <w:tcW w:w="1435" w:type="dxa"/>
          </w:tcPr>
          <w:p w14:paraId="094D2F56" w14:textId="1FA9C5AC"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1.23</w:t>
            </w:r>
          </w:p>
        </w:tc>
        <w:tc>
          <w:tcPr>
            <w:tcW w:w="1359" w:type="dxa"/>
          </w:tcPr>
          <w:p w14:paraId="711D9CAE" w14:textId="4FCAA836"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0.30</w:t>
            </w:r>
          </w:p>
        </w:tc>
      </w:tr>
      <w:tr w:rsidR="00D22117" w:rsidRPr="006377AD" w14:paraId="53688F15" w14:textId="77777777" w:rsidTr="00FC52DE">
        <w:trPr>
          <w:trHeight w:val="430"/>
        </w:trPr>
        <w:tc>
          <w:tcPr>
            <w:tcW w:w="2393" w:type="dxa"/>
          </w:tcPr>
          <w:p w14:paraId="48EDBD09" w14:textId="77777777" w:rsidR="00D22117" w:rsidRPr="006377AD" w:rsidRDefault="00D22117" w:rsidP="00D22117">
            <w:pPr>
              <w:rPr>
                <w:rFonts w:ascii="Times New Roman" w:hAnsi="Times New Roman" w:cs="Times New Roman"/>
                <w:sz w:val="24"/>
                <w:szCs w:val="24"/>
              </w:rPr>
            </w:pPr>
          </w:p>
        </w:tc>
        <w:tc>
          <w:tcPr>
            <w:tcW w:w="3556" w:type="dxa"/>
          </w:tcPr>
          <w:p w14:paraId="6379CE18" w14:textId="3663C7F2"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G</w:t>
            </w:r>
            <w:r w:rsidRPr="006377AD">
              <w:rPr>
                <w:rFonts w:ascii="Times New Roman" w:hAnsi="Times New Roman" w:cs="Times New Roman"/>
                <w:sz w:val="24"/>
                <w:szCs w:val="24"/>
              </w:rPr>
              <w:t>GT</w:t>
            </w:r>
            <w:r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w:t>
            </w:r>
            <w:r w:rsidR="005D60AB" w:rsidRPr="006377AD">
              <w:rPr>
                <w:rFonts w:ascii="Times New Roman" w:hAnsi="Times New Roman" w:cs="Times New Roman" w:hint="eastAsia"/>
                <w:sz w:val="24"/>
                <w:szCs w:val="24"/>
              </w:rPr>
              <w:t>6</w:t>
            </w:r>
            <w:r w:rsidRPr="006377AD">
              <w:rPr>
                <w:rFonts w:ascii="Times New Roman" w:hAnsi="Times New Roman" w:cs="Times New Roman"/>
                <w:sz w:val="24"/>
                <w:szCs w:val="24"/>
              </w:rPr>
              <w:t>)</w:t>
            </w:r>
          </w:p>
        </w:tc>
        <w:tc>
          <w:tcPr>
            <w:tcW w:w="1538" w:type="dxa"/>
          </w:tcPr>
          <w:p w14:paraId="52E46807" w14:textId="30EF5BFA"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0.03</w:t>
            </w:r>
          </w:p>
        </w:tc>
        <w:tc>
          <w:tcPr>
            <w:tcW w:w="1615" w:type="dxa"/>
          </w:tcPr>
          <w:p w14:paraId="1F77B14E" w14:textId="2B91D384"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sz w:val="24"/>
                <w:szCs w:val="24"/>
              </w:rPr>
              <w:t>0.04</w:t>
            </w:r>
          </w:p>
        </w:tc>
        <w:tc>
          <w:tcPr>
            <w:tcW w:w="1982" w:type="dxa"/>
          </w:tcPr>
          <w:p w14:paraId="4DD9D23B" w14:textId="70FC4E13"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0.10-0.15</w:t>
            </w:r>
          </w:p>
        </w:tc>
        <w:tc>
          <w:tcPr>
            <w:tcW w:w="1500" w:type="dxa"/>
          </w:tcPr>
          <w:p w14:paraId="3862F38E" w14:textId="43130363"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0.61</w:t>
            </w:r>
          </w:p>
        </w:tc>
        <w:tc>
          <w:tcPr>
            <w:tcW w:w="1435" w:type="dxa"/>
          </w:tcPr>
          <w:p w14:paraId="47266B6C" w14:textId="31647E0F"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0.38</w:t>
            </w:r>
          </w:p>
        </w:tc>
        <w:tc>
          <w:tcPr>
            <w:tcW w:w="1359" w:type="dxa"/>
          </w:tcPr>
          <w:p w14:paraId="27F3EA19" w14:textId="31DAAF8D"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0.57</w:t>
            </w:r>
          </w:p>
        </w:tc>
      </w:tr>
      <w:tr w:rsidR="00D22117" w:rsidRPr="006377AD" w14:paraId="323DD01F" w14:textId="77777777" w:rsidTr="00FC52DE">
        <w:trPr>
          <w:trHeight w:val="430"/>
        </w:trPr>
        <w:tc>
          <w:tcPr>
            <w:tcW w:w="2393" w:type="dxa"/>
          </w:tcPr>
          <w:p w14:paraId="42BEA71A" w14:textId="77777777" w:rsidR="00D22117" w:rsidRPr="006377AD" w:rsidRDefault="00D22117" w:rsidP="00D22117">
            <w:pPr>
              <w:rPr>
                <w:rFonts w:ascii="Times New Roman" w:hAnsi="Times New Roman" w:cs="Times New Roman"/>
                <w:sz w:val="24"/>
                <w:szCs w:val="24"/>
              </w:rPr>
            </w:pPr>
          </w:p>
        </w:tc>
        <w:tc>
          <w:tcPr>
            <w:tcW w:w="3556" w:type="dxa"/>
          </w:tcPr>
          <w:p w14:paraId="271D5754" w14:textId="69534562"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D</w:t>
            </w:r>
            <w:r w:rsidRPr="006377AD">
              <w:rPr>
                <w:rFonts w:ascii="Times New Roman" w:hAnsi="Times New Roman" w:cs="Times New Roman"/>
                <w:sz w:val="24"/>
                <w:szCs w:val="24"/>
              </w:rPr>
              <w:t>uration of ART (n=</w:t>
            </w:r>
            <w:r w:rsidR="005D60AB" w:rsidRPr="006377AD">
              <w:rPr>
                <w:rFonts w:ascii="Times New Roman" w:hAnsi="Times New Roman" w:cs="Times New Roman" w:hint="eastAsia"/>
                <w:sz w:val="24"/>
                <w:szCs w:val="24"/>
              </w:rPr>
              <w:t>12</w:t>
            </w:r>
            <w:r w:rsidRPr="006377AD">
              <w:rPr>
                <w:rFonts w:ascii="Times New Roman" w:hAnsi="Times New Roman" w:cs="Times New Roman"/>
                <w:sz w:val="24"/>
                <w:szCs w:val="24"/>
              </w:rPr>
              <w:t>)</w:t>
            </w:r>
          </w:p>
        </w:tc>
        <w:tc>
          <w:tcPr>
            <w:tcW w:w="1538" w:type="dxa"/>
          </w:tcPr>
          <w:p w14:paraId="2BAC04EA" w14:textId="192AD460"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0.09</w:t>
            </w:r>
          </w:p>
        </w:tc>
        <w:tc>
          <w:tcPr>
            <w:tcW w:w="1615" w:type="dxa"/>
          </w:tcPr>
          <w:p w14:paraId="01453EDB" w14:textId="2ECFF85E"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sz w:val="24"/>
                <w:szCs w:val="24"/>
              </w:rPr>
              <w:t>0.09</w:t>
            </w:r>
          </w:p>
        </w:tc>
        <w:tc>
          <w:tcPr>
            <w:tcW w:w="1982" w:type="dxa"/>
          </w:tcPr>
          <w:p w14:paraId="588913BA" w14:textId="7DF22AF8"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0.28-0.11</w:t>
            </w:r>
          </w:p>
        </w:tc>
        <w:tc>
          <w:tcPr>
            <w:tcW w:w="1500" w:type="dxa"/>
          </w:tcPr>
          <w:p w14:paraId="1DC69AF1" w14:textId="7E35C890"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-0.99</w:t>
            </w:r>
          </w:p>
        </w:tc>
        <w:tc>
          <w:tcPr>
            <w:tcW w:w="1435" w:type="dxa"/>
          </w:tcPr>
          <w:p w14:paraId="6732E2B8" w14:textId="4CEC7DDA"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0.99</w:t>
            </w:r>
          </w:p>
        </w:tc>
        <w:tc>
          <w:tcPr>
            <w:tcW w:w="1359" w:type="dxa"/>
          </w:tcPr>
          <w:p w14:paraId="26309E83" w14:textId="650740DC"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0.34</w:t>
            </w:r>
          </w:p>
        </w:tc>
      </w:tr>
      <w:tr w:rsidR="00D22117" w:rsidRPr="006377AD" w14:paraId="0BE570C1" w14:textId="77777777" w:rsidTr="00FC52DE">
        <w:trPr>
          <w:trHeight w:val="430"/>
        </w:trPr>
        <w:tc>
          <w:tcPr>
            <w:tcW w:w="2393" w:type="dxa"/>
          </w:tcPr>
          <w:p w14:paraId="5C252336" w14:textId="77777777" w:rsidR="00D22117" w:rsidRPr="006377AD" w:rsidRDefault="00D22117" w:rsidP="00D22117">
            <w:pPr>
              <w:rPr>
                <w:rFonts w:ascii="Times New Roman" w:hAnsi="Times New Roman" w:cs="Times New Roman"/>
                <w:sz w:val="24"/>
                <w:szCs w:val="24"/>
              </w:rPr>
            </w:pPr>
          </w:p>
        </w:tc>
        <w:tc>
          <w:tcPr>
            <w:tcW w:w="3556" w:type="dxa"/>
          </w:tcPr>
          <w:p w14:paraId="17C4C4B5" w14:textId="644342EF"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C</w:t>
            </w:r>
            <w:r w:rsidRPr="006377AD">
              <w:rPr>
                <w:rFonts w:ascii="Times New Roman" w:hAnsi="Times New Roman" w:cs="Times New Roman"/>
                <w:sz w:val="24"/>
                <w:szCs w:val="24"/>
              </w:rPr>
              <w:t>urrent ART use (n=</w:t>
            </w:r>
            <w:r w:rsidR="005D60AB" w:rsidRPr="006377AD">
              <w:rPr>
                <w:rFonts w:ascii="Times New Roman" w:hAnsi="Times New Roman" w:cs="Times New Roman" w:hint="eastAsia"/>
                <w:sz w:val="24"/>
                <w:szCs w:val="24"/>
              </w:rPr>
              <w:t>9</w:t>
            </w:r>
            <w:r w:rsidRPr="006377AD">
              <w:rPr>
                <w:rFonts w:ascii="Times New Roman" w:hAnsi="Times New Roman" w:cs="Times New Roman"/>
                <w:sz w:val="24"/>
                <w:szCs w:val="24"/>
              </w:rPr>
              <w:t>)</w:t>
            </w:r>
          </w:p>
        </w:tc>
        <w:tc>
          <w:tcPr>
            <w:tcW w:w="1538" w:type="dxa"/>
          </w:tcPr>
          <w:p w14:paraId="72BB116B" w14:textId="61098C91"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0.03</w:t>
            </w:r>
          </w:p>
        </w:tc>
        <w:tc>
          <w:tcPr>
            <w:tcW w:w="1615" w:type="dxa"/>
          </w:tcPr>
          <w:p w14:paraId="0D982285" w14:textId="5FFE26BD"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sz w:val="24"/>
                <w:szCs w:val="24"/>
              </w:rPr>
              <w:t>0.09</w:t>
            </w:r>
          </w:p>
        </w:tc>
        <w:tc>
          <w:tcPr>
            <w:tcW w:w="1982" w:type="dxa"/>
          </w:tcPr>
          <w:p w14:paraId="20710A7B" w14:textId="29EF7EBF"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5D60AB" w:rsidRPr="006377AD">
              <w:rPr>
                <w:rFonts w:ascii="Times New Roman" w:eastAsia="等线" w:hAnsi="Times New Roman" w:cs="Times New Roman" w:hint="eastAsia"/>
                <w:sz w:val="24"/>
                <w:szCs w:val="24"/>
              </w:rPr>
              <w:t>0.18-0.24</w:t>
            </w:r>
          </w:p>
        </w:tc>
        <w:tc>
          <w:tcPr>
            <w:tcW w:w="1500" w:type="dxa"/>
          </w:tcPr>
          <w:p w14:paraId="2BABD312" w14:textId="6046E43D" w:rsidR="00D22117" w:rsidRPr="006377AD" w:rsidRDefault="005D60A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0.34</w:t>
            </w:r>
          </w:p>
        </w:tc>
        <w:tc>
          <w:tcPr>
            <w:tcW w:w="1435" w:type="dxa"/>
          </w:tcPr>
          <w:p w14:paraId="79CD30D4" w14:textId="27111428"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0.11</w:t>
            </w:r>
          </w:p>
        </w:tc>
        <w:tc>
          <w:tcPr>
            <w:tcW w:w="1359" w:type="dxa"/>
          </w:tcPr>
          <w:p w14:paraId="4FD7264E" w14:textId="547457B6" w:rsidR="00D22117" w:rsidRPr="006377AD" w:rsidRDefault="005D60AB" w:rsidP="00D22117">
            <w:pPr>
              <w:rPr>
                <w:rFonts w:ascii="Times New Roman" w:hAnsi="Times New Roman" w:cs="Times New Roman"/>
                <w:sz w:val="24"/>
                <w:szCs w:val="24"/>
              </w:rPr>
            </w:pPr>
            <w:r w:rsidRPr="006377AD">
              <w:rPr>
                <w:rFonts w:ascii="Times New Roman" w:hAnsi="Times New Roman" w:cs="Times New Roman" w:hint="eastAsia"/>
                <w:sz w:val="24"/>
                <w:szCs w:val="24"/>
              </w:rPr>
              <w:t>0.74</w:t>
            </w:r>
          </w:p>
        </w:tc>
      </w:tr>
      <w:tr w:rsidR="00D22117" w:rsidRPr="006377AD" w14:paraId="5AB7BFA5" w14:textId="77777777" w:rsidTr="00FC52DE">
        <w:trPr>
          <w:trHeight w:val="430"/>
        </w:trPr>
        <w:tc>
          <w:tcPr>
            <w:tcW w:w="2393" w:type="dxa"/>
          </w:tcPr>
          <w:p w14:paraId="6B3188F0" w14:textId="77777777" w:rsidR="00D22117" w:rsidRPr="006377AD" w:rsidRDefault="00D22117" w:rsidP="00D22117">
            <w:pPr>
              <w:rPr>
                <w:rFonts w:ascii="Times New Roman" w:hAnsi="Times New Roman" w:cs="Times New Roman"/>
                <w:sz w:val="24"/>
                <w:szCs w:val="24"/>
              </w:rPr>
            </w:pPr>
          </w:p>
        </w:tc>
        <w:tc>
          <w:tcPr>
            <w:tcW w:w="3556" w:type="dxa"/>
          </w:tcPr>
          <w:p w14:paraId="665F44CA" w14:textId="328CAAAF"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U</w:t>
            </w:r>
            <w:r w:rsidRPr="006377AD">
              <w:rPr>
                <w:rFonts w:ascii="Times New Roman" w:hAnsi="Times New Roman" w:cs="Times New Roman"/>
                <w:sz w:val="24"/>
                <w:szCs w:val="24"/>
              </w:rPr>
              <w:t>ndetectable HIV RNA (n=</w:t>
            </w:r>
            <w:r w:rsidR="003149DB" w:rsidRPr="006377AD">
              <w:rPr>
                <w:rFonts w:ascii="Times New Roman" w:hAnsi="Times New Roman" w:cs="Times New Roman" w:hint="eastAsia"/>
                <w:sz w:val="24"/>
                <w:szCs w:val="24"/>
              </w:rPr>
              <w:t>13</w:t>
            </w:r>
            <w:r w:rsidRPr="006377AD">
              <w:rPr>
                <w:rFonts w:ascii="Times New Roman" w:hAnsi="Times New Roman" w:cs="Times New Roman"/>
                <w:sz w:val="24"/>
                <w:szCs w:val="24"/>
              </w:rPr>
              <w:t>)</w:t>
            </w:r>
          </w:p>
        </w:tc>
        <w:tc>
          <w:tcPr>
            <w:tcW w:w="1538" w:type="dxa"/>
          </w:tcPr>
          <w:p w14:paraId="6FDEDEE8" w14:textId="644752B5"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3149DB" w:rsidRPr="006377AD">
              <w:rPr>
                <w:rFonts w:ascii="Times New Roman" w:eastAsia="等线" w:hAnsi="Times New Roman" w:cs="Times New Roman" w:hint="eastAsia"/>
                <w:sz w:val="24"/>
                <w:szCs w:val="24"/>
              </w:rPr>
              <w:t>0.01</w:t>
            </w:r>
          </w:p>
        </w:tc>
        <w:tc>
          <w:tcPr>
            <w:tcW w:w="1615" w:type="dxa"/>
          </w:tcPr>
          <w:p w14:paraId="541A6F34" w14:textId="191745D6"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sz w:val="24"/>
                <w:szCs w:val="24"/>
              </w:rPr>
              <w:t>0.05</w:t>
            </w:r>
          </w:p>
        </w:tc>
        <w:tc>
          <w:tcPr>
            <w:tcW w:w="1982" w:type="dxa"/>
          </w:tcPr>
          <w:p w14:paraId="152900B9" w14:textId="079D410B"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3149DB" w:rsidRPr="006377AD">
              <w:rPr>
                <w:rFonts w:ascii="Times New Roman" w:eastAsia="等线" w:hAnsi="Times New Roman" w:cs="Times New Roman" w:hint="eastAsia"/>
                <w:sz w:val="24"/>
                <w:szCs w:val="24"/>
              </w:rPr>
              <w:t>0.11-0.09</w:t>
            </w:r>
          </w:p>
        </w:tc>
        <w:tc>
          <w:tcPr>
            <w:tcW w:w="1500" w:type="dxa"/>
          </w:tcPr>
          <w:p w14:paraId="610D8316" w14:textId="41B2CCA6"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3149DB" w:rsidRPr="006377AD">
              <w:rPr>
                <w:rFonts w:ascii="Times New Roman" w:eastAsia="等线" w:hAnsi="Times New Roman" w:cs="Times New Roman" w:hint="eastAsia"/>
                <w:sz w:val="24"/>
                <w:szCs w:val="24"/>
              </w:rPr>
              <w:t>0.27</w:t>
            </w:r>
          </w:p>
        </w:tc>
        <w:tc>
          <w:tcPr>
            <w:tcW w:w="1435" w:type="dxa"/>
          </w:tcPr>
          <w:p w14:paraId="5E6AC093" w14:textId="05239178"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hint="eastAsia"/>
                <w:sz w:val="24"/>
                <w:szCs w:val="24"/>
              </w:rPr>
              <w:t>0.07</w:t>
            </w:r>
          </w:p>
        </w:tc>
        <w:tc>
          <w:tcPr>
            <w:tcW w:w="1359" w:type="dxa"/>
          </w:tcPr>
          <w:p w14:paraId="406AC296" w14:textId="10A5FFF3"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hint="eastAsia"/>
                <w:sz w:val="24"/>
                <w:szCs w:val="24"/>
              </w:rPr>
              <w:t>0.79</w:t>
            </w:r>
          </w:p>
        </w:tc>
      </w:tr>
      <w:tr w:rsidR="00D22117" w:rsidRPr="006377AD" w14:paraId="5098034F" w14:textId="77777777" w:rsidTr="00FC52DE">
        <w:trPr>
          <w:trHeight w:val="430"/>
        </w:trPr>
        <w:tc>
          <w:tcPr>
            <w:tcW w:w="2393" w:type="dxa"/>
          </w:tcPr>
          <w:p w14:paraId="5273E974" w14:textId="77777777" w:rsidR="00D22117" w:rsidRPr="006377AD" w:rsidRDefault="00D22117" w:rsidP="00D22117">
            <w:pPr>
              <w:rPr>
                <w:rFonts w:ascii="Times New Roman" w:hAnsi="Times New Roman" w:cs="Times New Roman"/>
                <w:sz w:val="24"/>
                <w:szCs w:val="24"/>
              </w:rPr>
            </w:pPr>
          </w:p>
        </w:tc>
        <w:tc>
          <w:tcPr>
            <w:tcW w:w="3556" w:type="dxa"/>
          </w:tcPr>
          <w:p w14:paraId="43CFF429" w14:textId="2201EF4E"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N</w:t>
            </w:r>
            <w:r w:rsidRPr="006377AD">
              <w:rPr>
                <w:rFonts w:ascii="Times New Roman" w:hAnsi="Times New Roman" w:cs="Times New Roman"/>
                <w:sz w:val="24"/>
                <w:szCs w:val="24"/>
              </w:rPr>
              <w:t>RTI%</w:t>
            </w:r>
            <w:r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w:t>
            </w:r>
            <w:r w:rsidR="003149DB" w:rsidRPr="006377AD">
              <w:rPr>
                <w:rFonts w:ascii="Times New Roman" w:hAnsi="Times New Roman" w:cs="Times New Roman" w:hint="eastAsia"/>
                <w:sz w:val="24"/>
                <w:szCs w:val="24"/>
              </w:rPr>
              <w:t>5</w:t>
            </w:r>
            <w:r w:rsidRPr="006377AD">
              <w:rPr>
                <w:rFonts w:ascii="Times New Roman" w:hAnsi="Times New Roman" w:cs="Times New Roman"/>
                <w:sz w:val="24"/>
                <w:szCs w:val="24"/>
              </w:rPr>
              <w:t>)</w:t>
            </w:r>
          </w:p>
        </w:tc>
        <w:tc>
          <w:tcPr>
            <w:tcW w:w="1538" w:type="dxa"/>
          </w:tcPr>
          <w:p w14:paraId="1BD6ADC0" w14:textId="2A6F3F5A"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3149DB" w:rsidRPr="006377AD">
              <w:rPr>
                <w:rFonts w:ascii="Times New Roman" w:eastAsia="等线" w:hAnsi="Times New Roman" w:cs="Times New Roman" w:hint="eastAsia"/>
                <w:sz w:val="24"/>
                <w:szCs w:val="24"/>
              </w:rPr>
              <w:t>0.04</w:t>
            </w:r>
          </w:p>
        </w:tc>
        <w:tc>
          <w:tcPr>
            <w:tcW w:w="1615" w:type="dxa"/>
          </w:tcPr>
          <w:p w14:paraId="15D464F6" w14:textId="747D9BE9"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sz w:val="24"/>
                <w:szCs w:val="24"/>
              </w:rPr>
              <w:t>0.04</w:t>
            </w:r>
          </w:p>
        </w:tc>
        <w:tc>
          <w:tcPr>
            <w:tcW w:w="1982" w:type="dxa"/>
          </w:tcPr>
          <w:p w14:paraId="1031EC6A" w14:textId="215B363D"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3149DB" w:rsidRPr="006377AD">
              <w:rPr>
                <w:rFonts w:ascii="Times New Roman" w:eastAsia="等线" w:hAnsi="Times New Roman" w:cs="Times New Roman" w:hint="eastAsia"/>
                <w:sz w:val="24"/>
                <w:szCs w:val="24"/>
              </w:rPr>
              <w:t>0.15-0.07</w:t>
            </w:r>
          </w:p>
        </w:tc>
        <w:tc>
          <w:tcPr>
            <w:tcW w:w="1500" w:type="dxa"/>
          </w:tcPr>
          <w:p w14:paraId="66475714" w14:textId="7D1B09D7"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3149DB" w:rsidRPr="006377AD">
              <w:rPr>
                <w:rFonts w:ascii="Times New Roman" w:eastAsia="等线" w:hAnsi="Times New Roman" w:cs="Times New Roman" w:hint="eastAsia"/>
                <w:sz w:val="24"/>
                <w:szCs w:val="24"/>
              </w:rPr>
              <w:t>1.17</w:t>
            </w:r>
          </w:p>
        </w:tc>
        <w:tc>
          <w:tcPr>
            <w:tcW w:w="1435" w:type="dxa"/>
          </w:tcPr>
          <w:p w14:paraId="59E4796C" w14:textId="4C54A418"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hint="eastAsia"/>
                <w:sz w:val="24"/>
                <w:szCs w:val="24"/>
              </w:rPr>
              <w:t>1.38</w:t>
            </w:r>
          </w:p>
        </w:tc>
        <w:tc>
          <w:tcPr>
            <w:tcW w:w="1359" w:type="dxa"/>
          </w:tcPr>
          <w:p w14:paraId="2D13184D" w14:textId="788CC615"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hint="eastAsia"/>
                <w:sz w:val="24"/>
                <w:szCs w:val="24"/>
              </w:rPr>
              <w:t>0.33</w:t>
            </w:r>
          </w:p>
        </w:tc>
      </w:tr>
      <w:tr w:rsidR="00D22117" w:rsidRPr="006377AD" w14:paraId="75980165" w14:textId="77777777" w:rsidTr="00FC52DE">
        <w:trPr>
          <w:trHeight w:val="430"/>
        </w:trPr>
        <w:tc>
          <w:tcPr>
            <w:tcW w:w="2393" w:type="dxa"/>
          </w:tcPr>
          <w:p w14:paraId="5F3EBA16" w14:textId="77777777" w:rsidR="00D22117" w:rsidRPr="006377AD" w:rsidRDefault="00D22117" w:rsidP="00D22117">
            <w:pPr>
              <w:rPr>
                <w:rFonts w:ascii="Times New Roman" w:hAnsi="Times New Roman" w:cs="Times New Roman"/>
                <w:sz w:val="24"/>
                <w:szCs w:val="24"/>
              </w:rPr>
            </w:pPr>
          </w:p>
        </w:tc>
        <w:tc>
          <w:tcPr>
            <w:tcW w:w="3556" w:type="dxa"/>
          </w:tcPr>
          <w:p w14:paraId="0475CBFE" w14:textId="21B08B94"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P</w:t>
            </w:r>
            <w:r w:rsidRPr="006377AD">
              <w:rPr>
                <w:rFonts w:ascii="Times New Roman" w:hAnsi="Times New Roman" w:cs="Times New Roman"/>
                <w:sz w:val="24"/>
                <w:szCs w:val="24"/>
              </w:rPr>
              <w:t>I% (n=</w:t>
            </w:r>
            <w:r w:rsidR="003149DB" w:rsidRPr="006377AD">
              <w:rPr>
                <w:rFonts w:ascii="Times New Roman" w:hAnsi="Times New Roman" w:cs="Times New Roman" w:hint="eastAsia"/>
                <w:sz w:val="24"/>
                <w:szCs w:val="24"/>
              </w:rPr>
              <w:t>9</w:t>
            </w:r>
            <w:r w:rsidRPr="006377AD">
              <w:rPr>
                <w:rFonts w:ascii="Times New Roman" w:hAnsi="Times New Roman" w:cs="Times New Roman"/>
                <w:sz w:val="24"/>
                <w:szCs w:val="24"/>
              </w:rPr>
              <w:t>)</w:t>
            </w:r>
          </w:p>
        </w:tc>
        <w:tc>
          <w:tcPr>
            <w:tcW w:w="1538" w:type="dxa"/>
          </w:tcPr>
          <w:p w14:paraId="361F7543" w14:textId="2BB1917F"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3149DB" w:rsidRPr="006377AD">
              <w:rPr>
                <w:rFonts w:ascii="Times New Roman" w:eastAsia="等线" w:hAnsi="Times New Roman" w:cs="Times New Roman" w:hint="eastAsia"/>
                <w:sz w:val="24"/>
                <w:szCs w:val="24"/>
              </w:rPr>
              <w:t>0.02</w:t>
            </w:r>
          </w:p>
        </w:tc>
        <w:tc>
          <w:tcPr>
            <w:tcW w:w="1615" w:type="dxa"/>
          </w:tcPr>
          <w:p w14:paraId="6FE268B3" w14:textId="5EE08110"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sz w:val="24"/>
                <w:szCs w:val="24"/>
              </w:rPr>
              <w:t>0.02</w:t>
            </w:r>
          </w:p>
        </w:tc>
        <w:tc>
          <w:tcPr>
            <w:tcW w:w="1982" w:type="dxa"/>
          </w:tcPr>
          <w:p w14:paraId="5BD7814E" w14:textId="496E1DCB"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3149DB" w:rsidRPr="006377AD">
              <w:rPr>
                <w:rFonts w:ascii="Times New Roman" w:eastAsia="等线" w:hAnsi="Times New Roman" w:cs="Times New Roman" w:hint="eastAsia"/>
                <w:sz w:val="24"/>
                <w:szCs w:val="24"/>
              </w:rPr>
              <w:t>0.06-0.02</w:t>
            </w:r>
          </w:p>
        </w:tc>
        <w:tc>
          <w:tcPr>
            <w:tcW w:w="1500" w:type="dxa"/>
          </w:tcPr>
          <w:p w14:paraId="758864ED" w14:textId="165885BD"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3149DB" w:rsidRPr="006377AD">
              <w:rPr>
                <w:rFonts w:ascii="Times New Roman" w:eastAsia="等线" w:hAnsi="Times New Roman" w:cs="Times New Roman" w:hint="eastAsia"/>
                <w:sz w:val="24"/>
                <w:szCs w:val="24"/>
              </w:rPr>
              <w:t>1.08</w:t>
            </w:r>
          </w:p>
        </w:tc>
        <w:tc>
          <w:tcPr>
            <w:tcW w:w="1435" w:type="dxa"/>
          </w:tcPr>
          <w:p w14:paraId="0C94BEE7" w14:textId="771AD3B7"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hint="eastAsia"/>
                <w:sz w:val="24"/>
                <w:szCs w:val="24"/>
              </w:rPr>
              <w:t>1.17</w:t>
            </w:r>
          </w:p>
        </w:tc>
        <w:tc>
          <w:tcPr>
            <w:tcW w:w="1359" w:type="dxa"/>
          </w:tcPr>
          <w:p w14:paraId="416C5F7C" w14:textId="0E0A2CE1"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hint="eastAsia"/>
                <w:sz w:val="24"/>
                <w:szCs w:val="24"/>
              </w:rPr>
              <w:t>0.32</w:t>
            </w:r>
          </w:p>
        </w:tc>
      </w:tr>
      <w:tr w:rsidR="00D22117" w:rsidRPr="006377AD" w14:paraId="58C5634D" w14:textId="77777777" w:rsidTr="00FC52DE">
        <w:trPr>
          <w:trHeight w:val="430"/>
        </w:trPr>
        <w:tc>
          <w:tcPr>
            <w:tcW w:w="2393" w:type="dxa"/>
          </w:tcPr>
          <w:p w14:paraId="74B93BD9" w14:textId="77777777" w:rsidR="00D22117" w:rsidRPr="006377AD" w:rsidRDefault="00D22117" w:rsidP="00D22117">
            <w:pPr>
              <w:rPr>
                <w:rFonts w:ascii="Times New Roman" w:hAnsi="Times New Roman" w:cs="Times New Roman"/>
                <w:sz w:val="24"/>
                <w:szCs w:val="24"/>
              </w:rPr>
            </w:pPr>
          </w:p>
        </w:tc>
        <w:tc>
          <w:tcPr>
            <w:tcW w:w="3556" w:type="dxa"/>
          </w:tcPr>
          <w:p w14:paraId="0139D804" w14:textId="0487FA0D"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I</w:t>
            </w:r>
            <w:r w:rsidRPr="006377AD">
              <w:rPr>
                <w:rFonts w:ascii="Times New Roman" w:hAnsi="Times New Roman" w:cs="Times New Roman"/>
                <w:sz w:val="24"/>
                <w:szCs w:val="24"/>
              </w:rPr>
              <w:t>NSTI%</w:t>
            </w:r>
            <w:r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w:t>
            </w:r>
            <w:r w:rsidR="003149DB" w:rsidRPr="006377AD">
              <w:rPr>
                <w:rFonts w:ascii="Times New Roman" w:hAnsi="Times New Roman" w:cs="Times New Roman" w:hint="eastAsia"/>
                <w:sz w:val="24"/>
                <w:szCs w:val="24"/>
              </w:rPr>
              <w:t>7</w:t>
            </w:r>
            <w:r w:rsidRPr="006377AD">
              <w:rPr>
                <w:rFonts w:ascii="Times New Roman" w:hAnsi="Times New Roman" w:cs="Times New Roman"/>
                <w:sz w:val="24"/>
                <w:szCs w:val="24"/>
              </w:rPr>
              <w:t>)</w:t>
            </w:r>
          </w:p>
        </w:tc>
        <w:tc>
          <w:tcPr>
            <w:tcW w:w="1538" w:type="dxa"/>
          </w:tcPr>
          <w:p w14:paraId="2320BF63" w14:textId="613F1CED" w:rsidR="00D22117" w:rsidRPr="006377AD" w:rsidRDefault="003149D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w:t>
            </w:r>
          </w:p>
        </w:tc>
        <w:tc>
          <w:tcPr>
            <w:tcW w:w="1615" w:type="dxa"/>
          </w:tcPr>
          <w:p w14:paraId="3A5AF9B4" w14:textId="673CBD66"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sz w:val="24"/>
                <w:szCs w:val="24"/>
              </w:rPr>
              <w:t>0.01</w:t>
            </w:r>
          </w:p>
        </w:tc>
        <w:tc>
          <w:tcPr>
            <w:tcW w:w="1982" w:type="dxa"/>
          </w:tcPr>
          <w:p w14:paraId="4F2A5155" w14:textId="689C2C7E"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3149DB" w:rsidRPr="006377AD">
              <w:rPr>
                <w:rFonts w:ascii="Times New Roman" w:eastAsia="等线" w:hAnsi="Times New Roman" w:cs="Times New Roman" w:hint="eastAsia"/>
                <w:sz w:val="24"/>
                <w:szCs w:val="24"/>
              </w:rPr>
              <w:t>0.03-0.02</w:t>
            </w:r>
          </w:p>
        </w:tc>
        <w:tc>
          <w:tcPr>
            <w:tcW w:w="1500" w:type="dxa"/>
          </w:tcPr>
          <w:p w14:paraId="257F116F" w14:textId="76C5FC1D"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3149DB" w:rsidRPr="006377AD">
              <w:rPr>
                <w:rFonts w:ascii="Times New Roman" w:eastAsia="等线" w:hAnsi="Times New Roman" w:cs="Times New Roman" w:hint="eastAsia"/>
                <w:sz w:val="24"/>
                <w:szCs w:val="24"/>
              </w:rPr>
              <w:t>0.19</w:t>
            </w:r>
          </w:p>
        </w:tc>
        <w:tc>
          <w:tcPr>
            <w:tcW w:w="1435" w:type="dxa"/>
          </w:tcPr>
          <w:p w14:paraId="16CC83DA" w14:textId="72A6DA8C"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hint="eastAsia"/>
                <w:sz w:val="24"/>
                <w:szCs w:val="24"/>
              </w:rPr>
              <w:t>0.03</w:t>
            </w:r>
          </w:p>
        </w:tc>
        <w:tc>
          <w:tcPr>
            <w:tcW w:w="1359" w:type="dxa"/>
          </w:tcPr>
          <w:p w14:paraId="3EEB0256" w14:textId="6BA0CC71"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hint="eastAsia"/>
                <w:sz w:val="24"/>
                <w:szCs w:val="24"/>
              </w:rPr>
              <w:t>0.86</w:t>
            </w:r>
          </w:p>
        </w:tc>
      </w:tr>
      <w:tr w:rsidR="00D22117" w:rsidRPr="006377AD" w14:paraId="6B4D434F" w14:textId="77777777" w:rsidTr="00FC52DE">
        <w:trPr>
          <w:trHeight w:val="430"/>
        </w:trPr>
        <w:tc>
          <w:tcPr>
            <w:tcW w:w="2393" w:type="dxa"/>
          </w:tcPr>
          <w:p w14:paraId="79039B85" w14:textId="77777777" w:rsidR="00D22117" w:rsidRPr="006377AD" w:rsidRDefault="00D22117" w:rsidP="00D22117">
            <w:pPr>
              <w:rPr>
                <w:rFonts w:ascii="Times New Roman" w:hAnsi="Times New Roman" w:cs="Times New Roman"/>
                <w:sz w:val="24"/>
                <w:szCs w:val="24"/>
              </w:rPr>
            </w:pPr>
          </w:p>
        </w:tc>
        <w:tc>
          <w:tcPr>
            <w:tcW w:w="3556" w:type="dxa"/>
          </w:tcPr>
          <w:p w14:paraId="1A722339" w14:textId="354B74EE" w:rsidR="00D22117" w:rsidRPr="006377AD" w:rsidRDefault="00D22117" w:rsidP="00D22117">
            <w:pPr>
              <w:rPr>
                <w:rFonts w:ascii="Times New Roman" w:hAnsi="Times New Roman" w:cs="Times New Roman"/>
                <w:sz w:val="24"/>
                <w:szCs w:val="24"/>
              </w:rPr>
            </w:pPr>
            <w:r w:rsidRPr="006377AD">
              <w:rPr>
                <w:rFonts w:ascii="Times New Roman" w:hAnsi="Times New Roman" w:cs="Times New Roman" w:hint="eastAsia"/>
                <w:sz w:val="24"/>
                <w:szCs w:val="24"/>
              </w:rPr>
              <w:t>S</w:t>
            </w:r>
            <w:r w:rsidRPr="006377AD">
              <w:rPr>
                <w:rFonts w:ascii="Times New Roman" w:hAnsi="Times New Roman" w:cs="Times New Roman"/>
                <w:sz w:val="24"/>
                <w:szCs w:val="24"/>
              </w:rPr>
              <w:t>moking</w:t>
            </w:r>
            <w:r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(n=</w:t>
            </w:r>
            <w:r w:rsidR="003149DB" w:rsidRPr="006377AD">
              <w:rPr>
                <w:rFonts w:ascii="Times New Roman" w:hAnsi="Times New Roman" w:cs="Times New Roman" w:hint="eastAsia"/>
                <w:sz w:val="24"/>
                <w:szCs w:val="24"/>
              </w:rPr>
              <w:t>6</w:t>
            </w:r>
            <w:r w:rsidRPr="006377AD">
              <w:rPr>
                <w:rFonts w:ascii="Times New Roman" w:hAnsi="Times New Roman" w:cs="Times New Roman"/>
                <w:sz w:val="24"/>
                <w:szCs w:val="24"/>
              </w:rPr>
              <w:t>)</w:t>
            </w:r>
          </w:p>
        </w:tc>
        <w:tc>
          <w:tcPr>
            <w:tcW w:w="1538" w:type="dxa"/>
          </w:tcPr>
          <w:p w14:paraId="27BDF662" w14:textId="0279998B" w:rsidR="00D22117" w:rsidRPr="006377AD" w:rsidRDefault="003149D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0.01</w:t>
            </w:r>
          </w:p>
        </w:tc>
        <w:tc>
          <w:tcPr>
            <w:tcW w:w="1615" w:type="dxa"/>
          </w:tcPr>
          <w:p w14:paraId="3DA1DBAD" w14:textId="3795E3A9"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sz w:val="24"/>
                <w:szCs w:val="24"/>
              </w:rPr>
              <w:t>0.02</w:t>
            </w:r>
          </w:p>
        </w:tc>
        <w:tc>
          <w:tcPr>
            <w:tcW w:w="1982" w:type="dxa"/>
          </w:tcPr>
          <w:p w14:paraId="05756008" w14:textId="1CF4813F" w:rsidR="00D22117" w:rsidRPr="006377AD" w:rsidRDefault="002A3439" w:rsidP="00D22117">
            <w:pPr>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003149DB" w:rsidRPr="006377AD">
              <w:rPr>
                <w:rFonts w:ascii="Times New Roman" w:eastAsia="等线" w:hAnsi="Times New Roman" w:cs="Times New Roman" w:hint="eastAsia"/>
                <w:sz w:val="24"/>
                <w:szCs w:val="24"/>
              </w:rPr>
              <w:t>0.05-0.06</w:t>
            </w:r>
          </w:p>
        </w:tc>
        <w:tc>
          <w:tcPr>
            <w:tcW w:w="1500" w:type="dxa"/>
          </w:tcPr>
          <w:p w14:paraId="02F1C0C4" w14:textId="2BF076BC" w:rsidR="00D22117" w:rsidRPr="006377AD" w:rsidRDefault="003149DB" w:rsidP="00D22117">
            <w:pPr>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0.30</w:t>
            </w:r>
          </w:p>
        </w:tc>
        <w:tc>
          <w:tcPr>
            <w:tcW w:w="1435" w:type="dxa"/>
          </w:tcPr>
          <w:p w14:paraId="0F7CD8FA" w14:textId="7D2CEC45"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hint="eastAsia"/>
                <w:sz w:val="24"/>
                <w:szCs w:val="24"/>
              </w:rPr>
              <w:t>0.09</w:t>
            </w:r>
          </w:p>
        </w:tc>
        <w:tc>
          <w:tcPr>
            <w:tcW w:w="1359" w:type="dxa"/>
          </w:tcPr>
          <w:p w14:paraId="439CA406" w14:textId="2B9ACD4D" w:rsidR="00D22117" w:rsidRPr="006377AD" w:rsidRDefault="003149DB" w:rsidP="00D22117">
            <w:pPr>
              <w:rPr>
                <w:rFonts w:ascii="Times New Roman" w:hAnsi="Times New Roman" w:cs="Times New Roman"/>
                <w:sz w:val="24"/>
                <w:szCs w:val="24"/>
              </w:rPr>
            </w:pPr>
            <w:r w:rsidRPr="006377AD">
              <w:rPr>
                <w:rFonts w:ascii="Times New Roman" w:hAnsi="Times New Roman" w:cs="Times New Roman" w:hint="eastAsia"/>
                <w:sz w:val="24"/>
                <w:szCs w:val="24"/>
              </w:rPr>
              <w:t>0.78</w:t>
            </w:r>
          </w:p>
        </w:tc>
      </w:tr>
    </w:tbl>
    <w:p w14:paraId="0533C75C" w14:textId="77777777" w:rsidR="00FC4E6B" w:rsidRPr="006377AD" w:rsidRDefault="00FC4E6B">
      <w:pPr>
        <w:rPr>
          <w:rFonts w:ascii="Times New Roman" w:hAnsi="Times New Roman" w:cs="Times New Roman"/>
          <w:b/>
          <w:bCs/>
        </w:rPr>
      </w:pPr>
    </w:p>
    <w:tbl>
      <w:tblPr>
        <w:tblStyle w:val="a8"/>
        <w:tblW w:w="0" w:type="auto"/>
        <w:tblLook w:val="04A0" w:firstRow="1" w:lastRow="0" w:firstColumn="1" w:lastColumn="0" w:noHBand="0" w:noVBand="1"/>
      </w:tblPr>
      <w:tblGrid>
        <w:gridCol w:w="2405"/>
        <w:gridCol w:w="1830"/>
        <w:gridCol w:w="1843"/>
        <w:gridCol w:w="1466"/>
        <w:gridCol w:w="1652"/>
        <w:gridCol w:w="1468"/>
        <w:gridCol w:w="1536"/>
        <w:gridCol w:w="1536"/>
        <w:gridCol w:w="1536"/>
      </w:tblGrid>
      <w:tr w:rsidR="00D22117" w:rsidRPr="006377AD" w14:paraId="28CC2BBD" w14:textId="77777777" w:rsidTr="00BB2DBA">
        <w:trPr>
          <w:trHeight w:val="816"/>
        </w:trPr>
        <w:tc>
          <w:tcPr>
            <w:tcW w:w="2405" w:type="dxa"/>
          </w:tcPr>
          <w:p w14:paraId="5E3B8111" w14:textId="6B8CB3E1"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NAFLD</w:t>
            </w:r>
          </w:p>
        </w:tc>
        <w:tc>
          <w:tcPr>
            <w:tcW w:w="1830" w:type="dxa"/>
          </w:tcPr>
          <w:p w14:paraId="2BD356CC" w14:textId="5AE2206A"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Cu</w:t>
            </w:r>
            <w:r w:rsidRPr="006377AD">
              <w:rPr>
                <w:rFonts w:ascii="Times New Roman" w:hAnsi="Times New Roman" w:cs="Times New Roman"/>
                <w:sz w:val="24"/>
                <w:szCs w:val="24"/>
              </w:rPr>
              <w:t>rrent CD4</w:t>
            </w:r>
            <w:r w:rsidRPr="006377AD">
              <w:rPr>
                <w:rFonts w:ascii="Times New Roman" w:hAnsi="Times New Roman" w:cs="Times New Roman"/>
                <w:sz w:val="24"/>
                <w:szCs w:val="24"/>
                <w:vertAlign w:val="superscript"/>
              </w:rPr>
              <w:t>+</w:t>
            </w:r>
            <w:r w:rsidRPr="006377AD">
              <w:rPr>
                <w:rFonts w:ascii="Times New Roman" w:hAnsi="Times New Roman" w:cs="Times New Roman"/>
                <w:sz w:val="24"/>
                <w:szCs w:val="24"/>
              </w:rPr>
              <w:t>T</w:t>
            </w:r>
          </w:p>
        </w:tc>
        <w:tc>
          <w:tcPr>
            <w:tcW w:w="1843" w:type="dxa"/>
          </w:tcPr>
          <w:p w14:paraId="65B59FFB" w14:textId="77777777" w:rsidR="00D22117" w:rsidRPr="006377AD" w:rsidRDefault="00D22117" w:rsidP="00D22117">
            <w:pPr>
              <w:spacing w:line="360" w:lineRule="auto"/>
              <w:rPr>
                <w:rFonts w:ascii="Times New Roman" w:hAnsi="Times New Roman" w:cs="Times New Roman"/>
                <w:sz w:val="24"/>
                <w:szCs w:val="24"/>
              </w:rPr>
            </w:pPr>
          </w:p>
        </w:tc>
        <w:tc>
          <w:tcPr>
            <w:tcW w:w="1466" w:type="dxa"/>
          </w:tcPr>
          <w:p w14:paraId="03C75227" w14:textId="77777777" w:rsidR="00D22117" w:rsidRPr="006377AD" w:rsidRDefault="00D22117" w:rsidP="00D22117">
            <w:pPr>
              <w:spacing w:line="360" w:lineRule="auto"/>
              <w:rPr>
                <w:rFonts w:ascii="Times New Roman" w:hAnsi="Times New Roman" w:cs="Times New Roman"/>
                <w:sz w:val="24"/>
                <w:szCs w:val="24"/>
              </w:rPr>
            </w:pPr>
          </w:p>
        </w:tc>
        <w:tc>
          <w:tcPr>
            <w:tcW w:w="1652" w:type="dxa"/>
          </w:tcPr>
          <w:p w14:paraId="10A76036" w14:textId="77777777" w:rsidR="00D22117" w:rsidRPr="006377AD" w:rsidRDefault="00D22117" w:rsidP="00D22117">
            <w:pPr>
              <w:spacing w:line="360" w:lineRule="auto"/>
              <w:rPr>
                <w:rFonts w:ascii="Times New Roman" w:hAnsi="Times New Roman" w:cs="Times New Roman"/>
                <w:sz w:val="24"/>
                <w:szCs w:val="24"/>
              </w:rPr>
            </w:pPr>
          </w:p>
        </w:tc>
        <w:tc>
          <w:tcPr>
            <w:tcW w:w="1468" w:type="dxa"/>
          </w:tcPr>
          <w:p w14:paraId="0022BA62" w14:textId="30026F15" w:rsidR="00D22117" w:rsidRPr="006377AD" w:rsidRDefault="00D22117" w:rsidP="00D22117">
            <w:pPr>
              <w:spacing w:line="360" w:lineRule="auto"/>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4.42</w:t>
            </w:r>
          </w:p>
        </w:tc>
        <w:tc>
          <w:tcPr>
            <w:tcW w:w="1536" w:type="dxa"/>
          </w:tcPr>
          <w:p w14:paraId="4F54EF02" w14:textId="686C33AC"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0861FC6B" w14:textId="1A072C6C" w:rsidR="00D22117" w:rsidRPr="006377AD" w:rsidDel="00D22117"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1</w:t>
            </w:r>
            <w:r w:rsidRPr="006377AD">
              <w:rPr>
                <w:rFonts w:ascii="Times New Roman" w:hAnsi="Times New Roman" w:cs="Times New Roman"/>
                <w:sz w:val="24"/>
                <w:szCs w:val="24"/>
              </w:rPr>
              <w:t>.51</w:t>
            </w:r>
          </w:p>
        </w:tc>
        <w:tc>
          <w:tcPr>
            <w:tcW w:w="1536" w:type="dxa"/>
          </w:tcPr>
          <w:p w14:paraId="321D4AD2" w14:textId="203FE408"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.22</w:t>
            </w:r>
          </w:p>
        </w:tc>
      </w:tr>
      <w:tr w:rsidR="00D22117" w:rsidRPr="006377AD" w14:paraId="491A5769" w14:textId="77777777" w:rsidTr="00BB2DBA">
        <w:trPr>
          <w:trHeight w:val="816"/>
        </w:trPr>
        <w:tc>
          <w:tcPr>
            <w:tcW w:w="2405" w:type="dxa"/>
          </w:tcPr>
          <w:p w14:paraId="3917BFF3" w14:textId="77777777" w:rsidR="00D22117" w:rsidRPr="006377AD" w:rsidRDefault="00D22117" w:rsidP="00D22117">
            <w:pPr>
              <w:spacing w:line="360" w:lineRule="auto"/>
              <w:rPr>
                <w:rFonts w:ascii="Times New Roman" w:hAnsi="Times New Roman" w:cs="Times New Roman"/>
                <w:sz w:val="24"/>
                <w:szCs w:val="24"/>
              </w:rPr>
            </w:pPr>
          </w:p>
        </w:tc>
        <w:tc>
          <w:tcPr>
            <w:tcW w:w="1830" w:type="dxa"/>
          </w:tcPr>
          <w:p w14:paraId="5F2B9F3F" w14:textId="77777777" w:rsidR="00D22117" w:rsidRPr="006377AD" w:rsidRDefault="00D22117" w:rsidP="00D22117">
            <w:pPr>
              <w:spacing w:line="360" w:lineRule="auto"/>
              <w:rPr>
                <w:rFonts w:ascii="Times New Roman" w:hAnsi="Times New Roman" w:cs="Times New Roman"/>
                <w:sz w:val="24"/>
                <w:szCs w:val="24"/>
              </w:rPr>
            </w:pPr>
          </w:p>
        </w:tc>
        <w:tc>
          <w:tcPr>
            <w:tcW w:w="1843" w:type="dxa"/>
          </w:tcPr>
          <w:p w14:paraId="27892927" w14:textId="4E1BD49B"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sz w:val="24"/>
                <w:szCs w:val="24"/>
              </w:rPr>
              <w:t>500</w:t>
            </w:r>
            <w:r w:rsidRPr="006377AD">
              <w:rPr>
                <w:rFonts w:ascii="Times New Roman" w:hAnsi="Times New Roman" w:cs="Times New Roman" w:hint="eastAsia"/>
                <w:sz w:val="24"/>
                <w:szCs w:val="24"/>
              </w:rPr>
              <w:t>/</w:t>
            </w:r>
            <w:proofErr w:type="spellStart"/>
            <w:r w:rsidRPr="006377AD">
              <w:rPr>
                <w:rFonts w:ascii="Times New Roman" w:hAnsi="Times New Roman" w:cs="Times New Roman"/>
                <w:sz w:val="24"/>
                <w:szCs w:val="24"/>
              </w:rPr>
              <w:t>ul</w:t>
            </w:r>
            <w:proofErr w:type="spellEnd"/>
            <w:r w:rsidRPr="006377AD">
              <w:rPr>
                <w:rFonts w:ascii="Times New Roman" w:hAnsi="Times New Roman" w:cs="Times New Roman"/>
                <w:sz w:val="24"/>
                <w:szCs w:val="24"/>
              </w:rPr>
              <w:t xml:space="preserve"> (n=4)</w:t>
            </w:r>
          </w:p>
        </w:tc>
        <w:tc>
          <w:tcPr>
            <w:tcW w:w="1466" w:type="dxa"/>
          </w:tcPr>
          <w:p w14:paraId="53FC7AE8" w14:textId="1CB82603"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.38</w:t>
            </w:r>
          </w:p>
        </w:tc>
        <w:tc>
          <w:tcPr>
            <w:tcW w:w="1652" w:type="dxa"/>
          </w:tcPr>
          <w:p w14:paraId="180409E6" w14:textId="5F97038D"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.35-0.41</w:t>
            </w:r>
          </w:p>
        </w:tc>
        <w:tc>
          <w:tcPr>
            <w:tcW w:w="1468" w:type="dxa"/>
          </w:tcPr>
          <w:p w14:paraId="6DFC7A71" w14:textId="3F70167C" w:rsidR="00D22117" w:rsidRPr="006377AD" w:rsidRDefault="00D22117" w:rsidP="00D22117">
            <w:pPr>
              <w:spacing w:line="360" w:lineRule="auto"/>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7.21</w:t>
            </w:r>
          </w:p>
        </w:tc>
        <w:tc>
          <w:tcPr>
            <w:tcW w:w="1536" w:type="dxa"/>
          </w:tcPr>
          <w:p w14:paraId="09F2429B" w14:textId="4A1B59DB"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2DF1EA09" w14:textId="77777777" w:rsidR="00D22117" w:rsidRPr="006377AD" w:rsidDel="00D22117" w:rsidRDefault="00D22117" w:rsidP="00D22117">
            <w:pPr>
              <w:spacing w:line="360" w:lineRule="auto"/>
              <w:rPr>
                <w:rFonts w:ascii="Times New Roman" w:hAnsi="Times New Roman" w:cs="Times New Roman"/>
                <w:sz w:val="24"/>
                <w:szCs w:val="24"/>
              </w:rPr>
            </w:pPr>
          </w:p>
        </w:tc>
        <w:tc>
          <w:tcPr>
            <w:tcW w:w="1536" w:type="dxa"/>
          </w:tcPr>
          <w:p w14:paraId="34AC17D0"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13CE3F01" w14:textId="77777777" w:rsidTr="00BB2DBA">
        <w:trPr>
          <w:trHeight w:val="816"/>
        </w:trPr>
        <w:tc>
          <w:tcPr>
            <w:tcW w:w="2405" w:type="dxa"/>
          </w:tcPr>
          <w:p w14:paraId="39EDB1BF" w14:textId="77777777" w:rsidR="00D22117" w:rsidRPr="006377AD" w:rsidRDefault="00D22117" w:rsidP="00D22117">
            <w:pPr>
              <w:spacing w:line="360" w:lineRule="auto"/>
              <w:rPr>
                <w:rFonts w:ascii="Times New Roman" w:hAnsi="Times New Roman" w:cs="Times New Roman"/>
                <w:sz w:val="24"/>
                <w:szCs w:val="24"/>
              </w:rPr>
            </w:pPr>
          </w:p>
        </w:tc>
        <w:tc>
          <w:tcPr>
            <w:tcW w:w="1830" w:type="dxa"/>
          </w:tcPr>
          <w:p w14:paraId="6EC8D090" w14:textId="77777777" w:rsidR="00D22117" w:rsidRPr="006377AD" w:rsidRDefault="00D22117" w:rsidP="00D22117">
            <w:pPr>
              <w:spacing w:line="360" w:lineRule="auto"/>
              <w:rPr>
                <w:rFonts w:ascii="Times New Roman" w:hAnsi="Times New Roman" w:cs="Times New Roman"/>
                <w:sz w:val="24"/>
                <w:szCs w:val="24"/>
              </w:rPr>
            </w:pPr>
          </w:p>
        </w:tc>
        <w:tc>
          <w:tcPr>
            <w:tcW w:w="1843" w:type="dxa"/>
          </w:tcPr>
          <w:p w14:paraId="28F61EE6" w14:textId="1652F2FD"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sz w:val="24"/>
                <w:szCs w:val="24"/>
              </w:rPr>
              <w:t>500</w:t>
            </w:r>
            <w:r w:rsidRPr="006377AD">
              <w:rPr>
                <w:rFonts w:ascii="Times New Roman" w:hAnsi="Times New Roman" w:cs="Times New Roman" w:hint="eastAsia"/>
                <w:sz w:val="24"/>
                <w:szCs w:val="24"/>
              </w:rPr>
              <w:t>/</w:t>
            </w:r>
            <w:proofErr w:type="spellStart"/>
            <w:r w:rsidRPr="006377AD">
              <w:rPr>
                <w:rFonts w:ascii="Times New Roman" w:hAnsi="Times New Roman" w:cs="Times New Roman"/>
                <w:sz w:val="24"/>
                <w:szCs w:val="24"/>
              </w:rPr>
              <w:t>ul</w:t>
            </w:r>
            <w:proofErr w:type="spellEnd"/>
            <w:r w:rsidRPr="006377AD">
              <w:rPr>
                <w:rFonts w:ascii="Times New Roman" w:hAnsi="Times New Roman" w:cs="Times New Roman"/>
                <w:sz w:val="24"/>
                <w:szCs w:val="24"/>
              </w:rPr>
              <w:t xml:space="preserve"> (n=24)</w:t>
            </w:r>
          </w:p>
        </w:tc>
        <w:tc>
          <w:tcPr>
            <w:tcW w:w="1466" w:type="dxa"/>
          </w:tcPr>
          <w:p w14:paraId="050C1754" w14:textId="074091E1"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.36</w:t>
            </w:r>
          </w:p>
        </w:tc>
        <w:tc>
          <w:tcPr>
            <w:tcW w:w="1652" w:type="dxa"/>
          </w:tcPr>
          <w:p w14:paraId="3BE7A6B7" w14:textId="53292088"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.35-0.38</w:t>
            </w:r>
          </w:p>
        </w:tc>
        <w:tc>
          <w:tcPr>
            <w:tcW w:w="1468" w:type="dxa"/>
          </w:tcPr>
          <w:p w14:paraId="40F392F9" w14:textId="6BD1D94B" w:rsidR="00D22117" w:rsidRPr="006377AD" w:rsidRDefault="00D22117" w:rsidP="00D22117">
            <w:pPr>
              <w:spacing w:line="360" w:lineRule="auto"/>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21.90</w:t>
            </w:r>
          </w:p>
        </w:tc>
        <w:tc>
          <w:tcPr>
            <w:tcW w:w="1536" w:type="dxa"/>
          </w:tcPr>
          <w:p w14:paraId="5B5A21CA" w14:textId="6C8A14EB"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2BCF193A" w14:textId="77777777" w:rsidR="00D22117" w:rsidRPr="006377AD" w:rsidDel="00D22117" w:rsidRDefault="00D22117" w:rsidP="00D22117">
            <w:pPr>
              <w:spacing w:line="360" w:lineRule="auto"/>
              <w:rPr>
                <w:rFonts w:ascii="Times New Roman" w:hAnsi="Times New Roman" w:cs="Times New Roman"/>
                <w:sz w:val="24"/>
                <w:szCs w:val="24"/>
              </w:rPr>
            </w:pPr>
          </w:p>
        </w:tc>
        <w:tc>
          <w:tcPr>
            <w:tcW w:w="1536" w:type="dxa"/>
          </w:tcPr>
          <w:p w14:paraId="43078D8D"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256D25F1" w14:textId="77777777" w:rsidTr="00BB2DBA">
        <w:trPr>
          <w:trHeight w:val="816"/>
        </w:trPr>
        <w:tc>
          <w:tcPr>
            <w:tcW w:w="2405" w:type="dxa"/>
          </w:tcPr>
          <w:p w14:paraId="7037E986" w14:textId="77777777" w:rsidR="00D22117" w:rsidRPr="006377AD" w:rsidRDefault="00D22117" w:rsidP="00D22117">
            <w:pPr>
              <w:spacing w:line="360" w:lineRule="auto"/>
              <w:rPr>
                <w:rFonts w:ascii="Times New Roman" w:hAnsi="Times New Roman" w:cs="Times New Roman"/>
                <w:sz w:val="24"/>
                <w:szCs w:val="24"/>
              </w:rPr>
            </w:pPr>
          </w:p>
        </w:tc>
        <w:tc>
          <w:tcPr>
            <w:tcW w:w="1830" w:type="dxa"/>
          </w:tcPr>
          <w:p w14:paraId="2C06A31B" w14:textId="0851732F"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Economy</w:t>
            </w:r>
          </w:p>
        </w:tc>
        <w:tc>
          <w:tcPr>
            <w:tcW w:w="1843" w:type="dxa"/>
          </w:tcPr>
          <w:p w14:paraId="15AC0C2B" w14:textId="77777777" w:rsidR="00D22117" w:rsidRPr="006377AD" w:rsidRDefault="00D22117" w:rsidP="00D22117">
            <w:pPr>
              <w:spacing w:line="360" w:lineRule="auto"/>
              <w:rPr>
                <w:rFonts w:ascii="Times New Roman" w:hAnsi="Times New Roman" w:cs="Times New Roman"/>
                <w:sz w:val="24"/>
                <w:szCs w:val="24"/>
              </w:rPr>
            </w:pPr>
          </w:p>
        </w:tc>
        <w:tc>
          <w:tcPr>
            <w:tcW w:w="1466" w:type="dxa"/>
          </w:tcPr>
          <w:p w14:paraId="045B7A6F" w14:textId="77777777" w:rsidR="00D22117" w:rsidRPr="006377AD" w:rsidRDefault="00D22117" w:rsidP="00D22117">
            <w:pPr>
              <w:spacing w:line="360" w:lineRule="auto"/>
              <w:rPr>
                <w:rFonts w:ascii="Times New Roman" w:hAnsi="Times New Roman" w:cs="Times New Roman"/>
                <w:sz w:val="24"/>
                <w:szCs w:val="24"/>
              </w:rPr>
            </w:pPr>
          </w:p>
        </w:tc>
        <w:tc>
          <w:tcPr>
            <w:tcW w:w="1652" w:type="dxa"/>
          </w:tcPr>
          <w:p w14:paraId="44749944" w14:textId="77777777" w:rsidR="00D22117" w:rsidRPr="006377AD" w:rsidRDefault="00D22117" w:rsidP="00D22117">
            <w:pPr>
              <w:spacing w:line="360" w:lineRule="auto"/>
              <w:rPr>
                <w:rFonts w:ascii="Times New Roman" w:hAnsi="Times New Roman" w:cs="Times New Roman"/>
                <w:sz w:val="24"/>
                <w:szCs w:val="24"/>
              </w:rPr>
            </w:pPr>
          </w:p>
        </w:tc>
        <w:tc>
          <w:tcPr>
            <w:tcW w:w="1468" w:type="dxa"/>
          </w:tcPr>
          <w:p w14:paraId="48288E3C" w14:textId="37BC96A2" w:rsidR="00D22117" w:rsidRPr="006377AD" w:rsidRDefault="00D22117" w:rsidP="00D22117">
            <w:pPr>
              <w:spacing w:line="360" w:lineRule="auto"/>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4.95</w:t>
            </w:r>
          </w:p>
        </w:tc>
        <w:tc>
          <w:tcPr>
            <w:tcW w:w="1536" w:type="dxa"/>
          </w:tcPr>
          <w:p w14:paraId="56E5670B" w14:textId="58EBA668"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39AEE345" w14:textId="635BD0A6" w:rsidR="00D22117" w:rsidRPr="006377AD" w:rsidDel="00D22117"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sz w:val="24"/>
                <w:szCs w:val="24"/>
              </w:rPr>
              <w:t>0.06</w:t>
            </w:r>
          </w:p>
        </w:tc>
        <w:tc>
          <w:tcPr>
            <w:tcW w:w="1536" w:type="dxa"/>
          </w:tcPr>
          <w:p w14:paraId="0551927B" w14:textId="54606D95"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.80</w:t>
            </w:r>
          </w:p>
        </w:tc>
      </w:tr>
      <w:tr w:rsidR="00D22117" w:rsidRPr="006377AD" w14:paraId="0CD5C999" w14:textId="77777777" w:rsidTr="00BB2DBA">
        <w:trPr>
          <w:trHeight w:val="816"/>
        </w:trPr>
        <w:tc>
          <w:tcPr>
            <w:tcW w:w="2405" w:type="dxa"/>
          </w:tcPr>
          <w:p w14:paraId="3454D00D" w14:textId="77777777" w:rsidR="00D22117" w:rsidRPr="006377AD" w:rsidRDefault="00D22117" w:rsidP="00D22117">
            <w:pPr>
              <w:spacing w:line="360" w:lineRule="auto"/>
              <w:rPr>
                <w:rFonts w:ascii="Times New Roman" w:hAnsi="Times New Roman" w:cs="Times New Roman"/>
                <w:sz w:val="24"/>
                <w:szCs w:val="24"/>
              </w:rPr>
            </w:pPr>
          </w:p>
        </w:tc>
        <w:tc>
          <w:tcPr>
            <w:tcW w:w="1830" w:type="dxa"/>
          </w:tcPr>
          <w:p w14:paraId="34BE5C57" w14:textId="77777777" w:rsidR="00D22117" w:rsidRPr="006377AD" w:rsidRDefault="00D22117" w:rsidP="00D22117">
            <w:pPr>
              <w:spacing w:line="360" w:lineRule="auto"/>
              <w:rPr>
                <w:rFonts w:ascii="Times New Roman" w:hAnsi="Times New Roman" w:cs="Times New Roman"/>
                <w:sz w:val="24"/>
                <w:szCs w:val="24"/>
              </w:rPr>
            </w:pPr>
          </w:p>
        </w:tc>
        <w:tc>
          <w:tcPr>
            <w:tcW w:w="1843" w:type="dxa"/>
          </w:tcPr>
          <w:p w14:paraId="05E93260" w14:textId="1258E1F2"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D</w:t>
            </w:r>
            <w:r w:rsidRPr="006377AD">
              <w:rPr>
                <w:rFonts w:ascii="Times New Roman" w:hAnsi="Times New Roman" w:cs="Times New Roman"/>
                <w:sz w:val="24"/>
                <w:szCs w:val="24"/>
              </w:rPr>
              <w:t>eveloped country (n=25)</w:t>
            </w:r>
          </w:p>
        </w:tc>
        <w:tc>
          <w:tcPr>
            <w:tcW w:w="1466" w:type="dxa"/>
          </w:tcPr>
          <w:p w14:paraId="5E3E4C43" w14:textId="76E0BB35"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.38</w:t>
            </w:r>
          </w:p>
        </w:tc>
        <w:tc>
          <w:tcPr>
            <w:tcW w:w="1652" w:type="dxa"/>
          </w:tcPr>
          <w:p w14:paraId="170099CF" w14:textId="267AC63C"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.37-0.40</w:t>
            </w:r>
          </w:p>
        </w:tc>
        <w:tc>
          <w:tcPr>
            <w:tcW w:w="1468" w:type="dxa"/>
          </w:tcPr>
          <w:p w14:paraId="0D194A28" w14:textId="4F13A784" w:rsidR="00D22117" w:rsidRPr="006377AD" w:rsidRDefault="00D22117" w:rsidP="00D22117">
            <w:pPr>
              <w:spacing w:line="360" w:lineRule="auto"/>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17.63</w:t>
            </w:r>
          </w:p>
        </w:tc>
        <w:tc>
          <w:tcPr>
            <w:tcW w:w="1536" w:type="dxa"/>
          </w:tcPr>
          <w:p w14:paraId="1E3E9D9A" w14:textId="400E43E0"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6330D1D8" w14:textId="77777777" w:rsidR="00D22117" w:rsidRPr="006377AD" w:rsidDel="00D22117" w:rsidRDefault="00D22117" w:rsidP="00D22117">
            <w:pPr>
              <w:spacing w:line="360" w:lineRule="auto"/>
              <w:rPr>
                <w:rFonts w:ascii="Times New Roman" w:hAnsi="Times New Roman" w:cs="Times New Roman"/>
                <w:sz w:val="24"/>
                <w:szCs w:val="24"/>
              </w:rPr>
            </w:pPr>
          </w:p>
        </w:tc>
        <w:tc>
          <w:tcPr>
            <w:tcW w:w="1536" w:type="dxa"/>
          </w:tcPr>
          <w:p w14:paraId="62EF2E72"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55557A1A" w14:textId="77777777" w:rsidTr="00BB2DBA">
        <w:trPr>
          <w:trHeight w:val="816"/>
        </w:trPr>
        <w:tc>
          <w:tcPr>
            <w:tcW w:w="2405" w:type="dxa"/>
          </w:tcPr>
          <w:p w14:paraId="0080455D" w14:textId="77777777" w:rsidR="00D22117" w:rsidRPr="006377AD" w:rsidRDefault="00D22117" w:rsidP="00D22117">
            <w:pPr>
              <w:spacing w:line="360" w:lineRule="auto"/>
              <w:rPr>
                <w:rFonts w:ascii="Times New Roman" w:hAnsi="Times New Roman" w:cs="Times New Roman"/>
                <w:sz w:val="24"/>
                <w:szCs w:val="24"/>
              </w:rPr>
            </w:pPr>
          </w:p>
        </w:tc>
        <w:tc>
          <w:tcPr>
            <w:tcW w:w="1830" w:type="dxa"/>
          </w:tcPr>
          <w:p w14:paraId="53F1B3A9" w14:textId="77777777" w:rsidR="00D22117" w:rsidRPr="006377AD" w:rsidRDefault="00D22117" w:rsidP="00D22117">
            <w:pPr>
              <w:spacing w:line="360" w:lineRule="auto"/>
              <w:rPr>
                <w:rFonts w:ascii="Times New Roman" w:hAnsi="Times New Roman" w:cs="Times New Roman"/>
                <w:sz w:val="24"/>
                <w:szCs w:val="24"/>
              </w:rPr>
            </w:pPr>
          </w:p>
        </w:tc>
        <w:tc>
          <w:tcPr>
            <w:tcW w:w="1843" w:type="dxa"/>
          </w:tcPr>
          <w:p w14:paraId="7A86410B" w14:textId="7E4EC8CE"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D</w:t>
            </w:r>
            <w:r w:rsidRPr="006377AD">
              <w:rPr>
                <w:rFonts w:ascii="Times New Roman" w:hAnsi="Times New Roman" w:cs="Times New Roman"/>
                <w:sz w:val="24"/>
                <w:szCs w:val="24"/>
              </w:rPr>
              <w:t>eveloping country (n=9)</w:t>
            </w:r>
          </w:p>
        </w:tc>
        <w:tc>
          <w:tcPr>
            <w:tcW w:w="1466" w:type="dxa"/>
          </w:tcPr>
          <w:p w14:paraId="0B7A48D2" w14:textId="2F7A7E46"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.36</w:t>
            </w:r>
          </w:p>
        </w:tc>
        <w:tc>
          <w:tcPr>
            <w:tcW w:w="1652" w:type="dxa"/>
          </w:tcPr>
          <w:p w14:paraId="6D4863A6" w14:textId="094B0B97"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.34-0.38</w:t>
            </w:r>
          </w:p>
        </w:tc>
        <w:tc>
          <w:tcPr>
            <w:tcW w:w="1468" w:type="dxa"/>
          </w:tcPr>
          <w:p w14:paraId="0D23BC76" w14:textId="1F085043" w:rsidR="00D22117" w:rsidRPr="006377AD" w:rsidRDefault="00D22117" w:rsidP="00D22117">
            <w:pPr>
              <w:spacing w:line="360" w:lineRule="auto"/>
              <w:rPr>
                <w:rFonts w:ascii="等线" w:eastAsia="等线" w:hAnsi="等线"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14.09</w:t>
            </w:r>
          </w:p>
        </w:tc>
        <w:tc>
          <w:tcPr>
            <w:tcW w:w="1536" w:type="dxa"/>
          </w:tcPr>
          <w:p w14:paraId="2F01B6BC" w14:textId="1CFBDADB"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6FCC2927" w14:textId="77777777" w:rsidR="00D22117" w:rsidRPr="006377AD" w:rsidDel="00D22117" w:rsidRDefault="00D22117" w:rsidP="00D22117">
            <w:pPr>
              <w:spacing w:line="360" w:lineRule="auto"/>
              <w:rPr>
                <w:rFonts w:ascii="Times New Roman" w:hAnsi="Times New Roman" w:cs="Times New Roman"/>
                <w:sz w:val="24"/>
                <w:szCs w:val="24"/>
              </w:rPr>
            </w:pPr>
          </w:p>
        </w:tc>
        <w:tc>
          <w:tcPr>
            <w:tcW w:w="1536" w:type="dxa"/>
          </w:tcPr>
          <w:p w14:paraId="0653BBBA"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211C6674" w14:textId="77777777" w:rsidTr="00BB2DBA">
        <w:trPr>
          <w:trHeight w:val="1151"/>
        </w:trPr>
        <w:tc>
          <w:tcPr>
            <w:tcW w:w="2405" w:type="dxa"/>
          </w:tcPr>
          <w:p w14:paraId="66F3537F" w14:textId="77777777" w:rsidR="00D22117" w:rsidRPr="006377AD" w:rsidRDefault="00D22117" w:rsidP="00D22117">
            <w:pPr>
              <w:spacing w:line="360" w:lineRule="auto"/>
              <w:rPr>
                <w:rFonts w:ascii="Times New Roman" w:hAnsi="Times New Roman" w:cs="Times New Roman" w:hint="eastAsia"/>
                <w:sz w:val="24"/>
                <w:szCs w:val="24"/>
              </w:rPr>
            </w:pPr>
          </w:p>
        </w:tc>
        <w:tc>
          <w:tcPr>
            <w:tcW w:w="1830" w:type="dxa"/>
          </w:tcPr>
          <w:p w14:paraId="1FD72F0B" w14:textId="77AB347A" w:rsidR="00D22117" w:rsidRPr="006377AD" w:rsidRDefault="00434F84" w:rsidP="00D22117">
            <w:pPr>
              <w:spacing w:line="360" w:lineRule="auto"/>
              <w:rPr>
                <w:rFonts w:ascii="Times New Roman" w:hAnsi="Times New Roman" w:cs="Times New Roman" w:hint="eastAsia"/>
                <w:sz w:val="24"/>
                <w:szCs w:val="24"/>
              </w:rPr>
            </w:pPr>
            <w:r w:rsidRPr="006377AD">
              <w:rPr>
                <w:rFonts w:ascii="Times New Roman" w:hAnsi="Times New Roman" w:cs="Times New Roman" w:hint="eastAsia"/>
                <w:sz w:val="24"/>
                <w:szCs w:val="24"/>
              </w:rPr>
              <w:t>G</w:t>
            </w:r>
            <w:r w:rsidR="00D22117" w:rsidRPr="006377AD">
              <w:rPr>
                <w:rFonts w:ascii="Times New Roman" w:hAnsi="Times New Roman" w:cs="Times New Roman" w:hint="eastAsia"/>
                <w:sz w:val="24"/>
                <w:szCs w:val="24"/>
              </w:rPr>
              <w:t>eographic regions</w:t>
            </w:r>
          </w:p>
        </w:tc>
        <w:tc>
          <w:tcPr>
            <w:tcW w:w="1843" w:type="dxa"/>
          </w:tcPr>
          <w:p w14:paraId="1D346ECC" w14:textId="59D2CE27" w:rsidR="00D22117" w:rsidRPr="006377AD" w:rsidRDefault="00D22117" w:rsidP="00D22117">
            <w:pPr>
              <w:spacing w:line="360" w:lineRule="auto"/>
              <w:rPr>
                <w:rFonts w:ascii="Times New Roman" w:hAnsi="Times New Roman" w:cs="Times New Roman"/>
                <w:sz w:val="24"/>
                <w:szCs w:val="24"/>
              </w:rPr>
            </w:pPr>
          </w:p>
        </w:tc>
        <w:tc>
          <w:tcPr>
            <w:tcW w:w="1466" w:type="dxa"/>
          </w:tcPr>
          <w:p w14:paraId="7F8B4B9E" w14:textId="77777777" w:rsidR="00D22117" w:rsidRPr="006377AD" w:rsidRDefault="00D22117" w:rsidP="00D22117">
            <w:pPr>
              <w:spacing w:line="360" w:lineRule="auto"/>
              <w:rPr>
                <w:rFonts w:ascii="Times New Roman" w:hAnsi="Times New Roman" w:cs="Times New Roman"/>
                <w:sz w:val="24"/>
                <w:szCs w:val="24"/>
              </w:rPr>
            </w:pPr>
          </w:p>
        </w:tc>
        <w:tc>
          <w:tcPr>
            <w:tcW w:w="1652" w:type="dxa"/>
          </w:tcPr>
          <w:p w14:paraId="1DE0DF7E" w14:textId="77777777" w:rsidR="00D22117" w:rsidRPr="006377AD" w:rsidRDefault="00D22117" w:rsidP="00D22117">
            <w:pPr>
              <w:spacing w:line="360" w:lineRule="auto"/>
              <w:rPr>
                <w:rFonts w:ascii="Times New Roman" w:hAnsi="Times New Roman" w:cs="Times New Roman"/>
                <w:sz w:val="24"/>
                <w:szCs w:val="24"/>
              </w:rPr>
            </w:pPr>
          </w:p>
        </w:tc>
        <w:tc>
          <w:tcPr>
            <w:tcW w:w="1468" w:type="dxa"/>
          </w:tcPr>
          <w:p w14:paraId="56EA9840" w14:textId="7AD5C819" w:rsidR="00D22117" w:rsidRPr="006377AD" w:rsidRDefault="00D22117" w:rsidP="00D22117">
            <w:pPr>
              <w:spacing w:line="360" w:lineRule="auto"/>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Pr="006377AD">
              <w:rPr>
                <w:rFonts w:ascii="Times New Roman" w:eastAsia="等线" w:hAnsi="Times New Roman" w:cs="Times New Roman" w:hint="eastAsia"/>
                <w:sz w:val="24"/>
                <w:szCs w:val="24"/>
              </w:rPr>
              <w:t>8.42</w:t>
            </w:r>
          </w:p>
        </w:tc>
        <w:tc>
          <w:tcPr>
            <w:tcW w:w="1536" w:type="dxa"/>
          </w:tcPr>
          <w:p w14:paraId="00DFA0ED" w14:textId="214AC069"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1E2D5720" w14:textId="4A085462"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2.36</w:t>
            </w:r>
          </w:p>
        </w:tc>
        <w:tc>
          <w:tcPr>
            <w:tcW w:w="1536" w:type="dxa"/>
          </w:tcPr>
          <w:p w14:paraId="4C7434DA" w14:textId="23D1031C"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0.50</w:t>
            </w:r>
          </w:p>
        </w:tc>
      </w:tr>
      <w:tr w:rsidR="00D22117" w:rsidRPr="006377AD" w14:paraId="1CCFB29E" w14:textId="77777777" w:rsidTr="00BB2DBA">
        <w:trPr>
          <w:trHeight w:val="1151"/>
        </w:trPr>
        <w:tc>
          <w:tcPr>
            <w:tcW w:w="2405" w:type="dxa"/>
          </w:tcPr>
          <w:p w14:paraId="0B61A8C1" w14:textId="77777777" w:rsidR="00D22117" w:rsidRPr="006377AD" w:rsidRDefault="00D22117" w:rsidP="00D22117">
            <w:pPr>
              <w:spacing w:line="360" w:lineRule="auto"/>
              <w:rPr>
                <w:rFonts w:hint="eastAsia"/>
              </w:rPr>
            </w:pPr>
          </w:p>
        </w:tc>
        <w:tc>
          <w:tcPr>
            <w:tcW w:w="1830" w:type="dxa"/>
          </w:tcPr>
          <w:p w14:paraId="3C93A6C4" w14:textId="77777777" w:rsidR="00D22117" w:rsidRPr="006377AD" w:rsidRDefault="00D22117" w:rsidP="00D22117">
            <w:pPr>
              <w:spacing w:line="360" w:lineRule="auto"/>
              <w:rPr>
                <w:rFonts w:hint="eastAsia"/>
              </w:rPr>
            </w:pPr>
          </w:p>
        </w:tc>
        <w:tc>
          <w:tcPr>
            <w:tcW w:w="1843" w:type="dxa"/>
          </w:tcPr>
          <w:p w14:paraId="26281AEB" w14:textId="77777777"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North America</w:t>
            </w:r>
          </w:p>
          <w:p w14:paraId="07717EF4" w14:textId="6B9D6CE1"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(n=11)</w:t>
            </w:r>
          </w:p>
        </w:tc>
        <w:tc>
          <w:tcPr>
            <w:tcW w:w="1466" w:type="dxa"/>
          </w:tcPr>
          <w:p w14:paraId="282010A3" w14:textId="3437125F"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0.34</w:t>
            </w:r>
          </w:p>
        </w:tc>
        <w:tc>
          <w:tcPr>
            <w:tcW w:w="1652" w:type="dxa"/>
          </w:tcPr>
          <w:p w14:paraId="712B0751" w14:textId="209EA671"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0.24-0.46</w:t>
            </w:r>
          </w:p>
        </w:tc>
        <w:tc>
          <w:tcPr>
            <w:tcW w:w="1468" w:type="dxa"/>
          </w:tcPr>
          <w:p w14:paraId="1AC4A0EB" w14:textId="5081A55C" w:rsidR="00D22117" w:rsidRPr="006377AD" w:rsidRDefault="00D22117" w:rsidP="00D22117">
            <w:pPr>
              <w:spacing w:line="360" w:lineRule="auto"/>
              <w:rPr>
                <w:rFonts w:ascii="Times New Roman" w:hAnsi="Times New Roman" w:cs="Times New Roman" w:hint="eastAsia"/>
                <w:sz w:val="24"/>
                <w:szCs w:val="24"/>
              </w:rPr>
            </w:pPr>
            <w:r w:rsidRPr="006377AD">
              <w:rPr>
                <w:rFonts w:ascii="等线" w:eastAsia="等线" w:hAnsi="等线" w:cs="Times New Roman" w:hint="eastAsia"/>
                <w:sz w:val="24"/>
                <w:szCs w:val="24"/>
              </w:rPr>
              <w:t>-</w:t>
            </w:r>
            <w:r w:rsidRPr="006377AD">
              <w:rPr>
                <w:rFonts w:ascii="Times New Roman" w:hAnsi="Times New Roman" w:cs="Times New Roman" w:hint="eastAsia"/>
                <w:sz w:val="24"/>
                <w:szCs w:val="24"/>
              </w:rPr>
              <w:t>2.51</w:t>
            </w:r>
          </w:p>
        </w:tc>
        <w:tc>
          <w:tcPr>
            <w:tcW w:w="1536" w:type="dxa"/>
          </w:tcPr>
          <w:p w14:paraId="045E1FD5" w14:textId="55F84A2C"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0.01</w:t>
            </w:r>
          </w:p>
        </w:tc>
        <w:tc>
          <w:tcPr>
            <w:tcW w:w="1536" w:type="dxa"/>
          </w:tcPr>
          <w:p w14:paraId="29F7D44B" w14:textId="77777777" w:rsidR="00D22117" w:rsidRPr="006377AD" w:rsidRDefault="00D22117" w:rsidP="00D22117">
            <w:pPr>
              <w:spacing w:line="360" w:lineRule="auto"/>
              <w:rPr>
                <w:rFonts w:ascii="Times New Roman" w:hAnsi="Times New Roman" w:cs="Times New Roman"/>
                <w:sz w:val="24"/>
                <w:szCs w:val="24"/>
              </w:rPr>
            </w:pPr>
          </w:p>
        </w:tc>
        <w:tc>
          <w:tcPr>
            <w:tcW w:w="1536" w:type="dxa"/>
          </w:tcPr>
          <w:p w14:paraId="239817A4"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0D68407C" w14:textId="77777777" w:rsidTr="00BB2DBA">
        <w:trPr>
          <w:trHeight w:val="1151"/>
        </w:trPr>
        <w:tc>
          <w:tcPr>
            <w:tcW w:w="2405" w:type="dxa"/>
          </w:tcPr>
          <w:p w14:paraId="3BE274C5" w14:textId="77777777" w:rsidR="00D22117" w:rsidRPr="006377AD" w:rsidRDefault="00D22117" w:rsidP="00D22117">
            <w:pPr>
              <w:spacing w:line="360" w:lineRule="auto"/>
              <w:rPr>
                <w:rFonts w:hint="eastAsia"/>
              </w:rPr>
            </w:pPr>
          </w:p>
        </w:tc>
        <w:tc>
          <w:tcPr>
            <w:tcW w:w="1830" w:type="dxa"/>
          </w:tcPr>
          <w:p w14:paraId="79A683B4" w14:textId="77777777" w:rsidR="00D22117" w:rsidRPr="006377AD" w:rsidRDefault="00D22117" w:rsidP="00D22117">
            <w:pPr>
              <w:spacing w:line="360" w:lineRule="auto"/>
              <w:rPr>
                <w:rFonts w:hint="eastAsia"/>
              </w:rPr>
            </w:pPr>
          </w:p>
        </w:tc>
        <w:tc>
          <w:tcPr>
            <w:tcW w:w="1843" w:type="dxa"/>
          </w:tcPr>
          <w:p w14:paraId="1166E6D5" w14:textId="77777777"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Asia</w:t>
            </w:r>
          </w:p>
          <w:p w14:paraId="04177DF1" w14:textId="33B22CDB"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(n=5)</w:t>
            </w:r>
          </w:p>
        </w:tc>
        <w:tc>
          <w:tcPr>
            <w:tcW w:w="1466" w:type="dxa"/>
          </w:tcPr>
          <w:p w14:paraId="1447293F" w14:textId="69CA1BD0"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0.37</w:t>
            </w:r>
          </w:p>
        </w:tc>
        <w:tc>
          <w:tcPr>
            <w:tcW w:w="1652" w:type="dxa"/>
          </w:tcPr>
          <w:p w14:paraId="09060D30" w14:textId="1504179C"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0.29-0.46</w:t>
            </w:r>
          </w:p>
        </w:tc>
        <w:tc>
          <w:tcPr>
            <w:tcW w:w="1468" w:type="dxa"/>
          </w:tcPr>
          <w:p w14:paraId="48349FDC" w14:textId="1BCBF3E0" w:rsidR="00D22117" w:rsidRPr="006377AD" w:rsidRDefault="00D22117" w:rsidP="00D22117">
            <w:pPr>
              <w:spacing w:line="360" w:lineRule="auto"/>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Pr="006377AD">
              <w:rPr>
                <w:rFonts w:ascii="Times New Roman" w:eastAsia="等线" w:hAnsi="Times New Roman" w:cs="Times New Roman" w:hint="eastAsia"/>
                <w:sz w:val="24"/>
                <w:szCs w:val="24"/>
              </w:rPr>
              <w:t>2.81</w:t>
            </w:r>
          </w:p>
        </w:tc>
        <w:tc>
          <w:tcPr>
            <w:tcW w:w="1536" w:type="dxa"/>
          </w:tcPr>
          <w:p w14:paraId="25E5A852" w14:textId="6BB2E3A4"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0.01</w:t>
            </w:r>
          </w:p>
        </w:tc>
        <w:tc>
          <w:tcPr>
            <w:tcW w:w="1536" w:type="dxa"/>
          </w:tcPr>
          <w:p w14:paraId="76770CC1" w14:textId="77777777" w:rsidR="00D22117" w:rsidRPr="006377AD" w:rsidRDefault="00D22117" w:rsidP="00D22117">
            <w:pPr>
              <w:spacing w:line="360" w:lineRule="auto"/>
              <w:rPr>
                <w:rFonts w:ascii="Times New Roman" w:hAnsi="Times New Roman" w:cs="Times New Roman"/>
                <w:sz w:val="24"/>
                <w:szCs w:val="24"/>
              </w:rPr>
            </w:pPr>
          </w:p>
        </w:tc>
        <w:tc>
          <w:tcPr>
            <w:tcW w:w="1536" w:type="dxa"/>
          </w:tcPr>
          <w:p w14:paraId="50314671"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58420447" w14:textId="77777777" w:rsidTr="00BB2DBA">
        <w:trPr>
          <w:trHeight w:val="1151"/>
        </w:trPr>
        <w:tc>
          <w:tcPr>
            <w:tcW w:w="2405" w:type="dxa"/>
          </w:tcPr>
          <w:p w14:paraId="47393F6E" w14:textId="77777777" w:rsidR="00D22117" w:rsidRPr="006377AD" w:rsidRDefault="00D22117" w:rsidP="00D22117">
            <w:pPr>
              <w:spacing w:line="360" w:lineRule="auto"/>
              <w:rPr>
                <w:rFonts w:hint="eastAsia"/>
              </w:rPr>
            </w:pPr>
          </w:p>
        </w:tc>
        <w:tc>
          <w:tcPr>
            <w:tcW w:w="1830" w:type="dxa"/>
          </w:tcPr>
          <w:p w14:paraId="7A433F9D" w14:textId="77777777" w:rsidR="00D22117" w:rsidRPr="006377AD" w:rsidRDefault="00D22117" w:rsidP="00D22117">
            <w:pPr>
              <w:spacing w:line="360" w:lineRule="auto"/>
              <w:rPr>
                <w:rFonts w:hint="eastAsia"/>
              </w:rPr>
            </w:pPr>
          </w:p>
        </w:tc>
        <w:tc>
          <w:tcPr>
            <w:tcW w:w="1843" w:type="dxa"/>
          </w:tcPr>
          <w:p w14:paraId="556F9F3B" w14:textId="77777777"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 xml:space="preserve">Europe </w:t>
            </w:r>
          </w:p>
          <w:p w14:paraId="00EC7661" w14:textId="363C73D3"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(n=15)</w:t>
            </w:r>
          </w:p>
        </w:tc>
        <w:tc>
          <w:tcPr>
            <w:tcW w:w="1466" w:type="dxa"/>
          </w:tcPr>
          <w:p w14:paraId="0A8622F6" w14:textId="333BFD1C"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0.42</w:t>
            </w:r>
          </w:p>
        </w:tc>
        <w:tc>
          <w:tcPr>
            <w:tcW w:w="1652" w:type="dxa"/>
          </w:tcPr>
          <w:p w14:paraId="56F7E1ED" w14:textId="2A5DA3C8"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0.34-0.50</w:t>
            </w:r>
          </w:p>
        </w:tc>
        <w:tc>
          <w:tcPr>
            <w:tcW w:w="1468" w:type="dxa"/>
          </w:tcPr>
          <w:p w14:paraId="7EA32D07" w14:textId="2B5DA6E3" w:rsidR="00D22117" w:rsidRPr="006377AD" w:rsidRDefault="00D22117" w:rsidP="00D22117">
            <w:pPr>
              <w:spacing w:line="360" w:lineRule="auto"/>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Pr="006377AD">
              <w:rPr>
                <w:rFonts w:ascii="Times New Roman" w:eastAsia="等线" w:hAnsi="Times New Roman" w:cs="Times New Roman" w:hint="eastAsia"/>
                <w:sz w:val="24"/>
                <w:szCs w:val="24"/>
              </w:rPr>
              <w:t>1.96</w:t>
            </w:r>
          </w:p>
        </w:tc>
        <w:tc>
          <w:tcPr>
            <w:tcW w:w="1536" w:type="dxa"/>
          </w:tcPr>
          <w:p w14:paraId="55036BAA" w14:textId="59D4F440"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0.05</w:t>
            </w:r>
          </w:p>
        </w:tc>
        <w:tc>
          <w:tcPr>
            <w:tcW w:w="1536" w:type="dxa"/>
          </w:tcPr>
          <w:p w14:paraId="7F4637FD" w14:textId="77777777" w:rsidR="00D22117" w:rsidRPr="006377AD" w:rsidRDefault="00D22117" w:rsidP="00D22117">
            <w:pPr>
              <w:spacing w:line="360" w:lineRule="auto"/>
              <w:rPr>
                <w:rFonts w:ascii="Times New Roman" w:hAnsi="Times New Roman" w:cs="Times New Roman"/>
                <w:sz w:val="24"/>
                <w:szCs w:val="24"/>
              </w:rPr>
            </w:pPr>
          </w:p>
        </w:tc>
        <w:tc>
          <w:tcPr>
            <w:tcW w:w="1536" w:type="dxa"/>
          </w:tcPr>
          <w:p w14:paraId="43DEDFF1"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3ADDA1ED" w14:textId="77777777" w:rsidTr="00BB2DBA">
        <w:trPr>
          <w:trHeight w:val="1151"/>
        </w:trPr>
        <w:tc>
          <w:tcPr>
            <w:tcW w:w="2405" w:type="dxa"/>
          </w:tcPr>
          <w:p w14:paraId="545E3BBD" w14:textId="77777777" w:rsidR="00D22117" w:rsidRPr="006377AD" w:rsidRDefault="00D22117" w:rsidP="00D22117">
            <w:pPr>
              <w:spacing w:line="360" w:lineRule="auto"/>
              <w:rPr>
                <w:rFonts w:hint="eastAsia"/>
              </w:rPr>
            </w:pPr>
          </w:p>
        </w:tc>
        <w:tc>
          <w:tcPr>
            <w:tcW w:w="1830" w:type="dxa"/>
          </w:tcPr>
          <w:p w14:paraId="3E26B068" w14:textId="77777777" w:rsidR="00D22117" w:rsidRPr="006377AD" w:rsidRDefault="00D22117" w:rsidP="00D22117">
            <w:pPr>
              <w:spacing w:line="360" w:lineRule="auto"/>
              <w:rPr>
                <w:rFonts w:hint="eastAsia"/>
              </w:rPr>
            </w:pPr>
          </w:p>
        </w:tc>
        <w:tc>
          <w:tcPr>
            <w:tcW w:w="1843" w:type="dxa"/>
          </w:tcPr>
          <w:p w14:paraId="483433E1" w14:textId="77777777"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South America</w:t>
            </w:r>
          </w:p>
          <w:p w14:paraId="6D4A4B16" w14:textId="15B70A7E"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(n=3)</w:t>
            </w:r>
          </w:p>
        </w:tc>
        <w:tc>
          <w:tcPr>
            <w:tcW w:w="1466" w:type="dxa"/>
          </w:tcPr>
          <w:p w14:paraId="562F8BDE" w14:textId="714294A5"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0.35</w:t>
            </w:r>
          </w:p>
        </w:tc>
        <w:tc>
          <w:tcPr>
            <w:tcW w:w="1652" w:type="dxa"/>
          </w:tcPr>
          <w:p w14:paraId="7915ADAB" w14:textId="2C3AE0B0"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0.32-0.39</w:t>
            </w:r>
          </w:p>
        </w:tc>
        <w:tc>
          <w:tcPr>
            <w:tcW w:w="1468" w:type="dxa"/>
          </w:tcPr>
          <w:p w14:paraId="4FB47A26" w14:textId="1E5D1FF6" w:rsidR="00D22117" w:rsidRPr="006377AD" w:rsidRDefault="00D22117" w:rsidP="00D22117">
            <w:pPr>
              <w:spacing w:line="360" w:lineRule="auto"/>
              <w:rPr>
                <w:rFonts w:ascii="Times New Roman" w:eastAsia="等线" w:hAnsi="Times New Roman" w:cs="Times New Roman" w:hint="eastAsia"/>
                <w:sz w:val="24"/>
                <w:szCs w:val="24"/>
              </w:rPr>
            </w:pPr>
            <w:r w:rsidRPr="006377AD">
              <w:rPr>
                <w:rFonts w:ascii="等线" w:eastAsia="等线" w:hAnsi="等线" w:cs="Times New Roman" w:hint="eastAsia"/>
                <w:sz w:val="24"/>
                <w:szCs w:val="24"/>
              </w:rPr>
              <w:t>-</w:t>
            </w:r>
            <w:r w:rsidRPr="006377AD">
              <w:rPr>
                <w:rFonts w:ascii="Times New Roman" w:eastAsia="等线" w:hAnsi="Times New Roman" w:cs="Times New Roman" w:hint="eastAsia"/>
                <w:sz w:val="24"/>
                <w:szCs w:val="24"/>
              </w:rPr>
              <w:t>7.43</w:t>
            </w:r>
          </w:p>
        </w:tc>
        <w:tc>
          <w:tcPr>
            <w:tcW w:w="1536" w:type="dxa"/>
          </w:tcPr>
          <w:p w14:paraId="59BED58D" w14:textId="02D447A1"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09136296" w14:textId="77777777" w:rsidR="00D22117" w:rsidRPr="006377AD" w:rsidRDefault="00D22117" w:rsidP="00D22117">
            <w:pPr>
              <w:spacing w:line="360" w:lineRule="auto"/>
              <w:rPr>
                <w:rFonts w:ascii="Times New Roman" w:hAnsi="Times New Roman" w:cs="Times New Roman"/>
                <w:sz w:val="24"/>
                <w:szCs w:val="24"/>
              </w:rPr>
            </w:pPr>
          </w:p>
        </w:tc>
        <w:tc>
          <w:tcPr>
            <w:tcW w:w="1536" w:type="dxa"/>
          </w:tcPr>
          <w:p w14:paraId="47B9B83C"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2EB6FB9E" w14:textId="77777777" w:rsidTr="00BB2DBA">
        <w:trPr>
          <w:trHeight w:val="1151"/>
        </w:trPr>
        <w:tc>
          <w:tcPr>
            <w:tcW w:w="2405" w:type="dxa"/>
          </w:tcPr>
          <w:p w14:paraId="61BE5F99" w14:textId="77777777" w:rsidR="00D22117" w:rsidRPr="006377AD" w:rsidRDefault="00D22117" w:rsidP="00D22117">
            <w:pPr>
              <w:spacing w:line="360" w:lineRule="auto"/>
              <w:rPr>
                <w:rFonts w:hint="eastAsia"/>
              </w:rPr>
            </w:pPr>
          </w:p>
        </w:tc>
        <w:tc>
          <w:tcPr>
            <w:tcW w:w="1830" w:type="dxa"/>
          </w:tcPr>
          <w:p w14:paraId="5F664865" w14:textId="75C03723" w:rsidR="00D22117" w:rsidRPr="006377AD" w:rsidRDefault="00D22117" w:rsidP="00D22117">
            <w:pPr>
              <w:spacing w:line="360" w:lineRule="auto"/>
              <w:rPr>
                <w:rFonts w:hint="eastAsia"/>
              </w:rPr>
            </w:pPr>
            <w:r w:rsidRPr="006377AD">
              <w:rPr>
                <w:rFonts w:ascii="Times New Roman" w:eastAsia="宋体" w:hAnsi="Times New Roman" w:cs="Times New Roman"/>
                <w:sz w:val="24"/>
                <w:szCs w:val="24"/>
              </w:rPr>
              <w:t>Diagnostic method</w:t>
            </w:r>
          </w:p>
        </w:tc>
        <w:tc>
          <w:tcPr>
            <w:tcW w:w="1843" w:type="dxa"/>
          </w:tcPr>
          <w:p w14:paraId="71F44665" w14:textId="77777777" w:rsidR="00D22117" w:rsidRPr="006377AD" w:rsidRDefault="00D22117" w:rsidP="00D22117">
            <w:pPr>
              <w:spacing w:line="360" w:lineRule="auto"/>
              <w:rPr>
                <w:rFonts w:ascii="Times New Roman" w:hAnsi="Times New Roman" w:cs="Times New Roman"/>
                <w:sz w:val="24"/>
                <w:szCs w:val="24"/>
              </w:rPr>
            </w:pPr>
          </w:p>
        </w:tc>
        <w:tc>
          <w:tcPr>
            <w:tcW w:w="1466" w:type="dxa"/>
          </w:tcPr>
          <w:p w14:paraId="433D8C9F" w14:textId="77777777" w:rsidR="00D22117" w:rsidRPr="006377AD" w:rsidRDefault="00D22117" w:rsidP="00D22117">
            <w:pPr>
              <w:spacing w:line="360" w:lineRule="auto"/>
              <w:rPr>
                <w:rFonts w:ascii="Times New Roman" w:hAnsi="Times New Roman" w:cs="Times New Roman"/>
                <w:sz w:val="24"/>
                <w:szCs w:val="24"/>
              </w:rPr>
            </w:pPr>
          </w:p>
        </w:tc>
        <w:tc>
          <w:tcPr>
            <w:tcW w:w="1652" w:type="dxa"/>
          </w:tcPr>
          <w:p w14:paraId="2B489A63" w14:textId="77777777" w:rsidR="00D22117" w:rsidRPr="006377AD" w:rsidRDefault="00D22117" w:rsidP="00D22117">
            <w:pPr>
              <w:spacing w:line="360" w:lineRule="auto"/>
              <w:rPr>
                <w:rFonts w:ascii="Times New Roman" w:hAnsi="Times New Roman" w:cs="Times New Roman"/>
                <w:sz w:val="24"/>
                <w:szCs w:val="24"/>
              </w:rPr>
            </w:pPr>
          </w:p>
        </w:tc>
        <w:tc>
          <w:tcPr>
            <w:tcW w:w="1468" w:type="dxa"/>
          </w:tcPr>
          <w:p w14:paraId="1B578DA7" w14:textId="33025F17" w:rsidR="00D22117" w:rsidRPr="006377AD" w:rsidRDefault="00D22117" w:rsidP="00D22117">
            <w:pPr>
              <w:spacing w:line="360" w:lineRule="auto"/>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-5.85</w:t>
            </w:r>
          </w:p>
        </w:tc>
        <w:tc>
          <w:tcPr>
            <w:tcW w:w="1536" w:type="dxa"/>
          </w:tcPr>
          <w:p w14:paraId="08E1F04D" w14:textId="1D7AA8B8"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5ECC6907" w14:textId="1DA7C430"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5.97</w:t>
            </w:r>
          </w:p>
        </w:tc>
        <w:tc>
          <w:tcPr>
            <w:tcW w:w="1536" w:type="dxa"/>
          </w:tcPr>
          <w:p w14:paraId="62E60E14" w14:textId="036D16E9"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0.31</w:t>
            </w:r>
          </w:p>
        </w:tc>
      </w:tr>
      <w:tr w:rsidR="00D22117" w:rsidRPr="006377AD" w14:paraId="7CEA8DBF" w14:textId="77777777" w:rsidTr="00BB2DBA">
        <w:trPr>
          <w:trHeight w:val="1151"/>
        </w:trPr>
        <w:tc>
          <w:tcPr>
            <w:tcW w:w="2405" w:type="dxa"/>
          </w:tcPr>
          <w:p w14:paraId="026E5A63" w14:textId="77777777" w:rsidR="00D22117" w:rsidRPr="006377AD" w:rsidRDefault="00D22117" w:rsidP="00D22117">
            <w:pPr>
              <w:spacing w:line="360" w:lineRule="auto"/>
              <w:rPr>
                <w:rFonts w:hint="eastAsia"/>
              </w:rPr>
            </w:pPr>
          </w:p>
        </w:tc>
        <w:tc>
          <w:tcPr>
            <w:tcW w:w="1830" w:type="dxa"/>
          </w:tcPr>
          <w:p w14:paraId="5E8E45C7" w14:textId="77777777" w:rsidR="00D22117" w:rsidRPr="006377AD" w:rsidRDefault="00D22117" w:rsidP="00D22117">
            <w:pPr>
              <w:spacing w:line="360" w:lineRule="auto"/>
              <w:rPr>
                <w:rFonts w:hint="eastAsia"/>
              </w:rPr>
            </w:pPr>
          </w:p>
        </w:tc>
        <w:tc>
          <w:tcPr>
            <w:tcW w:w="1843" w:type="dxa"/>
          </w:tcPr>
          <w:p w14:paraId="1317DDE2" w14:textId="541908C7"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sz w:val="24"/>
                <w:szCs w:val="24"/>
              </w:rPr>
              <w:t>Transient elastography</w:t>
            </w:r>
            <w:r w:rsidRPr="006377AD">
              <w:rPr>
                <w:rFonts w:ascii="Times New Roman" w:hAnsi="Times New Roman" w:cs="Times New Roman" w:hint="eastAsia"/>
                <w:sz w:val="24"/>
                <w:szCs w:val="24"/>
              </w:rPr>
              <w:t xml:space="preserve"> (TE) (n=15)</w:t>
            </w:r>
          </w:p>
        </w:tc>
        <w:tc>
          <w:tcPr>
            <w:tcW w:w="1466" w:type="dxa"/>
          </w:tcPr>
          <w:p w14:paraId="15A7D184" w14:textId="70950EA1"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0.41</w:t>
            </w:r>
          </w:p>
        </w:tc>
        <w:tc>
          <w:tcPr>
            <w:tcW w:w="1652" w:type="dxa"/>
          </w:tcPr>
          <w:p w14:paraId="621D6116" w14:textId="789AC3B6"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0.36-0.46</w:t>
            </w:r>
          </w:p>
        </w:tc>
        <w:tc>
          <w:tcPr>
            <w:tcW w:w="1468" w:type="dxa"/>
          </w:tcPr>
          <w:p w14:paraId="1C22624F" w14:textId="42F13FA6" w:rsidR="00D22117" w:rsidRPr="006377AD" w:rsidRDefault="00D22117" w:rsidP="00D22117">
            <w:pPr>
              <w:spacing w:line="360" w:lineRule="auto"/>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-3.25</w:t>
            </w:r>
          </w:p>
        </w:tc>
        <w:tc>
          <w:tcPr>
            <w:tcW w:w="1536" w:type="dxa"/>
          </w:tcPr>
          <w:p w14:paraId="6E2237F4" w14:textId="23B5FB7E"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31C981E1" w14:textId="77777777" w:rsidR="00D22117" w:rsidRPr="006377AD" w:rsidRDefault="00D22117" w:rsidP="00D22117">
            <w:pPr>
              <w:spacing w:line="360" w:lineRule="auto"/>
              <w:rPr>
                <w:rFonts w:ascii="Times New Roman" w:hAnsi="Times New Roman" w:cs="Times New Roman"/>
                <w:sz w:val="24"/>
                <w:szCs w:val="24"/>
              </w:rPr>
            </w:pPr>
          </w:p>
        </w:tc>
        <w:tc>
          <w:tcPr>
            <w:tcW w:w="1536" w:type="dxa"/>
          </w:tcPr>
          <w:p w14:paraId="1A88607E"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5A227110" w14:textId="77777777" w:rsidTr="00BB2DBA">
        <w:trPr>
          <w:trHeight w:val="1151"/>
        </w:trPr>
        <w:tc>
          <w:tcPr>
            <w:tcW w:w="2405" w:type="dxa"/>
          </w:tcPr>
          <w:p w14:paraId="2F0F98D7" w14:textId="77777777" w:rsidR="00D22117" w:rsidRPr="006377AD" w:rsidRDefault="00D22117" w:rsidP="00D22117">
            <w:pPr>
              <w:spacing w:line="360" w:lineRule="auto"/>
              <w:rPr>
                <w:rFonts w:hint="eastAsia"/>
              </w:rPr>
            </w:pPr>
          </w:p>
        </w:tc>
        <w:tc>
          <w:tcPr>
            <w:tcW w:w="1830" w:type="dxa"/>
          </w:tcPr>
          <w:p w14:paraId="04673A97" w14:textId="77777777" w:rsidR="00D22117" w:rsidRPr="006377AD" w:rsidRDefault="00D22117" w:rsidP="00D22117">
            <w:pPr>
              <w:spacing w:line="360" w:lineRule="auto"/>
              <w:rPr>
                <w:rFonts w:hint="eastAsia"/>
              </w:rPr>
            </w:pPr>
          </w:p>
        </w:tc>
        <w:tc>
          <w:tcPr>
            <w:tcW w:w="1843" w:type="dxa"/>
          </w:tcPr>
          <w:p w14:paraId="073F551A" w14:textId="1AA948F3"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sz w:val="24"/>
                <w:szCs w:val="24"/>
              </w:rPr>
              <w:t>Computed tomography</w:t>
            </w:r>
            <w:r w:rsidRPr="006377AD">
              <w:rPr>
                <w:rFonts w:ascii="Times New Roman" w:hAnsi="Times New Roman" w:cs="Times New Roman" w:hint="eastAsia"/>
                <w:sz w:val="24"/>
                <w:szCs w:val="24"/>
              </w:rPr>
              <w:t xml:space="preserve"> (CT) (n=6)</w:t>
            </w:r>
          </w:p>
        </w:tc>
        <w:tc>
          <w:tcPr>
            <w:tcW w:w="1466" w:type="dxa"/>
          </w:tcPr>
          <w:p w14:paraId="23B07A4C" w14:textId="27980F4E"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0.22</w:t>
            </w:r>
          </w:p>
        </w:tc>
        <w:tc>
          <w:tcPr>
            <w:tcW w:w="1652" w:type="dxa"/>
          </w:tcPr>
          <w:p w14:paraId="445083C2" w14:textId="224DD627"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0.11-0.39</w:t>
            </w:r>
          </w:p>
        </w:tc>
        <w:tc>
          <w:tcPr>
            <w:tcW w:w="1468" w:type="dxa"/>
          </w:tcPr>
          <w:p w14:paraId="5FDB949F" w14:textId="0AC6696F" w:rsidR="00D22117" w:rsidRPr="006377AD" w:rsidRDefault="00D22117" w:rsidP="00D22117">
            <w:pPr>
              <w:spacing w:line="360" w:lineRule="auto"/>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-3.06</w:t>
            </w:r>
          </w:p>
        </w:tc>
        <w:tc>
          <w:tcPr>
            <w:tcW w:w="1536" w:type="dxa"/>
          </w:tcPr>
          <w:p w14:paraId="05E18E3A" w14:textId="7C60F0FD"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391A0137" w14:textId="77777777" w:rsidR="00D22117" w:rsidRPr="006377AD" w:rsidRDefault="00D22117" w:rsidP="00D22117">
            <w:pPr>
              <w:spacing w:line="360" w:lineRule="auto"/>
              <w:rPr>
                <w:rFonts w:ascii="Times New Roman" w:hAnsi="Times New Roman" w:cs="Times New Roman"/>
                <w:sz w:val="24"/>
                <w:szCs w:val="24"/>
              </w:rPr>
            </w:pPr>
          </w:p>
        </w:tc>
        <w:tc>
          <w:tcPr>
            <w:tcW w:w="1536" w:type="dxa"/>
          </w:tcPr>
          <w:p w14:paraId="35AD7306"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782CAA80" w14:textId="77777777" w:rsidTr="00BB2DBA">
        <w:trPr>
          <w:trHeight w:val="1151"/>
        </w:trPr>
        <w:tc>
          <w:tcPr>
            <w:tcW w:w="2405" w:type="dxa"/>
          </w:tcPr>
          <w:p w14:paraId="06BDF52D" w14:textId="77777777" w:rsidR="00D22117" w:rsidRPr="006377AD" w:rsidRDefault="00D22117" w:rsidP="00D22117">
            <w:pPr>
              <w:spacing w:line="360" w:lineRule="auto"/>
              <w:rPr>
                <w:rFonts w:hint="eastAsia"/>
              </w:rPr>
            </w:pPr>
          </w:p>
        </w:tc>
        <w:tc>
          <w:tcPr>
            <w:tcW w:w="1830" w:type="dxa"/>
          </w:tcPr>
          <w:p w14:paraId="4073620A" w14:textId="77777777" w:rsidR="00D22117" w:rsidRPr="006377AD" w:rsidRDefault="00D22117" w:rsidP="00D22117">
            <w:pPr>
              <w:spacing w:line="360" w:lineRule="auto"/>
              <w:rPr>
                <w:rFonts w:hint="eastAsia"/>
              </w:rPr>
            </w:pPr>
          </w:p>
        </w:tc>
        <w:tc>
          <w:tcPr>
            <w:tcW w:w="1843" w:type="dxa"/>
          </w:tcPr>
          <w:p w14:paraId="2584F74C" w14:textId="749E3468"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sz w:val="24"/>
                <w:szCs w:val="24"/>
              </w:rPr>
              <w:t>Magnetic resonance spectroscopy</w:t>
            </w:r>
            <w:r w:rsidRPr="006377AD">
              <w:rPr>
                <w:rFonts w:ascii="Times New Roman" w:hAnsi="Times New Roman" w:cs="Times New Roman" w:hint="eastAsia"/>
                <w:sz w:val="24"/>
                <w:szCs w:val="24"/>
              </w:rPr>
              <w:t xml:space="preserve"> </w:t>
            </w:r>
            <w:r w:rsidRPr="006377AD">
              <w:rPr>
                <w:rFonts w:ascii="Times New Roman" w:hAnsi="Times New Roman" w:cs="Times New Roman" w:hint="eastAsia"/>
                <w:sz w:val="24"/>
                <w:szCs w:val="24"/>
              </w:rPr>
              <w:lastRenderedPageBreak/>
              <w:t>(</w:t>
            </w:r>
            <w:r w:rsidRPr="006377AD">
              <w:rPr>
                <w:rFonts w:ascii="Times New Roman" w:hAnsi="Times New Roman" w:cs="Times New Roman"/>
                <w:sz w:val="24"/>
                <w:szCs w:val="24"/>
              </w:rPr>
              <w:t>H-MRS</w:t>
            </w:r>
            <w:r w:rsidRPr="006377AD">
              <w:rPr>
                <w:rFonts w:ascii="Times New Roman" w:hAnsi="Times New Roman" w:cs="Times New Roman" w:hint="eastAsia"/>
                <w:sz w:val="24"/>
                <w:szCs w:val="24"/>
              </w:rPr>
              <w:t>) (n=1)</w:t>
            </w:r>
          </w:p>
        </w:tc>
        <w:tc>
          <w:tcPr>
            <w:tcW w:w="1466" w:type="dxa"/>
          </w:tcPr>
          <w:p w14:paraId="790FD408" w14:textId="5D0B524F"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lastRenderedPageBreak/>
              <w:t>0.40</w:t>
            </w:r>
          </w:p>
        </w:tc>
        <w:tc>
          <w:tcPr>
            <w:tcW w:w="1652" w:type="dxa"/>
          </w:tcPr>
          <w:p w14:paraId="6F46244D" w14:textId="5EB80855"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0.36-0.46</w:t>
            </w:r>
          </w:p>
        </w:tc>
        <w:tc>
          <w:tcPr>
            <w:tcW w:w="1468" w:type="dxa"/>
          </w:tcPr>
          <w:p w14:paraId="70EB7F4D" w14:textId="2BE8A04E" w:rsidR="00D22117" w:rsidRPr="006377AD" w:rsidRDefault="00D22117" w:rsidP="00D22117">
            <w:pPr>
              <w:spacing w:line="360" w:lineRule="auto"/>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-3.61</w:t>
            </w:r>
          </w:p>
        </w:tc>
        <w:tc>
          <w:tcPr>
            <w:tcW w:w="1536" w:type="dxa"/>
          </w:tcPr>
          <w:p w14:paraId="157FAB61" w14:textId="648D94FB"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5DDE6C32" w14:textId="77777777" w:rsidR="00D22117" w:rsidRPr="006377AD" w:rsidRDefault="00D22117" w:rsidP="00D22117">
            <w:pPr>
              <w:spacing w:line="360" w:lineRule="auto"/>
              <w:rPr>
                <w:rFonts w:ascii="Times New Roman" w:hAnsi="Times New Roman" w:cs="Times New Roman"/>
                <w:sz w:val="24"/>
                <w:szCs w:val="24"/>
              </w:rPr>
            </w:pPr>
          </w:p>
        </w:tc>
        <w:tc>
          <w:tcPr>
            <w:tcW w:w="1536" w:type="dxa"/>
          </w:tcPr>
          <w:p w14:paraId="38E9B0B4"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2457999E" w14:textId="77777777" w:rsidTr="00BB2DBA">
        <w:trPr>
          <w:trHeight w:val="1151"/>
        </w:trPr>
        <w:tc>
          <w:tcPr>
            <w:tcW w:w="2405" w:type="dxa"/>
          </w:tcPr>
          <w:p w14:paraId="2DF2F9C0" w14:textId="77777777" w:rsidR="00D22117" w:rsidRPr="006377AD" w:rsidRDefault="00D22117" w:rsidP="00D22117">
            <w:pPr>
              <w:spacing w:line="360" w:lineRule="auto"/>
              <w:rPr>
                <w:rFonts w:hint="eastAsia"/>
              </w:rPr>
            </w:pPr>
          </w:p>
        </w:tc>
        <w:tc>
          <w:tcPr>
            <w:tcW w:w="1830" w:type="dxa"/>
          </w:tcPr>
          <w:p w14:paraId="5D63FF02" w14:textId="77777777" w:rsidR="00D22117" w:rsidRPr="006377AD" w:rsidRDefault="00D22117" w:rsidP="00D22117">
            <w:pPr>
              <w:spacing w:line="360" w:lineRule="auto"/>
              <w:rPr>
                <w:rFonts w:hint="eastAsia"/>
              </w:rPr>
            </w:pPr>
          </w:p>
        </w:tc>
        <w:tc>
          <w:tcPr>
            <w:tcW w:w="1843" w:type="dxa"/>
          </w:tcPr>
          <w:p w14:paraId="603ADBC6" w14:textId="694388D4"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sz w:val="24"/>
                <w:szCs w:val="24"/>
              </w:rPr>
              <w:t>Liver biopsy</w:t>
            </w:r>
            <w:r w:rsidRPr="006377AD">
              <w:rPr>
                <w:rFonts w:ascii="Times New Roman" w:hAnsi="Times New Roman" w:cs="Times New Roman" w:hint="eastAsia"/>
                <w:sz w:val="24"/>
                <w:szCs w:val="24"/>
              </w:rPr>
              <w:t xml:space="preserve"> (LB) (n=3)</w:t>
            </w:r>
          </w:p>
        </w:tc>
        <w:tc>
          <w:tcPr>
            <w:tcW w:w="1466" w:type="dxa"/>
          </w:tcPr>
          <w:p w14:paraId="4D0E11EC" w14:textId="6BF2AFA6"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0.46</w:t>
            </w:r>
          </w:p>
        </w:tc>
        <w:tc>
          <w:tcPr>
            <w:tcW w:w="1652" w:type="dxa"/>
          </w:tcPr>
          <w:p w14:paraId="2FD26027" w14:textId="1AC5CA54"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0.27-0.67</w:t>
            </w:r>
          </w:p>
        </w:tc>
        <w:tc>
          <w:tcPr>
            <w:tcW w:w="1468" w:type="dxa"/>
          </w:tcPr>
          <w:p w14:paraId="34BF94B5" w14:textId="533A12D6" w:rsidR="00D22117" w:rsidRPr="006377AD" w:rsidRDefault="00D22117" w:rsidP="00D22117">
            <w:pPr>
              <w:spacing w:line="360" w:lineRule="auto"/>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-0.34</w:t>
            </w:r>
          </w:p>
        </w:tc>
        <w:tc>
          <w:tcPr>
            <w:tcW w:w="1536" w:type="dxa"/>
          </w:tcPr>
          <w:p w14:paraId="34B8A3BE" w14:textId="4B4F7AF0"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0.73</w:t>
            </w:r>
          </w:p>
        </w:tc>
        <w:tc>
          <w:tcPr>
            <w:tcW w:w="1536" w:type="dxa"/>
          </w:tcPr>
          <w:p w14:paraId="2A6E8E82" w14:textId="77777777" w:rsidR="00D22117" w:rsidRPr="006377AD" w:rsidRDefault="00D22117" w:rsidP="00D22117">
            <w:pPr>
              <w:spacing w:line="360" w:lineRule="auto"/>
              <w:rPr>
                <w:rFonts w:ascii="Times New Roman" w:hAnsi="Times New Roman" w:cs="Times New Roman"/>
                <w:sz w:val="24"/>
                <w:szCs w:val="24"/>
              </w:rPr>
            </w:pPr>
          </w:p>
        </w:tc>
        <w:tc>
          <w:tcPr>
            <w:tcW w:w="1536" w:type="dxa"/>
          </w:tcPr>
          <w:p w14:paraId="6E5DECF0"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2EC7444D" w14:textId="77777777" w:rsidTr="00BB2DBA">
        <w:trPr>
          <w:trHeight w:val="1151"/>
        </w:trPr>
        <w:tc>
          <w:tcPr>
            <w:tcW w:w="2405" w:type="dxa"/>
          </w:tcPr>
          <w:p w14:paraId="3B8D18E7" w14:textId="77777777" w:rsidR="00D22117" w:rsidRPr="006377AD" w:rsidRDefault="00D22117" w:rsidP="00D22117">
            <w:pPr>
              <w:spacing w:line="360" w:lineRule="auto"/>
              <w:rPr>
                <w:rFonts w:hint="eastAsia"/>
              </w:rPr>
            </w:pPr>
          </w:p>
        </w:tc>
        <w:tc>
          <w:tcPr>
            <w:tcW w:w="1830" w:type="dxa"/>
          </w:tcPr>
          <w:p w14:paraId="2F011708" w14:textId="77777777" w:rsidR="00D22117" w:rsidRPr="006377AD" w:rsidRDefault="00D22117" w:rsidP="00D22117">
            <w:pPr>
              <w:spacing w:line="360" w:lineRule="auto"/>
              <w:rPr>
                <w:rFonts w:hint="eastAsia"/>
              </w:rPr>
            </w:pPr>
          </w:p>
        </w:tc>
        <w:tc>
          <w:tcPr>
            <w:tcW w:w="1843" w:type="dxa"/>
          </w:tcPr>
          <w:p w14:paraId="57DD61D3" w14:textId="0DF67638"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sz w:val="24"/>
                <w:szCs w:val="24"/>
              </w:rPr>
              <w:t>Ultrasound</w:t>
            </w:r>
            <w:r w:rsidRPr="006377AD">
              <w:rPr>
                <w:rFonts w:ascii="Times New Roman" w:hAnsi="Times New Roman" w:cs="Times New Roman" w:hint="eastAsia"/>
                <w:sz w:val="24"/>
                <w:szCs w:val="24"/>
              </w:rPr>
              <w:t xml:space="preserve"> (US) (n=2)</w:t>
            </w:r>
          </w:p>
        </w:tc>
        <w:tc>
          <w:tcPr>
            <w:tcW w:w="1466" w:type="dxa"/>
          </w:tcPr>
          <w:p w14:paraId="62FEC646" w14:textId="7179967C"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0.36</w:t>
            </w:r>
          </w:p>
        </w:tc>
        <w:tc>
          <w:tcPr>
            <w:tcW w:w="1652" w:type="dxa"/>
          </w:tcPr>
          <w:p w14:paraId="63095779" w14:textId="7907FAE8"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0.26-0.47</w:t>
            </w:r>
          </w:p>
        </w:tc>
        <w:tc>
          <w:tcPr>
            <w:tcW w:w="1468" w:type="dxa"/>
          </w:tcPr>
          <w:p w14:paraId="786DBA4F" w14:textId="2931F168" w:rsidR="00D22117" w:rsidRPr="006377AD" w:rsidRDefault="00D22117" w:rsidP="00D22117">
            <w:pPr>
              <w:spacing w:line="360" w:lineRule="auto"/>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-2.53</w:t>
            </w:r>
          </w:p>
        </w:tc>
        <w:tc>
          <w:tcPr>
            <w:tcW w:w="1536" w:type="dxa"/>
          </w:tcPr>
          <w:p w14:paraId="2491647C" w14:textId="3473B441"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0.01</w:t>
            </w:r>
          </w:p>
        </w:tc>
        <w:tc>
          <w:tcPr>
            <w:tcW w:w="1536" w:type="dxa"/>
          </w:tcPr>
          <w:p w14:paraId="78C89F38" w14:textId="77777777" w:rsidR="00D22117" w:rsidRPr="006377AD" w:rsidRDefault="00D22117" w:rsidP="00D22117">
            <w:pPr>
              <w:spacing w:line="360" w:lineRule="auto"/>
              <w:rPr>
                <w:rFonts w:ascii="Times New Roman" w:hAnsi="Times New Roman" w:cs="Times New Roman"/>
                <w:sz w:val="24"/>
                <w:szCs w:val="24"/>
              </w:rPr>
            </w:pPr>
          </w:p>
        </w:tc>
        <w:tc>
          <w:tcPr>
            <w:tcW w:w="1536" w:type="dxa"/>
          </w:tcPr>
          <w:p w14:paraId="43910DB2"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43128B44" w14:textId="77777777" w:rsidTr="00BB2DBA">
        <w:trPr>
          <w:trHeight w:val="1151"/>
        </w:trPr>
        <w:tc>
          <w:tcPr>
            <w:tcW w:w="2405" w:type="dxa"/>
          </w:tcPr>
          <w:p w14:paraId="4651A30C" w14:textId="77777777" w:rsidR="00D22117" w:rsidRPr="006377AD" w:rsidRDefault="00D22117" w:rsidP="00D22117">
            <w:pPr>
              <w:spacing w:line="360" w:lineRule="auto"/>
              <w:rPr>
                <w:rFonts w:hint="eastAsia"/>
              </w:rPr>
            </w:pPr>
          </w:p>
        </w:tc>
        <w:tc>
          <w:tcPr>
            <w:tcW w:w="1830" w:type="dxa"/>
          </w:tcPr>
          <w:p w14:paraId="44E8EC1C" w14:textId="77777777" w:rsidR="00D22117" w:rsidRPr="006377AD" w:rsidRDefault="00D22117" w:rsidP="00D22117">
            <w:pPr>
              <w:spacing w:line="360" w:lineRule="auto"/>
              <w:rPr>
                <w:rFonts w:hint="eastAsia"/>
              </w:rPr>
            </w:pPr>
          </w:p>
        </w:tc>
        <w:tc>
          <w:tcPr>
            <w:tcW w:w="1843" w:type="dxa"/>
          </w:tcPr>
          <w:p w14:paraId="36B6C577" w14:textId="6D8BEF31"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More than 2 methods(n=7)</w:t>
            </w:r>
          </w:p>
        </w:tc>
        <w:tc>
          <w:tcPr>
            <w:tcW w:w="1466" w:type="dxa"/>
          </w:tcPr>
          <w:p w14:paraId="1CC23129" w14:textId="6053A400"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0.45</w:t>
            </w:r>
          </w:p>
        </w:tc>
        <w:tc>
          <w:tcPr>
            <w:tcW w:w="1652" w:type="dxa"/>
          </w:tcPr>
          <w:p w14:paraId="60E4BDF2" w14:textId="2D44684F"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0.32-0.58</w:t>
            </w:r>
          </w:p>
        </w:tc>
        <w:tc>
          <w:tcPr>
            <w:tcW w:w="1468" w:type="dxa"/>
          </w:tcPr>
          <w:p w14:paraId="4257D4C4" w14:textId="20817940" w:rsidR="00D22117" w:rsidRPr="006377AD" w:rsidRDefault="00D22117" w:rsidP="00D22117">
            <w:pPr>
              <w:spacing w:line="360" w:lineRule="auto"/>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-0.80</w:t>
            </w:r>
          </w:p>
        </w:tc>
        <w:tc>
          <w:tcPr>
            <w:tcW w:w="1536" w:type="dxa"/>
          </w:tcPr>
          <w:p w14:paraId="3E8A339A" w14:textId="3E872891"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0.42</w:t>
            </w:r>
          </w:p>
        </w:tc>
        <w:tc>
          <w:tcPr>
            <w:tcW w:w="1536" w:type="dxa"/>
          </w:tcPr>
          <w:p w14:paraId="56EA70F6" w14:textId="77777777" w:rsidR="00D22117" w:rsidRPr="006377AD" w:rsidRDefault="00D22117" w:rsidP="00D22117">
            <w:pPr>
              <w:spacing w:line="360" w:lineRule="auto"/>
              <w:rPr>
                <w:rFonts w:ascii="Times New Roman" w:hAnsi="Times New Roman" w:cs="Times New Roman"/>
                <w:sz w:val="24"/>
                <w:szCs w:val="24"/>
              </w:rPr>
            </w:pPr>
          </w:p>
        </w:tc>
        <w:tc>
          <w:tcPr>
            <w:tcW w:w="1536" w:type="dxa"/>
          </w:tcPr>
          <w:p w14:paraId="7AFC7B49" w14:textId="77777777" w:rsidR="00D22117" w:rsidRPr="006377AD" w:rsidRDefault="00D22117" w:rsidP="00D22117">
            <w:pPr>
              <w:spacing w:line="360" w:lineRule="auto"/>
              <w:rPr>
                <w:rFonts w:ascii="Times New Roman" w:hAnsi="Times New Roman" w:cs="Times New Roman"/>
                <w:sz w:val="24"/>
                <w:szCs w:val="24"/>
              </w:rPr>
            </w:pPr>
          </w:p>
        </w:tc>
      </w:tr>
    </w:tbl>
    <w:p w14:paraId="67693F67" w14:textId="77777777" w:rsidR="00FC4E6B" w:rsidRPr="006377AD" w:rsidRDefault="00FC4E6B">
      <w:pPr>
        <w:rPr>
          <w:rFonts w:ascii="Times New Roman" w:hAnsi="Times New Roman" w:cs="Times New Roman"/>
          <w:b/>
          <w:bCs/>
        </w:rPr>
      </w:pPr>
    </w:p>
    <w:tbl>
      <w:tblPr>
        <w:tblStyle w:val="a8"/>
        <w:tblW w:w="0" w:type="auto"/>
        <w:tblLook w:val="04A0" w:firstRow="1" w:lastRow="0" w:firstColumn="1" w:lastColumn="0" w:noHBand="0" w:noVBand="1"/>
      </w:tblPr>
      <w:tblGrid>
        <w:gridCol w:w="2405"/>
        <w:gridCol w:w="1830"/>
        <w:gridCol w:w="1843"/>
        <w:gridCol w:w="1466"/>
        <w:gridCol w:w="1652"/>
        <w:gridCol w:w="1468"/>
        <w:gridCol w:w="1536"/>
        <w:gridCol w:w="1536"/>
        <w:gridCol w:w="1536"/>
      </w:tblGrid>
      <w:tr w:rsidR="00D22117" w:rsidRPr="006377AD" w14:paraId="13FA8ABA" w14:textId="77777777" w:rsidTr="00C441EA">
        <w:trPr>
          <w:trHeight w:val="816"/>
        </w:trPr>
        <w:tc>
          <w:tcPr>
            <w:tcW w:w="2405" w:type="dxa"/>
          </w:tcPr>
          <w:p w14:paraId="0D9592D6" w14:textId="627EBA8C" w:rsidR="00D22117" w:rsidRPr="006377AD" w:rsidRDefault="00D22117" w:rsidP="00D22117">
            <w:pPr>
              <w:spacing w:line="360" w:lineRule="auto"/>
              <w:rPr>
                <w:rFonts w:hint="eastAsia"/>
              </w:rPr>
            </w:pPr>
            <w:r w:rsidRPr="006377AD">
              <w:rPr>
                <w:rFonts w:ascii="Times New Roman" w:hAnsi="Times New Roman" w:cs="Times New Roman"/>
                <w:sz w:val="24"/>
                <w:szCs w:val="24"/>
              </w:rPr>
              <w:t xml:space="preserve">Liver </w:t>
            </w:r>
            <w:r w:rsidRPr="006377AD">
              <w:rPr>
                <w:rFonts w:ascii="Times New Roman" w:hAnsi="Times New Roman" w:cs="Times New Roman" w:hint="eastAsia"/>
                <w:sz w:val="24"/>
                <w:szCs w:val="24"/>
              </w:rPr>
              <w:t>Fibrosis</w:t>
            </w:r>
          </w:p>
        </w:tc>
        <w:tc>
          <w:tcPr>
            <w:tcW w:w="1830" w:type="dxa"/>
          </w:tcPr>
          <w:p w14:paraId="3E2EC58D" w14:textId="7E5330EF" w:rsidR="00D22117" w:rsidRPr="006377AD" w:rsidRDefault="00D22117" w:rsidP="00D22117">
            <w:pPr>
              <w:spacing w:line="360" w:lineRule="auto"/>
              <w:rPr>
                <w:rFonts w:hint="eastAsia"/>
              </w:rPr>
            </w:pPr>
            <w:r w:rsidRPr="006377AD">
              <w:rPr>
                <w:rFonts w:ascii="Times New Roman" w:hAnsi="Times New Roman" w:cs="Times New Roman" w:hint="eastAsia"/>
                <w:sz w:val="24"/>
                <w:szCs w:val="24"/>
              </w:rPr>
              <w:t>Cu</w:t>
            </w:r>
            <w:r w:rsidRPr="006377AD">
              <w:rPr>
                <w:rFonts w:ascii="Times New Roman" w:hAnsi="Times New Roman" w:cs="Times New Roman"/>
                <w:sz w:val="24"/>
                <w:szCs w:val="24"/>
              </w:rPr>
              <w:t>rrent CD4</w:t>
            </w:r>
            <w:r w:rsidRPr="006377AD">
              <w:rPr>
                <w:rFonts w:ascii="Times New Roman" w:hAnsi="Times New Roman" w:cs="Times New Roman"/>
                <w:sz w:val="24"/>
                <w:szCs w:val="24"/>
                <w:vertAlign w:val="superscript"/>
              </w:rPr>
              <w:t>+</w:t>
            </w:r>
            <w:r w:rsidRPr="006377AD">
              <w:rPr>
                <w:rFonts w:ascii="Times New Roman" w:hAnsi="Times New Roman" w:cs="Times New Roman"/>
                <w:sz w:val="24"/>
                <w:szCs w:val="24"/>
              </w:rPr>
              <w:t>T</w:t>
            </w:r>
          </w:p>
        </w:tc>
        <w:tc>
          <w:tcPr>
            <w:tcW w:w="1843" w:type="dxa"/>
          </w:tcPr>
          <w:p w14:paraId="235D99B3" w14:textId="77777777" w:rsidR="00D22117" w:rsidRPr="006377AD" w:rsidRDefault="00D22117" w:rsidP="00D22117">
            <w:pPr>
              <w:spacing w:line="360" w:lineRule="auto"/>
              <w:rPr>
                <w:rFonts w:ascii="Times New Roman" w:hAnsi="Times New Roman" w:cs="Times New Roman"/>
                <w:sz w:val="24"/>
                <w:szCs w:val="24"/>
              </w:rPr>
            </w:pPr>
          </w:p>
        </w:tc>
        <w:tc>
          <w:tcPr>
            <w:tcW w:w="1466" w:type="dxa"/>
          </w:tcPr>
          <w:p w14:paraId="58DE3BF2" w14:textId="77777777" w:rsidR="00D22117" w:rsidRPr="006377AD" w:rsidRDefault="00D22117" w:rsidP="00D22117">
            <w:pPr>
              <w:spacing w:line="360" w:lineRule="auto"/>
              <w:rPr>
                <w:rFonts w:ascii="Times New Roman" w:hAnsi="Times New Roman" w:cs="Times New Roman"/>
                <w:sz w:val="24"/>
                <w:szCs w:val="24"/>
              </w:rPr>
            </w:pPr>
          </w:p>
        </w:tc>
        <w:tc>
          <w:tcPr>
            <w:tcW w:w="1652" w:type="dxa"/>
          </w:tcPr>
          <w:p w14:paraId="60AE9D89" w14:textId="77777777" w:rsidR="00D22117" w:rsidRPr="006377AD" w:rsidRDefault="00D22117" w:rsidP="00D22117">
            <w:pPr>
              <w:spacing w:line="360" w:lineRule="auto"/>
              <w:rPr>
                <w:rFonts w:ascii="Times New Roman" w:hAnsi="Times New Roman" w:cs="Times New Roman"/>
                <w:sz w:val="24"/>
                <w:szCs w:val="24"/>
              </w:rPr>
            </w:pPr>
          </w:p>
        </w:tc>
        <w:tc>
          <w:tcPr>
            <w:tcW w:w="1468" w:type="dxa"/>
          </w:tcPr>
          <w:p w14:paraId="25DE7CD1" w14:textId="63A3571D" w:rsidR="00D22117" w:rsidRPr="006377AD" w:rsidRDefault="00D22117" w:rsidP="00D22117">
            <w:pPr>
              <w:spacing w:line="360" w:lineRule="auto"/>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sz w:val="24"/>
                <w:szCs w:val="24"/>
              </w:rPr>
              <w:t>4.</w:t>
            </w:r>
            <w:r w:rsidRPr="006377AD">
              <w:rPr>
                <w:rFonts w:ascii="Times New Roman" w:hAnsi="Times New Roman" w:cs="Times New Roman" w:hint="eastAsia"/>
                <w:sz w:val="24"/>
                <w:szCs w:val="24"/>
              </w:rPr>
              <w:t>39</w:t>
            </w:r>
          </w:p>
        </w:tc>
        <w:tc>
          <w:tcPr>
            <w:tcW w:w="1536" w:type="dxa"/>
          </w:tcPr>
          <w:p w14:paraId="636734EA" w14:textId="2273539A"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0965F0CB" w14:textId="00CABF18"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0.38</w:t>
            </w:r>
          </w:p>
        </w:tc>
        <w:tc>
          <w:tcPr>
            <w:tcW w:w="1536" w:type="dxa"/>
          </w:tcPr>
          <w:p w14:paraId="26D351EC" w14:textId="18DA7868"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0.54</w:t>
            </w:r>
          </w:p>
        </w:tc>
      </w:tr>
      <w:tr w:rsidR="00D22117" w:rsidRPr="006377AD" w14:paraId="775E4F61" w14:textId="77777777" w:rsidTr="00C441EA">
        <w:trPr>
          <w:trHeight w:val="826"/>
        </w:trPr>
        <w:tc>
          <w:tcPr>
            <w:tcW w:w="2405" w:type="dxa"/>
          </w:tcPr>
          <w:p w14:paraId="0DA8B9B2" w14:textId="77777777" w:rsidR="00D22117" w:rsidRPr="006377AD" w:rsidRDefault="00D22117" w:rsidP="00D22117">
            <w:pPr>
              <w:spacing w:line="360" w:lineRule="auto"/>
              <w:rPr>
                <w:rFonts w:hint="eastAsia"/>
              </w:rPr>
            </w:pPr>
          </w:p>
        </w:tc>
        <w:tc>
          <w:tcPr>
            <w:tcW w:w="1830" w:type="dxa"/>
          </w:tcPr>
          <w:p w14:paraId="1CE89704" w14:textId="77777777" w:rsidR="00D22117" w:rsidRPr="006377AD" w:rsidRDefault="00D22117" w:rsidP="00D22117">
            <w:pPr>
              <w:spacing w:line="360" w:lineRule="auto"/>
              <w:rPr>
                <w:rFonts w:hint="eastAsia"/>
              </w:rPr>
            </w:pPr>
          </w:p>
        </w:tc>
        <w:tc>
          <w:tcPr>
            <w:tcW w:w="1843" w:type="dxa"/>
          </w:tcPr>
          <w:p w14:paraId="21F63485" w14:textId="1D773616"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sz w:val="24"/>
                <w:szCs w:val="24"/>
              </w:rPr>
              <w:t>500</w:t>
            </w:r>
            <w:r w:rsidRPr="006377AD">
              <w:rPr>
                <w:rFonts w:ascii="Times New Roman" w:hAnsi="Times New Roman" w:cs="Times New Roman" w:hint="eastAsia"/>
                <w:sz w:val="24"/>
                <w:szCs w:val="24"/>
              </w:rPr>
              <w:t>/</w:t>
            </w:r>
            <w:proofErr w:type="spellStart"/>
            <w:r w:rsidRPr="006377AD">
              <w:rPr>
                <w:rFonts w:ascii="Times New Roman" w:hAnsi="Times New Roman" w:cs="Times New Roman"/>
                <w:sz w:val="24"/>
                <w:szCs w:val="24"/>
              </w:rPr>
              <w:t>ul</w:t>
            </w:r>
            <w:proofErr w:type="spellEnd"/>
            <w:r w:rsidRPr="006377AD">
              <w:rPr>
                <w:rFonts w:ascii="Times New Roman" w:hAnsi="Times New Roman" w:cs="Times New Roman"/>
                <w:sz w:val="24"/>
                <w:szCs w:val="24"/>
              </w:rPr>
              <w:t xml:space="preserve"> (n=</w:t>
            </w:r>
            <w:r w:rsidRPr="006377AD">
              <w:rPr>
                <w:rFonts w:ascii="Times New Roman" w:hAnsi="Times New Roman" w:cs="Times New Roman" w:hint="eastAsia"/>
                <w:sz w:val="24"/>
                <w:szCs w:val="24"/>
              </w:rPr>
              <w:t>2</w:t>
            </w:r>
            <w:r w:rsidRPr="006377AD">
              <w:rPr>
                <w:rFonts w:ascii="Times New Roman" w:hAnsi="Times New Roman" w:cs="Times New Roman"/>
                <w:sz w:val="24"/>
                <w:szCs w:val="24"/>
              </w:rPr>
              <w:t>)</w:t>
            </w:r>
          </w:p>
        </w:tc>
        <w:tc>
          <w:tcPr>
            <w:tcW w:w="1466" w:type="dxa"/>
          </w:tcPr>
          <w:p w14:paraId="7D499167" w14:textId="0A643439"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.3</w:t>
            </w:r>
            <w:r w:rsidRPr="006377AD">
              <w:rPr>
                <w:rFonts w:ascii="Times New Roman" w:hAnsi="Times New Roman" w:cs="Times New Roman" w:hint="eastAsia"/>
                <w:sz w:val="24"/>
                <w:szCs w:val="24"/>
              </w:rPr>
              <w:t>3</w:t>
            </w:r>
          </w:p>
        </w:tc>
        <w:tc>
          <w:tcPr>
            <w:tcW w:w="1652" w:type="dxa"/>
          </w:tcPr>
          <w:p w14:paraId="0A5C1A60" w14:textId="49EF3F89"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w:t>
            </w:r>
            <w:r w:rsidRPr="006377AD">
              <w:rPr>
                <w:rFonts w:ascii="Times New Roman" w:hAnsi="Times New Roman" w:cs="Times New Roman" w:hint="eastAsia"/>
                <w:sz w:val="24"/>
                <w:szCs w:val="24"/>
              </w:rPr>
              <w:t>13</w:t>
            </w:r>
            <w:r w:rsidRPr="006377AD">
              <w:rPr>
                <w:rFonts w:ascii="Times New Roman" w:hAnsi="Times New Roman" w:cs="Times New Roman"/>
                <w:sz w:val="24"/>
                <w:szCs w:val="24"/>
              </w:rPr>
              <w:t>-0.</w:t>
            </w:r>
            <w:r w:rsidRPr="006377AD">
              <w:rPr>
                <w:rFonts w:ascii="Times New Roman" w:hAnsi="Times New Roman" w:cs="Times New Roman" w:hint="eastAsia"/>
                <w:sz w:val="24"/>
                <w:szCs w:val="24"/>
              </w:rPr>
              <w:t>62</w:t>
            </w:r>
          </w:p>
        </w:tc>
        <w:tc>
          <w:tcPr>
            <w:tcW w:w="1468" w:type="dxa"/>
          </w:tcPr>
          <w:p w14:paraId="0A6C9564" w14:textId="00BED627" w:rsidR="00D22117" w:rsidRPr="006377AD" w:rsidRDefault="00D22117" w:rsidP="00D22117">
            <w:pPr>
              <w:spacing w:line="360" w:lineRule="auto"/>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hint="eastAsia"/>
                <w:sz w:val="24"/>
                <w:szCs w:val="24"/>
              </w:rPr>
              <w:t>1.16</w:t>
            </w:r>
          </w:p>
        </w:tc>
        <w:tc>
          <w:tcPr>
            <w:tcW w:w="1536" w:type="dxa"/>
          </w:tcPr>
          <w:p w14:paraId="02ABDFDE" w14:textId="23F4558F"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0.25</w:t>
            </w:r>
          </w:p>
        </w:tc>
        <w:tc>
          <w:tcPr>
            <w:tcW w:w="1536" w:type="dxa"/>
          </w:tcPr>
          <w:p w14:paraId="16B80684" w14:textId="77777777" w:rsidR="00D22117" w:rsidRPr="006377AD" w:rsidRDefault="00D22117" w:rsidP="00D22117">
            <w:pPr>
              <w:spacing w:line="360" w:lineRule="auto"/>
              <w:rPr>
                <w:rFonts w:ascii="Times New Roman" w:hAnsi="Times New Roman" w:cs="Times New Roman"/>
                <w:sz w:val="24"/>
                <w:szCs w:val="24"/>
              </w:rPr>
            </w:pPr>
          </w:p>
        </w:tc>
        <w:tc>
          <w:tcPr>
            <w:tcW w:w="1536" w:type="dxa"/>
          </w:tcPr>
          <w:p w14:paraId="2CDEB8A5"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024521B3" w14:textId="77777777" w:rsidTr="00C441EA">
        <w:trPr>
          <w:trHeight w:val="816"/>
        </w:trPr>
        <w:tc>
          <w:tcPr>
            <w:tcW w:w="2405" w:type="dxa"/>
          </w:tcPr>
          <w:p w14:paraId="78183A57" w14:textId="77777777" w:rsidR="00D22117" w:rsidRPr="006377AD" w:rsidRDefault="00D22117" w:rsidP="00D22117">
            <w:pPr>
              <w:spacing w:line="360" w:lineRule="auto"/>
              <w:rPr>
                <w:rFonts w:hint="eastAsia"/>
              </w:rPr>
            </w:pPr>
          </w:p>
        </w:tc>
        <w:tc>
          <w:tcPr>
            <w:tcW w:w="1830" w:type="dxa"/>
          </w:tcPr>
          <w:p w14:paraId="5483106B" w14:textId="77777777" w:rsidR="00D22117" w:rsidRPr="006377AD" w:rsidRDefault="00D22117" w:rsidP="00D22117">
            <w:pPr>
              <w:spacing w:line="360" w:lineRule="auto"/>
              <w:rPr>
                <w:rFonts w:hint="eastAsia"/>
              </w:rPr>
            </w:pPr>
          </w:p>
        </w:tc>
        <w:tc>
          <w:tcPr>
            <w:tcW w:w="1843" w:type="dxa"/>
          </w:tcPr>
          <w:p w14:paraId="4319B99B" w14:textId="4509C7B4"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sz w:val="24"/>
                <w:szCs w:val="24"/>
              </w:rPr>
              <w:t>500</w:t>
            </w:r>
            <w:r w:rsidRPr="006377AD">
              <w:rPr>
                <w:rFonts w:ascii="Times New Roman" w:hAnsi="Times New Roman" w:cs="Times New Roman" w:hint="eastAsia"/>
                <w:sz w:val="24"/>
                <w:szCs w:val="24"/>
              </w:rPr>
              <w:t>/</w:t>
            </w:r>
            <w:proofErr w:type="spellStart"/>
            <w:r w:rsidRPr="006377AD">
              <w:rPr>
                <w:rFonts w:ascii="Times New Roman" w:hAnsi="Times New Roman" w:cs="Times New Roman"/>
                <w:sz w:val="24"/>
                <w:szCs w:val="24"/>
              </w:rPr>
              <w:t>ul</w:t>
            </w:r>
            <w:proofErr w:type="spellEnd"/>
            <w:r w:rsidRPr="006377AD">
              <w:rPr>
                <w:rFonts w:ascii="Times New Roman" w:hAnsi="Times New Roman" w:cs="Times New Roman"/>
                <w:sz w:val="24"/>
                <w:szCs w:val="24"/>
              </w:rPr>
              <w:t xml:space="preserve"> (n=</w:t>
            </w:r>
            <w:r w:rsidRPr="006377AD">
              <w:rPr>
                <w:rFonts w:ascii="Times New Roman" w:hAnsi="Times New Roman" w:cs="Times New Roman" w:hint="eastAsia"/>
                <w:sz w:val="24"/>
                <w:szCs w:val="24"/>
              </w:rPr>
              <w:t>16</w:t>
            </w:r>
            <w:r w:rsidRPr="006377AD">
              <w:rPr>
                <w:rFonts w:ascii="Times New Roman" w:hAnsi="Times New Roman" w:cs="Times New Roman"/>
                <w:sz w:val="24"/>
                <w:szCs w:val="24"/>
              </w:rPr>
              <w:t>)</w:t>
            </w:r>
          </w:p>
        </w:tc>
        <w:tc>
          <w:tcPr>
            <w:tcW w:w="1466" w:type="dxa"/>
          </w:tcPr>
          <w:p w14:paraId="4CF235E4" w14:textId="5E676BF7"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w:t>
            </w:r>
            <w:r w:rsidRPr="006377AD">
              <w:rPr>
                <w:rFonts w:ascii="Times New Roman" w:hAnsi="Times New Roman" w:cs="Times New Roman" w:hint="eastAsia"/>
                <w:sz w:val="24"/>
                <w:szCs w:val="24"/>
              </w:rPr>
              <w:t>24</w:t>
            </w:r>
          </w:p>
        </w:tc>
        <w:tc>
          <w:tcPr>
            <w:tcW w:w="1652" w:type="dxa"/>
          </w:tcPr>
          <w:p w14:paraId="030A49B8" w14:textId="7EDD2B4A"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w:t>
            </w:r>
            <w:r w:rsidRPr="006377AD">
              <w:rPr>
                <w:rFonts w:ascii="Times New Roman" w:hAnsi="Times New Roman" w:cs="Times New Roman" w:hint="eastAsia"/>
                <w:sz w:val="24"/>
                <w:szCs w:val="24"/>
              </w:rPr>
              <w:t>16</w:t>
            </w:r>
            <w:r w:rsidRPr="006377AD">
              <w:rPr>
                <w:rFonts w:ascii="Times New Roman" w:hAnsi="Times New Roman" w:cs="Times New Roman"/>
                <w:sz w:val="24"/>
                <w:szCs w:val="24"/>
              </w:rPr>
              <w:t>-0.3</w:t>
            </w:r>
            <w:r w:rsidRPr="006377AD">
              <w:rPr>
                <w:rFonts w:ascii="Times New Roman" w:hAnsi="Times New Roman" w:cs="Times New Roman" w:hint="eastAsia"/>
                <w:sz w:val="24"/>
                <w:szCs w:val="24"/>
              </w:rPr>
              <w:t>5</w:t>
            </w:r>
          </w:p>
        </w:tc>
        <w:tc>
          <w:tcPr>
            <w:tcW w:w="1468" w:type="dxa"/>
          </w:tcPr>
          <w:p w14:paraId="3CBABBCF" w14:textId="6E7679BF" w:rsidR="00D22117" w:rsidRPr="006377AD" w:rsidRDefault="00D22117" w:rsidP="00D22117">
            <w:pPr>
              <w:spacing w:line="360" w:lineRule="auto"/>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hint="eastAsia"/>
                <w:sz w:val="24"/>
                <w:szCs w:val="24"/>
              </w:rPr>
              <w:t>4.28</w:t>
            </w:r>
          </w:p>
        </w:tc>
        <w:tc>
          <w:tcPr>
            <w:tcW w:w="1536" w:type="dxa"/>
          </w:tcPr>
          <w:p w14:paraId="62C3D53B" w14:textId="6C117DE0"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0DD831E5" w14:textId="77777777" w:rsidR="00D22117" w:rsidRPr="006377AD" w:rsidRDefault="00D22117" w:rsidP="00D22117">
            <w:pPr>
              <w:spacing w:line="360" w:lineRule="auto"/>
              <w:rPr>
                <w:rFonts w:ascii="Times New Roman" w:hAnsi="Times New Roman" w:cs="Times New Roman"/>
                <w:sz w:val="24"/>
                <w:szCs w:val="24"/>
              </w:rPr>
            </w:pPr>
          </w:p>
        </w:tc>
        <w:tc>
          <w:tcPr>
            <w:tcW w:w="1536" w:type="dxa"/>
          </w:tcPr>
          <w:p w14:paraId="39FEE287"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6B3339EB" w14:textId="77777777" w:rsidTr="00C441EA">
        <w:trPr>
          <w:trHeight w:val="826"/>
        </w:trPr>
        <w:tc>
          <w:tcPr>
            <w:tcW w:w="2405" w:type="dxa"/>
          </w:tcPr>
          <w:p w14:paraId="312A7C89" w14:textId="77777777" w:rsidR="00D22117" w:rsidRPr="006377AD" w:rsidRDefault="00D22117" w:rsidP="00D22117">
            <w:pPr>
              <w:spacing w:line="360" w:lineRule="auto"/>
              <w:rPr>
                <w:rFonts w:hint="eastAsia"/>
              </w:rPr>
            </w:pPr>
          </w:p>
        </w:tc>
        <w:tc>
          <w:tcPr>
            <w:tcW w:w="1830" w:type="dxa"/>
          </w:tcPr>
          <w:p w14:paraId="45F86991" w14:textId="683C2CAB" w:rsidR="00D22117" w:rsidRPr="006377AD" w:rsidRDefault="00D22117" w:rsidP="00D22117">
            <w:pPr>
              <w:spacing w:line="360" w:lineRule="auto"/>
              <w:rPr>
                <w:rFonts w:hint="eastAsia"/>
              </w:rPr>
            </w:pPr>
            <w:r w:rsidRPr="006377AD">
              <w:rPr>
                <w:rFonts w:ascii="Times New Roman" w:hAnsi="Times New Roman" w:cs="Times New Roman" w:hint="eastAsia"/>
                <w:sz w:val="24"/>
                <w:szCs w:val="24"/>
              </w:rPr>
              <w:t>Economy</w:t>
            </w:r>
          </w:p>
        </w:tc>
        <w:tc>
          <w:tcPr>
            <w:tcW w:w="1843" w:type="dxa"/>
          </w:tcPr>
          <w:p w14:paraId="65F6A954" w14:textId="77777777" w:rsidR="00D22117" w:rsidRPr="006377AD" w:rsidRDefault="00D22117" w:rsidP="00D22117">
            <w:pPr>
              <w:spacing w:line="360" w:lineRule="auto"/>
              <w:rPr>
                <w:rFonts w:ascii="Times New Roman" w:hAnsi="Times New Roman" w:cs="Times New Roman"/>
                <w:sz w:val="24"/>
                <w:szCs w:val="24"/>
              </w:rPr>
            </w:pPr>
          </w:p>
        </w:tc>
        <w:tc>
          <w:tcPr>
            <w:tcW w:w="1466" w:type="dxa"/>
          </w:tcPr>
          <w:p w14:paraId="42CAEA8F" w14:textId="77777777" w:rsidR="00D22117" w:rsidRPr="006377AD" w:rsidRDefault="00D22117" w:rsidP="00D22117">
            <w:pPr>
              <w:spacing w:line="360" w:lineRule="auto"/>
              <w:rPr>
                <w:rFonts w:ascii="Times New Roman" w:hAnsi="Times New Roman" w:cs="Times New Roman"/>
                <w:sz w:val="24"/>
                <w:szCs w:val="24"/>
              </w:rPr>
            </w:pPr>
          </w:p>
        </w:tc>
        <w:tc>
          <w:tcPr>
            <w:tcW w:w="1652" w:type="dxa"/>
          </w:tcPr>
          <w:p w14:paraId="7D955121" w14:textId="77777777" w:rsidR="00D22117" w:rsidRPr="006377AD" w:rsidRDefault="00D22117" w:rsidP="00D22117">
            <w:pPr>
              <w:spacing w:line="360" w:lineRule="auto"/>
              <w:rPr>
                <w:rFonts w:ascii="Times New Roman" w:hAnsi="Times New Roman" w:cs="Times New Roman"/>
                <w:sz w:val="24"/>
                <w:szCs w:val="24"/>
              </w:rPr>
            </w:pPr>
          </w:p>
        </w:tc>
        <w:tc>
          <w:tcPr>
            <w:tcW w:w="1468" w:type="dxa"/>
          </w:tcPr>
          <w:p w14:paraId="64564F61" w14:textId="460A7C21" w:rsidR="00D22117" w:rsidRPr="006377AD" w:rsidRDefault="00D22117" w:rsidP="00D22117">
            <w:pPr>
              <w:spacing w:line="360" w:lineRule="auto"/>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hint="eastAsia"/>
                <w:sz w:val="24"/>
                <w:szCs w:val="24"/>
              </w:rPr>
              <w:t>5.35</w:t>
            </w:r>
          </w:p>
        </w:tc>
        <w:tc>
          <w:tcPr>
            <w:tcW w:w="1536" w:type="dxa"/>
          </w:tcPr>
          <w:p w14:paraId="5E3027C2" w14:textId="694F2709"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7872306A" w14:textId="43E43C86"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sz w:val="24"/>
                <w:szCs w:val="24"/>
              </w:rPr>
              <w:t>0.</w:t>
            </w:r>
            <w:r w:rsidRPr="006377AD">
              <w:rPr>
                <w:rFonts w:ascii="Times New Roman" w:hAnsi="Times New Roman" w:cs="Times New Roman" w:hint="eastAsia"/>
                <w:sz w:val="24"/>
                <w:szCs w:val="24"/>
              </w:rPr>
              <w:t>11</w:t>
            </w:r>
          </w:p>
        </w:tc>
        <w:tc>
          <w:tcPr>
            <w:tcW w:w="1536" w:type="dxa"/>
          </w:tcPr>
          <w:p w14:paraId="4FB844C6" w14:textId="4A9E0E90"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w:t>
            </w:r>
            <w:r w:rsidRPr="006377AD">
              <w:rPr>
                <w:rFonts w:ascii="Times New Roman" w:hAnsi="Times New Roman" w:cs="Times New Roman" w:hint="eastAsia"/>
                <w:sz w:val="24"/>
                <w:szCs w:val="24"/>
              </w:rPr>
              <w:t>74</w:t>
            </w:r>
          </w:p>
        </w:tc>
      </w:tr>
      <w:tr w:rsidR="00D22117" w:rsidRPr="006377AD" w14:paraId="62DD8D85" w14:textId="77777777" w:rsidTr="00C441EA">
        <w:trPr>
          <w:trHeight w:val="1140"/>
        </w:trPr>
        <w:tc>
          <w:tcPr>
            <w:tcW w:w="2405" w:type="dxa"/>
          </w:tcPr>
          <w:p w14:paraId="2741CBFB" w14:textId="77777777" w:rsidR="00D22117" w:rsidRPr="006377AD" w:rsidRDefault="00D22117" w:rsidP="00D22117">
            <w:pPr>
              <w:spacing w:line="360" w:lineRule="auto"/>
              <w:rPr>
                <w:rFonts w:hint="eastAsia"/>
              </w:rPr>
            </w:pPr>
          </w:p>
        </w:tc>
        <w:tc>
          <w:tcPr>
            <w:tcW w:w="1830" w:type="dxa"/>
          </w:tcPr>
          <w:p w14:paraId="223B2D55" w14:textId="77777777" w:rsidR="00D22117" w:rsidRPr="006377AD" w:rsidRDefault="00D22117" w:rsidP="00D22117">
            <w:pPr>
              <w:spacing w:line="360" w:lineRule="auto"/>
              <w:rPr>
                <w:rFonts w:hint="eastAsia"/>
              </w:rPr>
            </w:pPr>
          </w:p>
        </w:tc>
        <w:tc>
          <w:tcPr>
            <w:tcW w:w="1843" w:type="dxa"/>
          </w:tcPr>
          <w:p w14:paraId="5346E4DA" w14:textId="206AF091"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D</w:t>
            </w:r>
            <w:r w:rsidRPr="006377AD">
              <w:rPr>
                <w:rFonts w:ascii="Times New Roman" w:hAnsi="Times New Roman" w:cs="Times New Roman"/>
                <w:sz w:val="24"/>
                <w:szCs w:val="24"/>
              </w:rPr>
              <w:t>eveloped country (n=</w:t>
            </w:r>
            <w:r w:rsidRPr="006377AD">
              <w:rPr>
                <w:rFonts w:ascii="Times New Roman" w:hAnsi="Times New Roman" w:cs="Times New Roman" w:hint="eastAsia"/>
                <w:sz w:val="24"/>
                <w:szCs w:val="24"/>
              </w:rPr>
              <w:t>14</w:t>
            </w:r>
            <w:r w:rsidRPr="006377AD">
              <w:rPr>
                <w:rFonts w:ascii="Times New Roman" w:hAnsi="Times New Roman" w:cs="Times New Roman"/>
                <w:sz w:val="24"/>
                <w:szCs w:val="24"/>
              </w:rPr>
              <w:t>)</w:t>
            </w:r>
          </w:p>
        </w:tc>
        <w:tc>
          <w:tcPr>
            <w:tcW w:w="1466" w:type="dxa"/>
          </w:tcPr>
          <w:p w14:paraId="61C66A44" w14:textId="66F4CDC4"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w:t>
            </w:r>
            <w:r w:rsidRPr="006377AD">
              <w:rPr>
                <w:rFonts w:ascii="Times New Roman" w:hAnsi="Times New Roman" w:cs="Times New Roman" w:hint="eastAsia"/>
                <w:sz w:val="24"/>
                <w:szCs w:val="24"/>
              </w:rPr>
              <w:t>24</w:t>
            </w:r>
          </w:p>
        </w:tc>
        <w:tc>
          <w:tcPr>
            <w:tcW w:w="1652" w:type="dxa"/>
          </w:tcPr>
          <w:p w14:paraId="13E7A233" w14:textId="0D31FFCD"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w:t>
            </w:r>
            <w:r w:rsidRPr="006377AD">
              <w:rPr>
                <w:rFonts w:ascii="Times New Roman" w:hAnsi="Times New Roman" w:cs="Times New Roman" w:hint="eastAsia"/>
                <w:sz w:val="24"/>
                <w:szCs w:val="24"/>
              </w:rPr>
              <w:t>16</w:t>
            </w:r>
            <w:r w:rsidRPr="006377AD">
              <w:rPr>
                <w:rFonts w:ascii="Times New Roman" w:hAnsi="Times New Roman" w:cs="Times New Roman"/>
                <w:sz w:val="24"/>
                <w:szCs w:val="24"/>
              </w:rPr>
              <w:t>-0.</w:t>
            </w:r>
            <w:r w:rsidRPr="006377AD">
              <w:rPr>
                <w:rFonts w:ascii="Times New Roman" w:hAnsi="Times New Roman" w:cs="Times New Roman" w:hint="eastAsia"/>
                <w:sz w:val="24"/>
                <w:szCs w:val="24"/>
              </w:rPr>
              <w:t>34</w:t>
            </w:r>
          </w:p>
        </w:tc>
        <w:tc>
          <w:tcPr>
            <w:tcW w:w="1468" w:type="dxa"/>
          </w:tcPr>
          <w:p w14:paraId="38463CCB" w14:textId="426E7A05" w:rsidR="00D22117" w:rsidRPr="006377AD" w:rsidRDefault="00D22117" w:rsidP="00D22117">
            <w:pPr>
              <w:spacing w:line="360" w:lineRule="auto"/>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hint="eastAsia"/>
                <w:sz w:val="24"/>
                <w:szCs w:val="24"/>
              </w:rPr>
              <w:t>4.59</w:t>
            </w:r>
          </w:p>
        </w:tc>
        <w:tc>
          <w:tcPr>
            <w:tcW w:w="1536" w:type="dxa"/>
          </w:tcPr>
          <w:p w14:paraId="79970F69" w14:textId="3D7712A3"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33371CEA" w14:textId="77777777" w:rsidR="00D22117" w:rsidRPr="006377AD" w:rsidRDefault="00D22117" w:rsidP="00D22117">
            <w:pPr>
              <w:spacing w:line="360" w:lineRule="auto"/>
              <w:rPr>
                <w:rFonts w:ascii="Times New Roman" w:hAnsi="Times New Roman" w:cs="Times New Roman"/>
                <w:sz w:val="24"/>
                <w:szCs w:val="24"/>
              </w:rPr>
            </w:pPr>
          </w:p>
        </w:tc>
        <w:tc>
          <w:tcPr>
            <w:tcW w:w="1536" w:type="dxa"/>
          </w:tcPr>
          <w:p w14:paraId="645D1AE4" w14:textId="77777777" w:rsidR="00D22117" w:rsidRPr="006377AD" w:rsidRDefault="00D22117" w:rsidP="00D22117">
            <w:pPr>
              <w:spacing w:line="360" w:lineRule="auto"/>
              <w:rPr>
                <w:rFonts w:ascii="Times New Roman" w:hAnsi="Times New Roman" w:cs="Times New Roman"/>
                <w:sz w:val="24"/>
                <w:szCs w:val="24"/>
              </w:rPr>
            </w:pPr>
          </w:p>
        </w:tc>
      </w:tr>
      <w:tr w:rsidR="00D22117" w:rsidRPr="006377AD" w14:paraId="07D252ED" w14:textId="77777777" w:rsidTr="00C441EA">
        <w:trPr>
          <w:trHeight w:val="1151"/>
        </w:trPr>
        <w:tc>
          <w:tcPr>
            <w:tcW w:w="2405" w:type="dxa"/>
          </w:tcPr>
          <w:p w14:paraId="688B0859" w14:textId="77777777" w:rsidR="00D22117" w:rsidRPr="006377AD" w:rsidRDefault="00D22117" w:rsidP="00D22117">
            <w:pPr>
              <w:spacing w:line="360" w:lineRule="auto"/>
              <w:rPr>
                <w:rFonts w:hint="eastAsia"/>
              </w:rPr>
            </w:pPr>
          </w:p>
        </w:tc>
        <w:tc>
          <w:tcPr>
            <w:tcW w:w="1830" w:type="dxa"/>
          </w:tcPr>
          <w:p w14:paraId="38CC20CA" w14:textId="77777777" w:rsidR="00D22117" w:rsidRPr="006377AD" w:rsidRDefault="00D22117" w:rsidP="00D22117">
            <w:pPr>
              <w:spacing w:line="360" w:lineRule="auto"/>
              <w:rPr>
                <w:rFonts w:hint="eastAsia"/>
              </w:rPr>
            </w:pPr>
          </w:p>
        </w:tc>
        <w:tc>
          <w:tcPr>
            <w:tcW w:w="1843" w:type="dxa"/>
          </w:tcPr>
          <w:p w14:paraId="0A12B2CA" w14:textId="6AB1892E"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D</w:t>
            </w:r>
            <w:r w:rsidRPr="006377AD">
              <w:rPr>
                <w:rFonts w:ascii="Times New Roman" w:hAnsi="Times New Roman" w:cs="Times New Roman"/>
                <w:sz w:val="24"/>
                <w:szCs w:val="24"/>
              </w:rPr>
              <w:t>eveloping country (n=</w:t>
            </w:r>
            <w:r w:rsidRPr="006377AD">
              <w:rPr>
                <w:rFonts w:ascii="Times New Roman" w:hAnsi="Times New Roman" w:cs="Times New Roman" w:hint="eastAsia"/>
                <w:sz w:val="24"/>
                <w:szCs w:val="24"/>
              </w:rPr>
              <w:t>7</w:t>
            </w:r>
            <w:r w:rsidRPr="006377AD">
              <w:rPr>
                <w:rFonts w:ascii="Times New Roman" w:hAnsi="Times New Roman" w:cs="Times New Roman"/>
                <w:sz w:val="24"/>
                <w:szCs w:val="24"/>
              </w:rPr>
              <w:t>)</w:t>
            </w:r>
          </w:p>
        </w:tc>
        <w:tc>
          <w:tcPr>
            <w:tcW w:w="1466" w:type="dxa"/>
          </w:tcPr>
          <w:p w14:paraId="0A6194DA" w14:textId="06975E1B"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w:t>
            </w:r>
            <w:r w:rsidRPr="006377AD">
              <w:rPr>
                <w:rFonts w:ascii="Times New Roman" w:hAnsi="Times New Roman" w:cs="Times New Roman" w:hint="eastAsia"/>
                <w:sz w:val="24"/>
                <w:szCs w:val="24"/>
              </w:rPr>
              <w:t>27</w:t>
            </w:r>
          </w:p>
        </w:tc>
        <w:tc>
          <w:tcPr>
            <w:tcW w:w="1652" w:type="dxa"/>
          </w:tcPr>
          <w:p w14:paraId="5C981BC7" w14:textId="258D8FA6"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w:t>
            </w:r>
            <w:r w:rsidRPr="006377AD">
              <w:rPr>
                <w:rFonts w:ascii="Times New Roman" w:hAnsi="Times New Roman" w:cs="Times New Roman"/>
                <w:sz w:val="24"/>
                <w:szCs w:val="24"/>
              </w:rPr>
              <w:t>.</w:t>
            </w:r>
            <w:r w:rsidRPr="006377AD">
              <w:rPr>
                <w:rFonts w:ascii="Times New Roman" w:hAnsi="Times New Roman" w:cs="Times New Roman" w:hint="eastAsia"/>
                <w:sz w:val="24"/>
                <w:szCs w:val="24"/>
              </w:rPr>
              <w:t>15</w:t>
            </w:r>
            <w:r w:rsidRPr="006377AD">
              <w:rPr>
                <w:rFonts w:ascii="Times New Roman" w:hAnsi="Times New Roman" w:cs="Times New Roman"/>
                <w:sz w:val="24"/>
                <w:szCs w:val="24"/>
              </w:rPr>
              <w:t>-0.</w:t>
            </w:r>
            <w:r w:rsidRPr="006377AD">
              <w:rPr>
                <w:rFonts w:ascii="Times New Roman" w:hAnsi="Times New Roman" w:cs="Times New Roman" w:hint="eastAsia"/>
                <w:sz w:val="24"/>
                <w:szCs w:val="24"/>
              </w:rPr>
              <w:t>43</w:t>
            </w:r>
          </w:p>
        </w:tc>
        <w:tc>
          <w:tcPr>
            <w:tcW w:w="1468" w:type="dxa"/>
          </w:tcPr>
          <w:p w14:paraId="526E7E0E" w14:textId="190F48FC" w:rsidR="00D22117" w:rsidRPr="006377AD" w:rsidRDefault="00D22117" w:rsidP="00D22117">
            <w:pPr>
              <w:spacing w:line="360" w:lineRule="auto"/>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hint="eastAsia"/>
                <w:sz w:val="24"/>
                <w:szCs w:val="24"/>
              </w:rPr>
              <w:t>2.77</w:t>
            </w:r>
          </w:p>
        </w:tc>
        <w:tc>
          <w:tcPr>
            <w:tcW w:w="1536" w:type="dxa"/>
          </w:tcPr>
          <w:p w14:paraId="73E6B3FA" w14:textId="6E14C8A2" w:rsidR="00D22117" w:rsidRPr="006377AD" w:rsidRDefault="00D22117" w:rsidP="00D22117">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7493764D" w14:textId="77777777" w:rsidR="00D22117" w:rsidRPr="006377AD" w:rsidRDefault="00D22117" w:rsidP="00D22117">
            <w:pPr>
              <w:spacing w:line="360" w:lineRule="auto"/>
              <w:rPr>
                <w:rFonts w:ascii="Times New Roman" w:hAnsi="Times New Roman" w:cs="Times New Roman"/>
                <w:sz w:val="24"/>
                <w:szCs w:val="24"/>
              </w:rPr>
            </w:pPr>
          </w:p>
        </w:tc>
        <w:tc>
          <w:tcPr>
            <w:tcW w:w="1536" w:type="dxa"/>
          </w:tcPr>
          <w:p w14:paraId="582E6B2C" w14:textId="77777777" w:rsidR="00D22117" w:rsidRPr="006377AD" w:rsidRDefault="00D22117" w:rsidP="00D22117">
            <w:pPr>
              <w:spacing w:line="360" w:lineRule="auto"/>
              <w:rPr>
                <w:rFonts w:ascii="Times New Roman" w:hAnsi="Times New Roman" w:cs="Times New Roman"/>
                <w:sz w:val="24"/>
                <w:szCs w:val="24"/>
              </w:rPr>
            </w:pPr>
          </w:p>
        </w:tc>
      </w:tr>
      <w:tr w:rsidR="00BB2DBA" w:rsidRPr="006377AD" w14:paraId="53D0C6C1" w14:textId="77777777" w:rsidTr="00C441EA">
        <w:trPr>
          <w:trHeight w:val="1151"/>
        </w:trPr>
        <w:tc>
          <w:tcPr>
            <w:tcW w:w="2405" w:type="dxa"/>
          </w:tcPr>
          <w:p w14:paraId="2AC3FCB4" w14:textId="77777777" w:rsidR="00BB2DBA" w:rsidRPr="006377AD" w:rsidRDefault="00BB2DBA" w:rsidP="00C441EA">
            <w:pPr>
              <w:spacing w:line="360" w:lineRule="auto"/>
              <w:rPr>
                <w:rFonts w:ascii="Times New Roman" w:hAnsi="Times New Roman" w:cs="Times New Roman"/>
                <w:sz w:val="24"/>
                <w:szCs w:val="24"/>
              </w:rPr>
            </w:pPr>
          </w:p>
        </w:tc>
        <w:tc>
          <w:tcPr>
            <w:tcW w:w="1830" w:type="dxa"/>
          </w:tcPr>
          <w:p w14:paraId="3BC25E7B" w14:textId="77777777"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sz w:val="24"/>
                <w:szCs w:val="24"/>
              </w:rPr>
              <w:t>geographic regions</w:t>
            </w:r>
          </w:p>
        </w:tc>
        <w:tc>
          <w:tcPr>
            <w:tcW w:w="1843" w:type="dxa"/>
          </w:tcPr>
          <w:p w14:paraId="2AAF6D66" w14:textId="77777777" w:rsidR="00BB2DBA" w:rsidRPr="006377AD" w:rsidRDefault="00BB2DBA" w:rsidP="00C441EA">
            <w:pPr>
              <w:spacing w:line="360" w:lineRule="auto"/>
              <w:rPr>
                <w:rFonts w:ascii="Times New Roman" w:hAnsi="Times New Roman" w:cs="Times New Roman"/>
                <w:sz w:val="24"/>
                <w:szCs w:val="24"/>
              </w:rPr>
            </w:pPr>
          </w:p>
        </w:tc>
        <w:tc>
          <w:tcPr>
            <w:tcW w:w="1466" w:type="dxa"/>
          </w:tcPr>
          <w:p w14:paraId="2704BE4B" w14:textId="77777777" w:rsidR="00BB2DBA" w:rsidRPr="006377AD" w:rsidRDefault="00BB2DBA" w:rsidP="00C441EA">
            <w:pPr>
              <w:spacing w:line="360" w:lineRule="auto"/>
              <w:rPr>
                <w:rFonts w:ascii="Times New Roman" w:hAnsi="Times New Roman" w:cs="Times New Roman"/>
                <w:sz w:val="24"/>
                <w:szCs w:val="24"/>
              </w:rPr>
            </w:pPr>
          </w:p>
        </w:tc>
        <w:tc>
          <w:tcPr>
            <w:tcW w:w="1652" w:type="dxa"/>
          </w:tcPr>
          <w:p w14:paraId="7C050DB9" w14:textId="77777777" w:rsidR="00BB2DBA" w:rsidRPr="006377AD" w:rsidRDefault="00BB2DBA" w:rsidP="00C441EA">
            <w:pPr>
              <w:spacing w:line="360" w:lineRule="auto"/>
              <w:rPr>
                <w:rFonts w:ascii="Times New Roman" w:hAnsi="Times New Roman" w:cs="Times New Roman"/>
                <w:sz w:val="24"/>
                <w:szCs w:val="24"/>
              </w:rPr>
            </w:pPr>
          </w:p>
        </w:tc>
        <w:tc>
          <w:tcPr>
            <w:tcW w:w="1468" w:type="dxa"/>
          </w:tcPr>
          <w:p w14:paraId="68EC612C" w14:textId="02A37652" w:rsidR="00BB2DBA" w:rsidRPr="006377AD" w:rsidRDefault="00BB2DBA" w:rsidP="00C441EA">
            <w:pPr>
              <w:spacing w:line="360" w:lineRule="auto"/>
              <w:rPr>
                <w:rFonts w:ascii="Times New Roman" w:eastAsia="等线" w:hAnsi="Times New Roman" w:cs="Times New Roman"/>
                <w:sz w:val="24"/>
                <w:szCs w:val="24"/>
              </w:rPr>
            </w:pPr>
            <w:r w:rsidRPr="006377AD">
              <w:rPr>
                <w:rFonts w:ascii="等线" w:eastAsia="等线" w:hAnsi="等线" w:cs="Times New Roman" w:hint="eastAsia"/>
                <w:sz w:val="24"/>
                <w:szCs w:val="24"/>
              </w:rPr>
              <w:t>-</w:t>
            </w:r>
            <w:r w:rsidRPr="006377AD">
              <w:rPr>
                <w:rFonts w:ascii="Times New Roman" w:eastAsia="等线" w:hAnsi="Times New Roman" w:cs="Times New Roman"/>
                <w:sz w:val="24"/>
                <w:szCs w:val="24"/>
              </w:rPr>
              <w:t>8.</w:t>
            </w:r>
            <w:r w:rsidRPr="006377AD">
              <w:rPr>
                <w:rFonts w:ascii="Times New Roman" w:eastAsia="等线" w:hAnsi="Times New Roman" w:cs="Times New Roman" w:hint="eastAsia"/>
                <w:sz w:val="24"/>
                <w:szCs w:val="24"/>
              </w:rPr>
              <w:t>25</w:t>
            </w:r>
          </w:p>
        </w:tc>
        <w:tc>
          <w:tcPr>
            <w:tcW w:w="1536" w:type="dxa"/>
          </w:tcPr>
          <w:p w14:paraId="4F58D5A3" w14:textId="77777777"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1E08A356" w14:textId="23132DA1"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16.13</w:t>
            </w:r>
          </w:p>
        </w:tc>
        <w:tc>
          <w:tcPr>
            <w:tcW w:w="1536" w:type="dxa"/>
          </w:tcPr>
          <w:p w14:paraId="4C6EDAE8" w14:textId="0895A97B"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r>
      <w:tr w:rsidR="00BB2DBA" w:rsidRPr="006377AD" w14:paraId="3CA0D07B" w14:textId="77777777" w:rsidTr="00C441EA">
        <w:trPr>
          <w:trHeight w:val="1151"/>
        </w:trPr>
        <w:tc>
          <w:tcPr>
            <w:tcW w:w="2405" w:type="dxa"/>
          </w:tcPr>
          <w:p w14:paraId="0B65B71A" w14:textId="77777777" w:rsidR="00BB2DBA" w:rsidRPr="006377AD" w:rsidRDefault="00BB2DBA" w:rsidP="00C441EA">
            <w:pPr>
              <w:spacing w:line="360" w:lineRule="auto"/>
              <w:rPr>
                <w:rFonts w:hint="eastAsia"/>
              </w:rPr>
            </w:pPr>
          </w:p>
        </w:tc>
        <w:tc>
          <w:tcPr>
            <w:tcW w:w="1830" w:type="dxa"/>
          </w:tcPr>
          <w:p w14:paraId="582E23E1" w14:textId="77777777" w:rsidR="00BB2DBA" w:rsidRPr="006377AD" w:rsidRDefault="00BB2DBA" w:rsidP="00C441EA">
            <w:pPr>
              <w:spacing w:line="360" w:lineRule="auto"/>
              <w:rPr>
                <w:rFonts w:hint="eastAsia"/>
              </w:rPr>
            </w:pPr>
          </w:p>
        </w:tc>
        <w:tc>
          <w:tcPr>
            <w:tcW w:w="1843" w:type="dxa"/>
          </w:tcPr>
          <w:p w14:paraId="7D235ADB" w14:textId="77777777"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North America</w:t>
            </w:r>
          </w:p>
          <w:p w14:paraId="506187E2" w14:textId="72B576BE"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(n=6)</w:t>
            </w:r>
          </w:p>
        </w:tc>
        <w:tc>
          <w:tcPr>
            <w:tcW w:w="1466" w:type="dxa"/>
          </w:tcPr>
          <w:p w14:paraId="48A6BA8C" w14:textId="131529F8"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0.30</w:t>
            </w:r>
          </w:p>
        </w:tc>
        <w:tc>
          <w:tcPr>
            <w:tcW w:w="1652" w:type="dxa"/>
          </w:tcPr>
          <w:p w14:paraId="3F4F77B5" w14:textId="523F8B97"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0.20-0.43</w:t>
            </w:r>
          </w:p>
        </w:tc>
        <w:tc>
          <w:tcPr>
            <w:tcW w:w="1468" w:type="dxa"/>
          </w:tcPr>
          <w:p w14:paraId="66B03557" w14:textId="5FB22B43" w:rsidR="00BB2DBA" w:rsidRPr="006377AD" w:rsidRDefault="00BB2DBA" w:rsidP="00C441EA">
            <w:pPr>
              <w:spacing w:line="360" w:lineRule="auto"/>
              <w:rPr>
                <w:rFonts w:ascii="Times New Roman" w:hAnsi="Times New Roman" w:cs="Times New Roman"/>
                <w:sz w:val="24"/>
                <w:szCs w:val="24"/>
              </w:rPr>
            </w:pPr>
            <w:r w:rsidRPr="006377AD">
              <w:rPr>
                <w:rFonts w:ascii="等线" w:eastAsia="等线" w:hAnsi="等线" w:cs="Times New Roman" w:hint="eastAsia"/>
                <w:sz w:val="24"/>
                <w:szCs w:val="24"/>
              </w:rPr>
              <w:t>-</w:t>
            </w:r>
            <w:r w:rsidRPr="006377AD">
              <w:rPr>
                <w:rFonts w:ascii="Times New Roman" w:hAnsi="Times New Roman" w:cs="Times New Roman" w:hint="eastAsia"/>
                <w:sz w:val="24"/>
                <w:szCs w:val="24"/>
              </w:rPr>
              <w:t>2.98</w:t>
            </w:r>
          </w:p>
        </w:tc>
        <w:tc>
          <w:tcPr>
            <w:tcW w:w="1536" w:type="dxa"/>
          </w:tcPr>
          <w:p w14:paraId="10FB3B9A" w14:textId="5B8960F8"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112A3321" w14:textId="77777777" w:rsidR="00BB2DBA" w:rsidRPr="006377AD" w:rsidRDefault="00BB2DBA" w:rsidP="00C441EA">
            <w:pPr>
              <w:spacing w:line="360" w:lineRule="auto"/>
              <w:rPr>
                <w:rFonts w:ascii="Times New Roman" w:hAnsi="Times New Roman" w:cs="Times New Roman"/>
                <w:sz w:val="24"/>
                <w:szCs w:val="24"/>
              </w:rPr>
            </w:pPr>
          </w:p>
        </w:tc>
        <w:tc>
          <w:tcPr>
            <w:tcW w:w="1536" w:type="dxa"/>
          </w:tcPr>
          <w:p w14:paraId="1AF82499" w14:textId="77777777" w:rsidR="00BB2DBA" w:rsidRPr="006377AD" w:rsidRDefault="00BB2DBA" w:rsidP="00C441EA">
            <w:pPr>
              <w:spacing w:line="360" w:lineRule="auto"/>
              <w:rPr>
                <w:rFonts w:ascii="Times New Roman" w:hAnsi="Times New Roman" w:cs="Times New Roman"/>
                <w:sz w:val="24"/>
                <w:szCs w:val="24"/>
              </w:rPr>
            </w:pPr>
          </w:p>
        </w:tc>
      </w:tr>
      <w:tr w:rsidR="00BB2DBA" w:rsidRPr="006377AD" w14:paraId="47787D6A" w14:textId="77777777" w:rsidTr="00C441EA">
        <w:trPr>
          <w:trHeight w:val="1151"/>
        </w:trPr>
        <w:tc>
          <w:tcPr>
            <w:tcW w:w="2405" w:type="dxa"/>
          </w:tcPr>
          <w:p w14:paraId="006AE2CB" w14:textId="77777777" w:rsidR="00BB2DBA" w:rsidRPr="006377AD" w:rsidRDefault="00BB2DBA" w:rsidP="00C441EA">
            <w:pPr>
              <w:spacing w:line="360" w:lineRule="auto"/>
              <w:rPr>
                <w:rFonts w:hint="eastAsia"/>
              </w:rPr>
            </w:pPr>
          </w:p>
        </w:tc>
        <w:tc>
          <w:tcPr>
            <w:tcW w:w="1830" w:type="dxa"/>
          </w:tcPr>
          <w:p w14:paraId="1F8B2CA3" w14:textId="77777777" w:rsidR="00BB2DBA" w:rsidRPr="006377AD" w:rsidRDefault="00BB2DBA" w:rsidP="00C441EA">
            <w:pPr>
              <w:spacing w:line="360" w:lineRule="auto"/>
              <w:rPr>
                <w:rFonts w:hint="eastAsia"/>
              </w:rPr>
            </w:pPr>
          </w:p>
        </w:tc>
        <w:tc>
          <w:tcPr>
            <w:tcW w:w="1843" w:type="dxa"/>
          </w:tcPr>
          <w:p w14:paraId="393C271C" w14:textId="77777777"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Asia</w:t>
            </w:r>
          </w:p>
          <w:p w14:paraId="53B51D7F" w14:textId="77777777"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(n=5)</w:t>
            </w:r>
          </w:p>
        </w:tc>
        <w:tc>
          <w:tcPr>
            <w:tcW w:w="1466" w:type="dxa"/>
          </w:tcPr>
          <w:p w14:paraId="66397BD5" w14:textId="37C56646"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0.13</w:t>
            </w:r>
          </w:p>
        </w:tc>
        <w:tc>
          <w:tcPr>
            <w:tcW w:w="1652" w:type="dxa"/>
          </w:tcPr>
          <w:p w14:paraId="46508D65" w14:textId="02FAFE79"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0.08-0.19</w:t>
            </w:r>
          </w:p>
        </w:tc>
        <w:tc>
          <w:tcPr>
            <w:tcW w:w="1468" w:type="dxa"/>
          </w:tcPr>
          <w:p w14:paraId="1B4D2E91" w14:textId="6C98F307" w:rsidR="00BB2DBA" w:rsidRPr="006377AD" w:rsidRDefault="00BB2DBA" w:rsidP="00C441EA">
            <w:pPr>
              <w:spacing w:line="360" w:lineRule="auto"/>
              <w:rPr>
                <w:rFonts w:ascii="Times New Roman" w:eastAsia="等线" w:hAnsi="Times New Roman" w:cs="Times New Roman"/>
                <w:sz w:val="24"/>
                <w:szCs w:val="24"/>
              </w:rPr>
            </w:pPr>
            <w:r w:rsidRPr="006377AD">
              <w:rPr>
                <w:rFonts w:ascii="等线" w:eastAsia="等线" w:hAnsi="等线" w:cs="Times New Roman" w:hint="eastAsia"/>
                <w:sz w:val="24"/>
                <w:szCs w:val="24"/>
              </w:rPr>
              <w:t>-</w:t>
            </w:r>
            <w:r w:rsidRPr="006377AD">
              <w:rPr>
                <w:rFonts w:ascii="Times New Roman" w:eastAsia="等线" w:hAnsi="Times New Roman" w:cs="Times New Roman" w:hint="eastAsia"/>
                <w:sz w:val="24"/>
                <w:szCs w:val="24"/>
              </w:rPr>
              <w:t>7.76</w:t>
            </w:r>
          </w:p>
        </w:tc>
        <w:tc>
          <w:tcPr>
            <w:tcW w:w="1536" w:type="dxa"/>
          </w:tcPr>
          <w:p w14:paraId="7B00201A" w14:textId="3822E704"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4EDC84D3" w14:textId="77777777" w:rsidR="00BB2DBA" w:rsidRPr="006377AD" w:rsidRDefault="00BB2DBA" w:rsidP="00C441EA">
            <w:pPr>
              <w:spacing w:line="360" w:lineRule="auto"/>
              <w:rPr>
                <w:rFonts w:ascii="Times New Roman" w:hAnsi="Times New Roman" w:cs="Times New Roman"/>
                <w:sz w:val="24"/>
                <w:szCs w:val="24"/>
              </w:rPr>
            </w:pPr>
          </w:p>
        </w:tc>
        <w:tc>
          <w:tcPr>
            <w:tcW w:w="1536" w:type="dxa"/>
          </w:tcPr>
          <w:p w14:paraId="7CE06465" w14:textId="77777777" w:rsidR="00BB2DBA" w:rsidRPr="006377AD" w:rsidRDefault="00BB2DBA" w:rsidP="00C441EA">
            <w:pPr>
              <w:spacing w:line="360" w:lineRule="auto"/>
              <w:rPr>
                <w:rFonts w:ascii="Times New Roman" w:hAnsi="Times New Roman" w:cs="Times New Roman"/>
                <w:sz w:val="24"/>
                <w:szCs w:val="24"/>
              </w:rPr>
            </w:pPr>
          </w:p>
        </w:tc>
      </w:tr>
      <w:tr w:rsidR="00BB2DBA" w:rsidRPr="006377AD" w14:paraId="03F98BCF" w14:textId="77777777" w:rsidTr="00C441EA">
        <w:trPr>
          <w:trHeight w:val="1151"/>
        </w:trPr>
        <w:tc>
          <w:tcPr>
            <w:tcW w:w="2405" w:type="dxa"/>
          </w:tcPr>
          <w:p w14:paraId="747015C2" w14:textId="77777777" w:rsidR="00BB2DBA" w:rsidRPr="006377AD" w:rsidRDefault="00BB2DBA" w:rsidP="00C441EA">
            <w:pPr>
              <w:spacing w:line="360" w:lineRule="auto"/>
              <w:rPr>
                <w:rFonts w:hint="eastAsia"/>
              </w:rPr>
            </w:pPr>
          </w:p>
        </w:tc>
        <w:tc>
          <w:tcPr>
            <w:tcW w:w="1830" w:type="dxa"/>
          </w:tcPr>
          <w:p w14:paraId="0AFFB3E8" w14:textId="77777777" w:rsidR="00BB2DBA" w:rsidRPr="006377AD" w:rsidRDefault="00BB2DBA" w:rsidP="00C441EA">
            <w:pPr>
              <w:spacing w:line="360" w:lineRule="auto"/>
              <w:rPr>
                <w:rFonts w:hint="eastAsia"/>
              </w:rPr>
            </w:pPr>
          </w:p>
        </w:tc>
        <w:tc>
          <w:tcPr>
            <w:tcW w:w="1843" w:type="dxa"/>
          </w:tcPr>
          <w:p w14:paraId="0EA58BA6" w14:textId="77777777"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 xml:space="preserve">Europe </w:t>
            </w:r>
          </w:p>
          <w:p w14:paraId="7FEB13E7" w14:textId="5253103E"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(n=9)</w:t>
            </w:r>
          </w:p>
        </w:tc>
        <w:tc>
          <w:tcPr>
            <w:tcW w:w="1466" w:type="dxa"/>
          </w:tcPr>
          <w:p w14:paraId="78677263" w14:textId="2795B32D"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0.23</w:t>
            </w:r>
          </w:p>
        </w:tc>
        <w:tc>
          <w:tcPr>
            <w:tcW w:w="1652" w:type="dxa"/>
          </w:tcPr>
          <w:p w14:paraId="339C2857" w14:textId="5C963A8C"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0.13-0.35</w:t>
            </w:r>
          </w:p>
        </w:tc>
        <w:tc>
          <w:tcPr>
            <w:tcW w:w="1468" w:type="dxa"/>
          </w:tcPr>
          <w:p w14:paraId="08C46C7F" w14:textId="5AC41D88" w:rsidR="00BB2DBA" w:rsidRPr="006377AD" w:rsidRDefault="00BB2DBA" w:rsidP="00C441EA">
            <w:pPr>
              <w:spacing w:line="360" w:lineRule="auto"/>
              <w:rPr>
                <w:rFonts w:ascii="Times New Roman" w:eastAsia="等线" w:hAnsi="Times New Roman" w:cs="Times New Roman"/>
                <w:sz w:val="24"/>
                <w:szCs w:val="24"/>
              </w:rPr>
            </w:pPr>
            <w:r w:rsidRPr="006377AD">
              <w:rPr>
                <w:rFonts w:ascii="等线" w:eastAsia="等线" w:hAnsi="等线" w:cs="Times New Roman" w:hint="eastAsia"/>
                <w:sz w:val="24"/>
                <w:szCs w:val="24"/>
              </w:rPr>
              <w:t>-</w:t>
            </w:r>
            <w:r w:rsidRPr="006377AD">
              <w:rPr>
                <w:rFonts w:ascii="Times New Roman" w:eastAsia="等线" w:hAnsi="Times New Roman" w:cs="Times New Roman" w:hint="eastAsia"/>
                <w:sz w:val="24"/>
                <w:szCs w:val="24"/>
              </w:rPr>
              <w:t>3.87</w:t>
            </w:r>
          </w:p>
        </w:tc>
        <w:tc>
          <w:tcPr>
            <w:tcW w:w="1536" w:type="dxa"/>
          </w:tcPr>
          <w:p w14:paraId="72830446" w14:textId="7C009C10"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2747DDDA" w14:textId="77777777" w:rsidR="00BB2DBA" w:rsidRPr="006377AD" w:rsidRDefault="00BB2DBA" w:rsidP="00C441EA">
            <w:pPr>
              <w:spacing w:line="360" w:lineRule="auto"/>
              <w:rPr>
                <w:rFonts w:ascii="Times New Roman" w:hAnsi="Times New Roman" w:cs="Times New Roman"/>
                <w:sz w:val="24"/>
                <w:szCs w:val="24"/>
              </w:rPr>
            </w:pPr>
          </w:p>
        </w:tc>
        <w:tc>
          <w:tcPr>
            <w:tcW w:w="1536" w:type="dxa"/>
          </w:tcPr>
          <w:p w14:paraId="0B16C7BE" w14:textId="77777777" w:rsidR="00BB2DBA" w:rsidRPr="006377AD" w:rsidRDefault="00BB2DBA" w:rsidP="00C441EA">
            <w:pPr>
              <w:spacing w:line="360" w:lineRule="auto"/>
              <w:rPr>
                <w:rFonts w:ascii="Times New Roman" w:hAnsi="Times New Roman" w:cs="Times New Roman"/>
                <w:sz w:val="24"/>
                <w:szCs w:val="24"/>
              </w:rPr>
            </w:pPr>
          </w:p>
        </w:tc>
      </w:tr>
      <w:tr w:rsidR="00BB2DBA" w:rsidRPr="006377AD" w14:paraId="2CE2B0D0" w14:textId="77777777" w:rsidTr="00C441EA">
        <w:trPr>
          <w:trHeight w:val="1151"/>
        </w:trPr>
        <w:tc>
          <w:tcPr>
            <w:tcW w:w="2405" w:type="dxa"/>
          </w:tcPr>
          <w:p w14:paraId="17753821" w14:textId="77777777" w:rsidR="00BB2DBA" w:rsidRPr="006377AD" w:rsidRDefault="00BB2DBA" w:rsidP="00C441EA">
            <w:pPr>
              <w:spacing w:line="360" w:lineRule="auto"/>
              <w:rPr>
                <w:rFonts w:hint="eastAsia"/>
              </w:rPr>
            </w:pPr>
          </w:p>
        </w:tc>
        <w:tc>
          <w:tcPr>
            <w:tcW w:w="1830" w:type="dxa"/>
          </w:tcPr>
          <w:p w14:paraId="06F6F8BF" w14:textId="77777777" w:rsidR="00BB2DBA" w:rsidRPr="006377AD" w:rsidRDefault="00BB2DBA" w:rsidP="00C441EA">
            <w:pPr>
              <w:spacing w:line="360" w:lineRule="auto"/>
              <w:rPr>
                <w:rFonts w:hint="eastAsia"/>
              </w:rPr>
            </w:pPr>
          </w:p>
        </w:tc>
        <w:tc>
          <w:tcPr>
            <w:tcW w:w="1843" w:type="dxa"/>
          </w:tcPr>
          <w:p w14:paraId="4BB1780D" w14:textId="77777777"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South America</w:t>
            </w:r>
          </w:p>
          <w:p w14:paraId="72575B31" w14:textId="77777777"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(n=3)</w:t>
            </w:r>
          </w:p>
        </w:tc>
        <w:tc>
          <w:tcPr>
            <w:tcW w:w="1466" w:type="dxa"/>
          </w:tcPr>
          <w:p w14:paraId="1C526A27" w14:textId="6DB945AF"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0.52</w:t>
            </w:r>
          </w:p>
        </w:tc>
        <w:tc>
          <w:tcPr>
            <w:tcW w:w="1652" w:type="dxa"/>
          </w:tcPr>
          <w:p w14:paraId="20BF1DAE" w14:textId="7DFEC149"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0.28-0.75</w:t>
            </w:r>
          </w:p>
        </w:tc>
        <w:tc>
          <w:tcPr>
            <w:tcW w:w="1468" w:type="dxa"/>
          </w:tcPr>
          <w:p w14:paraId="5EE268F0" w14:textId="3D383B95" w:rsidR="00BB2DBA" w:rsidRPr="006377AD" w:rsidRDefault="00BB2DBA" w:rsidP="00C441EA">
            <w:pPr>
              <w:spacing w:line="360" w:lineRule="auto"/>
              <w:rPr>
                <w:rFonts w:ascii="Times New Roman" w:eastAsia="等线" w:hAnsi="Times New Roman" w:cs="Times New Roman"/>
                <w:sz w:val="24"/>
                <w:szCs w:val="24"/>
              </w:rPr>
            </w:pPr>
            <w:r w:rsidRPr="006377AD">
              <w:rPr>
                <w:rFonts w:ascii="Times New Roman" w:eastAsia="等线" w:hAnsi="Times New Roman" w:cs="Times New Roman" w:hint="eastAsia"/>
                <w:sz w:val="24"/>
                <w:szCs w:val="24"/>
              </w:rPr>
              <w:t>0.15</w:t>
            </w:r>
          </w:p>
        </w:tc>
        <w:tc>
          <w:tcPr>
            <w:tcW w:w="1536" w:type="dxa"/>
          </w:tcPr>
          <w:p w14:paraId="2EE09907" w14:textId="7D4D95B9" w:rsidR="00BB2DBA" w:rsidRPr="006377AD" w:rsidRDefault="00BB2DBA"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0.88</w:t>
            </w:r>
          </w:p>
        </w:tc>
        <w:tc>
          <w:tcPr>
            <w:tcW w:w="1536" w:type="dxa"/>
          </w:tcPr>
          <w:p w14:paraId="795B7336" w14:textId="77777777" w:rsidR="00BB2DBA" w:rsidRPr="006377AD" w:rsidRDefault="00BB2DBA" w:rsidP="00C441EA">
            <w:pPr>
              <w:spacing w:line="360" w:lineRule="auto"/>
              <w:rPr>
                <w:rFonts w:ascii="Times New Roman" w:hAnsi="Times New Roman" w:cs="Times New Roman"/>
                <w:sz w:val="24"/>
                <w:szCs w:val="24"/>
              </w:rPr>
            </w:pPr>
          </w:p>
        </w:tc>
        <w:tc>
          <w:tcPr>
            <w:tcW w:w="1536" w:type="dxa"/>
          </w:tcPr>
          <w:p w14:paraId="445FDE5F" w14:textId="77777777" w:rsidR="00BB2DBA" w:rsidRPr="006377AD" w:rsidRDefault="00BB2DBA" w:rsidP="00C441EA">
            <w:pPr>
              <w:spacing w:line="360" w:lineRule="auto"/>
              <w:rPr>
                <w:rFonts w:ascii="Times New Roman" w:hAnsi="Times New Roman" w:cs="Times New Roman"/>
                <w:sz w:val="24"/>
                <w:szCs w:val="24"/>
              </w:rPr>
            </w:pPr>
          </w:p>
        </w:tc>
      </w:tr>
      <w:tr w:rsidR="00851C3F" w:rsidRPr="006377AD" w14:paraId="436B3FA4" w14:textId="77777777" w:rsidTr="00C441EA">
        <w:trPr>
          <w:trHeight w:val="1151"/>
        </w:trPr>
        <w:tc>
          <w:tcPr>
            <w:tcW w:w="2405" w:type="dxa"/>
          </w:tcPr>
          <w:p w14:paraId="6C6D0FFA" w14:textId="77777777" w:rsidR="00851C3F" w:rsidRPr="006377AD" w:rsidRDefault="00851C3F" w:rsidP="00C441EA">
            <w:pPr>
              <w:spacing w:line="360" w:lineRule="auto"/>
              <w:rPr>
                <w:rFonts w:hint="eastAsia"/>
              </w:rPr>
            </w:pPr>
            <w:bookmarkStart w:id="4" w:name="_Hlk171597700"/>
            <w:bookmarkStart w:id="5" w:name="_Hlk171597637"/>
          </w:p>
        </w:tc>
        <w:tc>
          <w:tcPr>
            <w:tcW w:w="1830" w:type="dxa"/>
          </w:tcPr>
          <w:p w14:paraId="2F0AD80B" w14:textId="30004538" w:rsidR="00851C3F" w:rsidRPr="006377AD" w:rsidRDefault="00851C3F" w:rsidP="00C441EA">
            <w:pPr>
              <w:spacing w:line="360" w:lineRule="auto"/>
              <w:rPr>
                <w:rFonts w:ascii="Times New Roman" w:eastAsia="宋体" w:hAnsi="Times New Roman" w:cs="Times New Roman" w:hint="eastAsia"/>
                <w:sz w:val="24"/>
                <w:szCs w:val="24"/>
              </w:rPr>
            </w:pPr>
            <w:r w:rsidRPr="006377AD">
              <w:rPr>
                <w:rFonts w:ascii="Times New Roman" w:eastAsia="宋体" w:hAnsi="Times New Roman" w:cs="Times New Roman" w:hint="eastAsia"/>
                <w:sz w:val="24"/>
                <w:szCs w:val="24"/>
              </w:rPr>
              <w:t>Diagnostic method</w:t>
            </w:r>
          </w:p>
        </w:tc>
        <w:tc>
          <w:tcPr>
            <w:tcW w:w="1843" w:type="dxa"/>
          </w:tcPr>
          <w:p w14:paraId="4E0ED8F7" w14:textId="77777777" w:rsidR="00851C3F" w:rsidRPr="006377AD" w:rsidRDefault="00851C3F" w:rsidP="00C441EA">
            <w:pPr>
              <w:spacing w:line="360" w:lineRule="auto"/>
              <w:rPr>
                <w:rFonts w:ascii="Times New Roman" w:hAnsi="Times New Roman" w:cs="Times New Roman"/>
                <w:sz w:val="24"/>
                <w:szCs w:val="24"/>
              </w:rPr>
            </w:pPr>
          </w:p>
        </w:tc>
        <w:tc>
          <w:tcPr>
            <w:tcW w:w="1466" w:type="dxa"/>
          </w:tcPr>
          <w:p w14:paraId="2AA653B3" w14:textId="77777777" w:rsidR="00851C3F" w:rsidRPr="006377AD" w:rsidRDefault="00851C3F" w:rsidP="00C441EA">
            <w:pPr>
              <w:spacing w:line="360" w:lineRule="auto"/>
              <w:rPr>
                <w:rFonts w:ascii="Times New Roman" w:hAnsi="Times New Roman" w:cs="Times New Roman"/>
                <w:sz w:val="24"/>
                <w:szCs w:val="24"/>
              </w:rPr>
            </w:pPr>
          </w:p>
        </w:tc>
        <w:tc>
          <w:tcPr>
            <w:tcW w:w="1652" w:type="dxa"/>
          </w:tcPr>
          <w:p w14:paraId="49E5B6F2" w14:textId="77777777" w:rsidR="00851C3F" w:rsidRPr="006377AD" w:rsidRDefault="00851C3F" w:rsidP="00C441EA">
            <w:pPr>
              <w:spacing w:line="360" w:lineRule="auto"/>
              <w:rPr>
                <w:rFonts w:ascii="Times New Roman" w:hAnsi="Times New Roman" w:cs="Times New Roman"/>
                <w:sz w:val="24"/>
                <w:szCs w:val="24"/>
              </w:rPr>
            </w:pPr>
          </w:p>
        </w:tc>
        <w:tc>
          <w:tcPr>
            <w:tcW w:w="1468" w:type="dxa"/>
          </w:tcPr>
          <w:p w14:paraId="0CA82F3E" w14:textId="53015F64" w:rsidR="00851C3F" w:rsidRPr="006377AD" w:rsidRDefault="00851C3F" w:rsidP="00C441EA">
            <w:pPr>
              <w:spacing w:line="360" w:lineRule="auto"/>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-9.61</w:t>
            </w:r>
          </w:p>
        </w:tc>
        <w:tc>
          <w:tcPr>
            <w:tcW w:w="1536" w:type="dxa"/>
          </w:tcPr>
          <w:p w14:paraId="2B292262" w14:textId="07B6A75E"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6418E0AB" w14:textId="047C6F9D"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55.61</w:t>
            </w:r>
          </w:p>
        </w:tc>
        <w:tc>
          <w:tcPr>
            <w:tcW w:w="1536" w:type="dxa"/>
          </w:tcPr>
          <w:p w14:paraId="296FDC82" w14:textId="5D199774" w:rsidR="00851C3F" w:rsidRPr="006377AD" w:rsidRDefault="00851C3F" w:rsidP="00C441EA">
            <w:pPr>
              <w:spacing w:line="360" w:lineRule="auto"/>
              <w:rPr>
                <w:rFonts w:ascii="Times New Roman" w:hAnsi="Times New Roman" w:cs="Times New Roman"/>
                <w:sz w:val="24"/>
                <w:szCs w:val="24"/>
              </w:rPr>
            </w:pPr>
            <w:bookmarkStart w:id="6" w:name="_Hlk171669450"/>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bookmarkEnd w:id="6"/>
          </w:p>
        </w:tc>
      </w:tr>
      <w:tr w:rsidR="00851C3F" w:rsidRPr="006377AD" w14:paraId="3A5F8AE2" w14:textId="77777777" w:rsidTr="00C441EA">
        <w:trPr>
          <w:trHeight w:val="1151"/>
        </w:trPr>
        <w:tc>
          <w:tcPr>
            <w:tcW w:w="2405" w:type="dxa"/>
          </w:tcPr>
          <w:p w14:paraId="5F3F71FA" w14:textId="77777777" w:rsidR="00851C3F" w:rsidRPr="006377AD" w:rsidRDefault="00851C3F" w:rsidP="00C441EA">
            <w:pPr>
              <w:spacing w:line="360" w:lineRule="auto"/>
              <w:rPr>
                <w:rFonts w:hint="eastAsia"/>
              </w:rPr>
            </w:pPr>
          </w:p>
        </w:tc>
        <w:tc>
          <w:tcPr>
            <w:tcW w:w="1830" w:type="dxa"/>
          </w:tcPr>
          <w:p w14:paraId="20047929" w14:textId="77777777" w:rsidR="00851C3F" w:rsidRPr="006377AD" w:rsidRDefault="00851C3F" w:rsidP="00C441EA">
            <w:pPr>
              <w:spacing w:line="360" w:lineRule="auto"/>
              <w:rPr>
                <w:rFonts w:hint="eastAsia"/>
              </w:rPr>
            </w:pPr>
          </w:p>
        </w:tc>
        <w:tc>
          <w:tcPr>
            <w:tcW w:w="1843" w:type="dxa"/>
          </w:tcPr>
          <w:p w14:paraId="66A8DE9A" w14:textId="424E17C7" w:rsidR="00851C3F" w:rsidRPr="006377AD" w:rsidRDefault="00851C3F" w:rsidP="00851C3F">
            <w:pPr>
              <w:spacing w:line="360" w:lineRule="auto"/>
              <w:rPr>
                <w:rFonts w:ascii="Times New Roman" w:hAnsi="Times New Roman" w:cs="Times New Roman"/>
                <w:sz w:val="24"/>
                <w:szCs w:val="24"/>
              </w:rPr>
            </w:pPr>
            <w:r w:rsidRPr="006377AD">
              <w:rPr>
                <w:rFonts w:ascii="Times New Roman" w:hAnsi="Times New Roman" w:cs="Times New Roman"/>
                <w:sz w:val="24"/>
                <w:szCs w:val="24"/>
              </w:rPr>
              <w:t>Transient elastography</w:t>
            </w:r>
            <w:r w:rsidRPr="006377AD">
              <w:rPr>
                <w:rFonts w:ascii="Times New Roman" w:hAnsi="Times New Roman" w:cs="Times New Roman" w:hint="eastAsia"/>
                <w:sz w:val="24"/>
                <w:szCs w:val="24"/>
              </w:rPr>
              <w:t xml:space="preserve"> (TE) (n=10)</w:t>
            </w:r>
          </w:p>
        </w:tc>
        <w:tc>
          <w:tcPr>
            <w:tcW w:w="1466" w:type="dxa"/>
          </w:tcPr>
          <w:p w14:paraId="7770A970" w14:textId="66B710C7"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0.26</w:t>
            </w:r>
          </w:p>
        </w:tc>
        <w:tc>
          <w:tcPr>
            <w:tcW w:w="1652" w:type="dxa"/>
          </w:tcPr>
          <w:p w14:paraId="38211251" w14:textId="6925C707"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0.17-0.36</w:t>
            </w:r>
          </w:p>
        </w:tc>
        <w:tc>
          <w:tcPr>
            <w:tcW w:w="1468" w:type="dxa"/>
          </w:tcPr>
          <w:p w14:paraId="67C8852A" w14:textId="23CB8FA4" w:rsidR="00851C3F" w:rsidRPr="006377AD" w:rsidRDefault="00851C3F" w:rsidP="00C441EA">
            <w:pPr>
              <w:spacing w:line="360" w:lineRule="auto"/>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-4.146</w:t>
            </w:r>
          </w:p>
        </w:tc>
        <w:tc>
          <w:tcPr>
            <w:tcW w:w="1536" w:type="dxa"/>
          </w:tcPr>
          <w:p w14:paraId="12A99100" w14:textId="5C5D2816"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0E2C6054" w14:textId="77777777" w:rsidR="00851C3F" w:rsidRPr="006377AD" w:rsidRDefault="00851C3F" w:rsidP="00C441EA">
            <w:pPr>
              <w:spacing w:line="360" w:lineRule="auto"/>
              <w:rPr>
                <w:rFonts w:ascii="Times New Roman" w:hAnsi="Times New Roman" w:cs="Times New Roman"/>
                <w:sz w:val="24"/>
                <w:szCs w:val="24"/>
              </w:rPr>
            </w:pPr>
          </w:p>
        </w:tc>
        <w:tc>
          <w:tcPr>
            <w:tcW w:w="1536" w:type="dxa"/>
          </w:tcPr>
          <w:p w14:paraId="57783A40" w14:textId="77777777" w:rsidR="00851C3F" w:rsidRPr="006377AD" w:rsidRDefault="00851C3F" w:rsidP="00C441EA">
            <w:pPr>
              <w:spacing w:line="360" w:lineRule="auto"/>
              <w:rPr>
                <w:rFonts w:ascii="Times New Roman" w:hAnsi="Times New Roman" w:cs="Times New Roman"/>
                <w:sz w:val="24"/>
                <w:szCs w:val="24"/>
              </w:rPr>
            </w:pPr>
          </w:p>
        </w:tc>
      </w:tr>
      <w:tr w:rsidR="00851C3F" w:rsidRPr="006377AD" w14:paraId="5C8B8093" w14:textId="77777777" w:rsidTr="00C441EA">
        <w:trPr>
          <w:trHeight w:val="1151"/>
        </w:trPr>
        <w:tc>
          <w:tcPr>
            <w:tcW w:w="2405" w:type="dxa"/>
          </w:tcPr>
          <w:p w14:paraId="32AC82B2" w14:textId="77777777" w:rsidR="00851C3F" w:rsidRPr="006377AD" w:rsidRDefault="00851C3F" w:rsidP="00C441EA">
            <w:pPr>
              <w:spacing w:line="360" w:lineRule="auto"/>
              <w:rPr>
                <w:rFonts w:hint="eastAsia"/>
              </w:rPr>
            </w:pPr>
          </w:p>
        </w:tc>
        <w:tc>
          <w:tcPr>
            <w:tcW w:w="1830" w:type="dxa"/>
          </w:tcPr>
          <w:p w14:paraId="1F1EA4C9" w14:textId="77777777" w:rsidR="00851C3F" w:rsidRPr="006377AD" w:rsidRDefault="00851C3F" w:rsidP="00C441EA">
            <w:pPr>
              <w:spacing w:line="360" w:lineRule="auto"/>
              <w:rPr>
                <w:rFonts w:hint="eastAsia"/>
              </w:rPr>
            </w:pPr>
          </w:p>
        </w:tc>
        <w:tc>
          <w:tcPr>
            <w:tcW w:w="1843" w:type="dxa"/>
          </w:tcPr>
          <w:p w14:paraId="75A464C5" w14:textId="41A693F2"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sz w:val="24"/>
                <w:szCs w:val="24"/>
              </w:rPr>
              <w:t>Computed tomography</w:t>
            </w:r>
            <w:r w:rsidRPr="006377AD">
              <w:rPr>
                <w:rFonts w:ascii="Times New Roman" w:hAnsi="Times New Roman" w:cs="Times New Roman" w:hint="eastAsia"/>
                <w:sz w:val="24"/>
                <w:szCs w:val="24"/>
              </w:rPr>
              <w:t xml:space="preserve"> (CT) (n=2)</w:t>
            </w:r>
          </w:p>
        </w:tc>
        <w:tc>
          <w:tcPr>
            <w:tcW w:w="1466" w:type="dxa"/>
          </w:tcPr>
          <w:p w14:paraId="3EBACAC9" w14:textId="606070AE"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0.17</w:t>
            </w:r>
          </w:p>
        </w:tc>
        <w:tc>
          <w:tcPr>
            <w:tcW w:w="1652" w:type="dxa"/>
          </w:tcPr>
          <w:p w14:paraId="1F02462E" w14:textId="17FD65CC"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0.12-0.23</w:t>
            </w:r>
          </w:p>
        </w:tc>
        <w:tc>
          <w:tcPr>
            <w:tcW w:w="1468" w:type="dxa"/>
          </w:tcPr>
          <w:p w14:paraId="354B1F4A" w14:textId="5668AF06" w:rsidR="00851C3F" w:rsidRPr="006377AD" w:rsidRDefault="00851C3F" w:rsidP="00C441EA">
            <w:pPr>
              <w:spacing w:line="360" w:lineRule="auto"/>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-8.45</w:t>
            </w:r>
          </w:p>
        </w:tc>
        <w:tc>
          <w:tcPr>
            <w:tcW w:w="1536" w:type="dxa"/>
          </w:tcPr>
          <w:p w14:paraId="1DFC25CA" w14:textId="46681347"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6D4269EE" w14:textId="77777777" w:rsidR="00851C3F" w:rsidRPr="006377AD" w:rsidRDefault="00851C3F" w:rsidP="00C441EA">
            <w:pPr>
              <w:spacing w:line="360" w:lineRule="auto"/>
              <w:rPr>
                <w:rFonts w:ascii="Times New Roman" w:hAnsi="Times New Roman" w:cs="Times New Roman"/>
                <w:sz w:val="24"/>
                <w:szCs w:val="24"/>
              </w:rPr>
            </w:pPr>
          </w:p>
        </w:tc>
        <w:tc>
          <w:tcPr>
            <w:tcW w:w="1536" w:type="dxa"/>
          </w:tcPr>
          <w:p w14:paraId="27E6CE77" w14:textId="77777777" w:rsidR="00851C3F" w:rsidRPr="006377AD" w:rsidRDefault="00851C3F" w:rsidP="00C441EA">
            <w:pPr>
              <w:spacing w:line="360" w:lineRule="auto"/>
              <w:rPr>
                <w:rFonts w:ascii="Times New Roman" w:hAnsi="Times New Roman" w:cs="Times New Roman"/>
                <w:sz w:val="24"/>
                <w:szCs w:val="24"/>
              </w:rPr>
            </w:pPr>
          </w:p>
        </w:tc>
      </w:tr>
      <w:tr w:rsidR="00851C3F" w:rsidRPr="006377AD" w14:paraId="69FBD8B9" w14:textId="77777777" w:rsidTr="00C441EA">
        <w:trPr>
          <w:trHeight w:val="1151"/>
        </w:trPr>
        <w:tc>
          <w:tcPr>
            <w:tcW w:w="2405" w:type="dxa"/>
          </w:tcPr>
          <w:p w14:paraId="437C662E" w14:textId="77777777" w:rsidR="00851C3F" w:rsidRPr="006377AD" w:rsidRDefault="00851C3F" w:rsidP="00C441EA">
            <w:pPr>
              <w:spacing w:line="360" w:lineRule="auto"/>
              <w:rPr>
                <w:rFonts w:hint="eastAsia"/>
              </w:rPr>
            </w:pPr>
          </w:p>
        </w:tc>
        <w:tc>
          <w:tcPr>
            <w:tcW w:w="1830" w:type="dxa"/>
          </w:tcPr>
          <w:p w14:paraId="1668CA74" w14:textId="77777777" w:rsidR="00851C3F" w:rsidRPr="006377AD" w:rsidRDefault="00851C3F" w:rsidP="00C441EA">
            <w:pPr>
              <w:spacing w:line="360" w:lineRule="auto"/>
              <w:rPr>
                <w:rFonts w:hint="eastAsia"/>
              </w:rPr>
            </w:pPr>
          </w:p>
        </w:tc>
        <w:tc>
          <w:tcPr>
            <w:tcW w:w="1843" w:type="dxa"/>
          </w:tcPr>
          <w:p w14:paraId="4D2B9284" w14:textId="7BB83C48"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sz w:val="24"/>
                <w:szCs w:val="24"/>
              </w:rPr>
              <w:t>Magnetic resonance spectroscopy</w:t>
            </w:r>
            <w:r w:rsidRPr="006377AD">
              <w:rPr>
                <w:rFonts w:ascii="Times New Roman" w:hAnsi="Times New Roman" w:cs="Times New Roman" w:hint="eastAsia"/>
                <w:sz w:val="24"/>
                <w:szCs w:val="24"/>
              </w:rPr>
              <w:t xml:space="preserve"> (</w:t>
            </w:r>
            <w:r w:rsidRPr="006377AD">
              <w:rPr>
                <w:rFonts w:ascii="Times New Roman" w:hAnsi="Times New Roman" w:cs="Times New Roman"/>
                <w:sz w:val="24"/>
                <w:szCs w:val="24"/>
              </w:rPr>
              <w:t>H-MRS</w:t>
            </w:r>
            <w:r w:rsidRPr="006377AD">
              <w:rPr>
                <w:rFonts w:ascii="Times New Roman" w:hAnsi="Times New Roman" w:cs="Times New Roman" w:hint="eastAsia"/>
                <w:sz w:val="24"/>
                <w:szCs w:val="24"/>
              </w:rPr>
              <w:t>) (n=1)</w:t>
            </w:r>
          </w:p>
        </w:tc>
        <w:tc>
          <w:tcPr>
            <w:tcW w:w="1466" w:type="dxa"/>
          </w:tcPr>
          <w:p w14:paraId="1BA0ABA5" w14:textId="0A114499"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0.21</w:t>
            </w:r>
          </w:p>
        </w:tc>
        <w:tc>
          <w:tcPr>
            <w:tcW w:w="1652" w:type="dxa"/>
          </w:tcPr>
          <w:p w14:paraId="7DE59CAC" w14:textId="1205147C"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0.15-0.28</w:t>
            </w:r>
          </w:p>
        </w:tc>
        <w:tc>
          <w:tcPr>
            <w:tcW w:w="1468" w:type="dxa"/>
          </w:tcPr>
          <w:p w14:paraId="6CB87A7A" w14:textId="6355FB8E" w:rsidR="00851C3F" w:rsidRPr="006377AD" w:rsidRDefault="00851C3F" w:rsidP="00C441EA">
            <w:pPr>
              <w:spacing w:line="360" w:lineRule="auto"/>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-6.60</w:t>
            </w:r>
          </w:p>
        </w:tc>
        <w:tc>
          <w:tcPr>
            <w:tcW w:w="1536" w:type="dxa"/>
          </w:tcPr>
          <w:p w14:paraId="7C3F8E3B" w14:textId="4BDBFEAC"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2D406DA3" w14:textId="77777777" w:rsidR="00851C3F" w:rsidRPr="006377AD" w:rsidRDefault="00851C3F" w:rsidP="00C441EA">
            <w:pPr>
              <w:spacing w:line="360" w:lineRule="auto"/>
              <w:rPr>
                <w:rFonts w:ascii="Times New Roman" w:hAnsi="Times New Roman" w:cs="Times New Roman"/>
                <w:sz w:val="24"/>
                <w:szCs w:val="24"/>
              </w:rPr>
            </w:pPr>
          </w:p>
        </w:tc>
        <w:tc>
          <w:tcPr>
            <w:tcW w:w="1536" w:type="dxa"/>
          </w:tcPr>
          <w:p w14:paraId="1BBAD7F7" w14:textId="77777777" w:rsidR="00851C3F" w:rsidRPr="006377AD" w:rsidRDefault="00851C3F" w:rsidP="00C441EA">
            <w:pPr>
              <w:spacing w:line="360" w:lineRule="auto"/>
              <w:rPr>
                <w:rFonts w:ascii="Times New Roman" w:hAnsi="Times New Roman" w:cs="Times New Roman"/>
                <w:sz w:val="24"/>
                <w:szCs w:val="24"/>
              </w:rPr>
            </w:pPr>
          </w:p>
        </w:tc>
      </w:tr>
      <w:tr w:rsidR="00851C3F" w:rsidRPr="006377AD" w14:paraId="592528D4" w14:textId="77777777" w:rsidTr="00C441EA">
        <w:trPr>
          <w:trHeight w:val="1151"/>
        </w:trPr>
        <w:tc>
          <w:tcPr>
            <w:tcW w:w="2405" w:type="dxa"/>
          </w:tcPr>
          <w:p w14:paraId="20266042" w14:textId="77777777" w:rsidR="00851C3F" w:rsidRPr="006377AD" w:rsidRDefault="00851C3F" w:rsidP="00C441EA">
            <w:pPr>
              <w:spacing w:line="360" w:lineRule="auto"/>
              <w:rPr>
                <w:rFonts w:hint="eastAsia"/>
              </w:rPr>
            </w:pPr>
          </w:p>
        </w:tc>
        <w:tc>
          <w:tcPr>
            <w:tcW w:w="1830" w:type="dxa"/>
          </w:tcPr>
          <w:p w14:paraId="7B478A08" w14:textId="77777777" w:rsidR="00851C3F" w:rsidRPr="006377AD" w:rsidRDefault="00851C3F" w:rsidP="00C441EA">
            <w:pPr>
              <w:spacing w:line="360" w:lineRule="auto"/>
              <w:rPr>
                <w:rFonts w:hint="eastAsia"/>
              </w:rPr>
            </w:pPr>
          </w:p>
        </w:tc>
        <w:tc>
          <w:tcPr>
            <w:tcW w:w="1843" w:type="dxa"/>
          </w:tcPr>
          <w:p w14:paraId="02874EBE" w14:textId="5118CAA1"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sz w:val="24"/>
                <w:szCs w:val="24"/>
              </w:rPr>
              <w:t>Liver biopsy</w:t>
            </w:r>
            <w:r w:rsidRPr="006377AD">
              <w:rPr>
                <w:rFonts w:ascii="Times New Roman" w:hAnsi="Times New Roman" w:cs="Times New Roman" w:hint="eastAsia"/>
                <w:sz w:val="24"/>
                <w:szCs w:val="24"/>
              </w:rPr>
              <w:t xml:space="preserve"> (LB) (n=2)</w:t>
            </w:r>
          </w:p>
        </w:tc>
        <w:tc>
          <w:tcPr>
            <w:tcW w:w="1466" w:type="dxa"/>
          </w:tcPr>
          <w:p w14:paraId="1BE48FFD" w14:textId="0FF2AE1A"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0.58</w:t>
            </w:r>
          </w:p>
        </w:tc>
        <w:tc>
          <w:tcPr>
            <w:tcW w:w="1652" w:type="dxa"/>
          </w:tcPr>
          <w:p w14:paraId="2A74A2E6" w14:textId="053B3608"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0.48-0.68</w:t>
            </w:r>
          </w:p>
        </w:tc>
        <w:tc>
          <w:tcPr>
            <w:tcW w:w="1468" w:type="dxa"/>
          </w:tcPr>
          <w:p w14:paraId="579A0EB2" w14:textId="59683BE7" w:rsidR="00851C3F" w:rsidRPr="006377AD" w:rsidRDefault="00851C3F" w:rsidP="00C441EA">
            <w:pPr>
              <w:spacing w:line="360" w:lineRule="auto"/>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1.62</w:t>
            </w:r>
          </w:p>
        </w:tc>
        <w:tc>
          <w:tcPr>
            <w:tcW w:w="1536" w:type="dxa"/>
          </w:tcPr>
          <w:p w14:paraId="4C32A4E5" w14:textId="5388F139"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0.11</w:t>
            </w:r>
          </w:p>
        </w:tc>
        <w:tc>
          <w:tcPr>
            <w:tcW w:w="1536" w:type="dxa"/>
          </w:tcPr>
          <w:p w14:paraId="4DECC40D" w14:textId="77777777" w:rsidR="00851C3F" w:rsidRPr="006377AD" w:rsidRDefault="00851C3F" w:rsidP="00C441EA">
            <w:pPr>
              <w:spacing w:line="360" w:lineRule="auto"/>
              <w:rPr>
                <w:rFonts w:ascii="Times New Roman" w:hAnsi="Times New Roman" w:cs="Times New Roman"/>
                <w:sz w:val="24"/>
                <w:szCs w:val="24"/>
              </w:rPr>
            </w:pPr>
          </w:p>
        </w:tc>
        <w:tc>
          <w:tcPr>
            <w:tcW w:w="1536" w:type="dxa"/>
          </w:tcPr>
          <w:p w14:paraId="0F29FEEB" w14:textId="77777777" w:rsidR="00851C3F" w:rsidRPr="006377AD" w:rsidRDefault="00851C3F" w:rsidP="00C441EA">
            <w:pPr>
              <w:spacing w:line="360" w:lineRule="auto"/>
              <w:rPr>
                <w:rFonts w:ascii="Times New Roman" w:hAnsi="Times New Roman" w:cs="Times New Roman"/>
                <w:sz w:val="24"/>
                <w:szCs w:val="24"/>
              </w:rPr>
            </w:pPr>
          </w:p>
        </w:tc>
      </w:tr>
      <w:tr w:rsidR="00851C3F" w:rsidRPr="006377AD" w14:paraId="02A88875" w14:textId="77777777" w:rsidTr="00C441EA">
        <w:trPr>
          <w:trHeight w:val="1151"/>
        </w:trPr>
        <w:tc>
          <w:tcPr>
            <w:tcW w:w="2405" w:type="dxa"/>
          </w:tcPr>
          <w:p w14:paraId="74638AC7" w14:textId="77777777" w:rsidR="00851C3F" w:rsidRPr="006377AD" w:rsidRDefault="00851C3F" w:rsidP="00C441EA">
            <w:pPr>
              <w:spacing w:line="360" w:lineRule="auto"/>
              <w:rPr>
                <w:rFonts w:hint="eastAsia"/>
              </w:rPr>
            </w:pPr>
          </w:p>
        </w:tc>
        <w:tc>
          <w:tcPr>
            <w:tcW w:w="1830" w:type="dxa"/>
          </w:tcPr>
          <w:p w14:paraId="29CFEF8D" w14:textId="77777777" w:rsidR="00851C3F" w:rsidRPr="006377AD" w:rsidRDefault="00851C3F" w:rsidP="00C441EA">
            <w:pPr>
              <w:spacing w:line="360" w:lineRule="auto"/>
              <w:rPr>
                <w:rFonts w:hint="eastAsia"/>
              </w:rPr>
            </w:pPr>
          </w:p>
        </w:tc>
        <w:tc>
          <w:tcPr>
            <w:tcW w:w="1843" w:type="dxa"/>
          </w:tcPr>
          <w:p w14:paraId="2925C66C" w14:textId="32C33188"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sz w:val="24"/>
                <w:szCs w:val="24"/>
              </w:rPr>
              <w:t>Ultrasound</w:t>
            </w:r>
            <w:r w:rsidRPr="006377AD">
              <w:rPr>
                <w:rFonts w:ascii="Times New Roman" w:hAnsi="Times New Roman" w:cs="Times New Roman" w:hint="eastAsia"/>
                <w:sz w:val="24"/>
                <w:szCs w:val="24"/>
              </w:rPr>
              <w:t xml:space="preserve"> (US) (n=0)</w:t>
            </w:r>
          </w:p>
        </w:tc>
        <w:tc>
          <w:tcPr>
            <w:tcW w:w="1466" w:type="dxa"/>
          </w:tcPr>
          <w:p w14:paraId="2939DAAD" w14:textId="71BFC702" w:rsidR="00851C3F" w:rsidRPr="006377AD" w:rsidRDefault="00405A0D"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p>
        </w:tc>
        <w:tc>
          <w:tcPr>
            <w:tcW w:w="1652" w:type="dxa"/>
          </w:tcPr>
          <w:p w14:paraId="2B86F697" w14:textId="395D37E9" w:rsidR="00851C3F" w:rsidRPr="006377AD" w:rsidRDefault="00405A0D"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p>
        </w:tc>
        <w:tc>
          <w:tcPr>
            <w:tcW w:w="1468" w:type="dxa"/>
          </w:tcPr>
          <w:p w14:paraId="73AECD3A" w14:textId="18B7A62A" w:rsidR="00851C3F" w:rsidRPr="006377AD" w:rsidRDefault="00405A0D" w:rsidP="00C441EA">
            <w:pPr>
              <w:spacing w:line="360" w:lineRule="auto"/>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w:t>
            </w:r>
          </w:p>
        </w:tc>
        <w:tc>
          <w:tcPr>
            <w:tcW w:w="1536" w:type="dxa"/>
          </w:tcPr>
          <w:p w14:paraId="14042A20" w14:textId="586E6935" w:rsidR="00851C3F" w:rsidRPr="006377AD" w:rsidRDefault="00405A0D"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p>
        </w:tc>
        <w:tc>
          <w:tcPr>
            <w:tcW w:w="1536" w:type="dxa"/>
          </w:tcPr>
          <w:p w14:paraId="7ED0D16E" w14:textId="4EB6AF8A" w:rsidR="00851C3F" w:rsidRPr="006377AD" w:rsidRDefault="00851C3F" w:rsidP="00C441EA">
            <w:pPr>
              <w:spacing w:line="360" w:lineRule="auto"/>
              <w:rPr>
                <w:rFonts w:ascii="Times New Roman" w:hAnsi="Times New Roman" w:cs="Times New Roman"/>
                <w:sz w:val="24"/>
                <w:szCs w:val="24"/>
              </w:rPr>
            </w:pPr>
          </w:p>
        </w:tc>
        <w:tc>
          <w:tcPr>
            <w:tcW w:w="1536" w:type="dxa"/>
          </w:tcPr>
          <w:p w14:paraId="2BFF77ED" w14:textId="77777777" w:rsidR="00851C3F" w:rsidRPr="006377AD" w:rsidRDefault="00851C3F" w:rsidP="00C441EA">
            <w:pPr>
              <w:spacing w:line="360" w:lineRule="auto"/>
              <w:rPr>
                <w:rFonts w:ascii="Times New Roman" w:hAnsi="Times New Roman" w:cs="Times New Roman"/>
                <w:sz w:val="24"/>
                <w:szCs w:val="24"/>
              </w:rPr>
            </w:pPr>
          </w:p>
        </w:tc>
      </w:tr>
      <w:tr w:rsidR="00851C3F" w:rsidRPr="006377AD" w14:paraId="3DB10D01" w14:textId="77777777" w:rsidTr="00C441EA">
        <w:trPr>
          <w:trHeight w:val="1151"/>
        </w:trPr>
        <w:tc>
          <w:tcPr>
            <w:tcW w:w="2405" w:type="dxa"/>
          </w:tcPr>
          <w:p w14:paraId="2F945FE4" w14:textId="77777777" w:rsidR="00851C3F" w:rsidRPr="006377AD" w:rsidRDefault="00851C3F" w:rsidP="00C441EA">
            <w:pPr>
              <w:spacing w:line="360" w:lineRule="auto"/>
              <w:rPr>
                <w:rFonts w:hint="eastAsia"/>
              </w:rPr>
            </w:pPr>
          </w:p>
        </w:tc>
        <w:tc>
          <w:tcPr>
            <w:tcW w:w="1830" w:type="dxa"/>
          </w:tcPr>
          <w:p w14:paraId="6A2F69C5" w14:textId="77777777" w:rsidR="00851C3F" w:rsidRPr="006377AD" w:rsidRDefault="00851C3F" w:rsidP="00C441EA">
            <w:pPr>
              <w:spacing w:line="360" w:lineRule="auto"/>
              <w:rPr>
                <w:rFonts w:hint="eastAsia"/>
              </w:rPr>
            </w:pPr>
          </w:p>
        </w:tc>
        <w:tc>
          <w:tcPr>
            <w:tcW w:w="1843" w:type="dxa"/>
          </w:tcPr>
          <w:p w14:paraId="37F99065" w14:textId="6DC9556F"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More than 2 methods(n=8)</w:t>
            </w:r>
          </w:p>
        </w:tc>
        <w:tc>
          <w:tcPr>
            <w:tcW w:w="1466" w:type="dxa"/>
          </w:tcPr>
          <w:p w14:paraId="7C2546C2" w14:textId="06E0FDC8"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0.19</w:t>
            </w:r>
          </w:p>
        </w:tc>
        <w:tc>
          <w:tcPr>
            <w:tcW w:w="1652" w:type="dxa"/>
          </w:tcPr>
          <w:p w14:paraId="3D187909" w14:textId="23DA711B"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0.10-0.34</w:t>
            </w:r>
          </w:p>
        </w:tc>
        <w:tc>
          <w:tcPr>
            <w:tcW w:w="1468" w:type="dxa"/>
          </w:tcPr>
          <w:p w14:paraId="6EE83225" w14:textId="39B18C1E" w:rsidR="00851C3F" w:rsidRPr="006377AD" w:rsidRDefault="00851C3F" w:rsidP="00C441EA">
            <w:pPr>
              <w:spacing w:line="360" w:lineRule="auto"/>
              <w:rPr>
                <w:rFonts w:ascii="Times New Roman" w:eastAsia="等线" w:hAnsi="Times New Roman" w:cs="Times New Roman" w:hint="eastAsia"/>
                <w:sz w:val="24"/>
                <w:szCs w:val="24"/>
              </w:rPr>
            </w:pPr>
            <w:r w:rsidRPr="006377AD">
              <w:rPr>
                <w:rFonts w:ascii="Times New Roman" w:eastAsia="等线" w:hAnsi="Times New Roman" w:cs="Times New Roman" w:hint="eastAsia"/>
                <w:sz w:val="24"/>
                <w:szCs w:val="24"/>
              </w:rPr>
              <w:t>-3.64</w:t>
            </w:r>
          </w:p>
        </w:tc>
        <w:tc>
          <w:tcPr>
            <w:tcW w:w="1536" w:type="dxa"/>
          </w:tcPr>
          <w:p w14:paraId="5CD8BA83" w14:textId="5AD4F37F" w:rsidR="00851C3F" w:rsidRPr="006377AD" w:rsidRDefault="00851C3F" w:rsidP="00C441EA">
            <w:pPr>
              <w:spacing w:line="360" w:lineRule="auto"/>
              <w:rPr>
                <w:rFonts w:ascii="Times New Roman" w:hAnsi="Times New Roman" w:cs="Times New Roman"/>
                <w:sz w:val="24"/>
                <w:szCs w:val="24"/>
              </w:rPr>
            </w:pPr>
            <w:r w:rsidRPr="006377AD">
              <w:rPr>
                <w:rFonts w:ascii="Times New Roman" w:hAnsi="Times New Roman" w:cs="Times New Roman" w:hint="eastAsia"/>
                <w:sz w:val="24"/>
                <w:szCs w:val="24"/>
              </w:rPr>
              <w:t>＜</w:t>
            </w:r>
            <w:r w:rsidRPr="006377AD">
              <w:rPr>
                <w:rFonts w:ascii="Times New Roman" w:hAnsi="Times New Roman" w:cs="Times New Roman" w:hint="eastAsia"/>
                <w:sz w:val="24"/>
                <w:szCs w:val="24"/>
              </w:rPr>
              <w:t>0</w:t>
            </w:r>
            <w:r w:rsidRPr="006377AD">
              <w:rPr>
                <w:rFonts w:ascii="Times New Roman" w:hAnsi="Times New Roman" w:cs="Times New Roman"/>
                <w:sz w:val="24"/>
                <w:szCs w:val="24"/>
              </w:rPr>
              <w:t>.01</w:t>
            </w:r>
          </w:p>
        </w:tc>
        <w:tc>
          <w:tcPr>
            <w:tcW w:w="1536" w:type="dxa"/>
          </w:tcPr>
          <w:p w14:paraId="01782436" w14:textId="77777777" w:rsidR="00851C3F" w:rsidRPr="006377AD" w:rsidRDefault="00851C3F" w:rsidP="00C441EA">
            <w:pPr>
              <w:spacing w:line="360" w:lineRule="auto"/>
              <w:rPr>
                <w:rFonts w:ascii="Times New Roman" w:hAnsi="Times New Roman" w:cs="Times New Roman"/>
                <w:sz w:val="24"/>
                <w:szCs w:val="24"/>
              </w:rPr>
            </w:pPr>
          </w:p>
        </w:tc>
        <w:tc>
          <w:tcPr>
            <w:tcW w:w="1536" w:type="dxa"/>
          </w:tcPr>
          <w:p w14:paraId="7911DF51" w14:textId="77777777" w:rsidR="00851C3F" w:rsidRPr="006377AD" w:rsidRDefault="00851C3F" w:rsidP="00C441EA">
            <w:pPr>
              <w:spacing w:line="360" w:lineRule="auto"/>
              <w:rPr>
                <w:rFonts w:ascii="Times New Roman" w:hAnsi="Times New Roman" w:cs="Times New Roman"/>
                <w:sz w:val="24"/>
                <w:szCs w:val="24"/>
              </w:rPr>
            </w:pPr>
          </w:p>
        </w:tc>
      </w:tr>
      <w:bookmarkEnd w:id="4"/>
    </w:tbl>
    <w:p w14:paraId="762D5F4E" w14:textId="1E267954" w:rsidR="00FC4E6B" w:rsidRPr="006377AD" w:rsidRDefault="00FC4E6B">
      <w:pPr>
        <w:widowControl/>
        <w:spacing w:after="0" w:line="240" w:lineRule="auto"/>
        <w:jc w:val="left"/>
        <w:rPr>
          <w:rFonts w:ascii="Times New Roman" w:hAnsi="Times New Roman" w:cs="Times New Roman"/>
          <w:b/>
          <w:bCs/>
        </w:rPr>
      </w:pPr>
    </w:p>
    <w:bookmarkEnd w:id="5"/>
    <w:p w14:paraId="40AAB19F" w14:textId="77777777" w:rsidR="00704A84" w:rsidRPr="006377AD" w:rsidRDefault="00704A84">
      <w:pPr>
        <w:widowControl/>
        <w:spacing w:after="0" w:line="240" w:lineRule="auto"/>
        <w:jc w:val="left"/>
        <w:rPr>
          <w:rFonts w:ascii="Times New Roman" w:hAnsi="Times New Roman" w:cs="Times New Roman"/>
          <w:b/>
          <w:bCs/>
        </w:rPr>
      </w:pPr>
    </w:p>
    <w:p w14:paraId="44DCD653" w14:textId="4B6D7260" w:rsidR="00FC4E6B" w:rsidRPr="006377AD" w:rsidRDefault="00FC52DE">
      <w:pPr>
        <w:rPr>
          <w:rFonts w:ascii="Times New Roman" w:hAnsi="Times New Roman" w:cs="Times New Roman"/>
          <w:b/>
          <w:bCs/>
        </w:rPr>
      </w:pPr>
      <w:r w:rsidRPr="006377AD">
        <w:rPr>
          <w:noProof/>
        </w:rPr>
        <w:lastRenderedPageBreak/>
        <w:drawing>
          <wp:anchor distT="0" distB="0" distL="114300" distR="114300" simplePos="0" relativeHeight="251659264" behindDoc="0" locked="0" layoutInCell="1" allowOverlap="1" wp14:anchorId="0402323A" wp14:editId="481E8547">
            <wp:simplePos x="0" y="0"/>
            <wp:positionH relativeFrom="page">
              <wp:posOffset>457200</wp:posOffset>
            </wp:positionH>
            <wp:positionV relativeFrom="page">
              <wp:posOffset>791210</wp:posOffset>
            </wp:positionV>
            <wp:extent cx="9777730" cy="4659630"/>
            <wp:effectExtent l="0" t="0" r="0" b="7620"/>
            <wp:wrapTopAndBottom/>
            <wp:docPr id="17172258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25815" name=""/>
                    <pic:cNvPicPr/>
                  </pic:nvPicPr>
                  <pic:blipFill>
                    <a:blip r:embed="rId6"/>
                    <a:stretch>
                      <a:fillRect/>
                    </a:stretch>
                  </pic:blipFill>
                  <pic:spPr>
                    <a:xfrm>
                      <a:off x="0" y="0"/>
                      <a:ext cx="9777730" cy="4659630"/>
                    </a:xfrm>
                    <a:prstGeom prst="rect">
                      <a:avLst/>
                    </a:prstGeom>
                  </pic:spPr>
                </pic:pic>
              </a:graphicData>
            </a:graphic>
          </wp:anchor>
        </w:drawing>
      </w:r>
      <w:r w:rsidR="00FC4E6B" w:rsidRPr="006377AD">
        <w:rPr>
          <w:rFonts w:ascii="Times New Roman" w:hAnsi="Times New Roman" w:cs="Times New Roman" w:hint="eastAsia"/>
          <w:b/>
          <w:bCs/>
        </w:rPr>
        <w:t>F</w:t>
      </w:r>
      <w:r w:rsidR="00FC4E6B" w:rsidRPr="006377AD">
        <w:rPr>
          <w:rFonts w:ascii="Times New Roman" w:hAnsi="Times New Roman" w:cs="Times New Roman"/>
          <w:b/>
          <w:bCs/>
        </w:rPr>
        <w:t>igure 1 Public bias of NAFLD prevalence</w:t>
      </w:r>
    </w:p>
    <w:p w14:paraId="7172BC5B" w14:textId="5F3D3D81" w:rsidR="00FC4E6B" w:rsidRPr="006377AD" w:rsidRDefault="00FC4E6B">
      <w:pPr>
        <w:rPr>
          <w:rFonts w:ascii="Times New Roman" w:hAnsi="Times New Roman" w:cs="Times New Roman"/>
          <w:b/>
          <w:bCs/>
        </w:rPr>
      </w:pPr>
    </w:p>
    <w:p w14:paraId="15A58E48" w14:textId="0A220FD0" w:rsidR="00FC52DE" w:rsidRPr="006377AD" w:rsidRDefault="00FC52DE">
      <w:pPr>
        <w:widowControl/>
        <w:spacing w:after="0" w:line="240" w:lineRule="auto"/>
        <w:jc w:val="left"/>
        <w:rPr>
          <w:rFonts w:ascii="Times New Roman" w:hAnsi="Times New Roman" w:cs="Times New Roman"/>
          <w:b/>
          <w:bCs/>
        </w:rPr>
      </w:pPr>
      <w:r w:rsidRPr="006377AD">
        <w:rPr>
          <w:rFonts w:ascii="Times New Roman" w:hAnsi="Times New Roman" w:cs="Times New Roman"/>
          <w:b/>
          <w:bCs/>
        </w:rPr>
        <w:br w:type="page"/>
      </w:r>
    </w:p>
    <w:p w14:paraId="57C563DF" w14:textId="5722E9A6" w:rsidR="00FC52DE" w:rsidRDefault="00FC52DE">
      <w:pPr>
        <w:rPr>
          <w:rFonts w:ascii="Times New Roman" w:hAnsi="Times New Roman" w:cs="Times New Roman"/>
          <w:b/>
          <w:bCs/>
        </w:rPr>
      </w:pPr>
      <w:r w:rsidRPr="006377AD">
        <w:rPr>
          <w:noProof/>
        </w:rPr>
        <w:lastRenderedPageBreak/>
        <w:drawing>
          <wp:anchor distT="0" distB="0" distL="114300" distR="114300" simplePos="0" relativeHeight="251661312" behindDoc="0" locked="0" layoutInCell="1" allowOverlap="1" wp14:anchorId="70211B01" wp14:editId="012875D7">
            <wp:simplePos x="0" y="0"/>
            <wp:positionH relativeFrom="page">
              <wp:posOffset>457200</wp:posOffset>
            </wp:positionH>
            <wp:positionV relativeFrom="page">
              <wp:posOffset>715010</wp:posOffset>
            </wp:positionV>
            <wp:extent cx="9777730" cy="4659630"/>
            <wp:effectExtent l="0" t="0" r="0" b="7620"/>
            <wp:wrapTopAndBottom/>
            <wp:docPr id="3552417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241799" name=""/>
                    <pic:cNvPicPr/>
                  </pic:nvPicPr>
                  <pic:blipFill>
                    <a:blip r:embed="rId7"/>
                    <a:stretch>
                      <a:fillRect/>
                    </a:stretch>
                  </pic:blipFill>
                  <pic:spPr>
                    <a:xfrm>
                      <a:off x="0" y="0"/>
                      <a:ext cx="9777730" cy="4659630"/>
                    </a:xfrm>
                    <a:prstGeom prst="rect">
                      <a:avLst/>
                    </a:prstGeom>
                  </pic:spPr>
                </pic:pic>
              </a:graphicData>
            </a:graphic>
          </wp:anchor>
        </w:drawing>
      </w:r>
      <w:r w:rsidRPr="006377AD">
        <w:rPr>
          <w:rFonts w:ascii="Times New Roman" w:hAnsi="Times New Roman" w:cs="Times New Roman" w:hint="eastAsia"/>
          <w:b/>
          <w:bCs/>
        </w:rPr>
        <w:t>F</w:t>
      </w:r>
      <w:r w:rsidRPr="006377AD">
        <w:rPr>
          <w:rFonts w:ascii="Times New Roman" w:hAnsi="Times New Roman" w:cs="Times New Roman"/>
          <w:b/>
          <w:bCs/>
        </w:rPr>
        <w:t>igure 2 Public bias of liver fibrosis prevalence</w:t>
      </w:r>
    </w:p>
    <w:p w14:paraId="37DF7241" w14:textId="2B875106" w:rsidR="00FC52DE" w:rsidRPr="00B22B41" w:rsidRDefault="00FC52DE">
      <w:pPr>
        <w:rPr>
          <w:rFonts w:ascii="Times New Roman" w:hAnsi="Times New Roman" w:cs="Times New Roman"/>
          <w:b/>
          <w:bCs/>
        </w:rPr>
      </w:pPr>
    </w:p>
    <w:sectPr w:rsidR="00FC52DE" w:rsidRPr="00B22B41" w:rsidSect="00D765FF">
      <w:footerReference w:type="default" r:id="rId8"/>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BE188" w14:textId="77777777" w:rsidR="00D55CEF" w:rsidRDefault="00D55CEF" w:rsidP="00D765FF">
      <w:pPr>
        <w:spacing w:after="0" w:line="240" w:lineRule="auto"/>
        <w:rPr>
          <w:rFonts w:hint="eastAsia"/>
        </w:rPr>
      </w:pPr>
      <w:r>
        <w:separator/>
      </w:r>
    </w:p>
  </w:endnote>
  <w:endnote w:type="continuationSeparator" w:id="0">
    <w:p w14:paraId="1AD320A0" w14:textId="77777777" w:rsidR="00D55CEF" w:rsidRDefault="00D55CEF" w:rsidP="00D765F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469699"/>
      <w:docPartObj>
        <w:docPartGallery w:val="Page Numbers (Bottom of Page)"/>
        <w:docPartUnique/>
      </w:docPartObj>
    </w:sdtPr>
    <w:sdtContent>
      <w:p w14:paraId="0C27C517" w14:textId="3683AE73" w:rsidR="00D765FF" w:rsidRDefault="00D765FF">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4B60EAE9" w14:textId="77777777" w:rsidR="00D765FF" w:rsidRDefault="00D765FF">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819A7" w14:textId="77777777" w:rsidR="00D55CEF" w:rsidRDefault="00D55CEF" w:rsidP="00D765FF">
      <w:pPr>
        <w:spacing w:after="0" w:line="240" w:lineRule="auto"/>
        <w:rPr>
          <w:rFonts w:hint="eastAsia"/>
        </w:rPr>
      </w:pPr>
      <w:r>
        <w:separator/>
      </w:r>
    </w:p>
  </w:footnote>
  <w:footnote w:type="continuationSeparator" w:id="0">
    <w:p w14:paraId="323018E9" w14:textId="77777777" w:rsidR="00D55CEF" w:rsidRDefault="00D55CEF" w:rsidP="00D765FF">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1NDU1NDU3tDQ0tzBX0lEKTi0uzszPAykwqwUAWSiKKSwAAAA="/>
  </w:docVars>
  <w:rsids>
    <w:rsidRoot w:val="00246501"/>
    <w:rsid w:val="001256B2"/>
    <w:rsid w:val="00246501"/>
    <w:rsid w:val="002A3439"/>
    <w:rsid w:val="002C58C0"/>
    <w:rsid w:val="002F7C99"/>
    <w:rsid w:val="003149DB"/>
    <w:rsid w:val="00336A82"/>
    <w:rsid w:val="00353DDA"/>
    <w:rsid w:val="003F33B3"/>
    <w:rsid w:val="00405A0D"/>
    <w:rsid w:val="00434F84"/>
    <w:rsid w:val="004D12E5"/>
    <w:rsid w:val="004F3027"/>
    <w:rsid w:val="005778EE"/>
    <w:rsid w:val="0059452D"/>
    <w:rsid w:val="005D60AB"/>
    <w:rsid w:val="00601C3B"/>
    <w:rsid w:val="00606336"/>
    <w:rsid w:val="006377AD"/>
    <w:rsid w:val="00640866"/>
    <w:rsid w:val="006731B0"/>
    <w:rsid w:val="006A3E13"/>
    <w:rsid w:val="00704A84"/>
    <w:rsid w:val="008112D9"/>
    <w:rsid w:val="00825526"/>
    <w:rsid w:val="0084051A"/>
    <w:rsid w:val="00841B07"/>
    <w:rsid w:val="00851C3F"/>
    <w:rsid w:val="008618BE"/>
    <w:rsid w:val="008B68A3"/>
    <w:rsid w:val="00913894"/>
    <w:rsid w:val="009B1794"/>
    <w:rsid w:val="00A840BD"/>
    <w:rsid w:val="00A9195C"/>
    <w:rsid w:val="00B22B41"/>
    <w:rsid w:val="00B529BB"/>
    <w:rsid w:val="00BB0ED1"/>
    <w:rsid w:val="00BB2DBA"/>
    <w:rsid w:val="00BC06E1"/>
    <w:rsid w:val="00BC3596"/>
    <w:rsid w:val="00C307CF"/>
    <w:rsid w:val="00C441EA"/>
    <w:rsid w:val="00C646C8"/>
    <w:rsid w:val="00D22117"/>
    <w:rsid w:val="00D55CEF"/>
    <w:rsid w:val="00D5675E"/>
    <w:rsid w:val="00D765FF"/>
    <w:rsid w:val="00D951B5"/>
    <w:rsid w:val="00DA190C"/>
    <w:rsid w:val="00DB7882"/>
    <w:rsid w:val="00ED5A80"/>
    <w:rsid w:val="00EE5077"/>
    <w:rsid w:val="00F15FB1"/>
    <w:rsid w:val="00FC4E6B"/>
    <w:rsid w:val="00FC52DE"/>
    <w:rsid w:val="00FE28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836CCB"/>
  <w15:chartTrackingRefBased/>
  <w15:docId w15:val="{1353397E-810E-4D46-ACDD-176F8CFED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2DBA"/>
    <w:pPr>
      <w:widowControl w:val="0"/>
      <w:spacing w:after="160" w:line="259" w:lineRule="auto"/>
      <w:jc w:val="both"/>
    </w:pPr>
  </w:style>
  <w:style w:type="paragraph" w:styleId="1">
    <w:name w:val="heading 1"/>
    <w:basedOn w:val="a"/>
    <w:next w:val="a"/>
    <w:link w:val="10"/>
    <w:uiPriority w:val="9"/>
    <w:qFormat/>
    <w:rsid w:val="00D765FF"/>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D765F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65FF"/>
    <w:pPr>
      <w:pBdr>
        <w:bottom w:val="single" w:sz="6" w:space="1" w:color="auto"/>
      </w:pBdr>
      <w:tabs>
        <w:tab w:val="center" w:pos="4153"/>
        <w:tab w:val="right" w:pos="8306"/>
      </w:tabs>
      <w:snapToGrid w:val="0"/>
      <w:spacing w:after="0" w:line="240" w:lineRule="auto"/>
      <w:jc w:val="center"/>
    </w:pPr>
    <w:rPr>
      <w:sz w:val="18"/>
      <w:szCs w:val="18"/>
    </w:rPr>
  </w:style>
  <w:style w:type="character" w:customStyle="1" w:styleId="a4">
    <w:name w:val="页眉 字符"/>
    <w:basedOn w:val="a0"/>
    <w:link w:val="a3"/>
    <w:uiPriority w:val="99"/>
    <w:rsid w:val="00D765FF"/>
    <w:rPr>
      <w:sz w:val="18"/>
      <w:szCs w:val="18"/>
    </w:rPr>
  </w:style>
  <w:style w:type="paragraph" w:styleId="a5">
    <w:name w:val="footer"/>
    <w:basedOn w:val="a"/>
    <w:link w:val="a6"/>
    <w:uiPriority w:val="99"/>
    <w:unhideWhenUsed/>
    <w:rsid w:val="00D765FF"/>
    <w:pPr>
      <w:tabs>
        <w:tab w:val="center" w:pos="4153"/>
        <w:tab w:val="right" w:pos="8306"/>
      </w:tabs>
      <w:snapToGrid w:val="0"/>
      <w:spacing w:after="0" w:line="240" w:lineRule="auto"/>
      <w:jc w:val="left"/>
    </w:pPr>
    <w:rPr>
      <w:sz w:val="18"/>
      <w:szCs w:val="18"/>
    </w:rPr>
  </w:style>
  <w:style w:type="character" w:customStyle="1" w:styleId="a6">
    <w:name w:val="页脚 字符"/>
    <w:basedOn w:val="a0"/>
    <w:link w:val="a5"/>
    <w:uiPriority w:val="99"/>
    <w:rsid w:val="00D765FF"/>
    <w:rPr>
      <w:sz w:val="18"/>
      <w:szCs w:val="18"/>
    </w:rPr>
  </w:style>
  <w:style w:type="character" w:customStyle="1" w:styleId="10">
    <w:name w:val="标题 1 字符"/>
    <w:basedOn w:val="a0"/>
    <w:link w:val="1"/>
    <w:uiPriority w:val="9"/>
    <w:rsid w:val="00D765FF"/>
    <w:rPr>
      <w:b/>
      <w:bCs/>
      <w:kern w:val="44"/>
      <w:sz w:val="44"/>
      <w:szCs w:val="44"/>
    </w:rPr>
  </w:style>
  <w:style w:type="paragraph" w:styleId="TOC">
    <w:name w:val="TOC Heading"/>
    <w:basedOn w:val="1"/>
    <w:next w:val="a"/>
    <w:uiPriority w:val="39"/>
    <w:unhideWhenUsed/>
    <w:qFormat/>
    <w:rsid w:val="00D765FF"/>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lang w:eastAsia="en-US"/>
    </w:rPr>
  </w:style>
  <w:style w:type="paragraph" w:styleId="TOC1">
    <w:name w:val="toc 1"/>
    <w:basedOn w:val="a"/>
    <w:next w:val="a"/>
    <w:autoRedefine/>
    <w:uiPriority w:val="39"/>
    <w:unhideWhenUsed/>
    <w:rsid w:val="00D765FF"/>
    <w:pPr>
      <w:spacing w:after="100"/>
    </w:pPr>
  </w:style>
  <w:style w:type="character" w:styleId="a7">
    <w:name w:val="Hyperlink"/>
    <w:basedOn w:val="a0"/>
    <w:uiPriority w:val="99"/>
    <w:unhideWhenUsed/>
    <w:rsid w:val="00D765FF"/>
    <w:rPr>
      <w:color w:val="0563C1" w:themeColor="hyperlink"/>
      <w:u w:val="single"/>
    </w:rPr>
  </w:style>
  <w:style w:type="character" w:customStyle="1" w:styleId="20">
    <w:name w:val="标题 2 字符"/>
    <w:basedOn w:val="a0"/>
    <w:link w:val="2"/>
    <w:uiPriority w:val="9"/>
    <w:semiHidden/>
    <w:rsid w:val="00D765FF"/>
    <w:rPr>
      <w:rFonts w:asciiTheme="majorHAnsi" w:eastAsiaTheme="majorEastAsia" w:hAnsiTheme="majorHAnsi" w:cstheme="majorBidi"/>
      <w:b/>
      <w:bCs/>
      <w:sz w:val="32"/>
      <w:szCs w:val="32"/>
    </w:rPr>
  </w:style>
  <w:style w:type="table" w:styleId="a8">
    <w:name w:val="Table Grid"/>
    <w:basedOn w:val="a1"/>
    <w:uiPriority w:val="39"/>
    <w:rsid w:val="00D765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D765FF"/>
    <w:rPr>
      <w:b/>
      <w:bCs/>
    </w:rPr>
  </w:style>
  <w:style w:type="paragraph" w:customStyle="1" w:styleId="Default">
    <w:name w:val="Default"/>
    <w:rsid w:val="00B22B41"/>
    <w:pPr>
      <w:widowControl w:val="0"/>
      <w:autoSpaceDE w:val="0"/>
      <w:autoSpaceDN w:val="0"/>
      <w:adjustRightInd w:val="0"/>
    </w:pPr>
    <w:rPr>
      <w:rFonts w:ascii="Times New Roman" w:hAnsi="Times New Roman" w:cs="Times New Roman"/>
      <w:color w:val="000000"/>
      <w:kern w:val="0"/>
      <w:sz w:val="24"/>
      <w:szCs w:val="24"/>
    </w:rPr>
  </w:style>
  <w:style w:type="paragraph" w:styleId="aa">
    <w:name w:val="List Paragraph"/>
    <w:basedOn w:val="a"/>
    <w:uiPriority w:val="34"/>
    <w:qFormat/>
    <w:rsid w:val="00BC3596"/>
    <w:pPr>
      <w:ind w:firstLineChars="200" w:firstLine="420"/>
    </w:pPr>
  </w:style>
  <w:style w:type="paragraph" w:styleId="ab">
    <w:name w:val="Revision"/>
    <w:hidden/>
    <w:uiPriority w:val="99"/>
    <w:semiHidden/>
    <w:rsid w:val="00704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1689</TotalTime>
  <Pages>25</Pages>
  <Words>3891</Words>
  <Characters>19498</Characters>
  <Application>Microsoft Office Word</Application>
  <DocSecurity>0</DocSecurity>
  <Lines>1949</Lines>
  <Paragraphs>1559</Paragraphs>
  <ScaleCrop>false</ScaleCrop>
  <Company/>
  <LinksUpToDate>false</LinksUpToDate>
  <CharactersWithSpaces>21830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蔚 家琪</dc:creator>
  <cp:keywords/>
  <dc:description/>
  <cp:lastModifiedBy>家琪 蔚</cp:lastModifiedBy>
  <cp:revision>4</cp:revision>
  <dcterms:created xsi:type="dcterms:W3CDTF">2023-10-24T11:19:00Z</dcterms:created>
  <dcterms:modified xsi:type="dcterms:W3CDTF">2024-12-26T08:23:00Z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7cc2a4734c572fe9c125df33f7a2bf127b1ddf7ca415755b74b15694fd6fc99f</vt:lpwstr>
  </property>
</Properties>
</file>