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43B05"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ascii="Times New Roman" w:hAnsi="Times New Roman"/>
          <w:sz w:val="20"/>
          <w:szCs w:val="20"/>
        </w:rPr>
        <w:t>Additional file</w:t>
      </w:r>
      <w:r>
        <w:rPr>
          <w:rFonts w:hint="eastAsia" w:ascii="Times New Roman" w:hAnsi="Times New Roman"/>
          <w:iCs/>
          <w:color w:val="000000"/>
          <w:sz w:val="20"/>
          <w:szCs w:val="20"/>
        </w:rPr>
        <w:t xml:space="preserve"> </w:t>
      </w:r>
      <w:r>
        <w:rPr>
          <w:rFonts w:hint="eastAsia" w:ascii="Times New Roman" w:hAnsi="Times New Roman"/>
          <w:iCs/>
          <w:color w:val="000000"/>
          <w:sz w:val="20"/>
          <w:szCs w:val="20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vertAlign w:val="baseline"/>
          <w:lang w:val="en-US" w:eastAsia="zh-CN"/>
        </w:rPr>
        <w:t xml:space="preserve">Association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between </w:t>
      </w: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vertAlign w:val="baseline"/>
          <w:lang w:val="en-US" w:eastAsia="zh-CN"/>
        </w:rPr>
        <w:t>T. v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vertAlign w:val="baseline"/>
          <w:lang w:val="en-US" w:eastAsia="zh-CN"/>
        </w:rPr>
        <w:t xml:space="preserve">aginalis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vertAlign w:val="baseline"/>
          <w:lang w:val="en-US" w:eastAsia="zh-CN"/>
        </w:rPr>
        <w:t xml:space="preserve">infection pattern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and leukocytes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level</w:t>
      </w:r>
    </w:p>
    <w:p w14:paraId="0D3764A7"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tbl>
      <w:tblPr>
        <w:tblStyle w:val="5"/>
        <w:tblW w:w="96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63"/>
        <w:gridCol w:w="1558"/>
        <w:gridCol w:w="1684"/>
        <w:gridCol w:w="1270"/>
        <w:gridCol w:w="1079"/>
        <w:gridCol w:w="1079"/>
      </w:tblGrid>
      <w:tr w14:paraId="00C64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6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4F5713C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Pathogens</w:t>
            </w:r>
          </w:p>
        </w:tc>
        <w:tc>
          <w:tcPr>
            <w:tcW w:w="126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43A7D0E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0-1+</w:t>
            </w:r>
          </w:p>
          <w:p w14:paraId="68DBBE7A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(0~5/HPF)</w:t>
            </w:r>
          </w:p>
        </w:tc>
        <w:tc>
          <w:tcPr>
            <w:tcW w:w="155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42D198B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2+</w:t>
            </w:r>
          </w:p>
          <w:p w14:paraId="49BB7F8C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(＞5~≤15/HPF)</w:t>
            </w:r>
          </w:p>
        </w:tc>
        <w:tc>
          <w:tcPr>
            <w:tcW w:w="168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17798BF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3+</w:t>
            </w:r>
          </w:p>
          <w:p w14:paraId="23954798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(＞15~≤30/HPF)</w:t>
            </w:r>
          </w:p>
        </w:tc>
        <w:tc>
          <w:tcPr>
            <w:tcW w:w="127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409B266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4+</w:t>
            </w:r>
          </w:p>
          <w:p w14:paraId="102DD9F2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(＞30/HPF)</w:t>
            </w:r>
          </w:p>
        </w:tc>
        <w:tc>
          <w:tcPr>
            <w:tcW w:w="107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38622FA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107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CA78AD4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-value</w:t>
            </w:r>
          </w:p>
        </w:tc>
      </w:tr>
      <w:tr w14:paraId="55AE5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5AD6FE7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T. vaginalis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16BC04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00E3E11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4A283C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7D2A672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6805BB1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237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7BCE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sym w:font="Symbol" w:char="0063"/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=14.42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&gt;0.05</w:t>
            </w:r>
          </w:p>
          <w:p w14:paraId="15B16CDD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619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A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T. vaginalis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C. albicans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B93E8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46C8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C561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9853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BC12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079" w:type="dxa"/>
            <w:vMerge w:val="continue"/>
            <w:tcBorders>
              <w:left w:val="nil"/>
              <w:right w:val="nil"/>
            </w:tcBorders>
            <w:vAlign w:val="center"/>
          </w:tcPr>
          <w:p w14:paraId="6983B855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6D4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A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T. vaginalis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and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 xml:space="preserve"> G. vaginalis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D9D3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D66F6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6B60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01F05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50E9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314</w:t>
            </w:r>
          </w:p>
        </w:tc>
        <w:tc>
          <w:tcPr>
            <w:tcW w:w="1079" w:type="dxa"/>
            <w:vMerge w:val="continue"/>
            <w:tcBorders>
              <w:left w:val="nil"/>
              <w:right w:val="nil"/>
            </w:tcBorders>
            <w:vAlign w:val="center"/>
          </w:tcPr>
          <w:p w14:paraId="056A8897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07F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E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T. vaginalis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C. albicans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G. vaginalis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D2B4D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CCAB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B469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8EA7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4E15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079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FD83B76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49E8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68" w:type="dxa"/>
            <w:tcBorders>
              <w:top w:val="nil"/>
              <w:left w:val="nil"/>
              <w:right w:val="nil"/>
            </w:tcBorders>
            <w:vAlign w:val="center"/>
          </w:tcPr>
          <w:p w14:paraId="7DBB4724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Total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vAlign w:val="center"/>
          </w:tcPr>
          <w:p w14:paraId="352DB85E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166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vAlign w:val="center"/>
          </w:tcPr>
          <w:p w14:paraId="211FB3E3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130</w:t>
            </w: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</w:tcPr>
          <w:p w14:paraId="07E97D31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143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vAlign w:val="center"/>
          </w:tcPr>
          <w:p w14:paraId="15D19F69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154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vAlign w:val="center"/>
          </w:tcPr>
          <w:p w14:paraId="7DD06C7E">
            <w:pPr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593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vAlign w:val="center"/>
          </w:tcPr>
          <w:p w14:paraId="777E377F">
            <w:pPr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8871D9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97FEB"/>
    <w:rsid w:val="15A076CB"/>
    <w:rsid w:val="18E64F8D"/>
    <w:rsid w:val="21F3437E"/>
    <w:rsid w:val="49EC5E50"/>
    <w:rsid w:val="5C5F51E5"/>
    <w:rsid w:val="698004CF"/>
    <w:rsid w:val="6BE8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318</Characters>
  <Lines>0</Lines>
  <Paragraphs>0</Paragraphs>
  <TotalTime>0</TotalTime>
  <ScaleCrop>false</ScaleCrop>
  <LinksUpToDate>false</LinksUpToDate>
  <CharactersWithSpaces>344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2025-02-06T07:21:00Z</dcterms:created>
  <dc:creator>13771</dc:creator>
  <cp:lastModifiedBy>盐蛋Zz</cp:lastModifiedBy>
  <dcterms:modified xsi:type="dcterms:W3CDTF">2025-03-09T16:38:05Z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eyJoZGlkIjoiMjJmNzNkODZhOWVmN2E3NjQyNjAxMzFkY2Y2NzEwMmIiLCJ1c2VySWQiOiIxMjA3NTk1NTYyIn0=</vt:lpwstr>
  </property>
  <property fmtid="{D5CDD505-2E9C-101B-9397-08002B2CF9AE}" pid="4" name="ICV">
    <vt:lpwstr>C5E995B7B2D4463BA7A5A7C7F34E63EC_12</vt:lpwstr>
  </property>
</Properties>
</file>