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8E066" w14:textId="77777777" w:rsidR="004264D1" w:rsidRPr="00DC65A1" w:rsidRDefault="004264D1" w:rsidP="004264D1">
      <w:pPr>
        <w:spacing w:after="0" w:line="360" w:lineRule="auto"/>
        <w:jc w:val="center"/>
        <w:rPr>
          <w:rFonts w:ascii="Times New Roman" w:eastAsia="Calibri" w:hAnsi="Times New Roman" w:cs="Times New Roman"/>
          <w:b/>
          <w:bCs/>
          <w:color w:val="000000"/>
          <w:kern w:val="0"/>
          <w:sz w:val="24"/>
          <w:szCs w:val="24"/>
          <w:lang w:bidi="ar-EG"/>
          <w14:ligatures w14:val="none"/>
        </w:rPr>
      </w:pPr>
      <w:r w:rsidRPr="00DC65A1">
        <w:rPr>
          <w:rFonts w:ascii="Times New Roman" w:eastAsia="Calibri" w:hAnsi="Times New Roman" w:cs="Times New Roman"/>
          <w:b/>
          <w:bCs/>
          <w:color w:val="000000"/>
          <w:kern w:val="0"/>
          <w:sz w:val="24"/>
          <w:szCs w:val="24"/>
          <w:lang w:bidi="ar-EG"/>
          <w14:ligatures w14:val="none"/>
        </w:rPr>
        <w:t>Supplementary tables</w:t>
      </w:r>
    </w:p>
    <w:p w14:paraId="0F458EBC" w14:textId="77777777" w:rsidR="004264D1" w:rsidRPr="00DC65A1" w:rsidRDefault="004264D1" w:rsidP="004264D1">
      <w:pPr>
        <w:spacing w:after="0" w:line="360" w:lineRule="auto"/>
        <w:jc w:val="both"/>
        <w:rPr>
          <w:rFonts w:ascii="Times New Roman" w:eastAsia="Calibri" w:hAnsi="Times New Roman" w:cs="Times New Roman"/>
          <w:color w:val="000000"/>
          <w:kern w:val="0"/>
          <w:sz w:val="20"/>
          <w:szCs w:val="20"/>
          <w:lang w:bidi="ar-EG"/>
          <w14:ligatures w14:val="none"/>
        </w:rPr>
      </w:pPr>
      <w:bookmarkStart w:id="0" w:name="_Hlk188904757"/>
      <w:r w:rsidRPr="00DC65A1">
        <w:rPr>
          <w:rFonts w:ascii="Times New Roman" w:eastAsia="Calibri" w:hAnsi="Times New Roman" w:cs="Times New Roman"/>
          <w:b/>
          <w:bCs/>
          <w:color w:val="000000"/>
          <w:kern w:val="0"/>
          <w:sz w:val="20"/>
          <w:szCs w:val="20"/>
          <w:lang w:bidi="ar-EG"/>
          <w14:ligatures w14:val="none"/>
        </w:rPr>
        <w:t xml:space="preserve">Table (1- S ): </w:t>
      </w:r>
      <w:bookmarkStart w:id="1" w:name="_Hlk184466958"/>
      <w:r w:rsidRPr="00DC65A1">
        <w:rPr>
          <w:rFonts w:ascii="Times New Roman" w:eastAsia="Calibri" w:hAnsi="Times New Roman" w:cs="Times New Roman"/>
          <w:b/>
          <w:bCs/>
          <w:color w:val="000000"/>
          <w:kern w:val="0"/>
          <w:sz w:val="20"/>
          <w:szCs w:val="20"/>
          <w:lang w:bidi="ar-EG"/>
          <w14:ligatures w14:val="none"/>
        </w:rPr>
        <w:t xml:space="preserve">Distribution of Isolated Microorganisms In Positive Growth Cultures </w:t>
      </w:r>
      <w:bookmarkEnd w:id="1"/>
      <w:r w:rsidRPr="00DC65A1">
        <w:rPr>
          <w:rFonts w:ascii="Times New Roman" w:eastAsia="Calibri" w:hAnsi="Times New Roman" w:cs="Times New Roman"/>
          <w:b/>
          <w:bCs/>
          <w:color w:val="000000"/>
          <w:kern w:val="0"/>
          <w:sz w:val="20"/>
          <w:szCs w:val="20"/>
          <w:lang w:bidi="ar-EG"/>
          <w14:ligatures w14:val="none"/>
        </w:rPr>
        <w:t>(NO=261)</w:t>
      </w:r>
    </w:p>
    <w:tbl>
      <w:tblPr>
        <w:tblStyle w:val="TableGrid"/>
        <w:tblW w:w="0" w:type="auto"/>
        <w:jc w:val="center"/>
        <w:tblLook w:val="04A0" w:firstRow="1" w:lastRow="0" w:firstColumn="1" w:lastColumn="0" w:noHBand="0" w:noVBand="1"/>
      </w:tblPr>
      <w:tblGrid>
        <w:gridCol w:w="5584"/>
        <w:gridCol w:w="712"/>
        <w:gridCol w:w="1932"/>
      </w:tblGrid>
      <w:tr w:rsidR="004264D1" w:rsidRPr="00DC65A1" w14:paraId="6E261AD3" w14:textId="77777777" w:rsidTr="00BC54D4">
        <w:trPr>
          <w:trHeight w:val="377"/>
          <w:jc w:val="center"/>
        </w:trPr>
        <w:tc>
          <w:tcPr>
            <w:tcW w:w="5584" w:type="dxa"/>
            <w:tcBorders>
              <w:top w:val="triple" w:sz="4" w:space="0" w:color="auto"/>
              <w:left w:val="triple" w:sz="4" w:space="0" w:color="auto"/>
              <w:bottom w:val="single" w:sz="4" w:space="0" w:color="auto"/>
              <w:right w:val="single" w:sz="4" w:space="0" w:color="auto"/>
            </w:tcBorders>
            <w:shd w:val="clear" w:color="auto" w:fill="CAEDFB" w:themeFill="accent4" w:themeFillTint="33"/>
            <w:hideMark/>
          </w:tcPr>
          <w:p w14:paraId="7A81886D"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bookmarkStart w:id="2" w:name="_Hlk179542658"/>
            <w:bookmarkEnd w:id="0"/>
            <w:r w:rsidRPr="00DC65A1">
              <w:rPr>
                <w:rFonts w:ascii="Times New Roman" w:eastAsia="Calibri" w:hAnsi="Times New Roman" w:cs="Times New Roman"/>
                <w:color w:val="000000"/>
                <w:kern w:val="0"/>
                <w:sz w:val="16"/>
                <w:szCs w:val="16"/>
                <w:lang w:bidi="ar-EG"/>
                <w14:ligatures w14:val="none"/>
              </w:rPr>
              <w:t>Isolated microorganisms</w:t>
            </w:r>
          </w:p>
        </w:tc>
        <w:tc>
          <w:tcPr>
            <w:tcW w:w="712" w:type="dxa"/>
            <w:tcBorders>
              <w:top w:val="trip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565BBE66"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b/>
                <w:bCs/>
                <w:color w:val="000000"/>
                <w:kern w:val="0"/>
                <w:sz w:val="16"/>
                <w:szCs w:val="16"/>
                <w:lang w:bidi="ar-EG"/>
                <w14:ligatures w14:val="none"/>
              </w:rPr>
              <w:t>NO</w:t>
            </w:r>
          </w:p>
        </w:tc>
        <w:tc>
          <w:tcPr>
            <w:tcW w:w="1930" w:type="dxa"/>
            <w:tcBorders>
              <w:top w:val="triple" w:sz="4" w:space="0" w:color="auto"/>
              <w:left w:val="single" w:sz="4" w:space="0" w:color="auto"/>
              <w:bottom w:val="single" w:sz="4" w:space="0" w:color="auto"/>
              <w:right w:val="triple" w:sz="4" w:space="0" w:color="auto"/>
            </w:tcBorders>
            <w:shd w:val="clear" w:color="auto" w:fill="CAEDFB" w:themeFill="accent4" w:themeFillTint="33"/>
            <w:vAlign w:val="center"/>
            <w:hideMark/>
          </w:tcPr>
          <w:p w14:paraId="18A43230"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b/>
                <w:bCs/>
                <w:color w:val="000000"/>
                <w:kern w:val="0"/>
                <w:sz w:val="16"/>
                <w:szCs w:val="16"/>
                <w:lang w:bidi="ar-EG"/>
                <w14:ligatures w14:val="none"/>
              </w:rPr>
              <w:t>%</w:t>
            </w:r>
          </w:p>
        </w:tc>
      </w:tr>
      <w:tr w:rsidR="004264D1" w:rsidRPr="00DC65A1" w14:paraId="1B0AC94B" w14:textId="77777777" w:rsidTr="00BC54D4">
        <w:trPr>
          <w:trHeight w:val="367"/>
          <w:jc w:val="center"/>
        </w:trPr>
        <w:tc>
          <w:tcPr>
            <w:tcW w:w="8228" w:type="dxa"/>
            <w:gridSpan w:val="3"/>
            <w:tcBorders>
              <w:top w:val="single" w:sz="4" w:space="0" w:color="auto"/>
              <w:left w:val="triple" w:sz="4" w:space="0" w:color="auto"/>
              <w:bottom w:val="single" w:sz="4" w:space="0" w:color="auto"/>
              <w:right w:val="triple" w:sz="4" w:space="0" w:color="auto"/>
            </w:tcBorders>
            <w:shd w:val="clear" w:color="auto" w:fill="CAEDFB" w:themeFill="accent4" w:themeFillTint="33"/>
            <w:hideMark/>
          </w:tcPr>
          <w:p w14:paraId="46E0041E" w14:textId="77777777" w:rsidR="004264D1" w:rsidRPr="00DC65A1" w:rsidRDefault="004264D1" w:rsidP="00BC54D4">
            <w:pPr>
              <w:spacing w:line="360" w:lineRule="auto"/>
              <w:jc w:val="both"/>
              <w:rPr>
                <w:rFonts w:ascii="Times New Roman" w:eastAsia="Calibri" w:hAnsi="Times New Roman" w:cs="Times New Roman"/>
                <w:b/>
                <w:bCs/>
                <w:color w:val="000000"/>
                <w:kern w:val="0"/>
                <w:sz w:val="16"/>
                <w:szCs w:val="16"/>
                <w:lang w:bidi="ar-EG"/>
                <w14:ligatures w14:val="none"/>
              </w:rPr>
            </w:pPr>
            <w:r w:rsidRPr="00DC65A1">
              <w:rPr>
                <w:rFonts w:ascii="Times New Roman" w:eastAsia="Calibri" w:hAnsi="Times New Roman" w:cs="Times New Roman"/>
                <w:b/>
                <w:bCs/>
                <w:color w:val="000000"/>
                <w:kern w:val="0"/>
                <w:sz w:val="16"/>
                <w:szCs w:val="16"/>
                <w:lang w:bidi="ar-EG"/>
                <w14:ligatures w14:val="none"/>
              </w:rPr>
              <w:t>Single microorganism (229)</w:t>
            </w:r>
          </w:p>
        </w:tc>
      </w:tr>
      <w:tr w:rsidR="004264D1" w:rsidRPr="00DC65A1" w14:paraId="09BECD07"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shd w:val="clear" w:color="auto" w:fill="CAEDFB" w:themeFill="accent4" w:themeFillTint="33"/>
            <w:hideMark/>
          </w:tcPr>
          <w:p w14:paraId="07D90649"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Gram-positive cocci</w:t>
            </w:r>
          </w:p>
        </w:tc>
        <w:tc>
          <w:tcPr>
            <w:tcW w:w="712"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2BD2CF4D"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66</w:t>
            </w:r>
          </w:p>
        </w:tc>
        <w:tc>
          <w:tcPr>
            <w:tcW w:w="1930" w:type="dxa"/>
            <w:tcBorders>
              <w:top w:val="single" w:sz="4" w:space="0" w:color="auto"/>
              <w:left w:val="single" w:sz="4" w:space="0" w:color="auto"/>
              <w:bottom w:val="single" w:sz="4" w:space="0" w:color="auto"/>
              <w:right w:val="triple" w:sz="4" w:space="0" w:color="auto"/>
            </w:tcBorders>
            <w:shd w:val="clear" w:color="auto" w:fill="CAEDFB" w:themeFill="accent4" w:themeFillTint="33"/>
            <w:vAlign w:val="bottom"/>
            <w:hideMark/>
          </w:tcPr>
          <w:p w14:paraId="516779F7"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25%</w:t>
            </w:r>
          </w:p>
        </w:tc>
      </w:tr>
      <w:tr w:rsidR="004264D1" w:rsidRPr="00DC65A1" w14:paraId="3C9B9489" w14:textId="77777777" w:rsidTr="00BC54D4">
        <w:trPr>
          <w:trHeight w:val="377"/>
          <w:jc w:val="center"/>
        </w:trPr>
        <w:tc>
          <w:tcPr>
            <w:tcW w:w="5584" w:type="dxa"/>
            <w:tcBorders>
              <w:top w:val="single" w:sz="4" w:space="0" w:color="auto"/>
              <w:left w:val="triple" w:sz="4" w:space="0" w:color="auto"/>
              <w:bottom w:val="single" w:sz="4" w:space="0" w:color="auto"/>
              <w:right w:val="single" w:sz="4" w:space="0" w:color="auto"/>
            </w:tcBorders>
            <w:hideMark/>
          </w:tcPr>
          <w:p w14:paraId="77CC4647"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Staph. aureus</w:t>
            </w:r>
          </w:p>
        </w:tc>
        <w:tc>
          <w:tcPr>
            <w:tcW w:w="712" w:type="dxa"/>
            <w:tcBorders>
              <w:top w:val="single" w:sz="4" w:space="0" w:color="auto"/>
              <w:left w:val="single" w:sz="4" w:space="0" w:color="auto"/>
              <w:bottom w:val="single" w:sz="4" w:space="0" w:color="auto"/>
              <w:right w:val="single" w:sz="4" w:space="0" w:color="auto"/>
            </w:tcBorders>
            <w:hideMark/>
          </w:tcPr>
          <w:p w14:paraId="72B10F98"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27</w:t>
            </w:r>
          </w:p>
        </w:tc>
        <w:tc>
          <w:tcPr>
            <w:tcW w:w="1930" w:type="dxa"/>
            <w:tcBorders>
              <w:top w:val="single" w:sz="4" w:space="0" w:color="auto"/>
              <w:left w:val="single" w:sz="4" w:space="0" w:color="auto"/>
              <w:bottom w:val="single" w:sz="4" w:space="0" w:color="auto"/>
              <w:right w:val="triple" w:sz="4" w:space="0" w:color="auto"/>
            </w:tcBorders>
            <w:vAlign w:val="bottom"/>
            <w:hideMark/>
          </w:tcPr>
          <w:p w14:paraId="0DB03986"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10.34%</w:t>
            </w:r>
          </w:p>
        </w:tc>
      </w:tr>
      <w:tr w:rsidR="004264D1" w:rsidRPr="00DC65A1" w14:paraId="37A70F7B"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hideMark/>
          </w:tcPr>
          <w:p w14:paraId="379E10DB"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Coagulase-negative staph. (CoNS)</w:t>
            </w:r>
          </w:p>
        </w:tc>
        <w:tc>
          <w:tcPr>
            <w:tcW w:w="712" w:type="dxa"/>
            <w:tcBorders>
              <w:top w:val="single" w:sz="4" w:space="0" w:color="auto"/>
              <w:left w:val="single" w:sz="4" w:space="0" w:color="auto"/>
              <w:bottom w:val="single" w:sz="4" w:space="0" w:color="auto"/>
              <w:right w:val="single" w:sz="4" w:space="0" w:color="auto"/>
            </w:tcBorders>
            <w:hideMark/>
          </w:tcPr>
          <w:p w14:paraId="45F9672B"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19</w:t>
            </w:r>
          </w:p>
        </w:tc>
        <w:tc>
          <w:tcPr>
            <w:tcW w:w="1930" w:type="dxa"/>
            <w:tcBorders>
              <w:top w:val="single" w:sz="4" w:space="0" w:color="auto"/>
              <w:left w:val="single" w:sz="4" w:space="0" w:color="auto"/>
              <w:bottom w:val="single" w:sz="4" w:space="0" w:color="auto"/>
              <w:right w:val="triple" w:sz="4" w:space="0" w:color="auto"/>
            </w:tcBorders>
            <w:vAlign w:val="bottom"/>
            <w:hideMark/>
          </w:tcPr>
          <w:p w14:paraId="0BF7ACA6"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7.28%</w:t>
            </w:r>
          </w:p>
        </w:tc>
      </w:tr>
      <w:tr w:rsidR="004264D1" w:rsidRPr="00DC65A1" w14:paraId="498E4B81"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hideMark/>
          </w:tcPr>
          <w:p w14:paraId="1F09BDD9"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Streptococcus pneumoniae</w:t>
            </w:r>
          </w:p>
        </w:tc>
        <w:tc>
          <w:tcPr>
            <w:tcW w:w="712" w:type="dxa"/>
            <w:tcBorders>
              <w:top w:val="single" w:sz="4" w:space="0" w:color="auto"/>
              <w:left w:val="single" w:sz="4" w:space="0" w:color="auto"/>
              <w:bottom w:val="single" w:sz="4" w:space="0" w:color="auto"/>
              <w:right w:val="single" w:sz="4" w:space="0" w:color="auto"/>
            </w:tcBorders>
            <w:hideMark/>
          </w:tcPr>
          <w:p w14:paraId="53C4F157"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7</w:t>
            </w:r>
          </w:p>
        </w:tc>
        <w:tc>
          <w:tcPr>
            <w:tcW w:w="1930" w:type="dxa"/>
            <w:tcBorders>
              <w:top w:val="single" w:sz="4" w:space="0" w:color="auto"/>
              <w:left w:val="single" w:sz="4" w:space="0" w:color="auto"/>
              <w:bottom w:val="single" w:sz="4" w:space="0" w:color="auto"/>
              <w:right w:val="triple" w:sz="4" w:space="0" w:color="auto"/>
            </w:tcBorders>
            <w:vAlign w:val="bottom"/>
            <w:hideMark/>
          </w:tcPr>
          <w:p w14:paraId="456B89B2"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2.68%</w:t>
            </w:r>
          </w:p>
        </w:tc>
      </w:tr>
      <w:tr w:rsidR="004264D1" w:rsidRPr="00DC65A1" w14:paraId="3683B9F6" w14:textId="77777777" w:rsidTr="00BC54D4">
        <w:trPr>
          <w:trHeight w:val="377"/>
          <w:jc w:val="center"/>
        </w:trPr>
        <w:tc>
          <w:tcPr>
            <w:tcW w:w="5584" w:type="dxa"/>
            <w:tcBorders>
              <w:top w:val="single" w:sz="4" w:space="0" w:color="auto"/>
              <w:left w:val="triple" w:sz="4" w:space="0" w:color="auto"/>
              <w:bottom w:val="single" w:sz="4" w:space="0" w:color="auto"/>
              <w:right w:val="single" w:sz="4" w:space="0" w:color="auto"/>
            </w:tcBorders>
            <w:hideMark/>
          </w:tcPr>
          <w:p w14:paraId="72F36588"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 xml:space="preserve">Enterococcus </w:t>
            </w:r>
            <w:r w:rsidRPr="00DC65A1">
              <w:rPr>
                <w:rFonts w:ascii="Times New Roman" w:eastAsia="Calibri" w:hAnsi="Times New Roman" w:cs="Times New Roman"/>
                <w:color w:val="000000"/>
                <w:kern w:val="0"/>
                <w:sz w:val="16"/>
                <w:szCs w:val="16"/>
                <w:lang w:bidi="ar-EG"/>
                <w14:ligatures w14:val="none"/>
              </w:rPr>
              <w:t>spp</w:t>
            </w:r>
            <w:r w:rsidRPr="00DC65A1">
              <w:rPr>
                <w:rFonts w:ascii="Times New Roman" w:eastAsia="Calibri" w:hAnsi="Times New Roman" w:cs="Times New Roman"/>
                <w:i/>
                <w:iCs/>
                <w:color w:val="000000"/>
                <w:kern w:val="0"/>
                <w:sz w:val="16"/>
                <w:szCs w:val="16"/>
                <w:lang w:bidi="ar-EG"/>
                <w14:ligatures w14:val="none"/>
              </w:rPr>
              <w:t>.</w:t>
            </w:r>
          </w:p>
        </w:tc>
        <w:tc>
          <w:tcPr>
            <w:tcW w:w="712" w:type="dxa"/>
            <w:tcBorders>
              <w:top w:val="single" w:sz="4" w:space="0" w:color="auto"/>
              <w:left w:val="single" w:sz="4" w:space="0" w:color="auto"/>
              <w:bottom w:val="single" w:sz="4" w:space="0" w:color="auto"/>
              <w:right w:val="single" w:sz="4" w:space="0" w:color="auto"/>
            </w:tcBorders>
            <w:hideMark/>
          </w:tcPr>
          <w:p w14:paraId="7E8B1228"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13</w:t>
            </w:r>
          </w:p>
        </w:tc>
        <w:tc>
          <w:tcPr>
            <w:tcW w:w="1930" w:type="dxa"/>
            <w:tcBorders>
              <w:top w:val="single" w:sz="4" w:space="0" w:color="auto"/>
              <w:left w:val="single" w:sz="4" w:space="0" w:color="auto"/>
              <w:bottom w:val="single" w:sz="4" w:space="0" w:color="auto"/>
              <w:right w:val="triple" w:sz="4" w:space="0" w:color="auto"/>
            </w:tcBorders>
            <w:vAlign w:val="bottom"/>
            <w:hideMark/>
          </w:tcPr>
          <w:p w14:paraId="38447D32"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4.98%</w:t>
            </w:r>
          </w:p>
        </w:tc>
      </w:tr>
      <w:tr w:rsidR="004264D1" w:rsidRPr="00DC65A1" w14:paraId="6E2012C6"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shd w:val="clear" w:color="auto" w:fill="CAEDFB" w:themeFill="accent4" w:themeFillTint="33"/>
            <w:hideMark/>
          </w:tcPr>
          <w:p w14:paraId="7681E130"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Gram-negative bacilli</w:t>
            </w:r>
          </w:p>
        </w:tc>
        <w:tc>
          <w:tcPr>
            <w:tcW w:w="712"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6FA8F1EF"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149</w:t>
            </w:r>
          </w:p>
        </w:tc>
        <w:tc>
          <w:tcPr>
            <w:tcW w:w="1930" w:type="dxa"/>
            <w:tcBorders>
              <w:top w:val="single" w:sz="4" w:space="0" w:color="auto"/>
              <w:left w:val="single" w:sz="4" w:space="0" w:color="auto"/>
              <w:bottom w:val="single" w:sz="4" w:space="0" w:color="auto"/>
              <w:right w:val="triple" w:sz="4" w:space="0" w:color="auto"/>
            </w:tcBorders>
            <w:shd w:val="clear" w:color="auto" w:fill="CAEDFB" w:themeFill="accent4" w:themeFillTint="33"/>
            <w:hideMark/>
          </w:tcPr>
          <w:p w14:paraId="3F5655A3"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57%</w:t>
            </w:r>
          </w:p>
        </w:tc>
      </w:tr>
      <w:tr w:rsidR="004264D1" w:rsidRPr="00DC65A1" w14:paraId="53908B1D"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hideMark/>
          </w:tcPr>
          <w:p w14:paraId="5F7D177C"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E.coli</w:t>
            </w:r>
          </w:p>
        </w:tc>
        <w:tc>
          <w:tcPr>
            <w:tcW w:w="712" w:type="dxa"/>
            <w:tcBorders>
              <w:top w:val="single" w:sz="4" w:space="0" w:color="auto"/>
              <w:left w:val="single" w:sz="4" w:space="0" w:color="auto"/>
              <w:bottom w:val="single" w:sz="4" w:space="0" w:color="auto"/>
              <w:right w:val="single" w:sz="4" w:space="0" w:color="auto"/>
            </w:tcBorders>
            <w:hideMark/>
          </w:tcPr>
          <w:p w14:paraId="5CFADD11"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37</w:t>
            </w:r>
          </w:p>
        </w:tc>
        <w:tc>
          <w:tcPr>
            <w:tcW w:w="1930" w:type="dxa"/>
            <w:tcBorders>
              <w:top w:val="single" w:sz="4" w:space="0" w:color="auto"/>
              <w:left w:val="single" w:sz="4" w:space="0" w:color="auto"/>
              <w:bottom w:val="single" w:sz="4" w:space="0" w:color="auto"/>
              <w:right w:val="triple" w:sz="4" w:space="0" w:color="auto"/>
            </w:tcBorders>
            <w:hideMark/>
          </w:tcPr>
          <w:p w14:paraId="1EFFBA08"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14.18%</w:t>
            </w:r>
          </w:p>
        </w:tc>
      </w:tr>
      <w:tr w:rsidR="004264D1" w:rsidRPr="00DC65A1" w14:paraId="600B36D3" w14:textId="77777777" w:rsidTr="00BC54D4">
        <w:trPr>
          <w:trHeight w:val="377"/>
          <w:jc w:val="center"/>
        </w:trPr>
        <w:tc>
          <w:tcPr>
            <w:tcW w:w="5584" w:type="dxa"/>
            <w:tcBorders>
              <w:top w:val="single" w:sz="4" w:space="0" w:color="auto"/>
              <w:left w:val="triple" w:sz="4" w:space="0" w:color="auto"/>
              <w:bottom w:val="single" w:sz="4" w:space="0" w:color="auto"/>
              <w:right w:val="single" w:sz="4" w:space="0" w:color="auto"/>
            </w:tcBorders>
            <w:hideMark/>
          </w:tcPr>
          <w:p w14:paraId="6B35B8F1"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 xml:space="preserve">Klebsiella </w:t>
            </w:r>
            <w:r w:rsidRPr="00DC65A1">
              <w:rPr>
                <w:rFonts w:ascii="Times New Roman" w:eastAsia="Calibri" w:hAnsi="Times New Roman" w:cs="Times New Roman"/>
                <w:color w:val="000000"/>
                <w:kern w:val="0"/>
                <w:sz w:val="16"/>
                <w:szCs w:val="16"/>
                <w:lang w:bidi="ar-EG"/>
                <w14:ligatures w14:val="none"/>
              </w:rPr>
              <w:t>spp.</w:t>
            </w:r>
          </w:p>
        </w:tc>
        <w:tc>
          <w:tcPr>
            <w:tcW w:w="712" w:type="dxa"/>
            <w:tcBorders>
              <w:top w:val="single" w:sz="4" w:space="0" w:color="auto"/>
              <w:left w:val="single" w:sz="4" w:space="0" w:color="auto"/>
              <w:bottom w:val="single" w:sz="4" w:space="0" w:color="auto"/>
              <w:right w:val="single" w:sz="4" w:space="0" w:color="auto"/>
            </w:tcBorders>
            <w:hideMark/>
          </w:tcPr>
          <w:p w14:paraId="0704D47D"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43</w:t>
            </w:r>
          </w:p>
        </w:tc>
        <w:tc>
          <w:tcPr>
            <w:tcW w:w="1930" w:type="dxa"/>
            <w:tcBorders>
              <w:top w:val="single" w:sz="4" w:space="0" w:color="auto"/>
              <w:left w:val="single" w:sz="4" w:space="0" w:color="auto"/>
              <w:bottom w:val="single" w:sz="4" w:space="0" w:color="auto"/>
              <w:right w:val="triple" w:sz="4" w:space="0" w:color="auto"/>
            </w:tcBorders>
            <w:hideMark/>
          </w:tcPr>
          <w:p w14:paraId="5F587847"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16.48%</w:t>
            </w:r>
          </w:p>
        </w:tc>
      </w:tr>
      <w:tr w:rsidR="004264D1" w:rsidRPr="00DC65A1" w14:paraId="2CA9D66C"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hideMark/>
          </w:tcPr>
          <w:p w14:paraId="2943203C"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 xml:space="preserve">Enterobacter </w:t>
            </w:r>
            <w:r w:rsidRPr="00DC65A1">
              <w:rPr>
                <w:rFonts w:ascii="Times New Roman" w:eastAsia="Calibri" w:hAnsi="Times New Roman" w:cs="Times New Roman"/>
                <w:color w:val="000000"/>
                <w:kern w:val="0"/>
                <w:sz w:val="16"/>
                <w:szCs w:val="16"/>
                <w:lang w:bidi="ar-EG"/>
                <w14:ligatures w14:val="none"/>
              </w:rPr>
              <w:t>spp.</w:t>
            </w:r>
          </w:p>
        </w:tc>
        <w:tc>
          <w:tcPr>
            <w:tcW w:w="712" w:type="dxa"/>
            <w:tcBorders>
              <w:top w:val="single" w:sz="4" w:space="0" w:color="auto"/>
              <w:left w:val="single" w:sz="4" w:space="0" w:color="auto"/>
              <w:bottom w:val="single" w:sz="4" w:space="0" w:color="auto"/>
              <w:right w:val="single" w:sz="4" w:space="0" w:color="auto"/>
            </w:tcBorders>
            <w:hideMark/>
          </w:tcPr>
          <w:p w14:paraId="0F3860A3"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6</w:t>
            </w:r>
          </w:p>
        </w:tc>
        <w:tc>
          <w:tcPr>
            <w:tcW w:w="1930" w:type="dxa"/>
            <w:tcBorders>
              <w:top w:val="single" w:sz="4" w:space="0" w:color="auto"/>
              <w:left w:val="single" w:sz="4" w:space="0" w:color="auto"/>
              <w:bottom w:val="single" w:sz="4" w:space="0" w:color="auto"/>
              <w:right w:val="triple" w:sz="4" w:space="0" w:color="auto"/>
            </w:tcBorders>
            <w:hideMark/>
          </w:tcPr>
          <w:p w14:paraId="00E00198"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2.30%</w:t>
            </w:r>
          </w:p>
        </w:tc>
      </w:tr>
      <w:tr w:rsidR="004264D1" w:rsidRPr="00DC65A1" w14:paraId="1A903601"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hideMark/>
          </w:tcPr>
          <w:p w14:paraId="0A93BB8A"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 xml:space="preserve">Proteus </w:t>
            </w:r>
            <w:r w:rsidRPr="00DC65A1">
              <w:rPr>
                <w:rFonts w:ascii="Times New Roman" w:eastAsia="Calibri" w:hAnsi="Times New Roman" w:cs="Times New Roman"/>
                <w:color w:val="000000"/>
                <w:kern w:val="0"/>
                <w:sz w:val="16"/>
                <w:szCs w:val="16"/>
                <w:lang w:bidi="ar-EG"/>
                <w14:ligatures w14:val="none"/>
              </w:rPr>
              <w:t>spp.</w:t>
            </w:r>
          </w:p>
        </w:tc>
        <w:tc>
          <w:tcPr>
            <w:tcW w:w="712" w:type="dxa"/>
            <w:tcBorders>
              <w:top w:val="single" w:sz="4" w:space="0" w:color="auto"/>
              <w:left w:val="single" w:sz="4" w:space="0" w:color="auto"/>
              <w:bottom w:val="single" w:sz="4" w:space="0" w:color="auto"/>
              <w:right w:val="single" w:sz="4" w:space="0" w:color="auto"/>
            </w:tcBorders>
            <w:hideMark/>
          </w:tcPr>
          <w:p w14:paraId="608E54FD"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8</w:t>
            </w:r>
          </w:p>
        </w:tc>
        <w:tc>
          <w:tcPr>
            <w:tcW w:w="1930" w:type="dxa"/>
            <w:tcBorders>
              <w:top w:val="single" w:sz="4" w:space="0" w:color="auto"/>
              <w:left w:val="single" w:sz="4" w:space="0" w:color="auto"/>
              <w:bottom w:val="single" w:sz="4" w:space="0" w:color="auto"/>
              <w:right w:val="triple" w:sz="4" w:space="0" w:color="auto"/>
            </w:tcBorders>
            <w:hideMark/>
          </w:tcPr>
          <w:p w14:paraId="4F5F6AC7"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3.07%</w:t>
            </w:r>
          </w:p>
        </w:tc>
      </w:tr>
      <w:tr w:rsidR="004264D1" w:rsidRPr="00DC65A1" w14:paraId="0FD1FC47" w14:textId="77777777" w:rsidTr="00BC54D4">
        <w:trPr>
          <w:trHeight w:val="377"/>
          <w:jc w:val="center"/>
        </w:trPr>
        <w:tc>
          <w:tcPr>
            <w:tcW w:w="5584" w:type="dxa"/>
            <w:tcBorders>
              <w:top w:val="single" w:sz="4" w:space="0" w:color="auto"/>
              <w:left w:val="triple" w:sz="4" w:space="0" w:color="auto"/>
              <w:bottom w:val="single" w:sz="4" w:space="0" w:color="auto"/>
              <w:right w:val="single" w:sz="4" w:space="0" w:color="auto"/>
            </w:tcBorders>
            <w:hideMark/>
          </w:tcPr>
          <w:p w14:paraId="29747272"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 xml:space="preserve">Acinetobacter </w:t>
            </w:r>
            <w:r w:rsidRPr="00DC65A1">
              <w:rPr>
                <w:rFonts w:ascii="Times New Roman" w:eastAsia="Calibri" w:hAnsi="Times New Roman" w:cs="Times New Roman"/>
                <w:color w:val="000000"/>
                <w:kern w:val="0"/>
                <w:sz w:val="16"/>
                <w:szCs w:val="16"/>
                <w:lang w:bidi="ar-EG"/>
                <w14:ligatures w14:val="none"/>
              </w:rPr>
              <w:t>spp.</w:t>
            </w:r>
          </w:p>
        </w:tc>
        <w:tc>
          <w:tcPr>
            <w:tcW w:w="712" w:type="dxa"/>
            <w:tcBorders>
              <w:top w:val="single" w:sz="4" w:space="0" w:color="auto"/>
              <w:left w:val="single" w:sz="4" w:space="0" w:color="auto"/>
              <w:bottom w:val="single" w:sz="4" w:space="0" w:color="auto"/>
              <w:right w:val="single" w:sz="4" w:space="0" w:color="auto"/>
            </w:tcBorders>
            <w:hideMark/>
          </w:tcPr>
          <w:p w14:paraId="73574E16"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rtl/>
                <w14:ligatures w14:val="none"/>
              </w:rPr>
            </w:pPr>
            <w:r w:rsidRPr="00DC65A1">
              <w:rPr>
                <w:rFonts w:ascii="Times New Roman" w:eastAsia="Calibri" w:hAnsi="Times New Roman" w:cs="Times New Roman"/>
                <w:color w:val="000000"/>
                <w:kern w:val="0"/>
                <w:sz w:val="16"/>
                <w:szCs w:val="16"/>
                <w:lang w:bidi="ar-EG"/>
                <w14:ligatures w14:val="none"/>
              </w:rPr>
              <w:t>29</w:t>
            </w:r>
          </w:p>
        </w:tc>
        <w:tc>
          <w:tcPr>
            <w:tcW w:w="1930" w:type="dxa"/>
            <w:tcBorders>
              <w:top w:val="single" w:sz="4" w:space="0" w:color="auto"/>
              <w:left w:val="single" w:sz="4" w:space="0" w:color="auto"/>
              <w:bottom w:val="single" w:sz="4" w:space="0" w:color="auto"/>
              <w:right w:val="triple" w:sz="4" w:space="0" w:color="auto"/>
            </w:tcBorders>
            <w:hideMark/>
          </w:tcPr>
          <w:p w14:paraId="775B978D"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11.11%</w:t>
            </w:r>
          </w:p>
        </w:tc>
      </w:tr>
      <w:tr w:rsidR="004264D1" w:rsidRPr="00DC65A1" w14:paraId="797DE026"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hideMark/>
          </w:tcPr>
          <w:p w14:paraId="05C7F39B"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 xml:space="preserve">Pseudomonas </w:t>
            </w:r>
            <w:r w:rsidRPr="00DC65A1">
              <w:rPr>
                <w:rFonts w:ascii="Times New Roman" w:eastAsia="Calibri" w:hAnsi="Times New Roman" w:cs="Times New Roman"/>
                <w:color w:val="000000"/>
                <w:kern w:val="0"/>
                <w:sz w:val="16"/>
                <w:szCs w:val="16"/>
                <w:lang w:bidi="ar-EG"/>
                <w14:ligatures w14:val="none"/>
              </w:rPr>
              <w:t>spp.</w:t>
            </w:r>
          </w:p>
        </w:tc>
        <w:tc>
          <w:tcPr>
            <w:tcW w:w="712" w:type="dxa"/>
            <w:tcBorders>
              <w:top w:val="single" w:sz="4" w:space="0" w:color="auto"/>
              <w:left w:val="single" w:sz="4" w:space="0" w:color="auto"/>
              <w:bottom w:val="single" w:sz="4" w:space="0" w:color="auto"/>
              <w:right w:val="single" w:sz="4" w:space="0" w:color="auto"/>
            </w:tcBorders>
            <w:hideMark/>
          </w:tcPr>
          <w:p w14:paraId="62D9438B"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26</w:t>
            </w:r>
          </w:p>
        </w:tc>
        <w:tc>
          <w:tcPr>
            <w:tcW w:w="1930" w:type="dxa"/>
            <w:tcBorders>
              <w:top w:val="single" w:sz="4" w:space="0" w:color="auto"/>
              <w:left w:val="single" w:sz="4" w:space="0" w:color="auto"/>
              <w:bottom w:val="single" w:sz="4" w:space="0" w:color="auto"/>
              <w:right w:val="triple" w:sz="4" w:space="0" w:color="auto"/>
            </w:tcBorders>
            <w:hideMark/>
          </w:tcPr>
          <w:p w14:paraId="44011B37"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9.96%</w:t>
            </w:r>
          </w:p>
        </w:tc>
      </w:tr>
      <w:tr w:rsidR="004264D1" w:rsidRPr="00DC65A1" w14:paraId="0B9AA811"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shd w:val="clear" w:color="auto" w:fill="CAEDFB" w:themeFill="accent4" w:themeFillTint="33"/>
            <w:hideMark/>
          </w:tcPr>
          <w:p w14:paraId="6D0D0378"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 xml:space="preserve">Fungi </w:t>
            </w:r>
          </w:p>
        </w:tc>
        <w:tc>
          <w:tcPr>
            <w:tcW w:w="712"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274B0190"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14</w:t>
            </w:r>
          </w:p>
        </w:tc>
        <w:tc>
          <w:tcPr>
            <w:tcW w:w="1930" w:type="dxa"/>
            <w:tcBorders>
              <w:top w:val="single" w:sz="4" w:space="0" w:color="auto"/>
              <w:left w:val="single" w:sz="4" w:space="0" w:color="auto"/>
              <w:bottom w:val="single" w:sz="4" w:space="0" w:color="auto"/>
              <w:right w:val="triple" w:sz="4" w:space="0" w:color="auto"/>
            </w:tcBorders>
            <w:shd w:val="clear" w:color="auto" w:fill="CAEDFB" w:themeFill="accent4" w:themeFillTint="33"/>
            <w:vAlign w:val="bottom"/>
            <w:hideMark/>
          </w:tcPr>
          <w:p w14:paraId="0387CB9B"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5.36%</w:t>
            </w:r>
          </w:p>
        </w:tc>
      </w:tr>
      <w:tr w:rsidR="004264D1" w:rsidRPr="00DC65A1" w14:paraId="092B3D8D" w14:textId="77777777" w:rsidTr="00BC54D4">
        <w:trPr>
          <w:trHeight w:val="377"/>
          <w:jc w:val="center"/>
        </w:trPr>
        <w:tc>
          <w:tcPr>
            <w:tcW w:w="5584" w:type="dxa"/>
            <w:tcBorders>
              <w:top w:val="single" w:sz="4" w:space="0" w:color="auto"/>
              <w:left w:val="triple" w:sz="4" w:space="0" w:color="auto"/>
              <w:bottom w:val="single" w:sz="4" w:space="0" w:color="auto"/>
              <w:right w:val="single" w:sz="4" w:space="0" w:color="auto"/>
            </w:tcBorders>
            <w:hideMark/>
          </w:tcPr>
          <w:p w14:paraId="472E54D7"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 xml:space="preserve">Candida </w:t>
            </w:r>
            <w:r w:rsidRPr="00DC65A1">
              <w:rPr>
                <w:rFonts w:ascii="Times New Roman" w:eastAsia="Calibri" w:hAnsi="Times New Roman" w:cs="Times New Roman"/>
                <w:color w:val="000000"/>
                <w:kern w:val="0"/>
                <w:sz w:val="16"/>
                <w:szCs w:val="16"/>
                <w:lang w:bidi="ar-EG"/>
                <w14:ligatures w14:val="none"/>
              </w:rPr>
              <w:t>spp</w:t>
            </w:r>
            <w:r w:rsidRPr="00DC65A1">
              <w:rPr>
                <w:rFonts w:ascii="Times New Roman" w:eastAsia="Calibri" w:hAnsi="Times New Roman" w:cs="Times New Roman"/>
                <w:i/>
                <w:iCs/>
                <w:color w:val="000000"/>
                <w:kern w:val="0"/>
                <w:sz w:val="16"/>
                <w:szCs w:val="16"/>
                <w:rtl/>
                <w14:ligatures w14:val="none"/>
              </w:rPr>
              <w:t>.</w:t>
            </w:r>
          </w:p>
        </w:tc>
        <w:tc>
          <w:tcPr>
            <w:tcW w:w="712" w:type="dxa"/>
            <w:tcBorders>
              <w:top w:val="single" w:sz="4" w:space="0" w:color="auto"/>
              <w:left w:val="single" w:sz="4" w:space="0" w:color="auto"/>
              <w:bottom w:val="single" w:sz="4" w:space="0" w:color="auto"/>
              <w:right w:val="single" w:sz="4" w:space="0" w:color="auto"/>
            </w:tcBorders>
            <w:hideMark/>
          </w:tcPr>
          <w:p w14:paraId="57798C94"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14</w:t>
            </w:r>
          </w:p>
        </w:tc>
        <w:tc>
          <w:tcPr>
            <w:tcW w:w="1930" w:type="dxa"/>
            <w:tcBorders>
              <w:top w:val="single" w:sz="4" w:space="0" w:color="auto"/>
              <w:left w:val="single" w:sz="4" w:space="0" w:color="auto"/>
              <w:bottom w:val="single" w:sz="4" w:space="0" w:color="auto"/>
              <w:right w:val="triple" w:sz="4" w:space="0" w:color="auto"/>
            </w:tcBorders>
            <w:vAlign w:val="bottom"/>
            <w:hideMark/>
          </w:tcPr>
          <w:p w14:paraId="6D12E6C0"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5.36%</w:t>
            </w:r>
          </w:p>
        </w:tc>
      </w:tr>
      <w:tr w:rsidR="004264D1" w:rsidRPr="00DC65A1" w14:paraId="20A2EE25" w14:textId="77777777" w:rsidTr="00BC54D4">
        <w:trPr>
          <w:trHeight w:val="367"/>
          <w:jc w:val="center"/>
        </w:trPr>
        <w:tc>
          <w:tcPr>
            <w:tcW w:w="8228" w:type="dxa"/>
            <w:gridSpan w:val="3"/>
            <w:tcBorders>
              <w:top w:val="single" w:sz="4" w:space="0" w:color="auto"/>
              <w:left w:val="triple" w:sz="4" w:space="0" w:color="auto"/>
              <w:bottom w:val="single" w:sz="4" w:space="0" w:color="auto"/>
              <w:right w:val="triple" w:sz="4" w:space="0" w:color="auto"/>
            </w:tcBorders>
            <w:shd w:val="clear" w:color="auto" w:fill="C1E4F5" w:themeFill="accent1" w:themeFillTint="33"/>
            <w:hideMark/>
          </w:tcPr>
          <w:p w14:paraId="5AE50FFB" w14:textId="77777777" w:rsidR="004264D1" w:rsidRPr="00DC65A1" w:rsidRDefault="004264D1" w:rsidP="00BC54D4">
            <w:pPr>
              <w:spacing w:line="360" w:lineRule="auto"/>
              <w:jc w:val="both"/>
              <w:rPr>
                <w:rFonts w:ascii="Times New Roman" w:eastAsia="Calibri" w:hAnsi="Times New Roman" w:cs="Times New Roman"/>
                <w:b/>
                <w:bCs/>
                <w:color w:val="000000"/>
                <w:kern w:val="0"/>
                <w:sz w:val="16"/>
                <w:szCs w:val="16"/>
                <w:lang w:bidi="ar-EG"/>
                <w14:ligatures w14:val="none"/>
              </w:rPr>
            </w:pPr>
            <w:r w:rsidRPr="00DC65A1">
              <w:rPr>
                <w:rFonts w:ascii="Times New Roman" w:eastAsia="Calibri" w:hAnsi="Times New Roman" w:cs="Times New Roman"/>
                <w:b/>
                <w:bCs/>
                <w:color w:val="000000"/>
                <w:kern w:val="0"/>
                <w:sz w:val="16"/>
                <w:szCs w:val="16"/>
                <w:lang w:bidi="ar-EG"/>
                <w14:ligatures w14:val="none"/>
              </w:rPr>
              <w:t>Mixed microorganisms (32)</w:t>
            </w:r>
          </w:p>
        </w:tc>
      </w:tr>
      <w:tr w:rsidR="004264D1" w:rsidRPr="00DC65A1" w14:paraId="11CC0CE5"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shd w:val="clear" w:color="auto" w:fill="FFFFFF" w:themeFill="background1"/>
            <w:hideMark/>
          </w:tcPr>
          <w:p w14:paraId="2596D2BE"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 xml:space="preserve">Klebsiella </w:t>
            </w:r>
            <w:r w:rsidRPr="00DC65A1">
              <w:rPr>
                <w:rFonts w:ascii="Times New Roman" w:eastAsia="Calibri" w:hAnsi="Times New Roman" w:cs="Times New Roman"/>
                <w:color w:val="000000"/>
                <w:kern w:val="0"/>
                <w:sz w:val="16"/>
                <w:szCs w:val="16"/>
                <w:lang w:bidi="ar-EG"/>
                <w14:ligatures w14:val="none"/>
              </w:rPr>
              <w:t>spp.</w:t>
            </w:r>
            <w:r w:rsidRPr="00DC65A1">
              <w:rPr>
                <w:rFonts w:ascii="Times New Roman" w:eastAsia="Calibri" w:hAnsi="Times New Roman" w:cs="Times New Roman"/>
                <w:i/>
                <w:iCs/>
                <w:color w:val="000000"/>
                <w:kern w:val="0"/>
                <w:sz w:val="16"/>
                <w:szCs w:val="16"/>
                <w:lang w:bidi="ar-EG"/>
                <w14:ligatures w14:val="none"/>
              </w:rPr>
              <w:t xml:space="preserve"> + Pseudomonas </w:t>
            </w:r>
            <w:r w:rsidRPr="00DC65A1">
              <w:rPr>
                <w:rFonts w:ascii="Times New Roman" w:eastAsia="Calibri" w:hAnsi="Times New Roman" w:cs="Times New Roman"/>
                <w:color w:val="000000"/>
                <w:kern w:val="0"/>
                <w:sz w:val="16"/>
                <w:szCs w:val="16"/>
                <w:lang w:bidi="ar-EG"/>
                <w14:ligatures w14:val="none"/>
              </w:rPr>
              <w:t>spp.</w:t>
            </w:r>
          </w:p>
        </w:tc>
        <w:tc>
          <w:tcPr>
            <w:tcW w:w="7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1F7993"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4</w:t>
            </w:r>
          </w:p>
        </w:tc>
        <w:tc>
          <w:tcPr>
            <w:tcW w:w="1930" w:type="dxa"/>
            <w:tcBorders>
              <w:top w:val="single" w:sz="4" w:space="0" w:color="auto"/>
              <w:left w:val="single" w:sz="4" w:space="0" w:color="auto"/>
              <w:bottom w:val="single" w:sz="4" w:space="0" w:color="auto"/>
              <w:right w:val="triple" w:sz="4" w:space="0" w:color="auto"/>
            </w:tcBorders>
            <w:shd w:val="clear" w:color="auto" w:fill="FFFFFF" w:themeFill="background1"/>
            <w:hideMark/>
          </w:tcPr>
          <w:p w14:paraId="2087B8DF"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1.53%</w:t>
            </w:r>
          </w:p>
        </w:tc>
      </w:tr>
      <w:tr w:rsidR="004264D1" w:rsidRPr="00DC65A1" w14:paraId="3C006114" w14:textId="77777777" w:rsidTr="00BC54D4">
        <w:trPr>
          <w:trHeight w:val="377"/>
          <w:jc w:val="center"/>
        </w:trPr>
        <w:tc>
          <w:tcPr>
            <w:tcW w:w="5584" w:type="dxa"/>
            <w:tcBorders>
              <w:top w:val="single" w:sz="4" w:space="0" w:color="auto"/>
              <w:left w:val="triple" w:sz="4" w:space="0" w:color="auto"/>
              <w:bottom w:val="single" w:sz="4" w:space="0" w:color="auto"/>
              <w:right w:val="single" w:sz="4" w:space="0" w:color="auto"/>
            </w:tcBorders>
            <w:shd w:val="clear" w:color="auto" w:fill="FFFFFF" w:themeFill="background1"/>
            <w:hideMark/>
          </w:tcPr>
          <w:p w14:paraId="5C17646A"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Klebsiella spp. +Staph.aureus</w:t>
            </w:r>
          </w:p>
        </w:tc>
        <w:tc>
          <w:tcPr>
            <w:tcW w:w="7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740B55"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2</w:t>
            </w:r>
          </w:p>
        </w:tc>
        <w:tc>
          <w:tcPr>
            <w:tcW w:w="1930" w:type="dxa"/>
            <w:tcBorders>
              <w:top w:val="single" w:sz="4" w:space="0" w:color="auto"/>
              <w:left w:val="single" w:sz="4" w:space="0" w:color="auto"/>
              <w:bottom w:val="single" w:sz="4" w:space="0" w:color="auto"/>
              <w:right w:val="triple" w:sz="4" w:space="0" w:color="auto"/>
            </w:tcBorders>
            <w:shd w:val="clear" w:color="auto" w:fill="FFFFFF" w:themeFill="background1"/>
            <w:hideMark/>
          </w:tcPr>
          <w:p w14:paraId="66E360AB"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0.77%</w:t>
            </w:r>
          </w:p>
        </w:tc>
      </w:tr>
      <w:tr w:rsidR="004264D1" w:rsidRPr="00DC65A1" w14:paraId="003FA698"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shd w:val="clear" w:color="auto" w:fill="FFFFFF" w:themeFill="background1"/>
            <w:hideMark/>
          </w:tcPr>
          <w:p w14:paraId="759917C0"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 xml:space="preserve">Klebsiella spp.+Acinetobacter </w:t>
            </w:r>
            <w:r w:rsidRPr="00DC65A1">
              <w:rPr>
                <w:rFonts w:ascii="Times New Roman" w:eastAsia="Calibri" w:hAnsi="Times New Roman" w:cs="Times New Roman"/>
                <w:color w:val="000000"/>
                <w:kern w:val="0"/>
                <w:sz w:val="16"/>
                <w:szCs w:val="16"/>
                <w:lang w:bidi="ar-EG"/>
                <w14:ligatures w14:val="none"/>
              </w:rPr>
              <w:t>spp.</w:t>
            </w:r>
          </w:p>
        </w:tc>
        <w:tc>
          <w:tcPr>
            <w:tcW w:w="7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3118A4"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w:t>
            </w:r>
          </w:p>
        </w:tc>
        <w:tc>
          <w:tcPr>
            <w:tcW w:w="1930" w:type="dxa"/>
            <w:tcBorders>
              <w:top w:val="single" w:sz="4" w:space="0" w:color="auto"/>
              <w:left w:val="single" w:sz="4" w:space="0" w:color="auto"/>
              <w:bottom w:val="single" w:sz="4" w:space="0" w:color="auto"/>
              <w:right w:val="triple" w:sz="4" w:space="0" w:color="auto"/>
            </w:tcBorders>
            <w:shd w:val="clear" w:color="auto" w:fill="FFFFFF" w:themeFill="background1"/>
            <w:hideMark/>
          </w:tcPr>
          <w:p w14:paraId="2F8AF0AB"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0.38%</w:t>
            </w:r>
          </w:p>
        </w:tc>
      </w:tr>
      <w:tr w:rsidR="004264D1" w:rsidRPr="00DC65A1" w14:paraId="1352161A"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shd w:val="clear" w:color="auto" w:fill="FFFFFF" w:themeFill="background1"/>
            <w:hideMark/>
          </w:tcPr>
          <w:p w14:paraId="24E6B9DC"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 xml:space="preserve">E.coli+ Pseudomonas </w:t>
            </w:r>
            <w:r w:rsidRPr="00DC65A1">
              <w:rPr>
                <w:rFonts w:ascii="Times New Roman" w:eastAsia="Calibri" w:hAnsi="Times New Roman" w:cs="Times New Roman"/>
                <w:color w:val="000000"/>
                <w:kern w:val="0"/>
                <w:sz w:val="16"/>
                <w:szCs w:val="16"/>
                <w:lang w:bidi="ar-EG"/>
                <w14:ligatures w14:val="none"/>
              </w:rPr>
              <w:t>spp.</w:t>
            </w:r>
          </w:p>
        </w:tc>
        <w:tc>
          <w:tcPr>
            <w:tcW w:w="7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74FFF2"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2</w:t>
            </w:r>
          </w:p>
        </w:tc>
        <w:tc>
          <w:tcPr>
            <w:tcW w:w="1930" w:type="dxa"/>
            <w:tcBorders>
              <w:top w:val="single" w:sz="4" w:space="0" w:color="auto"/>
              <w:left w:val="single" w:sz="4" w:space="0" w:color="auto"/>
              <w:bottom w:val="single" w:sz="4" w:space="0" w:color="auto"/>
              <w:right w:val="triple" w:sz="4" w:space="0" w:color="auto"/>
            </w:tcBorders>
            <w:shd w:val="clear" w:color="auto" w:fill="FFFFFF" w:themeFill="background1"/>
            <w:hideMark/>
          </w:tcPr>
          <w:p w14:paraId="1D8BB2AB"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0.77%</w:t>
            </w:r>
          </w:p>
        </w:tc>
      </w:tr>
      <w:tr w:rsidR="004264D1" w:rsidRPr="00DC65A1" w14:paraId="32600145" w14:textId="77777777" w:rsidTr="00BC54D4">
        <w:trPr>
          <w:trHeight w:val="377"/>
          <w:jc w:val="center"/>
        </w:trPr>
        <w:tc>
          <w:tcPr>
            <w:tcW w:w="5584" w:type="dxa"/>
            <w:tcBorders>
              <w:top w:val="single" w:sz="4" w:space="0" w:color="auto"/>
              <w:left w:val="triple" w:sz="4" w:space="0" w:color="auto"/>
              <w:bottom w:val="single" w:sz="4" w:space="0" w:color="auto"/>
              <w:right w:val="single" w:sz="4" w:space="0" w:color="auto"/>
            </w:tcBorders>
            <w:shd w:val="clear" w:color="auto" w:fill="FFFFFF" w:themeFill="background1"/>
            <w:hideMark/>
          </w:tcPr>
          <w:p w14:paraId="4F269DF7"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E.coli+ Staph. Aureus</w:t>
            </w:r>
          </w:p>
        </w:tc>
        <w:tc>
          <w:tcPr>
            <w:tcW w:w="7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86E141"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4</w:t>
            </w:r>
          </w:p>
        </w:tc>
        <w:tc>
          <w:tcPr>
            <w:tcW w:w="1930" w:type="dxa"/>
            <w:tcBorders>
              <w:top w:val="single" w:sz="4" w:space="0" w:color="auto"/>
              <w:left w:val="single" w:sz="4" w:space="0" w:color="auto"/>
              <w:bottom w:val="single" w:sz="4" w:space="0" w:color="auto"/>
              <w:right w:val="triple" w:sz="4" w:space="0" w:color="auto"/>
            </w:tcBorders>
            <w:shd w:val="clear" w:color="auto" w:fill="FFFFFF" w:themeFill="background1"/>
            <w:hideMark/>
          </w:tcPr>
          <w:p w14:paraId="2C7C29E5"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1.53%</w:t>
            </w:r>
          </w:p>
        </w:tc>
      </w:tr>
      <w:tr w:rsidR="004264D1" w:rsidRPr="00DC65A1" w14:paraId="126EE18A"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shd w:val="clear" w:color="auto" w:fill="FFFFFF" w:themeFill="background1"/>
            <w:hideMark/>
          </w:tcPr>
          <w:p w14:paraId="281D8E0F"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E.coli +Enterococcus spp.</w:t>
            </w:r>
          </w:p>
        </w:tc>
        <w:tc>
          <w:tcPr>
            <w:tcW w:w="7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DF8EB3"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2</w:t>
            </w:r>
          </w:p>
        </w:tc>
        <w:tc>
          <w:tcPr>
            <w:tcW w:w="1930" w:type="dxa"/>
            <w:tcBorders>
              <w:top w:val="single" w:sz="4" w:space="0" w:color="auto"/>
              <w:left w:val="single" w:sz="4" w:space="0" w:color="auto"/>
              <w:bottom w:val="single" w:sz="4" w:space="0" w:color="auto"/>
              <w:right w:val="triple" w:sz="4" w:space="0" w:color="auto"/>
            </w:tcBorders>
            <w:shd w:val="clear" w:color="auto" w:fill="FFFFFF" w:themeFill="background1"/>
            <w:hideMark/>
          </w:tcPr>
          <w:p w14:paraId="6B7213CF"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0.77%</w:t>
            </w:r>
          </w:p>
        </w:tc>
      </w:tr>
      <w:tr w:rsidR="004264D1" w:rsidRPr="00DC65A1" w14:paraId="7BDF63AF"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shd w:val="clear" w:color="auto" w:fill="FFFFFF" w:themeFill="background1"/>
            <w:hideMark/>
          </w:tcPr>
          <w:p w14:paraId="42CF2FFE"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 xml:space="preserve">Enterobacter spp.+ Pseudomonas </w:t>
            </w:r>
            <w:r w:rsidRPr="00DC65A1">
              <w:rPr>
                <w:rFonts w:ascii="Times New Roman" w:eastAsia="Calibri" w:hAnsi="Times New Roman" w:cs="Times New Roman"/>
                <w:color w:val="000000"/>
                <w:kern w:val="0"/>
                <w:sz w:val="16"/>
                <w:szCs w:val="16"/>
                <w:lang w:bidi="ar-EG"/>
                <w14:ligatures w14:val="none"/>
              </w:rPr>
              <w:t>spp.</w:t>
            </w:r>
          </w:p>
        </w:tc>
        <w:tc>
          <w:tcPr>
            <w:tcW w:w="7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70FA58"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3</w:t>
            </w:r>
          </w:p>
        </w:tc>
        <w:tc>
          <w:tcPr>
            <w:tcW w:w="1930" w:type="dxa"/>
            <w:tcBorders>
              <w:top w:val="single" w:sz="4" w:space="0" w:color="auto"/>
              <w:left w:val="single" w:sz="4" w:space="0" w:color="auto"/>
              <w:bottom w:val="single" w:sz="4" w:space="0" w:color="auto"/>
              <w:right w:val="triple" w:sz="4" w:space="0" w:color="auto"/>
            </w:tcBorders>
            <w:shd w:val="clear" w:color="auto" w:fill="FFFFFF" w:themeFill="background1"/>
            <w:hideMark/>
          </w:tcPr>
          <w:p w14:paraId="0640B7FF"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1.15%</w:t>
            </w:r>
          </w:p>
        </w:tc>
      </w:tr>
      <w:tr w:rsidR="004264D1" w:rsidRPr="00DC65A1" w14:paraId="7DDAF440" w14:textId="77777777" w:rsidTr="00BC54D4">
        <w:trPr>
          <w:trHeight w:val="377"/>
          <w:jc w:val="center"/>
        </w:trPr>
        <w:tc>
          <w:tcPr>
            <w:tcW w:w="5584" w:type="dxa"/>
            <w:tcBorders>
              <w:top w:val="single" w:sz="4" w:space="0" w:color="auto"/>
              <w:left w:val="triple" w:sz="4" w:space="0" w:color="auto"/>
              <w:bottom w:val="single" w:sz="4" w:space="0" w:color="auto"/>
              <w:right w:val="single" w:sz="4" w:space="0" w:color="auto"/>
            </w:tcBorders>
            <w:shd w:val="clear" w:color="auto" w:fill="FFFFFF" w:themeFill="background1"/>
            <w:hideMark/>
          </w:tcPr>
          <w:p w14:paraId="44003DAA"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 xml:space="preserve">Enterobacter + Acinetobacter </w:t>
            </w:r>
            <w:r w:rsidRPr="00DC65A1">
              <w:rPr>
                <w:rFonts w:ascii="Times New Roman" w:eastAsia="Calibri" w:hAnsi="Times New Roman" w:cs="Times New Roman"/>
                <w:color w:val="000000"/>
                <w:kern w:val="0"/>
                <w:sz w:val="16"/>
                <w:szCs w:val="16"/>
                <w:lang w:bidi="ar-EG"/>
                <w14:ligatures w14:val="none"/>
              </w:rPr>
              <w:t>spp</w:t>
            </w:r>
          </w:p>
        </w:tc>
        <w:tc>
          <w:tcPr>
            <w:tcW w:w="7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4A7DCB"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3</w:t>
            </w:r>
          </w:p>
        </w:tc>
        <w:tc>
          <w:tcPr>
            <w:tcW w:w="1930" w:type="dxa"/>
            <w:tcBorders>
              <w:top w:val="single" w:sz="4" w:space="0" w:color="auto"/>
              <w:left w:val="single" w:sz="4" w:space="0" w:color="auto"/>
              <w:bottom w:val="single" w:sz="4" w:space="0" w:color="auto"/>
              <w:right w:val="triple" w:sz="4" w:space="0" w:color="auto"/>
            </w:tcBorders>
            <w:shd w:val="clear" w:color="auto" w:fill="FFFFFF" w:themeFill="background1"/>
            <w:hideMark/>
          </w:tcPr>
          <w:p w14:paraId="3CC8C92F"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1.15%</w:t>
            </w:r>
          </w:p>
        </w:tc>
      </w:tr>
      <w:tr w:rsidR="004264D1" w:rsidRPr="00DC65A1" w14:paraId="291E85A9"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shd w:val="clear" w:color="auto" w:fill="FFFFFF" w:themeFill="background1"/>
            <w:hideMark/>
          </w:tcPr>
          <w:p w14:paraId="53D935D5"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Enterobacter + Coagulase-negative staph.</w:t>
            </w:r>
          </w:p>
        </w:tc>
        <w:tc>
          <w:tcPr>
            <w:tcW w:w="7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F30C83"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14:ligatures w14:val="none"/>
              </w:rPr>
              <w:t>2</w:t>
            </w:r>
          </w:p>
        </w:tc>
        <w:tc>
          <w:tcPr>
            <w:tcW w:w="1930" w:type="dxa"/>
            <w:tcBorders>
              <w:top w:val="single" w:sz="4" w:space="0" w:color="auto"/>
              <w:left w:val="single" w:sz="4" w:space="0" w:color="auto"/>
              <w:bottom w:val="single" w:sz="4" w:space="0" w:color="auto"/>
              <w:right w:val="triple" w:sz="4" w:space="0" w:color="auto"/>
            </w:tcBorders>
            <w:shd w:val="clear" w:color="auto" w:fill="FFFFFF" w:themeFill="background1"/>
            <w:hideMark/>
          </w:tcPr>
          <w:p w14:paraId="5D33D927"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0.77%</w:t>
            </w:r>
          </w:p>
        </w:tc>
      </w:tr>
      <w:tr w:rsidR="004264D1" w:rsidRPr="00DC65A1" w14:paraId="148330B1"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shd w:val="clear" w:color="auto" w:fill="FFFFFF" w:themeFill="background1"/>
            <w:hideMark/>
          </w:tcPr>
          <w:p w14:paraId="12FA6BBB"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 xml:space="preserve">Pseudomonas </w:t>
            </w:r>
            <w:r w:rsidRPr="00DC65A1">
              <w:rPr>
                <w:rFonts w:ascii="Times New Roman" w:eastAsia="Calibri" w:hAnsi="Times New Roman" w:cs="Times New Roman"/>
                <w:color w:val="000000"/>
                <w:kern w:val="0"/>
                <w:sz w:val="16"/>
                <w:szCs w:val="16"/>
                <w:lang w:bidi="ar-EG"/>
                <w14:ligatures w14:val="none"/>
              </w:rPr>
              <w:t>spp</w:t>
            </w:r>
            <w:r w:rsidRPr="00DC65A1">
              <w:rPr>
                <w:rFonts w:ascii="Times New Roman" w:eastAsia="Calibri" w:hAnsi="Times New Roman" w:cs="Times New Roman"/>
                <w:i/>
                <w:iCs/>
                <w:color w:val="000000"/>
                <w:kern w:val="0"/>
                <w:sz w:val="16"/>
                <w:szCs w:val="16"/>
                <w:lang w:bidi="ar-EG"/>
                <w14:ligatures w14:val="none"/>
              </w:rPr>
              <w:t>. + Staph. aureus</w:t>
            </w:r>
          </w:p>
        </w:tc>
        <w:tc>
          <w:tcPr>
            <w:tcW w:w="7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03956A"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3</w:t>
            </w:r>
          </w:p>
        </w:tc>
        <w:tc>
          <w:tcPr>
            <w:tcW w:w="1930" w:type="dxa"/>
            <w:tcBorders>
              <w:top w:val="single" w:sz="4" w:space="0" w:color="auto"/>
              <w:left w:val="single" w:sz="4" w:space="0" w:color="auto"/>
              <w:bottom w:val="single" w:sz="4" w:space="0" w:color="auto"/>
              <w:right w:val="triple" w:sz="4" w:space="0" w:color="auto"/>
            </w:tcBorders>
            <w:shd w:val="clear" w:color="auto" w:fill="FFFFFF" w:themeFill="background1"/>
            <w:hideMark/>
          </w:tcPr>
          <w:p w14:paraId="2087CAFE"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1.15%</w:t>
            </w:r>
          </w:p>
        </w:tc>
      </w:tr>
      <w:tr w:rsidR="004264D1" w:rsidRPr="00DC65A1" w14:paraId="03513453"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shd w:val="clear" w:color="auto" w:fill="FFFFFF" w:themeFill="background1"/>
            <w:hideMark/>
          </w:tcPr>
          <w:p w14:paraId="07EFB58B"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 xml:space="preserve">Pseudomonas </w:t>
            </w:r>
            <w:r w:rsidRPr="00DC65A1">
              <w:rPr>
                <w:rFonts w:ascii="Times New Roman" w:eastAsia="Calibri" w:hAnsi="Times New Roman" w:cs="Times New Roman"/>
                <w:color w:val="000000"/>
                <w:kern w:val="0"/>
                <w:sz w:val="16"/>
                <w:szCs w:val="16"/>
                <w:lang w:bidi="ar-EG"/>
                <w14:ligatures w14:val="none"/>
              </w:rPr>
              <w:t>spp.</w:t>
            </w:r>
            <w:r w:rsidRPr="00DC65A1">
              <w:rPr>
                <w:rFonts w:ascii="Times New Roman" w:eastAsia="Calibri" w:hAnsi="Times New Roman" w:cs="Times New Roman"/>
                <w:i/>
                <w:iCs/>
                <w:color w:val="000000"/>
                <w:kern w:val="0"/>
                <w:sz w:val="16"/>
                <w:szCs w:val="16"/>
                <w:lang w:bidi="ar-EG"/>
                <w14:ligatures w14:val="none"/>
              </w:rPr>
              <w:t xml:space="preserve"> + Coagulase-negative staph.</w:t>
            </w:r>
          </w:p>
        </w:tc>
        <w:tc>
          <w:tcPr>
            <w:tcW w:w="7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1454AA"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2</w:t>
            </w:r>
          </w:p>
        </w:tc>
        <w:tc>
          <w:tcPr>
            <w:tcW w:w="1930" w:type="dxa"/>
            <w:tcBorders>
              <w:top w:val="single" w:sz="4" w:space="0" w:color="auto"/>
              <w:left w:val="single" w:sz="4" w:space="0" w:color="auto"/>
              <w:bottom w:val="single" w:sz="4" w:space="0" w:color="auto"/>
              <w:right w:val="triple" w:sz="4" w:space="0" w:color="auto"/>
            </w:tcBorders>
            <w:shd w:val="clear" w:color="auto" w:fill="FFFFFF" w:themeFill="background1"/>
            <w:hideMark/>
          </w:tcPr>
          <w:p w14:paraId="3100B5F5"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rtl/>
                <w14:ligatures w14:val="none"/>
              </w:rPr>
            </w:pPr>
            <w:r w:rsidRPr="00DC65A1">
              <w:rPr>
                <w:rFonts w:ascii="Times New Roman" w:eastAsia="Calibri" w:hAnsi="Times New Roman" w:cs="Times New Roman"/>
                <w:color w:val="000000"/>
                <w:kern w:val="0"/>
                <w:sz w:val="16"/>
                <w:szCs w:val="16"/>
                <w:lang w:bidi="ar-EG"/>
                <w14:ligatures w14:val="none"/>
              </w:rPr>
              <w:t>0.77%</w:t>
            </w:r>
          </w:p>
        </w:tc>
      </w:tr>
      <w:tr w:rsidR="004264D1" w:rsidRPr="00DC65A1" w14:paraId="448D08F4" w14:textId="77777777" w:rsidTr="00BC54D4">
        <w:trPr>
          <w:trHeight w:val="367"/>
          <w:jc w:val="center"/>
        </w:trPr>
        <w:tc>
          <w:tcPr>
            <w:tcW w:w="5584" w:type="dxa"/>
            <w:tcBorders>
              <w:top w:val="single" w:sz="4" w:space="0" w:color="auto"/>
              <w:left w:val="triple" w:sz="4" w:space="0" w:color="auto"/>
              <w:bottom w:val="single" w:sz="4" w:space="0" w:color="auto"/>
              <w:right w:val="single" w:sz="4" w:space="0" w:color="auto"/>
            </w:tcBorders>
            <w:shd w:val="clear" w:color="auto" w:fill="FFFFFF" w:themeFill="background1"/>
            <w:hideMark/>
          </w:tcPr>
          <w:p w14:paraId="5D511018"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 xml:space="preserve">Acinetobacter </w:t>
            </w:r>
            <w:r w:rsidRPr="00DC65A1">
              <w:rPr>
                <w:rFonts w:ascii="Times New Roman" w:eastAsia="Calibri" w:hAnsi="Times New Roman" w:cs="Times New Roman"/>
                <w:color w:val="000000"/>
                <w:kern w:val="0"/>
                <w:sz w:val="16"/>
                <w:szCs w:val="16"/>
                <w:lang w:bidi="ar-EG"/>
                <w14:ligatures w14:val="none"/>
              </w:rPr>
              <w:t>spp.</w:t>
            </w:r>
            <w:r w:rsidRPr="00DC65A1">
              <w:rPr>
                <w:rFonts w:ascii="Times New Roman" w:eastAsia="Calibri" w:hAnsi="Times New Roman" w:cs="Times New Roman"/>
                <w:i/>
                <w:iCs/>
                <w:color w:val="000000"/>
                <w:kern w:val="0"/>
                <w:sz w:val="16"/>
                <w:szCs w:val="16"/>
                <w:lang w:bidi="ar-EG"/>
                <w14:ligatures w14:val="none"/>
              </w:rPr>
              <w:t xml:space="preserve"> + Staph. aureus</w:t>
            </w:r>
          </w:p>
        </w:tc>
        <w:tc>
          <w:tcPr>
            <w:tcW w:w="7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E34E8D"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3</w:t>
            </w:r>
          </w:p>
        </w:tc>
        <w:tc>
          <w:tcPr>
            <w:tcW w:w="1930" w:type="dxa"/>
            <w:tcBorders>
              <w:top w:val="single" w:sz="4" w:space="0" w:color="auto"/>
              <w:left w:val="single" w:sz="4" w:space="0" w:color="auto"/>
              <w:bottom w:val="single" w:sz="4" w:space="0" w:color="auto"/>
              <w:right w:val="triple" w:sz="4" w:space="0" w:color="auto"/>
            </w:tcBorders>
            <w:shd w:val="clear" w:color="auto" w:fill="FFFFFF" w:themeFill="background1"/>
            <w:hideMark/>
          </w:tcPr>
          <w:p w14:paraId="70493BEE"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1.15%</w:t>
            </w:r>
          </w:p>
        </w:tc>
      </w:tr>
      <w:tr w:rsidR="004264D1" w:rsidRPr="00DC65A1" w14:paraId="1103CCF2" w14:textId="77777777" w:rsidTr="00BC54D4">
        <w:trPr>
          <w:trHeight w:val="377"/>
          <w:jc w:val="center"/>
        </w:trPr>
        <w:tc>
          <w:tcPr>
            <w:tcW w:w="5584" w:type="dxa"/>
            <w:tcBorders>
              <w:top w:val="single" w:sz="4" w:space="0" w:color="auto"/>
              <w:left w:val="triple" w:sz="4" w:space="0" w:color="auto"/>
              <w:bottom w:val="single" w:sz="4" w:space="0" w:color="auto"/>
              <w:right w:val="single" w:sz="4" w:space="0" w:color="auto"/>
            </w:tcBorders>
            <w:shd w:val="clear" w:color="auto" w:fill="FFFFFF" w:themeFill="background1"/>
            <w:hideMark/>
          </w:tcPr>
          <w:p w14:paraId="719D5D44" w14:textId="77777777" w:rsidR="004264D1" w:rsidRPr="00DC65A1" w:rsidRDefault="004264D1" w:rsidP="00BC54D4">
            <w:pPr>
              <w:spacing w:line="360" w:lineRule="auto"/>
              <w:jc w:val="both"/>
              <w:rPr>
                <w:rFonts w:ascii="Times New Roman" w:eastAsia="Calibri" w:hAnsi="Times New Roman" w:cs="Times New Roman"/>
                <w:i/>
                <w:iCs/>
                <w:color w:val="000000"/>
                <w:kern w:val="0"/>
                <w:sz w:val="16"/>
                <w:szCs w:val="16"/>
                <w:lang w:bidi="ar-EG"/>
                <w14:ligatures w14:val="none"/>
              </w:rPr>
            </w:pPr>
            <w:r w:rsidRPr="00DC65A1">
              <w:rPr>
                <w:rFonts w:ascii="Times New Roman" w:eastAsia="Calibri" w:hAnsi="Times New Roman" w:cs="Times New Roman"/>
                <w:i/>
                <w:iCs/>
                <w:color w:val="000000"/>
                <w:kern w:val="0"/>
                <w:sz w:val="16"/>
                <w:szCs w:val="16"/>
                <w:lang w:bidi="ar-EG"/>
                <w14:ligatures w14:val="none"/>
              </w:rPr>
              <w:t xml:space="preserve">Acinetobacter </w:t>
            </w:r>
            <w:r w:rsidRPr="00DC65A1">
              <w:rPr>
                <w:rFonts w:ascii="Times New Roman" w:eastAsia="Calibri" w:hAnsi="Times New Roman" w:cs="Times New Roman"/>
                <w:color w:val="000000"/>
                <w:kern w:val="0"/>
                <w:sz w:val="16"/>
                <w:szCs w:val="16"/>
                <w:lang w:bidi="ar-EG"/>
                <w14:ligatures w14:val="none"/>
              </w:rPr>
              <w:t>spp.</w:t>
            </w:r>
            <w:r w:rsidRPr="00DC65A1">
              <w:rPr>
                <w:rFonts w:ascii="Times New Roman" w:eastAsia="Calibri" w:hAnsi="Times New Roman" w:cs="Times New Roman"/>
                <w:i/>
                <w:iCs/>
                <w:color w:val="000000"/>
                <w:kern w:val="0"/>
                <w:sz w:val="16"/>
                <w:szCs w:val="16"/>
                <w:lang w:bidi="ar-EG"/>
                <w14:ligatures w14:val="none"/>
              </w:rPr>
              <w:t xml:space="preserve"> +Coagulase-negative staph.</w:t>
            </w:r>
          </w:p>
        </w:tc>
        <w:tc>
          <w:tcPr>
            <w:tcW w:w="7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0FF7BC"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w:t>
            </w:r>
          </w:p>
        </w:tc>
        <w:tc>
          <w:tcPr>
            <w:tcW w:w="1930" w:type="dxa"/>
            <w:tcBorders>
              <w:top w:val="single" w:sz="4" w:space="0" w:color="auto"/>
              <w:left w:val="single" w:sz="4" w:space="0" w:color="auto"/>
              <w:bottom w:val="single" w:sz="4" w:space="0" w:color="auto"/>
              <w:right w:val="triple" w:sz="4" w:space="0" w:color="auto"/>
            </w:tcBorders>
            <w:hideMark/>
          </w:tcPr>
          <w:p w14:paraId="289FAEDB"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0.38%</w:t>
            </w:r>
          </w:p>
        </w:tc>
      </w:tr>
      <w:tr w:rsidR="004264D1" w:rsidRPr="00DC65A1" w14:paraId="7269B13C" w14:textId="77777777" w:rsidTr="00BC54D4">
        <w:trPr>
          <w:trHeight w:val="217"/>
          <w:jc w:val="center"/>
        </w:trPr>
        <w:tc>
          <w:tcPr>
            <w:tcW w:w="5584" w:type="dxa"/>
            <w:tcBorders>
              <w:top w:val="single" w:sz="4" w:space="0" w:color="auto"/>
              <w:left w:val="triple" w:sz="4" w:space="0" w:color="auto"/>
              <w:bottom w:val="triple" w:sz="4" w:space="0" w:color="auto"/>
              <w:right w:val="single" w:sz="4" w:space="0" w:color="auto"/>
            </w:tcBorders>
            <w:shd w:val="clear" w:color="auto" w:fill="CAEDFB" w:themeFill="accent4" w:themeFillTint="33"/>
            <w:hideMark/>
          </w:tcPr>
          <w:p w14:paraId="59DA1B08"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Total positive cultures</w:t>
            </w:r>
          </w:p>
        </w:tc>
        <w:tc>
          <w:tcPr>
            <w:tcW w:w="712" w:type="dxa"/>
            <w:tcBorders>
              <w:top w:val="single" w:sz="4" w:space="0" w:color="auto"/>
              <w:left w:val="single" w:sz="4" w:space="0" w:color="auto"/>
              <w:bottom w:val="triple" w:sz="4" w:space="0" w:color="auto"/>
              <w:right w:val="single" w:sz="4" w:space="0" w:color="auto"/>
            </w:tcBorders>
            <w:shd w:val="clear" w:color="auto" w:fill="CAEDFB" w:themeFill="accent4" w:themeFillTint="33"/>
            <w:hideMark/>
          </w:tcPr>
          <w:p w14:paraId="1F4BE7D0"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261</w:t>
            </w:r>
          </w:p>
        </w:tc>
        <w:tc>
          <w:tcPr>
            <w:tcW w:w="1930" w:type="dxa"/>
            <w:tcBorders>
              <w:top w:val="single" w:sz="4" w:space="0" w:color="auto"/>
              <w:left w:val="single" w:sz="4" w:space="0" w:color="auto"/>
              <w:bottom w:val="triple" w:sz="4" w:space="0" w:color="auto"/>
              <w:right w:val="triple" w:sz="4" w:space="0" w:color="auto"/>
            </w:tcBorders>
            <w:shd w:val="clear" w:color="auto" w:fill="CAEDFB" w:themeFill="accent4" w:themeFillTint="33"/>
            <w:hideMark/>
          </w:tcPr>
          <w:p w14:paraId="3E08CB3D" w14:textId="77777777" w:rsidR="004264D1" w:rsidRPr="00DC65A1" w:rsidRDefault="004264D1" w:rsidP="00BC54D4">
            <w:pPr>
              <w:spacing w:line="360" w:lineRule="auto"/>
              <w:jc w:val="both"/>
              <w:rPr>
                <w:rFonts w:ascii="Times New Roman" w:eastAsia="Calibri" w:hAnsi="Times New Roman" w:cs="Times New Roman"/>
                <w:color w:val="000000"/>
                <w:kern w:val="0"/>
                <w:sz w:val="16"/>
                <w:szCs w:val="16"/>
                <w:lang w:bidi="ar-EG"/>
                <w14:ligatures w14:val="none"/>
              </w:rPr>
            </w:pPr>
            <w:r w:rsidRPr="00DC65A1">
              <w:rPr>
                <w:rFonts w:ascii="Times New Roman" w:eastAsia="Calibri" w:hAnsi="Times New Roman" w:cs="Times New Roman"/>
                <w:color w:val="000000"/>
                <w:kern w:val="0"/>
                <w:sz w:val="16"/>
                <w:szCs w:val="16"/>
                <w:lang w:bidi="ar-EG"/>
                <w14:ligatures w14:val="none"/>
              </w:rPr>
              <w:t>100%</w:t>
            </w:r>
          </w:p>
        </w:tc>
      </w:tr>
      <w:bookmarkEnd w:id="2"/>
    </w:tbl>
    <w:p w14:paraId="5BC12EFA" w14:textId="77777777" w:rsidR="004264D1" w:rsidRDefault="004264D1" w:rsidP="004264D1">
      <w:pPr>
        <w:spacing w:after="0" w:line="360" w:lineRule="auto"/>
        <w:jc w:val="both"/>
        <w:rPr>
          <w:rFonts w:ascii="Times New Roman" w:eastAsia="Calibri" w:hAnsi="Times New Roman" w:cs="Times New Roman"/>
          <w:color w:val="000000"/>
          <w:kern w:val="0"/>
          <w:sz w:val="28"/>
          <w:szCs w:val="28"/>
          <w:lang w:bidi="ar-EG"/>
          <w14:ligatures w14:val="none"/>
        </w:rPr>
      </w:pPr>
    </w:p>
    <w:p w14:paraId="1D34011E" w14:textId="77777777" w:rsidR="004264D1" w:rsidRDefault="004264D1" w:rsidP="004264D1">
      <w:pPr>
        <w:spacing w:after="0" w:line="360" w:lineRule="auto"/>
        <w:jc w:val="both"/>
        <w:rPr>
          <w:rFonts w:ascii="Times New Roman" w:eastAsia="Calibri" w:hAnsi="Times New Roman" w:cs="Times New Roman"/>
          <w:color w:val="000000"/>
          <w:kern w:val="0"/>
          <w:sz w:val="28"/>
          <w:szCs w:val="28"/>
          <w:lang w:bidi="ar-EG"/>
          <w14:ligatures w14:val="none"/>
        </w:rPr>
      </w:pPr>
    </w:p>
    <w:p w14:paraId="6F1B9CA2" w14:textId="77777777" w:rsidR="004264D1" w:rsidRPr="00DC65A1" w:rsidRDefault="004264D1" w:rsidP="004264D1">
      <w:pPr>
        <w:spacing w:after="0" w:line="360" w:lineRule="auto"/>
        <w:jc w:val="both"/>
        <w:rPr>
          <w:rFonts w:ascii="Times New Roman" w:eastAsia="Calibri" w:hAnsi="Times New Roman" w:cs="Times New Roman"/>
          <w:color w:val="000000"/>
          <w:kern w:val="0"/>
          <w:sz w:val="28"/>
          <w:szCs w:val="28"/>
          <w:lang w:bidi="ar-EG"/>
          <w14:ligatures w14:val="none"/>
        </w:rPr>
      </w:pPr>
    </w:p>
    <w:p w14:paraId="1154F0A9" w14:textId="77777777" w:rsidR="004264D1" w:rsidRPr="00DC65A1" w:rsidRDefault="004264D1" w:rsidP="004264D1">
      <w:pPr>
        <w:spacing w:after="0" w:line="360" w:lineRule="auto"/>
        <w:jc w:val="both"/>
        <w:rPr>
          <w:rFonts w:ascii="Times New Roman" w:eastAsia="Calibri" w:hAnsi="Times New Roman" w:cs="Times New Roman"/>
          <w:b/>
          <w:bCs/>
          <w:color w:val="000000"/>
          <w:kern w:val="0"/>
          <w:sz w:val="20"/>
          <w:szCs w:val="20"/>
          <w:lang w:bidi="ar-EG"/>
          <w14:ligatures w14:val="none"/>
        </w:rPr>
      </w:pPr>
      <w:bookmarkStart w:id="3" w:name="_Hlk164524832"/>
      <w:r w:rsidRPr="00DC65A1">
        <w:rPr>
          <w:rFonts w:ascii="Times New Roman" w:eastAsia="Calibri" w:hAnsi="Times New Roman" w:cs="Times New Roman"/>
          <w:b/>
          <w:bCs/>
          <w:color w:val="000000"/>
          <w:kern w:val="0"/>
          <w:sz w:val="20"/>
          <w:szCs w:val="20"/>
          <w:lang w:bidi="ar-EG"/>
          <w14:ligatures w14:val="none"/>
        </w:rPr>
        <w:t>Table (2-S): Antimicro</w:t>
      </w:r>
      <w:bookmarkStart w:id="4" w:name="_Hlk167533046"/>
      <w:r w:rsidRPr="00DC65A1">
        <w:rPr>
          <w:rFonts w:ascii="Times New Roman" w:eastAsia="Calibri" w:hAnsi="Times New Roman" w:cs="Times New Roman"/>
          <w:b/>
          <w:bCs/>
          <w:color w:val="000000"/>
          <w:kern w:val="0"/>
          <w:sz w:val="20"/>
          <w:szCs w:val="20"/>
          <w:lang w:bidi="ar-EG"/>
          <w14:ligatures w14:val="none"/>
        </w:rPr>
        <w:t xml:space="preserve">bial susceptibility pattern of </w:t>
      </w:r>
      <w:r w:rsidRPr="00DC65A1">
        <w:rPr>
          <w:rFonts w:ascii="Times New Roman" w:eastAsia="Calibri" w:hAnsi="Times New Roman" w:cs="Times New Roman"/>
          <w:b/>
          <w:bCs/>
          <w:i/>
          <w:iCs/>
          <w:color w:val="000000"/>
          <w:kern w:val="0"/>
          <w:sz w:val="20"/>
          <w:szCs w:val="20"/>
          <w:lang w:bidi="ar-EG"/>
          <w14:ligatures w14:val="none"/>
        </w:rPr>
        <w:t>Klebsiella pneumoniae</w:t>
      </w:r>
      <w:r w:rsidRPr="00DC65A1">
        <w:rPr>
          <w:rFonts w:ascii="Times New Roman" w:eastAsia="Calibri" w:hAnsi="Times New Roman" w:cs="Times New Roman"/>
          <w:b/>
          <w:bCs/>
          <w:color w:val="000000"/>
          <w:kern w:val="0"/>
          <w:sz w:val="20"/>
          <w:szCs w:val="20"/>
          <w:lang w:bidi="ar-EG"/>
          <w14:ligatures w14:val="none"/>
        </w:rPr>
        <w:t xml:space="preserve"> isolates (NO= 50) </w:t>
      </w:r>
      <w:bookmarkEnd w:id="4"/>
      <w:r w:rsidRPr="00DC65A1">
        <w:rPr>
          <w:rFonts w:ascii="Times New Roman" w:eastAsia="Calibri" w:hAnsi="Times New Roman" w:cs="Times New Roman"/>
          <w:b/>
          <w:bCs/>
          <w:color w:val="000000"/>
          <w:kern w:val="0"/>
          <w:sz w:val="20"/>
          <w:szCs w:val="20"/>
          <w:lang w:bidi="ar-EG"/>
          <w14:ligatures w14:val="none"/>
        </w:rPr>
        <w:t>by disk diffusion method</w:t>
      </w:r>
      <w:bookmarkEnd w:id="3"/>
      <w:r w:rsidRPr="00DC65A1">
        <w:rPr>
          <w:rFonts w:ascii="Times New Roman" w:eastAsia="Calibri" w:hAnsi="Times New Roman" w:cs="Times New Roman"/>
          <w:b/>
          <w:bCs/>
          <w:color w:val="000000"/>
          <w:kern w:val="0"/>
          <w:sz w:val="20"/>
          <w:szCs w:val="20"/>
          <w:lang w:bidi="ar-EG"/>
          <w14:ligatures w14:val="none"/>
        </w:rPr>
        <w:t>:</w:t>
      </w:r>
    </w:p>
    <w:tbl>
      <w:tblPr>
        <w:tblStyle w:val="TableGrid"/>
        <w:tblW w:w="5775" w:type="pct"/>
        <w:jc w:val="center"/>
        <w:tblLook w:val="04A0" w:firstRow="1" w:lastRow="0" w:firstColumn="1" w:lastColumn="0" w:noHBand="0" w:noVBand="1"/>
      </w:tblPr>
      <w:tblGrid>
        <w:gridCol w:w="1650"/>
        <w:gridCol w:w="2232"/>
        <w:gridCol w:w="1674"/>
        <w:gridCol w:w="1357"/>
        <w:gridCol w:w="611"/>
        <w:gridCol w:w="676"/>
        <w:gridCol w:w="612"/>
        <w:gridCol w:w="677"/>
        <w:gridCol w:w="612"/>
        <w:gridCol w:w="675"/>
      </w:tblGrid>
      <w:tr w:rsidR="004264D1" w:rsidRPr="00DC65A1" w14:paraId="65BEA9E7" w14:textId="77777777" w:rsidTr="00BC54D4">
        <w:trPr>
          <w:trHeight w:val="20"/>
          <w:jc w:val="center"/>
        </w:trPr>
        <w:tc>
          <w:tcPr>
            <w:tcW w:w="746" w:type="pct"/>
            <w:vMerge w:val="restart"/>
            <w:tcBorders>
              <w:top w:val="double" w:sz="4" w:space="0" w:color="auto"/>
              <w:left w:val="double" w:sz="4" w:space="0" w:color="auto"/>
              <w:bottom w:val="single" w:sz="4" w:space="0" w:color="auto"/>
              <w:right w:val="single" w:sz="4" w:space="0" w:color="auto"/>
            </w:tcBorders>
            <w:shd w:val="clear" w:color="auto" w:fill="DAE9F7" w:themeFill="text2" w:themeFillTint="1A"/>
            <w:vAlign w:val="center"/>
            <w:hideMark/>
          </w:tcPr>
          <w:p w14:paraId="02A135FA"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bookmarkStart w:id="5" w:name="_Hlk184201984"/>
            <w:bookmarkStart w:id="6" w:name="_Hlk165147281"/>
            <w:r w:rsidRPr="00DC65A1">
              <w:rPr>
                <w:rFonts w:ascii="Times New Roman" w:eastAsia="Calibri" w:hAnsi="Times New Roman" w:cs="Times New Roman"/>
                <w:b/>
                <w:bCs/>
                <w:color w:val="000000"/>
                <w:kern w:val="0"/>
                <w:sz w:val="20"/>
                <w:szCs w:val="20"/>
                <w:lang w:bidi="ar-EG"/>
                <w14:ligatures w14:val="none"/>
              </w:rPr>
              <w:t>Antimicrobial group</w:t>
            </w:r>
          </w:p>
        </w:tc>
        <w:tc>
          <w:tcPr>
            <w:tcW w:w="1038" w:type="pct"/>
            <w:vMerge w:val="restart"/>
            <w:tcBorders>
              <w:top w:val="doub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DA05C3B"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Antimicrobial agent</w:t>
            </w:r>
          </w:p>
        </w:tc>
        <w:tc>
          <w:tcPr>
            <w:tcW w:w="779" w:type="pct"/>
            <w:vMerge w:val="restart"/>
            <w:tcBorders>
              <w:top w:val="doub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BFF4E48"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Abbreviation</w:t>
            </w:r>
          </w:p>
        </w:tc>
        <w:tc>
          <w:tcPr>
            <w:tcW w:w="632" w:type="pct"/>
            <w:vMerge w:val="restart"/>
            <w:tcBorders>
              <w:top w:val="doub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C6ADA86"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Disk Content</w:t>
            </w:r>
          </w:p>
        </w:tc>
        <w:tc>
          <w:tcPr>
            <w:tcW w:w="602" w:type="pct"/>
            <w:gridSpan w:val="2"/>
            <w:tcBorders>
              <w:top w:val="doub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A4E33A1"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S</w:t>
            </w:r>
          </w:p>
        </w:tc>
        <w:tc>
          <w:tcPr>
            <w:tcW w:w="602" w:type="pct"/>
            <w:gridSpan w:val="2"/>
            <w:tcBorders>
              <w:top w:val="doub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51F5F02"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I</w:t>
            </w:r>
          </w:p>
        </w:tc>
        <w:tc>
          <w:tcPr>
            <w:tcW w:w="601" w:type="pct"/>
            <w:gridSpan w:val="2"/>
            <w:tcBorders>
              <w:top w:val="double" w:sz="4" w:space="0" w:color="auto"/>
              <w:left w:val="single" w:sz="4" w:space="0" w:color="auto"/>
              <w:bottom w:val="single" w:sz="4" w:space="0" w:color="auto"/>
              <w:right w:val="double" w:sz="4" w:space="0" w:color="auto"/>
            </w:tcBorders>
            <w:shd w:val="clear" w:color="auto" w:fill="DAE9F7" w:themeFill="text2" w:themeFillTint="1A"/>
            <w:vAlign w:val="center"/>
            <w:hideMark/>
          </w:tcPr>
          <w:p w14:paraId="4F8CC06B"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R</w:t>
            </w:r>
          </w:p>
        </w:tc>
      </w:tr>
      <w:tr w:rsidR="004264D1" w:rsidRPr="00DC65A1" w14:paraId="5E173D5D" w14:textId="77777777" w:rsidTr="00BC54D4">
        <w:trPr>
          <w:trHeight w:val="20"/>
          <w:jc w:val="center"/>
        </w:trPr>
        <w:tc>
          <w:tcPr>
            <w:tcW w:w="746" w:type="pct"/>
            <w:vMerge/>
            <w:tcBorders>
              <w:top w:val="double" w:sz="4" w:space="0" w:color="auto"/>
              <w:left w:val="double" w:sz="4" w:space="0" w:color="auto"/>
              <w:bottom w:val="single" w:sz="4" w:space="0" w:color="auto"/>
              <w:right w:val="single" w:sz="4" w:space="0" w:color="auto"/>
            </w:tcBorders>
            <w:vAlign w:val="center"/>
            <w:hideMark/>
          </w:tcPr>
          <w:p w14:paraId="5E88E55F"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p>
        </w:tc>
        <w:tc>
          <w:tcPr>
            <w:tcW w:w="1038" w:type="pct"/>
            <w:vMerge/>
            <w:tcBorders>
              <w:top w:val="double" w:sz="4" w:space="0" w:color="auto"/>
              <w:left w:val="single" w:sz="4" w:space="0" w:color="auto"/>
              <w:bottom w:val="single" w:sz="4" w:space="0" w:color="auto"/>
              <w:right w:val="single" w:sz="4" w:space="0" w:color="auto"/>
            </w:tcBorders>
            <w:vAlign w:val="center"/>
            <w:hideMark/>
          </w:tcPr>
          <w:p w14:paraId="44D46147"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14:paraId="22A4AC9F"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14:paraId="227F22B6"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p>
        </w:tc>
        <w:tc>
          <w:tcPr>
            <w:tcW w:w="286"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2635685"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NO</w:t>
            </w:r>
          </w:p>
        </w:tc>
        <w:tc>
          <w:tcPr>
            <w:tcW w:w="316"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7FADAD9"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w:t>
            </w:r>
          </w:p>
        </w:tc>
        <w:tc>
          <w:tcPr>
            <w:tcW w:w="286"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DAA88F5"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NO</w:t>
            </w:r>
          </w:p>
        </w:tc>
        <w:tc>
          <w:tcPr>
            <w:tcW w:w="316"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254EC7C"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w:t>
            </w:r>
          </w:p>
        </w:tc>
        <w:tc>
          <w:tcPr>
            <w:tcW w:w="286"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F00FD7C"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NO</w:t>
            </w:r>
          </w:p>
        </w:tc>
        <w:tc>
          <w:tcPr>
            <w:tcW w:w="315" w:type="pct"/>
            <w:tcBorders>
              <w:top w:val="single" w:sz="4" w:space="0" w:color="auto"/>
              <w:left w:val="single" w:sz="4" w:space="0" w:color="auto"/>
              <w:bottom w:val="single" w:sz="4" w:space="0" w:color="auto"/>
              <w:right w:val="double" w:sz="4" w:space="0" w:color="auto"/>
            </w:tcBorders>
            <w:shd w:val="clear" w:color="auto" w:fill="DAE9F7" w:themeFill="text2" w:themeFillTint="1A"/>
            <w:vAlign w:val="center"/>
            <w:hideMark/>
          </w:tcPr>
          <w:p w14:paraId="34092683"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w:t>
            </w:r>
          </w:p>
        </w:tc>
      </w:tr>
      <w:tr w:rsidR="004264D1" w:rsidRPr="00DC65A1" w14:paraId="1FFCC366" w14:textId="77777777" w:rsidTr="00BC54D4">
        <w:trPr>
          <w:trHeight w:val="152"/>
          <w:jc w:val="center"/>
        </w:trPr>
        <w:tc>
          <w:tcPr>
            <w:tcW w:w="746" w:type="pct"/>
            <w:tcBorders>
              <w:top w:val="single" w:sz="4" w:space="0" w:color="auto"/>
              <w:left w:val="double" w:sz="4" w:space="0" w:color="auto"/>
              <w:bottom w:val="single" w:sz="4" w:space="0" w:color="auto"/>
              <w:right w:val="single" w:sz="4" w:space="0" w:color="auto"/>
            </w:tcBorders>
            <w:shd w:val="clear" w:color="auto" w:fill="E8E8E8" w:themeFill="background2"/>
            <w:vAlign w:val="center"/>
            <w:hideMark/>
          </w:tcPr>
          <w:p w14:paraId="3C9A0774"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bookmarkStart w:id="7" w:name="_Hlk181448359"/>
            <w:r w:rsidRPr="00DC65A1">
              <w:rPr>
                <w:rFonts w:ascii="Times New Roman" w:eastAsia="Calibri" w:hAnsi="Times New Roman" w:cs="Times New Roman"/>
                <w:b/>
                <w:bCs/>
                <w:color w:val="000000"/>
                <w:kern w:val="0"/>
                <w:sz w:val="20"/>
                <w:szCs w:val="20"/>
                <w:lang w:bidi="ar-EG"/>
                <w14:ligatures w14:val="none"/>
              </w:rPr>
              <w:t>Penicillin</w:t>
            </w:r>
          </w:p>
        </w:tc>
        <w:tc>
          <w:tcPr>
            <w:tcW w:w="1038" w:type="pct"/>
            <w:tcBorders>
              <w:top w:val="single" w:sz="4" w:space="0" w:color="auto"/>
              <w:left w:val="single" w:sz="4" w:space="0" w:color="auto"/>
              <w:bottom w:val="single" w:sz="4" w:space="0" w:color="auto"/>
              <w:right w:val="single" w:sz="4" w:space="0" w:color="auto"/>
            </w:tcBorders>
            <w:vAlign w:val="center"/>
            <w:hideMark/>
          </w:tcPr>
          <w:p w14:paraId="7C1CD1D7"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Ampicillin</w:t>
            </w:r>
          </w:p>
        </w:tc>
        <w:tc>
          <w:tcPr>
            <w:tcW w:w="779" w:type="pct"/>
            <w:tcBorders>
              <w:top w:val="single" w:sz="4" w:space="0" w:color="auto"/>
              <w:left w:val="single" w:sz="4" w:space="0" w:color="auto"/>
              <w:bottom w:val="single" w:sz="4" w:space="0" w:color="auto"/>
              <w:right w:val="single" w:sz="4" w:space="0" w:color="auto"/>
            </w:tcBorders>
            <w:vAlign w:val="center"/>
            <w:hideMark/>
          </w:tcPr>
          <w:p w14:paraId="78AB2A1A"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AMP</w:t>
            </w:r>
          </w:p>
        </w:tc>
        <w:tc>
          <w:tcPr>
            <w:tcW w:w="632" w:type="pct"/>
            <w:tcBorders>
              <w:top w:val="single" w:sz="4" w:space="0" w:color="auto"/>
              <w:left w:val="single" w:sz="4" w:space="0" w:color="auto"/>
              <w:bottom w:val="single" w:sz="4" w:space="0" w:color="auto"/>
              <w:right w:val="single" w:sz="4" w:space="0" w:color="auto"/>
            </w:tcBorders>
            <w:vAlign w:val="center"/>
            <w:hideMark/>
          </w:tcPr>
          <w:p w14:paraId="597B112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10μg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614E83D9"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w:t>
            </w:r>
          </w:p>
        </w:tc>
        <w:tc>
          <w:tcPr>
            <w:tcW w:w="316" w:type="pct"/>
            <w:tcBorders>
              <w:top w:val="single" w:sz="4" w:space="0" w:color="auto"/>
              <w:left w:val="single" w:sz="4" w:space="0" w:color="auto"/>
              <w:bottom w:val="single" w:sz="4" w:space="0" w:color="auto"/>
              <w:right w:val="single" w:sz="4" w:space="0" w:color="auto"/>
            </w:tcBorders>
            <w:vAlign w:val="center"/>
            <w:hideMark/>
          </w:tcPr>
          <w:p w14:paraId="1C2504E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8</w:t>
            </w:r>
          </w:p>
        </w:tc>
        <w:tc>
          <w:tcPr>
            <w:tcW w:w="286" w:type="pct"/>
            <w:tcBorders>
              <w:top w:val="single" w:sz="4" w:space="0" w:color="auto"/>
              <w:left w:val="single" w:sz="4" w:space="0" w:color="auto"/>
              <w:bottom w:val="single" w:sz="4" w:space="0" w:color="auto"/>
              <w:right w:val="single" w:sz="4" w:space="0" w:color="auto"/>
            </w:tcBorders>
            <w:vAlign w:val="center"/>
            <w:hideMark/>
          </w:tcPr>
          <w:p w14:paraId="53391EE7"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w:t>
            </w:r>
          </w:p>
        </w:tc>
        <w:tc>
          <w:tcPr>
            <w:tcW w:w="316" w:type="pct"/>
            <w:tcBorders>
              <w:top w:val="single" w:sz="4" w:space="0" w:color="auto"/>
              <w:left w:val="single" w:sz="4" w:space="0" w:color="auto"/>
              <w:bottom w:val="single" w:sz="4" w:space="0" w:color="auto"/>
              <w:right w:val="single" w:sz="4" w:space="0" w:color="auto"/>
            </w:tcBorders>
            <w:vAlign w:val="center"/>
            <w:hideMark/>
          </w:tcPr>
          <w:p w14:paraId="516364B9"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8</w:t>
            </w:r>
          </w:p>
        </w:tc>
        <w:tc>
          <w:tcPr>
            <w:tcW w:w="286" w:type="pct"/>
            <w:tcBorders>
              <w:top w:val="single" w:sz="4" w:space="0" w:color="auto"/>
              <w:left w:val="single" w:sz="4" w:space="0" w:color="auto"/>
              <w:bottom w:val="single" w:sz="4" w:space="0" w:color="auto"/>
              <w:right w:val="single" w:sz="4" w:space="0" w:color="auto"/>
            </w:tcBorders>
            <w:vAlign w:val="center"/>
            <w:hideMark/>
          </w:tcPr>
          <w:p w14:paraId="6D1C011E"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42</w:t>
            </w:r>
          </w:p>
        </w:tc>
        <w:tc>
          <w:tcPr>
            <w:tcW w:w="315" w:type="pct"/>
            <w:tcBorders>
              <w:top w:val="single" w:sz="4" w:space="0" w:color="auto"/>
              <w:left w:val="single" w:sz="4" w:space="0" w:color="auto"/>
              <w:bottom w:val="single" w:sz="4" w:space="0" w:color="auto"/>
              <w:right w:val="double" w:sz="4" w:space="0" w:color="auto"/>
            </w:tcBorders>
            <w:vAlign w:val="center"/>
            <w:hideMark/>
          </w:tcPr>
          <w:p w14:paraId="6663DC06"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84</w:t>
            </w:r>
          </w:p>
        </w:tc>
      </w:tr>
      <w:tr w:rsidR="004264D1" w:rsidRPr="00DC65A1" w14:paraId="77408772" w14:textId="77777777" w:rsidTr="00BC54D4">
        <w:trPr>
          <w:trHeight w:val="20"/>
          <w:jc w:val="center"/>
        </w:trPr>
        <w:tc>
          <w:tcPr>
            <w:tcW w:w="746" w:type="pct"/>
            <w:vMerge w:val="restart"/>
            <w:tcBorders>
              <w:top w:val="single" w:sz="4" w:space="0" w:color="auto"/>
              <w:left w:val="double" w:sz="4" w:space="0" w:color="auto"/>
              <w:bottom w:val="single" w:sz="4" w:space="0" w:color="auto"/>
              <w:right w:val="single" w:sz="4" w:space="0" w:color="auto"/>
            </w:tcBorders>
            <w:shd w:val="clear" w:color="auto" w:fill="E8E8E8" w:themeFill="background2"/>
            <w:vAlign w:val="center"/>
            <w:hideMark/>
          </w:tcPr>
          <w:p w14:paraId="3EE0E524"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β--lactam/β-lactamase inhibitor combination</w:t>
            </w:r>
          </w:p>
        </w:tc>
        <w:tc>
          <w:tcPr>
            <w:tcW w:w="1038" w:type="pct"/>
            <w:tcBorders>
              <w:top w:val="single" w:sz="4" w:space="0" w:color="auto"/>
              <w:left w:val="single" w:sz="4" w:space="0" w:color="auto"/>
              <w:bottom w:val="single" w:sz="4" w:space="0" w:color="auto"/>
              <w:right w:val="single" w:sz="4" w:space="0" w:color="auto"/>
            </w:tcBorders>
            <w:vAlign w:val="center"/>
            <w:hideMark/>
          </w:tcPr>
          <w:p w14:paraId="54C35BB0"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Piperacillin - tazobactam</w:t>
            </w:r>
          </w:p>
        </w:tc>
        <w:tc>
          <w:tcPr>
            <w:tcW w:w="779" w:type="pct"/>
            <w:tcBorders>
              <w:top w:val="single" w:sz="4" w:space="0" w:color="auto"/>
              <w:left w:val="single" w:sz="4" w:space="0" w:color="auto"/>
              <w:bottom w:val="single" w:sz="4" w:space="0" w:color="auto"/>
              <w:right w:val="single" w:sz="4" w:space="0" w:color="auto"/>
            </w:tcBorders>
            <w:vAlign w:val="center"/>
            <w:hideMark/>
          </w:tcPr>
          <w:p w14:paraId="65A13EF5"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PIT</w:t>
            </w:r>
          </w:p>
        </w:tc>
        <w:tc>
          <w:tcPr>
            <w:tcW w:w="632" w:type="pct"/>
            <w:tcBorders>
              <w:top w:val="single" w:sz="4" w:space="0" w:color="auto"/>
              <w:left w:val="single" w:sz="4" w:space="0" w:color="auto"/>
              <w:bottom w:val="single" w:sz="4" w:space="0" w:color="auto"/>
              <w:right w:val="single" w:sz="4" w:space="0" w:color="auto"/>
            </w:tcBorders>
            <w:vAlign w:val="center"/>
            <w:hideMark/>
          </w:tcPr>
          <w:p w14:paraId="75F93CE7"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100/10μg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75A26C71"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13</w:t>
            </w:r>
          </w:p>
        </w:tc>
        <w:tc>
          <w:tcPr>
            <w:tcW w:w="316" w:type="pct"/>
            <w:tcBorders>
              <w:top w:val="single" w:sz="4" w:space="0" w:color="auto"/>
              <w:left w:val="single" w:sz="4" w:space="0" w:color="auto"/>
              <w:bottom w:val="single" w:sz="4" w:space="0" w:color="auto"/>
              <w:right w:val="single" w:sz="4" w:space="0" w:color="auto"/>
            </w:tcBorders>
            <w:vAlign w:val="center"/>
            <w:hideMark/>
          </w:tcPr>
          <w:p w14:paraId="7327151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26</w:t>
            </w:r>
          </w:p>
        </w:tc>
        <w:tc>
          <w:tcPr>
            <w:tcW w:w="286" w:type="pct"/>
            <w:tcBorders>
              <w:top w:val="single" w:sz="4" w:space="0" w:color="auto"/>
              <w:left w:val="single" w:sz="4" w:space="0" w:color="auto"/>
              <w:bottom w:val="single" w:sz="4" w:space="0" w:color="auto"/>
              <w:right w:val="single" w:sz="4" w:space="0" w:color="auto"/>
            </w:tcBorders>
            <w:vAlign w:val="center"/>
            <w:hideMark/>
          </w:tcPr>
          <w:p w14:paraId="3D6054A4"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w:t>
            </w:r>
          </w:p>
        </w:tc>
        <w:tc>
          <w:tcPr>
            <w:tcW w:w="316" w:type="pct"/>
            <w:tcBorders>
              <w:top w:val="single" w:sz="4" w:space="0" w:color="auto"/>
              <w:left w:val="single" w:sz="4" w:space="0" w:color="auto"/>
              <w:bottom w:val="single" w:sz="4" w:space="0" w:color="auto"/>
              <w:right w:val="single" w:sz="4" w:space="0" w:color="auto"/>
            </w:tcBorders>
            <w:vAlign w:val="center"/>
            <w:hideMark/>
          </w:tcPr>
          <w:p w14:paraId="339BF03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6</w:t>
            </w:r>
          </w:p>
        </w:tc>
        <w:tc>
          <w:tcPr>
            <w:tcW w:w="286" w:type="pct"/>
            <w:tcBorders>
              <w:top w:val="single" w:sz="4" w:space="0" w:color="auto"/>
              <w:left w:val="single" w:sz="4" w:space="0" w:color="auto"/>
              <w:bottom w:val="single" w:sz="4" w:space="0" w:color="auto"/>
              <w:right w:val="single" w:sz="4" w:space="0" w:color="auto"/>
            </w:tcBorders>
            <w:vAlign w:val="center"/>
            <w:hideMark/>
          </w:tcPr>
          <w:p w14:paraId="005B699E"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34</w:t>
            </w:r>
          </w:p>
        </w:tc>
        <w:tc>
          <w:tcPr>
            <w:tcW w:w="315" w:type="pct"/>
            <w:tcBorders>
              <w:top w:val="single" w:sz="4" w:space="0" w:color="auto"/>
              <w:left w:val="single" w:sz="4" w:space="0" w:color="auto"/>
              <w:bottom w:val="single" w:sz="4" w:space="0" w:color="auto"/>
              <w:right w:val="double" w:sz="4" w:space="0" w:color="auto"/>
            </w:tcBorders>
            <w:vAlign w:val="center"/>
            <w:hideMark/>
          </w:tcPr>
          <w:p w14:paraId="4DEF7AA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rtl/>
                <w:lang w:bidi="ar-EG"/>
                <w14:ligatures w14:val="none"/>
              </w:rPr>
            </w:pPr>
            <w:r w:rsidRPr="00DC65A1">
              <w:rPr>
                <w:rFonts w:ascii="Times New Roman" w:eastAsia="Calibri" w:hAnsi="Times New Roman" w:cs="Times New Roman"/>
                <w:color w:val="000000"/>
                <w:kern w:val="0"/>
                <w:sz w:val="20"/>
                <w:szCs w:val="20"/>
                <w:lang w:bidi="ar-EG"/>
                <w14:ligatures w14:val="none"/>
              </w:rPr>
              <w:t>68</w:t>
            </w:r>
          </w:p>
        </w:tc>
      </w:tr>
      <w:tr w:rsidR="004264D1" w:rsidRPr="00DC65A1" w14:paraId="013D717E" w14:textId="77777777" w:rsidTr="00BC54D4">
        <w:trPr>
          <w:trHeight w:val="20"/>
          <w:jc w:val="center"/>
        </w:trPr>
        <w:tc>
          <w:tcPr>
            <w:tcW w:w="746" w:type="pct"/>
            <w:vMerge/>
            <w:tcBorders>
              <w:top w:val="single" w:sz="4" w:space="0" w:color="auto"/>
              <w:left w:val="double" w:sz="4" w:space="0" w:color="auto"/>
              <w:bottom w:val="single" w:sz="4" w:space="0" w:color="auto"/>
              <w:right w:val="single" w:sz="4" w:space="0" w:color="auto"/>
            </w:tcBorders>
            <w:vAlign w:val="center"/>
            <w:hideMark/>
          </w:tcPr>
          <w:p w14:paraId="01990C8A"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bookmarkStart w:id="8" w:name="_Hlk180172019" w:colFirst="1" w:colLast="9"/>
          </w:p>
        </w:tc>
        <w:tc>
          <w:tcPr>
            <w:tcW w:w="1038" w:type="pct"/>
            <w:tcBorders>
              <w:top w:val="single" w:sz="4" w:space="0" w:color="auto"/>
              <w:left w:val="single" w:sz="4" w:space="0" w:color="auto"/>
              <w:bottom w:val="single" w:sz="4" w:space="0" w:color="auto"/>
              <w:right w:val="single" w:sz="4" w:space="0" w:color="auto"/>
            </w:tcBorders>
            <w:vAlign w:val="center"/>
            <w:hideMark/>
          </w:tcPr>
          <w:p w14:paraId="6782C1CD"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rtl/>
                <w:lang w:bidi="ar-EG"/>
                <w14:ligatures w14:val="none"/>
              </w:rPr>
            </w:pPr>
            <w:r w:rsidRPr="00DC65A1">
              <w:rPr>
                <w:rFonts w:ascii="Times New Roman" w:eastAsia="Calibri" w:hAnsi="Times New Roman" w:cs="Times New Roman"/>
                <w:color w:val="000000"/>
                <w:kern w:val="0"/>
                <w:sz w:val="20"/>
                <w:szCs w:val="20"/>
                <w:lang w:bidi="ar-EG"/>
                <w14:ligatures w14:val="none"/>
              </w:rPr>
              <w:t>Amoxicillin -clavulanic</w:t>
            </w:r>
          </w:p>
        </w:tc>
        <w:tc>
          <w:tcPr>
            <w:tcW w:w="779" w:type="pct"/>
            <w:tcBorders>
              <w:top w:val="single" w:sz="4" w:space="0" w:color="auto"/>
              <w:left w:val="single" w:sz="4" w:space="0" w:color="auto"/>
              <w:bottom w:val="single" w:sz="4" w:space="0" w:color="auto"/>
              <w:right w:val="single" w:sz="4" w:space="0" w:color="auto"/>
            </w:tcBorders>
            <w:vAlign w:val="center"/>
            <w:hideMark/>
          </w:tcPr>
          <w:p w14:paraId="1E51D41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AMC</w:t>
            </w:r>
          </w:p>
        </w:tc>
        <w:tc>
          <w:tcPr>
            <w:tcW w:w="632" w:type="pct"/>
            <w:tcBorders>
              <w:top w:val="single" w:sz="4" w:space="0" w:color="auto"/>
              <w:left w:val="single" w:sz="4" w:space="0" w:color="auto"/>
              <w:bottom w:val="single" w:sz="4" w:space="0" w:color="auto"/>
              <w:right w:val="single" w:sz="4" w:space="0" w:color="auto"/>
            </w:tcBorders>
            <w:vAlign w:val="center"/>
            <w:hideMark/>
          </w:tcPr>
          <w:p w14:paraId="4442CDB3"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rtl/>
                <w14:ligatures w14:val="none"/>
              </w:rPr>
            </w:pPr>
            <w:r w:rsidRPr="00DC65A1">
              <w:rPr>
                <w:rFonts w:ascii="Times New Roman" w:eastAsia="Calibri" w:hAnsi="Times New Roman" w:cs="Times New Roman"/>
                <w:color w:val="000000"/>
                <w:kern w:val="0"/>
                <w:sz w:val="20"/>
                <w:szCs w:val="20"/>
                <w14:ligatures w14:val="none"/>
              </w:rPr>
              <w:t>20</w:t>
            </w:r>
            <w:r w:rsidRPr="00DC65A1">
              <w:rPr>
                <w:rFonts w:ascii="Times New Roman" w:eastAsia="Calibri" w:hAnsi="Times New Roman" w:cs="Times New Roman"/>
                <w:color w:val="000000"/>
                <w:kern w:val="0"/>
                <w:sz w:val="20"/>
                <w:szCs w:val="20"/>
                <w:lang w:bidi="ar-EG"/>
                <w14:ligatures w14:val="none"/>
              </w:rPr>
              <w:t xml:space="preserve"> /10μg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51DA2737"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7</w:t>
            </w:r>
          </w:p>
        </w:tc>
        <w:tc>
          <w:tcPr>
            <w:tcW w:w="316" w:type="pct"/>
            <w:tcBorders>
              <w:top w:val="single" w:sz="4" w:space="0" w:color="auto"/>
              <w:left w:val="single" w:sz="4" w:space="0" w:color="auto"/>
              <w:bottom w:val="single" w:sz="4" w:space="0" w:color="auto"/>
              <w:right w:val="single" w:sz="4" w:space="0" w:color="auto"/>
            </w:tcBorders>
            <w:vAlign w:val="center"/>
            <w:hideMark/>
          </w:tcPr>
          <w:p w14:paraId="391F44FE"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rtl/>
                <w14:ligatures w14:val="none"/>
              </w:rPr>
            </w:pPr>
            <w:r w:rsidRPr="00DC65A1">
              <w:rPr>
                <w:rFonts w:ascii="Times New Roman" w:eastAsia="Calibri" w:hAnsi="Times New Roman" w:cs="Times New Roman"/>
                <w:color w:val="000000"/>
                <w:kern w:val="0"/>
                <w:sz w:val="20"/>
                <w:szCs w:val="20"/>
                <w:lang w:bidi="ar-EG"/>
                <w14:ligatures w14:val="none"/>
              </w:rPr>
              <w:t>14</w:t>
            </w:r>
          </w:p>
        </w:tc>
        <w:tc>
          <w:tcPr>
            <w:tcW w:w="286" w:type="pct"/>
            <w:tcBorders>
              <w:top w:val="single" w:sz="4" w:space="0" w:color="auto"/>
              <w:left w:val="single" w:sz="4" w:space="0" w:color="auto"/>
              <w:bottom w:val="single" w:sz="4" w:space="0" w:color="auto"/>
              <w:right w:val="single" w:sz="4" w:space="0" w:color="auto"/>
            </w:tcBorders>
            <w:vAlign w:val="center"/>
            <w:hideMark/>
          </w:tcPr>
          <w:p w14:paraId="7FA6A035"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rtl/>
                <w14:ligatures w14:val="none"/>
              </w:rPr>
            </w:pPr>
            <w:r w:rsidRPr="00DC65A1">
              <w:rPr>
                <w:rFonts w:ascii="Times New Roman" w:eastAsia="Calibri" w:hAnsi="Times New Roman" w:cs="Times New Roman"/>
                <w:color w:val="000000"/>
                <w:kern w:val="0"/>
                <w:sz w:val="20"/>
                <w:szCs w:val="20"/>
                <w:lang w:bidi="ar-EG"/>
                <w14:ligatures w14:val="none"/>
              </w:rPr>
              <w:t>5</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D0C96"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10</w:t>
            </w:r>
          </w:p>
        </w:tc>
        <w:tc>
          <w:tcPr>
            <w:tcW w:w="286" w:type="pct"/>
            <w:tcBorders>
              <w:top w:val="single" w:sz="4" w:space="0" w:color="auto"/>
              <w:left w:val="single" w:sz="4" w:space="0" w:color="auto"/>
              <w:bottom w:val="single" w:sz="4" w:space="0" w:color="auto"/>
              <w:right w:val="single" w:sz="4" w:space="0" w:color="auto"/>
            </w:tcBorders>
            <w:vAlign w:val="center"/>
            <w:hideMark/>
          </w:tcPr>
          <w:p w14:paraId="2AB8AFBC"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38</w:t>
            </w:r>
          </w:p>
        </w:tc>
        <w:tc>
          <w:tcPr>
            <w:tcW w:w="315" w:type="pct"/>
            <w:tcBorders>
              <w:top w:val="single" w:sz="4" w:space="0" w:color="auto"/>
              <w:left w:val="single" w:sz="4" w:space="0" w:color="auto"/>
              <w:bottom w:val="single" w:sz="4" w:space="0" w:color="auto"/>
              <w:right w:val="double" w:sz="4" w:space="0" w:color="auto"/>
            </w:tcBorders>
            <w:vAlign w:val="center"/>
            <w:hideMark/>
          </w:tcPr>
          <w:p w14:paraId="0A3A7F97"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rtl/>
                <w14:ligatures w14:val="none"/>
              </w:rPr>
            </w:pPr>
            <w:r w:rsidRPr="00DC65A1">
              <w:rPr>
                <w:rFonts w:ascii="Times New Roman" w:eastAsia="Calibri" w:hAnsi="Times New Roman" w:cs="Times New Roman"/>
                <w:color w:val="000000"/>
                <w:kern w:val="0"/>
                <w:sz w:val="20"/>
                <w:szCs w:val="20"/>
                <w:lang w:bidi="ar-EG"/>
                <w14:ligatures w14:val="none"/>
              </w:rPr>
              <w:t>76</w:t>
            </w:r>
          </w:p>
        </w:tc>
      </w:tr>
      <w:tr w:rsidR="004264D1" w:rsidRPr="00DC65A1" w14:paraId="2AD30E99" w14:textId="77777777" w:rsidTr="00BC54D4">
        <w:trPr>
          <w:trHeight w:val="20"/>
          <w:jc w:val="center"/>
        </w:trPr>
        <w:tc>
          <w:tcPr>
            <w:tcW w:w="746" w:type="pct"/>
            <w:vMerge/>
            <w:tcBorders>
              <w:top w:val="single" w:sz="4" w:space="0" w:color="auto"/>
              <w:left w:val="double" w:sz="4" w:space="0" w:color="auto"/>
              <w:bottom w:val="single" w:sz="4" w:space="0" w:color="auto"/>
              <w:right w:val="single" w:sz="4" w:space="0" w:color="auto"/>
            </w:tcBorders>
            <w:vAlign w:val="center"/>
            <w:hideMark/>
          </w:tcPr>
          <w:p w14:paraId="2D3793A4"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p>
        </w:tc>
        <w:tc>
          <w:tcPr>
            <w:tcW w:w="1038" w:type="pct"/>
            <w:tcBorders>
              <w:top w:val="single" w:sz="4" w:space="0" w:color="auto"/>
              <w:left w:val="single" w:sz="4" w:space="0" w:color="auto"/>
              <w:bottom w:val="single" w:sz="4" w:space="0" w:color="auto"/>
              <w:right w:val="single" w:sz="4" w:space="0" w:color="auto"/>
            </w:tcBorders>
            <w:vAlign w:val="center"/>
            <w:hideMark/>
          </w:tcPr>
          <w:p w14:paraId="4827BC24"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rtl/>
                <w:lang w:bidi="ar-EG"/>
                <w14:ligatures w14:val="none"/>
              </w:rPr>
            </w:pPr>
            <w:r w:rsidRPr="00DC65A1">
              <w:rPr>
                <w:rFonts w:ascii="Times New Roman" w:eastAsia="Calibri" w:hAnsi="Times New Roman" w:cs="Times New Roman"/>
                <w:color w:val="000000"/>
                <w:kern w:val="0"/>
                <w:sz w:val="20"/>
                <w:szCs w:val="20"/>
                <w:lang w:bidi="ar-EG"/>
                <w14:ligatures w14:val="none"/>
              </w:rPr>
              <w:t>Ampicillin -sulbactam</w:t>
            </w:r>
          </w:p>
        </w:tc>
        <w:tc>
          <w:tcPr>
            <w:tcW w:w="779" w:type="pct"/>
            <w:tcBorders>
              <w:top w:val="single" w:sz="4" w:space="0" w:color="auto"/>
              <w:left w:val="single" w:sz="4" w:space="0" w:color="auto"/>
              <w:bottom w:val="single" w:sz="4" w:space="0" w:color="auto"/>
              <w:right w:val="single" w:sz="4" w:space="0" w:color="auto"/>
            </w:tcBorders>
            <w:vAlign w:val="center"/>
            <w:hideMark/>
          </w:tcPr>
          <w:p w14:paraId="376993F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A/S</w:t>
            </w:r>
          </w:p>
        </w:tc>
        <w:tc>
          <w:tcPr>
            <w:tcW w:w="632" w:type="pct"/>
            <w:tcBorders>
              <w:top w:val="single" w:sz="4" w:space="0" w:color="auto"/>
              <w:left w:val="single" w:sz="4" w:space="0" w:color="auto"/>
              <w:bottom w:val="single" w:sz="4" w:space="0" w:color="auto"/>
              <w:right w:val="single" w:sz="4" w:space="0" w:color="auto"/>
            </w:tcBorders>
            <w:vAlign w:val="center"/>
            <w:hideMark/>
          </w:tcPr>
          <w:p w14:paraId="685D8B6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10/10μg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67BA8646"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5</w:t>
            </w:r>
          </w:p>
        </w:tc>
        <w:tc>
          <w:tcPr>
            <w:tcW w:w="316" w:type="pct"/>
            <w:tcBorders>
              <w:top w:val="single" w:sz="4" w:space="0" w:color="auto"/>
              <w:left w:val="single" w:sz="4" w:space="0" w:color="auto"/>
              <w:bottom w:val="single" w:sz="4" w:space="0" w:color="auto"/>
              <w:right w:val="single" w:sz="4" w:space="0" w:color="auto"/>
            </w:tcBorders>
            <w:vAlign w:val="center"/>
            <w:hideMark/>
          </w:tcPr>
          <w:p w14:paraId="79BE15AD"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10</w:t>
            </w:r>
          </w:p>
        </w:tc>
        <w:tc>
          <w:tcPr>
            <w:tcW w:w="286" w:type="pct"/>
            <w:tcBorders>
              <w:top w:val="single" w:sz="4" w:space="0" w:color="auto"/>
              <w:left w:val="single" w:sz="4" w:space="0" w:color="auto"/>
              <w:bottom w:val="single" w:sz="4" w:space="0" w:color="auto"/>
              <w:right w:val="single" w:sz="4" w:space="0" w:color="auto"/>
            </w:tcBorders>
            <w:vAlign w:val="center"/>
            <w:hideMark/>
          </w:tcPr>
          <w:p w14:paraId="0C527D6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w:t>
            </w:r>
          </w:p>
        </w:tc>
        <w:tc>
          <w:tcPr>
            <w:tcW w:w="316" w:type="pct"/>
            <w:tcBorders>
              <w:top w:val="single" w:sz="4" w:space="0" w:color="auto"/>
              <w:left w:val="single" w:sz="4" w:space="0" w:color="auto"/>
              <w:bottom w:val="single" w:sz="4" w:space="0" w:color="auto"/>
              <w:right w:val="single" w:sz="4" w:space="0" w:color="auto"/>
            </w:tcBorders>
            <w:vAlign w:val="center"/>
            <w:hideMark/>
          </w:tcPr>
          <w:p w14:paraId="53A2372E"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8</w:t>
            </w:r>
          </w:p>
        </w:tc>
        <w:tc>
          <w:tcPr>
            <w:tcW w:w="286" w:type="pct"/>
            <w:tcBorders>
              <w:top w:val="single" w:sz="4" w:space="0" w:color="auto"/>
              <w:left w:val="single" w:sz="4" w:space="0" w:color="auto"/>
              <w:bottom w:val="single" w:sz="4" w:space="0" w:color="auto"/>
              <w:right w:val="single" w:sz="4" w:space="0" w:color="auto"/>
            </w:tcBorders>
            <w:vAlign w:val="center"/>
            <w:hideMark/>
          </w:tcPr>
          <w:p w14:paraId="112BBA3A"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41</w:t>
            </w:r>
          </w:p>
        </w:tc>
        <w:tc>
          <w:tcPr>
            <w:tcW w:w="315" w:type="pct"/>
            <w:tcBorders>
              <w:top w:val="single" w:sz="4" w:space="0" w:color="auto"/>
              <w:left w:val="single" w:sz="4" w:space="0" w:color="auto"/>
              <w:bottom w:val="single" w:sz="4" w:space="0" w:color="auto"/>
              <w:right w:val="double" w:sz="4" w:space="0" w:color="auto"/>
            </w:tcBorders>
            <w:vAlign w:val="center"/>
            <w:hideMark/>
          </w:tcPr>
          <w:p w14:paraId="559406B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82</w:t>
            </w:r>
          </w:p>
        </w:tc>
        <w:bookmarkEnd w:id="7"/>
      </w:tr>
      <w:bookmarkEnd w:id="8"/>
      <w:tr w:rsidR="004264D1" w:rsidRPr="00DC65A1" w14:paraId="66BCA470" w14:textId="77777777" w:rsidTr="00BC54D4">
        <w:trPr>
          <w:trHeight w:val="174"/>
          <w:jc w:val="center"/>
        </w:trPr>
        <w:tc>
          <w:tcPr>
            <w:tcW w:w="746" w:type="pct"/>
            <w:vMerge/>
            <w:tcBorders>
              <w:top w:val="single" w:sz="4" w:space="0" w:color="auto"/>
              <w:left w:val="double" w:sz="4" w:space="0" w:color="auto"/>
              <w:bottom w:val="single" w:sz="4" w:space="0" w:color="auto"/>
              <w:right w:val="single" w:sz="4" w:space="0" w:color="auto"/>
            </w:tcBorders>
            <w:vAlign w:val="center"/>
            <w:hideMark/>
          </w:tcPr>
          <w:p w14:paraId="7DE3D52D"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p>
        </w:tc>
        <w:tc>
          <w:tcPr>
            <w:tcW w:w="1038" w:type="pct"/>
            <w:tcBorders>
              <w:top w:val="single" w:sz="4" w:space="0" w:color="auto"/>
              <w:left w:val="single" w:sz="4" w:space="0" w:color="auto"/>
              <w:bottom w:val="single" w:sz="4" w:space="0" w:color="auto"/>
              <w:right w:val="single" w:sz="4" w:space="0" w:color="auto"/>
            </w:tcBorders>
            <w:vAlign w:val="center"/>
            <w:hideMark/>
          </w:tcPr>
          <w:p w14:paraId="2876182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ceftazidime -avibactam</w:t>
            </w:r>
          </w:p>
        </w:tc>
        <w:tc>
          <w:tcPr>
            <w:tcW w:w="779" w:type="pct"/>
            <w:tcBorders>
              <w:top w:val="single" w:sz="4" w:space="0" w:color="auto"/>
              <w:left w:val="single" w:sz="4" w:space="0" w:color="auto"/>
              <w:bottom w:val="single" w:sz="4" w:space="0" w:color="auto"/>
              <w:right w:val="single" w:sz="4" w:space="0" w:color="auto"/>
            </w:tcBorders>
            <w:vAlign w:val="center"/>
            <w:hideMark/>
          </w:tcPr>
          <w:p w14:paraId="5588A2B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CZA</w:t>
            </w:r>
          </w:p>
        </w:tc>
        <w:tc>
          <w:tcPr>
            <w:tcW w:w="632" w:type="pct"/>
            <w:tcBorders>
              <w:top w:val="single" w:sz="4" w:space="0" w:color="auto"/>
              <w:left w:val="single" w:sz="4" w:space="0" w:color="auto"/>
              <w:bottom w:val="single" w:sz="4" w:space="0" w:color="auto"/>
              <w:right w:val="single" w:sz="4" w:space="0" w:color="auto"/>
            </w:tcBorders>
            <w:vAlign w:val="center"/>
            <w:hideMark/>
          </w:tcPr>
          <w:p w14:paraId="75D67867"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30/</w:t>
            </w:r>
            <w:r w:rsidRPr="00DC65A1">
              <w:rPr>
                <w:rFonts w:ascii="Times New Roman" w:eastAsia="Calibri" w:hAnsi="Times New Roman" w:cs="Times New Roman"/>
                <w:color w:val="000000"/>
                <w:kern w:val="0"/>
                <w:sz w:val="20"/>
                <w:szCs w:val="20"/>
                <w14:ligatures w14:val="none"/>
              </w:rPr>
              <w:t>20</w:t>
            </w:r>
            <w:r w:rsidRPr="00DC65A1">
              <w:rPr>
                <w:rFonts w:ascii="Times New Roman" w:eastAsia="Calibri" w:hAnsi="Times New Roman" w:cs="Times New Roman"/>
                <w:color w:val="000000"/>
                <w:kern w:val="0"/>
                <w:sz w:val="20"/>
                <w:szCs w:val="20"/>
                <w:lang w:bidi="ar-EG"/>
                <w14:ligatures w14:val="none"/>
              </w:rPr>
              <w:t>μg</w:t>
            </w:r>
          </w:p>
        </w:tc>
        <w:tc>
          <w:tcPr>
            <w:tcW w:w="286" w:type="pct"/>
            <w:tcBorders>
              <w:top w:val="single" w:sz="4" w:space="0" w:color="auto"/>
              <w:left w:val="single" w:sz="4" w:space="0" w:color="auto"/>
              <w:bottom w:val="single" w:sz="4" w:space="0" w:color="auto"/>
              <w:right w:val="single" w:sz="4" w:space="0" w:color="auto"/>
            </w:tcBorders>
            <w:hideMark/>
          </w:tcPr>
          <w:p w14:paraId="3FD5FD4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15</w:t>
            </w:r>
          </w:p>
        </w:tc>
        <w:tc>
          <w:tcPr>
            <w:tcW w:w="316" w:type="pct"/>
            <w:tcBorders>
              <w:top w:val="single" w:sz="4" w:space="0" w:color="auto"/>
              <w:left w:val="single" w:sz="4" w:space="0" w:color="auto"/>
              <w:bottom w:val="single" w:sz="4" w:space="0" w:color="auto"/>
              <w:right w:val="single" w:sz="4" w:space="0" w:color="auto"/>
            </w:tcBorders>
            <w:hideMark/>
          </w:tcPr>
          <w:p w14:paraId="0F62825C"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30</w:t>
            </w:r>
          </w:p>
        </w:tc>
        <w:tc>
          <w:tcPr>
            <w:tcW w:w="286" w:type="pct"/>
            <w:tcBorders>
              <w:top w:val="single" w:sz="4" w:space="0" w:color="auto"/>
              <w:left w:val="single" w:sz="4" w:space="0" w:color="auto"/>
              <w:bottom w:val="single" w:sz="4" w:space="0" w:color="auto"/>
              <w:right w:val="single" w:sz="4" w:space="0" w:color="auto"/>
            </w:tcBorders>
            <w:hideMark/>
          </w:tcPr>
          <w:p w14:paraId="512FB6AC"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w:t>
            </w:r>
          </w:p>
        </w:tc>
        <w:tc>
          <w:tcPr>
            <w:tcW w:w="316" w:type="pct"/>
            <w:tcBorders>
              <w:top w:val="single" w:sz="4" w:space="0" w:color="auto"/>
              <w:left w:val="single" w:sz="4" w:space="0" w:color="auto"/>
              <w:bottom w:val="single" w:sz="4" w:space="0" w:color="auto"/>
              <w:right w:val="single" w:sz="4" w:space="0" w:color="auto"/>
            </w:tcBorders>
            <w:hideMark/>
          </w:tcPr>
          <w:p w14:paraId="2E7FC79E"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w:t>
            </w:r>
          </w:p>
        </w:tc>
        <w:tc>
          <w:tcPr>
            <w:tcW w:w="286" w:type="pct"/>
            <w:tcBorders>
              <w:top w:val="single" w:sz="4" w:space="0" w:color="auto"/>
              <w:left w:val="single" w:sz="4" w:space="0" w:color="auto"/>
              <w:bottom w:val="single" w:sz="4" w:space="0" w:color="auto"/>
              <w:right w:val="single" w:sz="4" w:space="0" w:color="auto"/>
            </w:tcBorders>
            <w:hideMark/>
          </w:tcPr>
          <w:p w14:paraId="7719B7C9"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35</w:t>
            </w:r>
          </w:p>
        </w:tc>
        <w:tc>
          <w:tcPr>
            <w:tcW w:w="315" w:type="pct"/>
            <w:tcBorders>
              <w:top w:val="single" w:sz="4" w:space="0" w:color="auto"/>
              <w:left w:val="single" w:sz="4" w:space="0" w:color="auto"/>
              <w:bottom w:val="single" w:sz="4" w:space="0" w:color="auto"/>
              <w:right w:val="double" w:sz="4" w:space="0" w:color="auto"/>
            </w:tcBorders>
            <w:hideMark/>
          </w:tcPr>
          <w:p w14:paraId="30AC8D7C"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70</w:t>
            </w:r>
          </w:p>
        </w:tc>
      </w:tr>
      <w:tr w:rsidR="004264D1" w:rsidRPr="00DC65A1" w14:paraId="6D7FCC44" w14:textId="77777777" w:rsidTr="00BC54D4">
        <w:trPr>
          <w:trHeight w:val="359"/>
          <w:jc w:val="center"/>
        </w:trPr>
        <w:tc>
          <w:tcPr>
            <w:tcW w:w="746" w:type="pct"/>
            <w:vMerge/>
            <w:tcBorders>
              <w:top w:val="single" w:sz="4" w:space="0" w:color="auto"/>
              <w:left w:val="double" w:sz="4" w:space="0" w:color="auto"/>
              <w:bottom w:val="single" w:sz="4" w:space="0" w:color="auto"/>
              <w:right w:val="single" w:sz="4" w:space="0" w:color="auto"/>
            </w:tcBorders>
            <w:vAlign w:val="center"/>
            <w:hideMark/>
          </w:tcPr>
          <w:p w14:paraId="6DFD4715"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p>
        </w:tc>
        <w:tc>
          <w:tcPr>
            <w:tcW w:w="1038" w:type="pct"/>
            <w:tcBorders>
              <w:top w:val="single" w:sz="4" w:space="0" w:color="auto"/>
              <w:left w:val="single" w:sz="4" w:space="0" w:color="auto"/>
              <w:bottom w:val="single" w:sz="4" w:space="0" w:color="auto"/>
              <w:right w:val="single" w:sz="4" w:space="0" w:color="auto"/>
            </w:tcBorders>
            <w:vAlign w:val="center"/>
            <w:hideMark/>
          </w:tcPr>
          <w:p w14:paraId="289CEE23"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ceftolozane-tazobactam</w:t>
            </w:r>
          </w:p>
        </w:tc>
        <w:tc>
          <w:tcPr>
            <w:tcW w:w="779" w:type="pct"/>
            <w:tcBorders>
              <w:top w:val="single" w:sz="4" w:space="0" w:color="auto"/>
              <w:left w:val="single" w:sz="4" w:space="0" w:color="auto"/>
              <w:bottom w:val="single" w:sz="4" w:space="0" w:color="auto"/>
              <w:right w:val="single" w:sz="4" w:space="0" w:color="auto"/>
            </w:tcBorders>
            <w:vAlign w:val="center"/>
            <w:hideMark/>
          </w:tcPr>
          <w:p w14:paraId="276871C9"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C/T</w:t>
            </w:r>
          </w:p>
        </w:tc>
        <w:tc>
          <w:tcPr>
            <w:tcW w:w="632" w:type="pct"/>
            <w:tcBorders>
              <w:top w:val="single" w:sz="4" w:space="0" w:color="auto"/>
              <w:left w:val="single" w:sz="4" w:space="0" w:color="auto"/>
              <w:bottom w:val="single" w:sz="4" w:space="0" w:color="auto"/>
              <w:right w:val="single" w:sz="4" w:space="0" w:color="auto"/>
            </w:tcBorders>
            <w:vAlign w:val="center"/>
            <w:hideMark/>
          </w:tcPr>
          <w:p w14:paraId="6CE1E0E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30/10μg</w:t>
            </w:r>
          </w:p>
        </w:tc>
        <w:tc>
          <w:tcPr>
            <w:tcW w:w="286" w:type="pct"/>
            <w:tcBorders>
              <w:top w:val="single" w:sz="4" w:space="0" w:color="auto"/>
              <w:left w:val="single" w:sz="4" w:space="0" w:color="auto"/>
              <w:bottom w:val="single" w:sz="4" w:space="0" w:color="auto"/>
              <w:right w:val="single" w:sz="4" w:space="0" w:color="auto"/>
            </w:tcBorders>
            <w:hideMark/>
          </w:tcPr>
          <w:p w14:paraId="307E7A5A"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10</w:t>
            </w:r>
          </w:p>
        </w:tc>
        <w:tc>
          <w:tcPr>
            <w:tcW w:w="316" w:type="pct"/>
            <w:tcBorders>
              <w:top w:val="single" w:sz="4" w:space="0" w:color="auto"/>
              <w:left w:val="single" w:sz="4" w:space="0" w:color="auto"/>
              <w:bottom w:val="single" w:sz="4" w:space="0" w:color="auto"/>
              <w:right w:val="single" w:sz="4" w:space="0" w:color="auto"/>
            </w:tcBorders>
            <w:hideMark/>
          </w:tcPr>
          <w:p w14:paraId="7F28A695"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20</w:t>
            </w:r>
          </w:p>
        </w:tc>
        <w:tc>
          <w:tcPr>
            <w:tcW w:w="286" w:type="pct"/>
            <w:tcBorders>
              <w:top w:val="single" w:sz="4" w:space="0" w:color="auto"/>
              <w:left w:val="single" w:sz="4" w:space="0" w:color="auto"/>
              <w:bottom w:val="single" w:sz="4" w:space="0" w:color="auto"/>
              <w:right w:val="single" w:sz="4" w:space="0" w:color="auto"/>
            </w:tcBorders>
            <w:hideMark/>
          </w:tcPr>
          <w:p w14:paraId="558BA4CE"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6</w:t>
            </w:r>
          </w:p>
        </w:tc>
        <w:tc>
          <w:tcPr>
            <w:tcW w:w="316" w:type="pct"/>
            <w:tcBorders>
              <w:top w:val="single" w:sz="4" w:space="0" w:color="auto"/>
              <w:left w:val="single" w:sz="4" w:space="0" w:color="auto"/>
              <w:bottom w:val="single" w:sz="4" w:space="0" w:color="auto"/>
              <w:right w:val="single" w:sz="4" w:space="0" w:color="auto"/>
            </w:tcBorders>
            <w:hideMark/>
          </w:tcPr>
          <w:p w14:paraId="693E444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12</w:t>
            </w:r>
          </w:p>
        </w:tc>
        <w:tc>
          <w:tcPr>
            <w:tcW w:w="286" w:type="pct"/>
            <w:tcBorders>
              <w:top w:val="single" w:sz="4" w:space="0" w:color="auto"/>
              <w:left w:val="single" w:sz="4" w:space="0" w:color="auto"/>
              <w:bottom w:val="single" w:sz="4" w:space="0" w:color="auto"/>
              <w:right w:val="single" w:sz="4" w:space="0" w:color="auto"/>
            </w:tcBorders>
            <w:hideMark/>
          </w:tcPr>
          <w:p w14:paraId="14CE690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34</w:t>
            </w:r>
          </w:p>
        </w:tc>
        <w:tc>
          <w:tcPr>
            <w:tcW w:w="315" w:type="pct"/>
            <w:tcBorders>
              <w:top w:val="single" w:sz="4" w:space="0" w:color="auto"/>
              <w:left w:val="single" w:sz="4" w:space="0" w:color="auto"/>
              <w:bottom w:val="single" w:sz="4" w:space="0" w:color="auto"/>
              <w:right w:val="double" w:sz="4" w:space="0" w:color="auto"/>
            </w:tcBorders>
            <w:hideMark/>
          </w:tcPr>
          <w:p w14:paraId="4D9F25F3"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68</w:t>
            </w:r>
          </w:p>
        </w:tc>
      </w:tr>
      <w:tr w:rsidR="004264D1" w:rsidRPr="00DC65A1" w14:paraId="5E7DF816" w14:textId="77777777" w:rsidTr="00BC54D4">
        <w:trPr>
          <w:trHeight w:val="20"/>
          <w:jc w:val="center"/>
        </w:trPr>
        <w:tc>
          <w:tcPr>
            <w:tcW w:w="746" w:type="pct"/>
            <w:vMerge w:val="restart"/>
            <w:tcBorders>
              <w:top w:val="single" w:sz="4" w:space="0" w:color="auto"/>
              <w:left w:val="double" w:sz="4" w:space="0" w:color="auto"/>
              <w:bottom w:val="single" w:sz="4" w:space="0" w:color="auto"/>
              <w:right w:val="single" w:sz="4" w:space="0" w:color="auto"/>
            </w:tcBorders>
            <w:shd w:val="clear" w:color="auto" w:fill="E8E8E8" w:themeFill="background2"/>
            <w:vAlign w:val="center"/>
            <w:hideMark/>
          </w:tcPr>
          <w:p w14:paraId="5ACC499B"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Cephalosporins</w:t>
            </w:r>
          </w:p>
        </w:tc>
        <w:tc>
          <w:tcPr>
            <w:tcW w:w="1038" w:type="pct"/>
            <w:tcBorders>
              <w:top w:val="single" w:sz="4" w:space="0" w:color="auto"/>
              <w:left w:val="single" w:sz="4" w:space="0" w:color="auto"/>
              <w:bottom w:val="single" w:sz="4" w:space="0" w:color="auto"/>
              <w:right w:val="single" w:sz="4" w:space="0" w:color="auto"/>
            </w:tcBorders>
            <w:vAlign w:val="center"/>
            <w:hideMark/>
          </w:tcPr>
          <w:p w14:paraId="6A30B7B7"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ceftazidime</w:t>
            </w:r>
          </w:p>
        </w:tc>
        <w:tc>
          <w:tcPr>
            <w:tcW w:w="779" w:type="pct"/>
            <w:tcBorders>
              <w:top w:val="single" w:sz="4" w:space="0" w:color="auto"/>
              <w:left w:val="single" w:sz="4" w:space="0" w:color="auto"/>
              <w:bottom w:val="single" w:sz="4" w:space="0" w:color="auto"/>
              <w:right w:val="single" w:sz="4" w:space="0" w:color="auto"/>
            </w:tcBorders>
            <w:vAlign w:val="center"/>
            <w:hideMark/>
          </w:tcPr>
          <w:p w14:paraId="6A04E3B6"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CAZ</w:t>
            </w:r>
          </w:p>
        </w:tc>
        <w:tc>
          <w:tcPr>
            <w:tcW w:w="632" w:type="pct"/>
            <w:tcBorders>
              <w:top w:val="single" w:sz="4" w:space="0" w:color="auto"/>
              <w:left w:val="single" w:sz="4" w:space="0" w:color="auto"/>
              <w:bottom w:val="single" w:sz="4" w:space="0" w:color="auto"/>
              <w:right w:val="single" w:sz="4" w:space="0" w:color="auto"/>
            </w:tcBorders>
            <w:vAlign w:val="center"/>
            <w:hideMark/>
          </w:tcPr>
          <w:p w14:paraId="58A09D19"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30μg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24B7BC13"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5</w:t>
            </w:r>
          </w:p>
        </w:tc>
        <w:tc>
          <w:tcPr>
            <w:tcW w:w="316" w:type="pct"/>
            <w:tcBorders>
              <w:top w:val="single" w:sz="4" w:space="0" w:color="auto"/>
              <w:left w:val="single" w:sz="4" w:space="0" w:color="auto"/>
              <w:bottom w:val="single" w:sz="4" w:space="0" w:color="auto"/>
              <w:right w:val="single" w:sz="4" w:space="0" w:color="auto"/>
            </w:tcBorders>
            <w:vAlign w:val="center"/>
            <w:hideMark/>
          </w:tcPr>
          <w:p w14:paraId="37B6DF46"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rtl/>
                <w:lang w:bidi="ar-EG"/>
                <w14:ligatures w14:val="none"/>
              </w:rPr>
            </w:pPr>
            <w:r w:rsidRPr="00DC65A1">
              <w:rPr>
                <w:rFonts w:ascii="Times New Roman" w:eastAsia="Calibri" w:hAnsi="Times New Roman" w:cs="Times New Roman"/>
                <w:color w:val="000000"/>
                <w:kern w:val="0"/>
                <w:sz w:val="20"/>
                <w:szCs w:val="20"/>
                <w:lang w:bidi="ar-EG"/>
                <w14:ligatures w14:val="none"/>
              </w:rPr>
              <w:t>10</w:t>
            </w:r>
          </w:p>
        </w:tc>
        <w:tc>
          <w:tcPr>
            <w:tcW w:w="286" w:type="pct"/>
            <w:tcBorders>
              <w:top w:val="single" w:sz="4" w:space="0" w:color="auto"/>
              <w:left w:val="single" w:sz="4" w:space="0" w:color="auto"/>
              <w:bottom w:val="single" w:sz="4" w:space="0" w:color="auto"/>
              <w:right w:val="single" w:sz="4" w:space="0" w:color="auto"/>
            </w:tcBorders>
            <w:vAlign w:val="center"/>
          </w:tcPr>
          <w:p w14:paraId="7DA0470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rtl/>
                <w14:ligatures w14:val="none"/>
              </w:rPr>
            </w:pPr>
            <w:r w:rsidRPr="00DC65A1">
              <w:rPr>
                <w:rFonts w:ascii="Times New Roman" w:eastAsia="Calibri" w:hAnsi="Times New Roman" w:cs="Times New Roman"/>
                <w:color w:val="000000"/>
                <w:kern w:val="0"/>
                <w:sz w:val="20"/>
                <w:szCs w:val="20"/>
                <w14:ligatures w14:val="none"/>
              </w:rPr>
              <w:t>-</w:t>
            </w:r>
          </w:p>
        </w:tc>
        <w:tc>
          <w:tcPr>
            <w:tcW w:w="316" w:type="pct"/>
            <w:tcBorders>
              <w:top w:val="single" w:sz="4" w:space="0" w:color="auto"/>
              <w:left w:val="single" w:sz="4" w:space="0" w:color="auto"/>
              <w:bottom w:val="single" w:sz="4" w:space="0" w:color="auto"/>
              <w:right w:val="single" w:sz="4" w:space="0" w:color="auto"/>
            </w:tcBorders>
            <w:vAlign w:val="center"/>
          </w:tcPr>
          <w:p w14:paraId="08D11BF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w:t>
            </w:r>
          </w:p>
        </w:tc>
        <w:tc>
          <w:tcPr>
            <w:tcW w:w="286" w:type="pct"/>
            <w:tcBorders>
              <w:top w:val="single" w:sz="4" w:space="0" w:color="auto"/>
              <w:left w:val="single" w:sz="4" w:space="0" w:color="auto"/>
              <w:bottom w:val="single" w:sz="4" w:space="0" w:color="auto"/>
              <w:right w:val="single" w:sz="4" w:space="0" w:color="auto"/>
            </w:tcBorders>
            <w:vAlign w:val="center"/>
            <w:hideMark/>
          </w:tcPr>
          <w:p w14:paraId="592B1039"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45</w:t>
            </w:r>
          </w:p>
        </w:tc>
        <w:tc>
          <w:tcPr>
            <w:tcW w:w="315" w:type="pct"/>
            <w:tcBorders>
              <w:top w:val="single" w:sz="4" w:space="0" w:color="auto"/>
              <w:left w:val="single" w:sz="4" w:space="0" w:color="auto"/>
              <w:bottom w:val="single" w:sz="4" w:space="0" w:color="auto"/>
              <w:right w:val="double" w:sz="4" w:space="0" w:color="auto"/>
            </w:tcBorders>
            <w:vAlign w:val="center"/>
            <w:hideMark/>
          </w:tcPr>
          <w:p w14:paraId="641A42B5"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90</w:t>
            </w:r>
          </w:p>
        </w:tc>
      </w:tr>
      <w:tr w:rsidR="004264D1" w:rsidRPr="00DC65A1" w14:paraId="6C953C89" w14:textId="77777777" w:rsidTr="00BC54D4">
        <w:trPr>
          <w:trHeight w:val="20"/>
          <w:jc w:val="center"/>
        </w:trPr>
        <w:tc>
          <w:tcPr>
            <w:tcW w:w="746" w:type="pct"/>
            <w:vMerge/>
            <w:tcBorders>
              <w:top w:val="single" w:sz="4" w:space="0" w:color="auto"/>
              <w:left w:val="double" w:sz="4" w:space="0" w:color="auto"/>
              <w:bottom w:val="single" w:sz="4" w:space="0" w:color="auto"/>
              <w:right w:val="single" w:sz="4" w:space="0" w:color="auto"/>
            </w:tcBorders>
            <w:vAlign w:val="center"/>
            <w:hideMark/>
          </w:tcPr>
          <w:p w14:paraId="21A35822"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p>
        </w:tc>
        <w:tc>
          <w:tcPr>
            <w:tcW w:w="1038" w:type="pct"/>
            <w:tcBorders>
              <w:top w:val="single" w:sz="4" w:space="0" w:color="auto"/>
              <w:left w:val="single" w:sz="4" w:space="0" w:color="auto"/>
              <w:bottom w:val="single" w:sz="4" w:space="0" w:color="auto"/>
              <w:right w:val="single" w:sz="4" w:space="0" w:color="auto"/>
            </w:tcBorders>
            <w:vAlign w:val="center"/>
            <w:hideMark/>
          </w:tcPr>
          <w:p w14:paraId="1278D8A9"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Cefotaxime</w:t>
            </w:r>
          </w:p>
        </w:tc>
        <w:tc>
          <w:tcPr>
            <w:tcW w:w="779" w:type="pct"/>
            <w:tcBorders>
              <w:top w:val="single" w:sz="4" w:space="0" w:color="auto"/>
              <w:left w:val="single" w:sz="4" w:space="0" w:color="auto"/>
              <w:bottom w:val="single" w:sz="4" w:space="0" w:color="auto"/>
              <w:right w:val="single" w:sz="4" w:space="0" w:color="auto"/>
            </w:tcBorders>
            <w:vAlign w:val="center"/>
            <w:hideMark/>
          </w:tcPr>
          <w:p w14:paraId="411C89BC"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CTX</w:t>
            </w:r>
          </w:p>
        </w:tc>
        <w:tc>
          <w:tcPr>
            <w:tcW w:w="632" w:type="pct"/>
            <w:tcBorders>
              <w:top w:val="single" w:sz="4" w:space="0" w:color="auto"/>
              <w:left w:val="single" w:sz="4" w:space="0" w:color="auto"/>
              <w:bottom w:val="single" w:sz="4" w:space="0" w:color="auto"/>
              <w:right w:val="single" w:sz="4" w:space="0" w:color="auto"/>
            </w:tcBorders>
            <w:vAlign w:val="center"/>
            <w:hideMark/>
          </w:tcPr>
          <w:p w14:paraId="7EDCCFEE"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30μg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7821C71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w:t>
            </w:r>
          </w:p>
        </w:tc>
        <w:tc>
          <w:tcPr>
            <w:tcW w:w="316" w:type="pct"/>
            <w:tcBorders>
              <w:top w:val="single" w:sz="4" w:space="0" w:color="auto"/>
              <w:left w:val="single" w:sz="4" w:space="0" w:color="auto"/>
              <w:bottom w:val="single" w:sz="4" w:space="0" w:color="auto"/>
              <w:right w:val="single" w:sz="4" w:space="0" w:color="auto"/>
            </w:tcBorders>
            <w:vAlign w:val="center"/>
            <w:hideMark/>
          </w:tcPr>
          <w:p w14:paraId="42E05B8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8</w:t>
            </w:r>
          </w:p>
        </w:tc>
        <w:tc>
          <w:tcPr>
            <w:tcW w:w="286" w:type="pct"/>
            <w:tcBorders>
              <w:top w:val="single" w:sz="4" w:space="0" w:color="auto"/>
              <w:left w:val="single" w:sz="4" w:space="0" w:color="auto"/>
              <w:bottom w:val="single" w:sz="4" w:space="0" w:color="auto"/>
              <w:right w:val="single" w:sz="4" w:space="0" w:color="auto"/>
            </w:tcBorders>
            <w:vAlign w:val="center"/>
            <w:hideMark/>
          </w:tcPr>
          <w:p w14:paraId="34235814"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w:t>
            </w:r>
          </w:p>
        </w:tc>
        <w:tc>
          <w:tcPr>
            <w:tcW w:w="316" w:type="pct"/>
            <w:tcBorders>
              <w:top w:val="single" w:sz="4" w:space="0" w:color="auto"/>
              <w:left w:val="single" w:sz="4" w:space="0" w:color="auto"/>
              <w:bottom w:val="single" w:sz="4" w:space="0" w:color="auto"/>
              <w:right w:val="single" w:sz="4" w:space="0" w:color="auto"/>
            </w:tcBorders>
            <w:vAlign w:val="center"/>
            <w:hideMark/>
          </w:tcPr>
          <w:p w14:paraId="4AF6C68A"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w:t>
            </w:r>
          </w:p>
        </w:tc>
        <w:tc>
          <w:tcPr>
            <w:tcW w:w="286" w:type="pct"/>
            <w:tcBorders>
              <w:top w:val="single" w:sz="4" w:space="0" w:color="auto"/>
              <w:left w:val="single" w:sz="4" w:space="0" w:color="auto"/>
              <w:bottom w:val="single" w:sz="4" w:space="0" w:color="auto"/>
              <w:right w:val="single" w:sz="4" w:space="0" w:color="auto"/>
            </w:tcBorders>
            <w:vAlign w:val="center"/>
            <w:hideMark/>
          </w:tcPr>
          <w:p w14:paraId="782B7CB6"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44</w:t>
            </w:r>
          </w:p>
        </w:tc>
        <w:tc>
          <w:tcPr>
            <w:tcW w:w="315" w:type="pct"/>
            <w:tcBorders>
              <w:top w:val="single" w:sz="4" w:space="0" w:color="auto"/>
              <w:left w:val="single" w:sz="4" w:space="0" w:color="auto"/>
              <w:bottom w:val="single" w:sz="4" w:space="0" w:color="auto"/>
              <w:right w:val="double" w:sz="4" w:space="0" w:color="auto"/>
            </w:tcBorders>
            <w:vAlign w:val="center"/>
            <w:hideMark/>
          </w:tcPr>
          <w:p w14:paraId="375C577E"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88</w:t>
            </w:r>
          </w:p>
        </w:tc>
      </w:tr>
      <w:tr w:rsidR="004264D1" w:rsidRPr="00DC65A1" w14:paraId="495CDDFD" w14:textId="77777777" w:rsidTr="00BC54D4">
        <w:trPr>
          <w:trHeight w:val="58"/>
          <w:jc w:val="center"/>
        </w:trPr>
        <w:tc>
          <w:tcPr>
            <w:tcW w:w="746" w:type="pct"/>
            <w:vMerge/>
            <w:tcBorders>
              <w:top w:val="single" w:sz="4" w:space="0" w:color="auto"/>
              <w:left w:val="double" w:sz="4" w:space="0" w:color="auto"/>
              <w:bottom w:val="single" w:sz="4" w:space="0" w:color="auto"/>
              <w:right w:val="single" w:sz="4" w:space="0" w:color="auto"/>
            </w:tcBorders>
            <w:vAlign w:val="center"/>
            <w:hideMark/>
          </w:tcPr>
          <w:p w14:paraId="344043B7"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p>
        </w:tc>
        <w:tc>
          <w:tcPr>
            <w:tcW w:w="1038" w:type="pct"/>
            <w:tcBorders>
              <w:top w:val="single" w:sz="4" w:space="0" w:color="auto"/>
              <w:left w:val="single" w:sz="4" w:space="0" w:color="auto"/>
              <w:bottom w:val="single" w:sz="4" w:space="0" w:color="auto"/>
              <w:right w:val="single" w:sz="4" w:space="0" w:color="auto"/>
            </w:tcBorders>
            <w:vAlign w:val="center"/>
            <w:hideMark/>
          </w:tcPr>
          <w:p w14:paraId="2072855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Cefixime</w:t>
            </w:r>
          </w:p>
        </w:tc>
        <w:tc>
          <w:tcPr>
            <w:tcW w:w="779" w:type="pct"/>
            <w:tcBorders>
              <w:top w:val="single" w:sz="4" w:space="0" w:color="auto"/>
              <w:left w:val="single" w:sz="4" w:space="0" w:color="auto"/>
              <w:bottom w:val="single" w:sz="4" w:space="0" w:color="auto"/>
              <w:right w:val="single" w:sz="4" w:space="0" w:color="auto"/>
            </w:tcBorders>
            <w:vAlign w:val="center"/>
            <w:hideMark/>
          </w:tcPr>
          <w:p w14:paraId="64724DD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CFM</w:t>
            </w:r>
          </w:p>
        </w:tc>
        <w:tc>
          <w:tcPr>
            <w:tcW w:w="632" w:type="pct"/>
            <w:tcBorders>
              <w:top w:val="single" w:sz="4" w:space="0" w:color="auto"/>
              <w:left w:val="single" w:sz="4" w:space="0" w:color="auto"/>
              <w:bottom w:val="single" w:sz="4" w:space="0" w:color="auto"/>
              <w:right w:val="single" w:sz="4" w:space="0" w:color="auto"/>
            </w:tcBorders>
            <w:vAlign w:val="center"/>
            <w:hideMark/>
          </w:tcPr>
          <w:p w14:paraId="10213F3F"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5μg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66841D50"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w:t>
            </w:r>
          </w:p>
        </w:tc>
        <w:tc>
          <w:tcPr>
            <w:tcW w:w="316" w:type="pct"/>
            <w:tcBorders>
              <w:top w:val="single" w:sz="4" w:space="0" w:color="auto"/>
              <w:left w:val="single" w:sz="4" w:space="0" w:color="auto"/>
              <w:bottom w:val="single" w:sz="4" w:space="0" w:color="auto"/>
              <w:right w:val="single" w:sz="4" w:space="0" w:color="auto"/>
            </w:tcBorders>
            <w:vAlign w:val="center"/>
            <w:hideMark/>
          </w:tcPr>
          <w:p w14:paraId="75658690"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w:t>
            </w:r>
          </w:p>
        </w:tc>
        <w:tc>
          <w:tcPr>
            <w:tcW w:w="286" w:type="pct"/>
            <w:tcBorders>
              <w:top w:val="single" w:sz="4" w:space="0" w:color="auto"/>
              <w:left w:val="single" w:sz="4" w:space="0" w:color="auto"/>
              <w:bottom w:val="single" w:sz="4" w:space="0" w:color="auto"/>
              <w:right w:val="single" w:sz="4" w:space="0" w:color="auto"/>
            </w:tcBorders>
            <w:vAlign w:val="center"/>
            <w:hideMark/>
          </w:tcPr>
          <w:p w14:paraId="52E82FD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w:t>
            </w:r>
          </w:p>
        </w:tc>
        <w:tc>
          <w:tcPr>
            <w:tcW w:w="316" w:type="pct"/>
            <w:tcBorders>
              <w:top w:val="single" w:sz="4" w:space="0" w:color="auto"/>
              <w:left w:val="single" w:sz="4" w:space="0" w:color="auto"/>
              <w:bottom w:val="single" w:sz="4" w:space="0" w:color="auto"/>
              <w:right w:val="single" w:sz="4" w:space="0" w:color="auto"/>
            </w:tcBorders>
            <w:vAlign w:val="center"/>
            <w:hideMark/>
          </w:tcPr>
          <w:p w14:paraId="3080D3FA"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8</w:t>
            </w:r>
          </w:p>
        </w:tc>
        <w:tc>
          <w:tcPr>
            <w:tcW w:w="286" w:type="pct"/>
            <w:tcBorders>
              <w:top w:val="single" w:sz="4" w:space="0" w:color="auto"/>
              <w:left w:val="single" w:sz="4" w:space="0" w:color="auto"/>
              <w:bottom w:val="single" w:sz="4" w:space="0" w:color="auto"/>
              <w:right w:val="single" w:sz="4" w:space="0" w:color="auto"/>
            </w:tcBorders>
            <w:vAlign w:val="center"/>
            <w:hideMark/>
          </w:tcPr>
          <w:p w14:paraId="5950FB7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46</w:t>
            </w:r>
          </w:p>
        </w:tc>
        <w:tc>
          <w:tcPr>
            <w:tcW w:w="315" w:type="pct"/>
            <w:tcBorders>
              <w:top w:val="single" w:sz="4" w:space="0" w:color="auto"/>
              <w:left w:val="single" w:sz="4" w:space="0" w:color="auto"/>
              <w:bottom w:val="single" w:sz="4" w:space="0" w:color="auto"/>
              <w:right w:val="double" w:sz="4" w:space="0" w:color="auto"/>
            </w:tcBorders>
            <w:vAlign w:val="center"/>
            <w:hideMark/>
          </w:tcPr>
          <w:p w14:paraId="12CC7979"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92</w:t>
            </w:r>
          </w:p>
        </w:tc>
      </w:tr>
      <w:tr w:rsidR="004264D1" w:rsidRPr="00DC65A1" w14:paraId="59568A33" w14:textId="77777777" w:rsidTr="00BC54D4">
        <w:trPr>
          <w:trHeight w:val="332"/>
          <w:jc w:val="center"/>
        </w:trPr>
        <w:tc>
          <w:tcPr>
            <w:tcW w:w="746" w:type="pct"/>
            <w:vMerge/>
            <w:tcBorders>
              <w:top w:val="single" w:sz="4" w:space="0" w:color="auto"/>
              <w:left w:val="double" w:sz="4" w:space="0" w:color="auto"/>
              <w:bottom w:val="single" w:sz="4" w:space="0" w:color="auto"/>
              <w:right w:val="single" w:sz="4" w:space="0" w:color="auto"/>
            </w:tcBorders>
            <w:vAlign w:val="center"/>
            <w:hideMark/>
          </w:tcPr>
          <w:p w14:paraId="0ABD143F"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p>
        </w:tc>
        <w:tc>
          <w:tcPr>
            <w:tcW w:w="1038" w:type="pct"/>
            <w:tcBorders>
              <w:top w:val="single" w:sz="4" w:space="0" w:color="auto"/>
              <w:left w:val="single" w:sz="4" w:space="0" w:color="auto"/>
              <w:bottom w:val="single" w:sz="4" w:space="0" w:color="auto"/>
              <w:right w:val="single" w:sz="4" w:space="0" w:color="auto"/>
            </w:tcBorders>
            <w:vAlign w:val="center"/>
            <w:hideMark/>
          </w:tcPr>
          <w:p w14:paraId="12BE667E"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Cefoxitin</w:t>
            </w:r>
          </w:p>
        </w:tc>
        <w:tc>
          <w:tcPr>
            <w:tcW w:w="779" w:type="pct"/>
            <w:tcBorders>
              <w:top w:val="single" w:sz="4" w:space="0" w:color="auto"/>
              <w:left w:val="single" w:sz="4" w:space="0" w:color="auto"/>
              <w:bottom w:val="single" w:sz="4" w:space="0" w:color="auto"/>
              <w:right w:val="single" w:sz="4" w:space="0" w:color="auto"/>
            </w:tcBorders>
            <w:vAlign w:val="center"/>
            <w:hideMark/>
          </w:tcPr>
          <w:p w14:paraId="2D6EACB1"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CX</w:t>
            </w:r>
          </w:p>
        </w:tc>
        <w:tc>
          <w:tcPr>
            <w:tcW w:w="632" w:type="pct"/>
            <w:tcBorders>
              <w:top w:val="single" w:sz="4" w:space="0" w:color="auto"/>
              <w:left w:val="single" w:sz="4" w:space="0" w:color="auto"/>
              <w:bottom w:val="single" w:sz="4" w:space="0" w:color="auto"/>
              <w:right w:val="single" w:sz="4" w:space="0" w:color="auto"/>
            </w:tcBorders>
            <w:vAlign w:val="center"/>
            <w:hideMark/>
          </w:tcPr>
          <w:p w14:paraId="09E3CFA1"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30μg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03A1185A"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9</w:t>
            </w:r>
          </w:p>
        </w:tc>
        <w:tc>
          <w:tcPr>
            <w:tcW w:w="316" w:type="pct"/>
            <w:tcBorders>
              <w:top w:val="single" w:sz="4" w:space="0" w:color="auto"/>
              <w:left w:val="single" w:sz="4" w:space="0" w:color="auto"/>
              <w:bottom w:val="single" w:sz="4" w:space="0" w:color="auto"/>
              <w:right w:val="single" w:sz="4" w:space="0" w:color="auto"/>
            </w:tcBorders>
            <w:vAlign w:val="center"/>
            <w:hideMark/>
          </w:tcPr>
          <w:p w14:paraId="562FE566"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18</w:t>
            </w:r>
          </w:p>
        </w:tc>
        <w:tc>
          <w:tcPr>
            <w:tcW w:w="286" w:type="pct"/>
            <w:tcBorders>
              <w:top w:val="single" w:sz="4" w:space="0" w:color="auto"/>
              <w:left w:val="single" w:sz="4" w:space="0" w:color="auto"/>
              <w:bottom w:val="single" w:sz="4" w:space="0" w:color="auto"/>
              <w:right w:val="single" w:sz="4" w:space="0" w:color="auto"/>
            </w:tcBorders>
            <w:vAlign w:val="center"/>
            <w:hideMark/>
          </w:tcPr>
          <w:p w14:paraId="0680567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w:t>
            </w:r>
          </w:p>
        </w:tc>
        <w:tc>
          <w:tcPr>
            <w:tcW w:w="316" w:type="pct"/>
            <w:tcBorders>
              <w:top w:val="single" w:sz="4" w:space="0" w:color="auto"/>
              <w:left w:val="single" w:sz="4" w:space="0" w:color="auto"/>
              <w:bottom w:val="single" w:sz="4" w:space="0" w:color="auto"/>
              <w:right w:val="single" w:sz="4" w:space="0" w:color="auto"/>
            </w:tcBorders>
            <w:vAlign w:val="center"/>
            <w:hideMark/>
          </w:tcPr>
          <w:p w14:paraId="0481057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w:t>
            </w:r>
          </w:p>
        </w:tc>
        <w:tc>
          <w:tcPr>
            <w:tcW w:w="286" w:type="pct"/>
            <w:tcBorders>
              <w:top w:val="single" w:sz="4" w:space="0" w:color="auto"/>
              <w:left w:val="single" w:sz="4" w:space="0" w:color="auto"/>
              <w:bottom w:val="single" w:sz="4" w:space="0" w:color="auto"/>
              <w:right w:val="single" w:sz="4" w:space="0" w:color="auto"/>
            </w:tcBorders>
            <w:vAlign w:val="center"/>
            <w:hideMark/>
          </w:tcPr>
          <w:p w14:paraId="64BB8CF5"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41</w:t>
            </w:r>
          </w:p>
        </w:tc>
        <w:tc>
          <w:tcPr>
            <w:tcW w:w="315" w:type="pct"/>
            <w:tcBorders>
              <w:top w:val="single" w:sz="4" w:space="0" w:color="auto"/>
              <w:left w:val="single" w:sz="4" w:space="0" w:color="auto"/>
              <w:bottom w:val="single" w:sz="4" w:space="0" w:color="auto"/>
              <w:right w:val="double" w:sz="4" w:space="0" w:color="auto"/>
            </w:tcBorders>
            <w:vAlign w:val="center"/>
            <w:hideMark/>
          </w:tcPr>
          <w:p w14:paraId="0A1B6DF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82</w:t>
            </w:r>
          </w:p>
        </w:tc>
      </w:tr>
      <w:tr w:rsidR="004264D1" w:rsidRPr="00DC65A1" w14:paraId="4228E5B7" w14:textId="77777777" w:rsidTr="00BC54D4">
        <w:trPr>
          <w:trHeight w:val="20"/>
          <w:jc w:val="center"/>
        </w:trPr>
        <w:tc>
          <w:tcPr>
            <w:tcW w:w="746" w:type="pct"/>
            <w:vMerge/>
            <w:tcBorders>
              <w:top w:val="single" w:sz="4" w:space="0" w:color="auto"/>
              <w:left w:val="double" w:sz="4" w:space="0" w:color="auto"/>
              <w:bottom w:val="single" w:sz="4" w:space="0" w:color="auto"/>
              <w:right w:val="single" w:sz="4" w:space="0" w:color="auto"/>
            </w:tcBorders>
            <w:vAlign w:val="center"/>
            <w:hideMark/>
          </w:tcPr>
          <w:p w14:paraId="6800AED3"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p>
        </w:tc>
        <w:tc>
          <w:tcPr>
            <w:tcW w:w="1038" w:type="pct"/>
            <w:tcBorders>
              <w:top w:val="single" w:sz="4" w:space="0" w:color="auto"/>
              <w:left w:val="single" w:sz="4" w:space="0" w:color="auto"/>
              <w:bottom w:val="single" w:sz="4" w:space="0" w:color="auto"/>
              <w:right w:val="single" w:sz="4" w:space="0" w:color="auto"/>
            </w:tcBorders>
            <w:vAlign w:val="center"/>
            <w:hideMark/>
          </w:tcPr>
          <w:p w14:paraId="7D3FCED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Cefoperazone</w:t>
            </w:r>
          </w:p>
        </w:tc>
        <w:tc>
          <w:tcPr>
            <w:tcW w:w="779" w:type="pct"/>
            <w:tcBorders>
              <w:top w:val="single" w:sz="4" w:space="0" w:color="auto"/>
              <w:left w:val="single" w:sz="4" w:space="0" w:color="auto"/>
              <w:bottom w:val="single" w:sz="4" w:space="0" w:color="auto"/>
              <w:right w:val="single" w:sz="4" w:space="0" w:color="auto"/>
            </w:tcBorders>
            <w:vAlign w:val="center"/>
            <w:hideMark/>
          </w:tcPr>
          <w:p w14:paraId="13EFB194"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CPZ</w:t>
            </w:r>
          </w:p>
        </w:tc>
        <w:tc>
          <w:tcPr>
            <w:tcW w:w="632" w:type="pct"/>
            <w:tcBorders>
              <w:top w:val="single" w:sz="4" w:space="0" w:color="auto"/>
              <w:left w:val="single" w:sz="4" w:space="0" w:color="auto"/>
              <w:bottom w:val="single" w:sz="4" w:space="0" w:color="auto"/>
              <w:right w:val="single" w:sz="4" w:space="0" w:color="auto"/>
            </w:tcBorders>
            <w:vAlign w:val="center"/>
            <w:hideMark/>
          </w:tcPr>
          <w:p w14:paraId="6D7C44B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75μg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53652B66"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w:t>
            </w:r>
          </w:p>
        </w:tc>
        <w:tc>
          <w:tcPr>
            <w:tcW w:w="316" w:type="pct"/>
            <w:tcBorders>
              <w:top w:val="single" w:sz="4" w:space="0" w:color="auto"/>
              <w:left w:val="single" w:sz="4" w:space="0" w:color="auto"/>
              <w:bottom w:val="single" w:sz="4" w:space="0" w:color="auto"/>
              <w:right w:val="single" w:sz="4" w:space="0" w:color="auto"/>
            </w:tcBorders>
            <w:vAlign w:val="center"/>
            <w:hideMark/>
          </w:tcPr>
          <w:p w14:paraId="6B3EB8E6"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w:t>
            </w:r>
          </w:p>
        </w:tc>
        <w:tc>
          <w:tcPr>
            <w:tcW w:w="286" w:type="pct"/>
            <w:tcBorders>
              <w:top w:val="single" w:sz="4" w:space="0" w:color="auto"/>
              <w:left w:val="single" w:sz="4" w:space="0" w:color="auto"/>
              <w:bottom w:val="single" w:sz="4" w:space="0" w:color="auto"/>
              <w:right w:val="single" w:sz="4" w:space="0" w:color="auto"/>
            </w:tcBorders>
            <w:vAlign w:val="center"/>
            <w:hideMark/>
          </w:tcPr>
          <w:p w14:paraId="60484F61"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w:t>
            </w:r>
          </w:p>
        </w:tc>
        <w:tc>
          <w:tcPr>
            <w:tcW w:w="316" w:type="pct"/>
            <w:tcBorders>
              <w:top w:val="single" w:sz="4" w:space="0" w:color="auto"/>
              <w:left w:val="single" w:sz="4" w:space="0" w:color="auto"/>
              <w:bottom w:val="single" w:sz="4" w:space="0" w:color="auto"/>
              <w:right w:val="single" w:sz="4" w:space="0" w:color="auto"/>
            </w:tcBorders>
            <w:vAlign w:val="center"/>
            <w:hideMark/>
          </w:tcPr>
          <w:p w14:paraId="511A37F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6</w:t>
            </w:r>
          </w:p>
        </w:tc>
        <w:tc>
          <w:tcPr>
            <w:tcW w:w="286" w:type="pct"/>
            <w:tcBorders>
              <w:top w:val="single" w:sz="4" w:space="0" w:color="auto"/>
              <w:left w:val="single" w:sz="4" w:space="0" w:color="auto"/>
              <w:bottom w:val="single" w:sz="4" w:space="0" w:color="auto"/>
              <w:right w:val="single" w:sz="4" w:space="0" w:color="auto"/>
            </w:tcBorders>
            <w:vAlign w:val="center"/>
            <w:hideMark/>
          </w:tcPr>
          <w:p w14:paraId="75E1147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45</w:t>
            </w:r>
          </w:p>
        </w:tc>
        <w:tc>
          <w:tcPr>
            <w:tcW w:w="315" w:type="pct"/>
            <w:tcBorders>
              <w:top w:val="single" w:sz="4" w:space="0" w:color="auto"/>
              <w:left w:val="single" w:sz="4" w:space="0" w:color="auto"/>
              <w:bottom w:val="single" w:sz="4" w:space="0" w:color="auto"/>
              <w:right w:val="double" w:sz="4" w:space="0" w:color="auto"/>
            </w:tcBorders>
            <w:vAlign w:val="center"/>
            <w:hideMark/>
          </w:tcPr>
          <w:p w14:paraId="56DB9D2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90</w:t>
            </w:r>
          </w:p>
        </w:tc>
      </w:tr>
      <w:tr w:rsidR="004264D1" w:rsidRPr="00DC65A1" w14:paraId="386D8912" w14:textId="77777777" w:rsidTr="00BC54D4">
        <w:trPr>
          <w:trHeight w:val="20"/>
          <w:jc w:val="center"/>
        </w:trPr>
        <w:tc>
          <w:tcPr>
            <w:tcW w:w="746" w:type="pct"/>
            <w:tcBorders>
              <w:top w:val="single" w:sz="4" w:space="0" w:color="auto"/>
              <w:left w:val="double" w:sz="4" w:space="0" w:color="auto"/>
              <w:bottom w:val="single" w:sz="4" w:space="0" w:color="auto"/>
              <w:right w:val="single" w:sz="4" w:space="0" w:color="auto"/>
            </w:tcBorders>
            <w:shd w:val="clear" w:color="auto" w:fill="E8E8E8" w:themeFill="background2"/>
            <w:vAlign w:val="center"/>
            <w:hideMark/>
          </w:tcPr>
          <w:p w14:paraId="360183AF"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Monobactams</w:t>
            </w:r>
          </w:p>
        </w:tc>
        <w:tc>
          <w:tcPr>
            <w:tcW w:w="1038" w:type="pct"/>
            <w:tcBorders>
              <w:top w:val="single" w:sz="4" w:space="0" w:color="auto"/>
              <w:left w:val="single" w:sz="4" w:space="0" w:color="auto"/>
              <w:bottom w:val="single" w:sz="4" w:space="0" w:color="auto"/>
              <w:right w:val="single" w:sz="4" w:space="0" w:color="auto"/>
            </w:tcBorders>
            <w:vAlign w:val="center"/>
            <w:hideMark/>
          </w:tcPr>
          <w:p w14:paraId="7325A11F"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Aztreonam</w:t>
            </w:r>
          </w:p>
        </w:tc>
        <w:tc>
          <w:tcPr>
            <w:tcW w:w="779" w:type="pct"/>
            <w:tcBorders>
              <w:top w:val="single" w:sz="4" w:space="0" w:color="auto"/>
              <w:left w:val="single" w:sz="4" w:space="0" w:color="auto"/>
              <w:bottom w:val="single" w:sz="4" w:space="0" w:color="auto"/>
              <w:right w:val="single" w:sz="4" w:space="0" w:color="auto"/>
            </w:tcBorders>
            <w:vAlign w:val="center"/>
            <w:hideMark/>
          </w:tcPr>
          <w:p w14:paraId="05A3063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AT</w:t>
            </w:r>
          </w:p>
        </w:tc>
        <w:tc>
          <w:tcPr>
            <w:tcW w:w="632" w:type="pct"/>
            <w:tcBorders>
              <w:top w:val="single" w:sz="4" w:space="0" w:color="auto"/>
              <w:left w:val="single" w:sz="4" w:space="0" w:color="auto"/>
              <w:bottom w:val="single" w:sz="4" w:space="0" w:color="auto"/>
              <w:right w:val="single" w:sz="4" w:space="0" w:color="auto"/>
            </w:tcBorders>
            <w:vAlign w:val="center"/>
            <w:hideMark/>
          </w:tcPr>
          <w:p w14:paraId="5A3251CF"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30μg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57794645"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8</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899743"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16</w:t>
            </w:r>
          </w:p>
        </w:tc>
        <w:tc>
          <w:tcPr>
            <w:tcW w:w="286" w:type="pct"/>
            <w:tcBorders>
              <w:top w:val="single" w:sz="4" w:space="0" w:color="auto"/>
              <w:left w:val="single" w:sz="4" w:space="0" w:color="auto"/>
              <w:bottom w:val="single" w:sz="4" w:space="0" w:color="auto"/>
              <w:right w:val="single" w:sz="4" w:space="0" w:color="auto"/>
            </w:tcBorders>
            <w:vAlign w:val="center"/>
            <w:hideMark/>
          </w:tcPr>
          <w:p w14:paraId="537CC925"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753D682E"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w:t>
            </w:r>
          </w:p>
        </w:tc>
        <w:tc>
          <w:tcPr>
            <w:tcW w:w="286" w:type="pct"/>
            <w:tcBorders>
              <w:top w:val="single" w:sz="4" w:space="0" w:color="auto"/>
              <w:left w:val="single" w:sz="4" w:space="0" w:color="auto"/>
              <w:bottom w:val="single" w:sz="4" w:space="0" w:color="auto"/>
              <w:right w:val="single" w:sz="4" w:space="0" w:color="auto"/>
            </w:tcBorders>
            <w:vAlign w:val="center"/>
            <w:hideMark/>
          </w:tcPr>
          <w:p w14:paraId="4FD2A173"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41</w:t>
            </w:r>
          </w:p>
        </w:tc>
        <w:tc>
          <w:tcPr>
            <w:tcW w:w="315" w:type="pct"/>
            <w:tcBorders>
              <w:top w:val="single" w:sz="4" w:space="0" w:color="auto"/>
              <w:left w:val="single" w:sz="4" w:space="0" w:color="auto"/>
              <w:bottom w:val="single" w:sz="4" w:space="0" w:color="auto"/>
              <w:right w:val="double" w:sz="4" w:space="0" w:color="auto"/>
            </w:tcBorders>
            <w:vAlign w:val="center"/>
            <w:hideMark/>
          </w:tcPr>
          <w:p w14:paraId="5E88929D"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82</w:t>
            </w:r>
          </w:p>
        </w:tc>
      </w:tr>
      <w:tr w:rsidR="004264D1" w:rsidRPr="00DC65A1" w14:paraId="7F1EC2DB" w14:textId="77777777" w:rsidTr="00BC54D4">
        <w:trPr>
          <w:trHeight w:val="20"/>
          <w:jc w:val="center"/>
        </w:trPr>
        <w:tc>
          <w:tcPr>
            <w:tcW w:w="746" w:type="pct"/>
            <w:vMerge w:val="restart"/>
            <w:tcBorders>
              <w:top w:val="single" w:sz="4" w:space="0" w:color="auto"/>
              <w:left w:val="double" w:sz="4" w:space="0" w:color="auto"/>
              <w:bottom w:val="single" w:sz="4" w:space="0" w:color="auto"/>
              <w:right w:val="single" w:sz="4" w:space="0" w:color="auto"/>
            </w:tcBorders>
            <w:shd w:val="clear" w:color="auto" w:fill="E8E8E8" w:themeFill="background2"/>
            <w:vAlign w:val="center"/>
            <w:hideMark/>
          </w:tcPr>
          <w:p w14:paraId="5D3050ED"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Carbapenems</w:t>
            </w:r>
          </w:p>
        </w:tc>
        <w:tc>
          <w:tcPr>
            <w:tcW w:w="1038" w:type="pct"/>
            <w:tcBorders>
              <w:top w:val="single" w:sz="4" w:space="0" w:color="auto"/>
              <w:left w:val="single" w:sz="4" w:space="0" w:color="auto"/>
              <w:bottom w:val="single" w:sz="4" w:space="0" w:color="auto"/>
              <w:right w:val="single" w:sz="4" w:space="0" w:color="auto"/>
            </w:tcBorders>
            <w:vAlign w:val="center"/>
            <w:hideMark/>
          </w:tcPr>
          <w:p w14:paraId="219D88B0"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Meropenem</w:t>
            </w:r>
          </w:p>
        </w:tc>
        <w:tc>
          <w:tcPr>
            <w:tcW w:w="779" w:type="pct"/>
            <w:tcBorders>
              <w:top w:val="single" w:sz="4" w:space="0" w:color="auto"/>
              <w:left w:val="single" w:sz="4" w:space="0" w:color="auto"/>
              <w:bottom w:val="single" w:sz="4" w:space="0" w:color="auto"/>
              <w:right w:val="single" w:sz="4" w:space="0" w:color="auto"/>
            </w:tcBorders>
            <w:vAlign w:val="center"/>
            <w:hideMark/>
          </w:tcPr>
          <w:p w14:paraId="339193B1"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MRP</w:t>
            </w:r>
          </w:p>
        </w:tc>
        <w:tc>
          <w:tcPr>
            <w:tcW w:w="632" w:type="pct"/>
            <w:tcBorders>
              <w:top w:val="single" w:sz="4" w:space="0" w:color="auto"/>
              <w:left w:val="single" w:sz="4" w:space="0" w:color="auto"/>
              <w:bottom w:val="single" w:sz="4" w:space="0" w:color="auto"/>
              <w:right w:val="single" w:sz="4" w:space="0" w:color="auto"/>
            </w:tcBorders>
            <w:vAlign w:val="center"/>
            <w:hideMark/>
          </w:tcPr>
          <w:p w14:paraId="72DBB946"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10μg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725FB9AC"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40</w:t>
            </w:r>
          </w:p>
        </w:tc>
        <w:tc>
          <w:tcPr>
            <w:tcW w:w="316" w:type="pct"/>
            <w:tcBorders>
              <w:top w:val="single" w:sz="4" w:space="0" w:color="auto"/>
              <w:left w:val="single" w:sz="4" w:space="0" w:color="auto"/>
              <w:bottom w:val="single" w:sz="4" w:space="0" w:color="auto"/>
              <w:right w:val="single" w:sz="4" w:space="0" w:color="auto"/>
            </w:tcBorders>
            <w:vAlign w:val="center"/>
            <w:hideMark/>
          </w:tcPr>
          <w:p w14:paraId="5D62F671"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80</w:t>
            </w:r>
          </w:p>
        </w:tc>
        <w:tc>
          <w:tcPr>
            <w:tcW w:w="286" w:type="pct"/>
            <w:tcBorders>
              <w:top w:val="single" w:sz="4" w:space="0" w:color="auto"/>
              <w:left w:val="single" w:sz="4" w:space="0" w:color="auto"/>
              <w:bottom w:val="single" w:sz="4" w:space="0" w:color="auto"/>
              <w:right w:val="single" w:sz="4" w:space="0" w:color="auto"/>
            </w:tcBorders>
            <w:vAlign w:val="center"/>
            <w:hideMark/>
          </w:tcPr>
          <w:p w14:paraId="389529BD"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w:t>
            </w:r>
          </w:p>
        </w:tc>
        <w:tc>
          <w:tcPr>
            <w:tcW w:w="316" w:type="pct"/>
            <w:tcBorders>
              <w:top w:val="single" w:sz="4" w:space="0" w:color="auto"/>
              <w:left w:val="single" w:sz="4" w:space="0" w:color="auto"/>
              <w:bottom w:val="single" w:sz="4" w:space="0" w:color="auto"/>
              <w:right w:val="single" w:sz="4" w:space="0" w:color="auto"/>
            </w:tcBorders>
            <w:vAlign w:val="center"/>
            <w:hideMark/>
          </w:tcPr>
          <w:p w14:paraId="4D6F0596"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w:t>
            </w:r>
          </w:p>
        </w:tc>
        <w:tc>
          <w:tcPr>
            <w:tcW w:w="286" w:type="pct"/>
            <w:tcBorders>
              <w:top w:val="single" w:sz="4" w:space="0" w:color="auto"/>
              <w:left w:val="single" w:sz="4" w:space="0" w:color="auto"/>
              <w:bottom w:val="single" w:sz="4" w:space="0" w:color="auto"/>
              <w:right w:val="single" w:sz="4" w:space="0" w:color="auto"/>
            </w:tcBorders>
            <w:vAlign w:val="center"/>
            <w:hideMark/>
          </w:tcPr>
          <w:p w14:paraId="373621BC"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8</w:t>
            </w:r>
          </w:p>
        </w:tc>
        <w:tc>
          <w:tcPr>
            <w:tcW w:w="315" w:type="pct"/>
            <w:tcBorders>
              <w:top w:val="single" w:sz="4" w:space="0" w:color="auto"/>
              <w:left w:val="single" w:sz="4" w:space="0" w:color="auto"/>
              <w:bottom w:val="single" w:sz="4" w:space="0" w:color="auto"/>
              <w:right w:val="double" w:sz="4" w:space="0" w:color="auto"/>
            </w:tcBorders>
            <w:vAlign w:val="center"/>
            <w:hideMark/>
          </w:tcPr>
          <w:p w14:paraId="32B905C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16</w:t>
            </w:r>
          </w:p>
        </w:tc>
      </w:tr>
      <w:tr w:rsidR="004264D1" w:rsidRPr="00DC65A1" w14:paraId="7B822488" w14:textId="77777777" w:rsidTr="00BC54D4">
        <w:trPr>
          <w:trHeight w:val="20"/>
          <w:jc w:val="center"/>
        </w:trPr>
        <w:tc>
          <w:tcPr>
            <w:tcW w:w="746" w:type="pct"/>
            <w:vMerge/>
            <w:tcBorders>
              <w:top w:val="single" w:sz="4" w:space="0" w:color="auto"/>
              <w:left w:val="double" w:sz="4" w:space="0" w:color="auto"/>
              <w:bottom w:val="single" w:sz="4" w:space="0" w:color="auto"/>
              <w:right w:val="single" w:sz="4" w:space="0" w:color="auto"/>
            </w:tcBorders>
            <w:vAlign w:val="center"/>
            <w:hideMark/>
          </w:tcPr>
          <w:p w14:paraId="5A265487"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p>
        </w:tc>
        <w:tc>
          <w:tcPr>
            <w:tcW w:w="1038" w:type="pct"/>
            <w:tcBorders>
              <w:top w:val="single" w:sz="4" w:space="0" w:color="auto"/>
              <w:left w:val="single" w:sz="4" w:space="0" w:color="auto"/>
              <w:bottom w:val="single" w:sz="4" w:space="0" w:color="auto"/>
              <w:right w:val="single" w:sz="4" w:space="0" w:color="auto"/>
            </w:tcBorders>
            <w:vAlign w:val="center"/>
            <w:hideMark/>
          </w:tcPr>
          <w:p w14:paraId="0B859A6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Imipenem</w:t>
            </w:r>
          </w:p>
        </w:tc>
        <w:tc>
          <w:tcPr>
            <w:tcW w:w="779" w:type="pct"/>
            <w:tcBorders>
              <w:top w:val="single" w:sz="4" w:space="0" w:color="auto"/>
              <w:left w:val="single" w:sz="4" w:space="0" w:color="auto"/>
              <w:bottom w:val="single" w:sz="4" w:space="0" w:color="auto"/>
              <w:right w:val="single" w:sz="4" w:space="0" w:color="auto"/>
            </w:tcBorders>
            <w:vAlign w:val="center"/>
            <w:hideMark/>
          </w:tcPr>
          <w:p w14:paraId="1F806530"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IPM</w:t>
            </w:r>
          </w:p>
        </w:tc>
        <w:tc>
          <w:tcPr>
            <w:tcW w:w="632" w:type="pct"/>
            <w:tcBorders>
              <w:top w:val="single" w:sz="4" w:space="0" w:color="auto"/>
              <w:left w:val="single" w:sz="4" w:space="0" w:color="auto"/>
              <w:bottom w:val="single" w:sz="4" w:space="0" w:color="auto"/>
              <w:right w:val="single" w:sz="4" w:space="0" w:color="auto"/>
            </w:tcBorders>
            <w:vAlign w:val="center"/>
            <w:hideMark/>
          </w:tcPr>
          <w:p w14:paraId="1BB6B623"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10μg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4B760C1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35</w:t>
            </w:r>
          </w:p>
        </w:tc>
        <w:tc>
          <w:tcPr>
            <w:tcW w:w="316" w:type="pct"/>
            <w:tcBorders>
              <w:top w:val="single" w:sz="4" w:space="0" w:color="auto"/>
              <w:left w:val="single" w:sz="4" w:space="0" w:color="auto"/>
              <w:bottom w:val="single" w:sz="4" w:space="0" w:color="auto"/>
              <w:right w:val="single" w:sz="4" w:space="0" w:color="auto"/>
            </w:tcBorders>
            <w:vAlign w:val="center"/>
            <w:hideMark/>
          </w:tcPr>
          <w:p w14:paraId="0AB9E097"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70</w:t>
            </w:r>
          </w:p>
        </w:tc>
        <w:tc>
          <w:tcPr>
            <w:tcW w:w="286" w:type="pct"/>
            <w:tcBorders>
              <w:top w:val="single" w:sz="4" w:space="0" w:color="auto"/>
              <w:left w:val="single" w:sz="4" w:space="0" w:color="auto"/>
              <w:bottom w:val="single" w:sz="4" w:space="0" w:color="auto"/>
              <w:right w:val="single" w:sz="4" w:space="0" w:color="auto"/>
            </w:tcBorders>
            <w:vAlign w:val="center"/>
            <w:hideMark/>
          </w:tcPr>
          <w:p w14:paraId="17E9B05D"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w:t>
            </w:r>
          </w:p>
        </w:tc>
        <w:tc>
          <w:tcPr>
            <w:tcW w:w="316" w:type="pct"/>
            <w:tcBorders>
              <w:top w:val="single" w:sz="4" w:space="0" w:color="auto"/>
              <w:left w:val="single" w:sz="4" w:space="0" w:color="auto"/>
              <w:bottom w:val="single" w:sz="4" w:space="0" w:color="auto"/>
              <w:right w:val="single" w:sz="4" w:space="0" w:color="auto"/>
            </w:tcBorders>
            <w:vAlign w:val="center"/>
            <w:hideMark/>
          </w:tcPr>
          <w:p w14:paraId="7B1F9967"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w:t>
            </w:r>
          </w:p>
        </w:tc>
        <w:tc>
          <w:tcPr>
            <w:tcW w:w="286" w:type="pct"/>
            <w:tcBorders>
              <w:top w:val="single" w:sz="4" w:space="0" w:color="auto"/>
              <w:left w:val="single" w:sz="4" w:space="0" w:color="auto"/>
              <w:bottom w:val="single" w:sz="4" w:space="0" w:color="auto"/>
              <w:right w:val="single" w:sz="4" w:space="0" w:color="auto"/>
            </w:tcBorders>
            <w:vAlign w:val="center"/>
            <w:hideMark/>
          </w:tcPr>
          <w:p w14:paraId="064CF869"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15</w:t>
            </w:r>
          </w:p>
        </w:tc>
        <w:tc>
          <w:tcPr>
            <w:tcW w:w="315" w:type="pct"/>
            <w:tcBorders>
              <w:top w:val="single" w:sz="4" w:space="0" w:color="auto"/>
              <w:left w:val="single" w:sz="4" w:space="0" w:color="auto"/>
              <w:bottom w:val="single" w:sz="4" w:space="0" w:color="auto"/>
              <w:right w:val="double" w:sz="4" w:space="0" w:color="auto"/>
            </w:tcBorders>
            <w:vAlign w:val="center"/>
            <w:hideMark/>
          </w:tcPr>
          <w:p w14:paraId="51E28E83"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30</w:t>
            </w:r>
          </w:p>
        </w:tc>
      </w:tr>
      <w:tr w:rsidR="004264D1" w:rsidRPr="00DC65A1" w14:paraId="7841DAB5" w14:textId="77777777" w:rsidTr="00BC54D4">
        <w:trPr>
          <w:trHeight w:val="20"/>
          <w:jc w:val="center"/>
        </w:trPr>
        <w:tc>
          <w:tcPr>
            <w:tcW w:w="746" w:type="pct"/>
            <w:vMerge/>
            <w:tcBorders>
              <w:top w:val="single" w:sz="4" w:space="0" w:color="auto"/>
              <w:left w:val="double" w:sz="4" w:space="0" w:color="auto"/>
              <w:bottom w:val="single" w:sz="4" w:space="0" w:color="auto"/>
              <w:right w:val="single" w:sz="4" w:space="0" w:color="auto"/>
            </w:tcBorders>
            <w:vAlign w:val="center"/>
            <w:hideMark/>
          </w:tcPr>
          <w:p w14:paraId="4AC079A8"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p>
        </w:tc>
        <w:tc>
          <w:tcPr>
            <w:tcW w:w="1038" w:type="pct"/>
            <w:tcBorders>
              <w:top w:val="single" w:sz="4" w:space="0" w:color="auto"/>
              <w:left w:val="single" w:sz="4" w:space="0" w:color="auto"/>
              <w:bottom w:val="single" w:sz="4" w:space="0" w:color="auto"/>
              <w:right w:val="single" w:sz="4" w:space="0" w:color="auto"/>
            </w:tcBorders>
            <w:vAlign w:val="center"/>
            <w:hideMark/>
          </w:tcPr>
          <w:p w14:paraId="5507EC6F"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Ertapenem</w:t>
            </w:r>
          </w:p>
        </w:tc>
        <w:tc>
          <w:tcPr>
            <w:tcW w:w="779" w:type="pct"/>
            <w:tcBorders>
              <w:top w:val="single" w:sz="4" w:space="0" w:color="auto"/>
              <w:left w:val="single" w:sz="4" w:space="0" w:color="auto"/>
              <w:bottom w:val="single" w:sz="4" w:space="0" w:color="auto"/>
              <w:right w:val="single" w:sz="4" w:space="0" w:color="auto"/>
            </w:tcBorders>
            <w:vAlign w:val="center"/>
            <w:hideMark/>
          </w:tcPr>
          <w:p w14:paraId="2C064654"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ETP</w:t>
            </w:r>
          </w:p>
        </w:tc>
        <w:tc>
          <w:tcPr>
            <w:tcW w:w="632" w:type="pct"/>
            <w:tcBorders>
              <w:top w:val="single" w:sz="4" w:space="0" w:color="auto"/>
              <w:left w:val="single" w:sz="4" w:space="0" w:color="auto"/>
              <w:bottom w:val="single" w:sz="4" w:space="0" w:color="auto"/>
              <w:right w:val="single" w:sz="4" w:space="0" w:color="auto"/>
            </w:tcBorders>
            <w:vAlign w:val="center"/>
            <w:hideMark/>
          </w:tcPr>
          <w:p w14:paraId="07C4BC7E"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10μg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217FD530"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31</w:t>
            </w:r>
          </w:p>
        </w:tc>
        <w:tc>
          <w:tcPr>
            <w:tcW w:w="316" w:type="pct"/>
            <w:tcBorders>
              <w:top w:val="single" w:sz="4" w:space="0" w:color="auto"/>
              <w:left w:val="single" w:sz="4" w:space="0" w:color="auto"/>
              <w:bottom w:val="single" w:sz="4" w:space="0" w:color="auto"/>
              <w:right w:val="single" w:sz="4" w:space="0" w:color="auto"/>
            </w:tcBorders>
            <w:vAlign w:val="center"/>
            <w:hideMark/>
          </w:tcPr>
          <w:p w14:paraId="40225ABE"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62</w:t>
            </w:r>
          </w:p>
        </w:tc>
        <w:tc>
          <w:tcPr>
            <w:tcW w:w="286" w:type="pct"/>
            <w:tcBorders>
              <w:top w:val="single" w:sz="4" w:space="0" w:color="auto"/>
              <w:left w:val="single" w:sz="4" w:space="0" w:color="auto"/>
              <w:bottom w:val="single" w:sz="4" w:space="0" w:color="auto"/>
              <w:right w:val="single" w:sz="4" w:space="0" w:color="auto"/>
            </w:tcBorders>
            <w:vAlign w:val="center"/>
            <w:hideMark/>
          </w:tcPr>
          <w:p w14:paraId="01000FB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w:t>
            </w:r>
          </w:p>
        </w:tc>
        <w:tc>
          <w:tcPr>
            <w:tcW w:w="316" w:type="pct"/>
            <w:tcBorders>
              <w:top w:val="single" w:sz="4" w:space="0" w:color="auto"/>
              <w:left w:val="single" w:sz="4" w:space="0" w:color="auto"/>
              <w:bottom w:val="single" w:sz="4" w:space="0" w:color="auto"/>
              <w:right w:val="single" w:sz="4" w:space="0" w:color="auto"/>
            </w:tcBorders>
            <w:vAlign w:val="center"/>
            <w:hideMark/>
          </w:tcPr>
          <w:p w14:paraId="7A683134"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w:t>
            </w:r>
          </w:p>
        </w:tc>
        <w:tc>
          <w:tcPr>
            <w:tcW w:w="286" w:type="pct"/>
            <w:tcBorders>
              <w:top w:val="single" w:sz="4" w:space="0" w:color="auto"/>
              <w:left w:val="single" w:sz="4" w:space="0" w:color="auto"/>
              <w:bottom w:val="single" w:sz="4" w:space="0" w:color="auto"/>
              <w:right w:val="single" w:sz="4" w:space="0" w:color="auto"/>
            </w:tcBorders>
            <w:vAlign w:val="center"/>
            <w:hideMark/>
          </w:tcPr>
          <w:p w14:paraId="0A34818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19</w:t>
            </w:r>
          </w:p>
        </w:tc>
        <w:tc>
          <w:tcPr>
            <w:tcW w:w="315" w:type="pct"/>
            <w:tcBorders>
              <w:top w:val="single" w:sz="4" w:space="0" w:color="auto"/>
              <w:left w:val="single" w:sz="4" w:space="0" w:color="auto"/>
              <w:bottom w:val="single" w:sz="4" w:space="0" w:color="auto"/>
              <w:right w:val="double" w:sz="4" w:space="0" w:color="auto"/>
            </w:tcBorders>
            <w:vAlign w:val="center"/>
            <w:hideMark/>
          </w:tcPr>
          <w:p w14:paraId="1B5A74DC"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38</w:t>
            </w:r>
          </w:p>
        </w:tc>
      </w:tr>
      <w:tr w:rsidR="004264D1" w:rsidRPr="00DC65A1" w14:paraId="69E48279" w14:textId="77777777" w:rsidTr="00BC54D4">
        <w:trPr>
          <w:trHeight w:val="20"/>
          <w:jc w:val="center"/>
        </w:trPr>
        <w:tc>
          <w:tcPr>
            <w:tcW w:w="746" w:type="pct"/>
            <w:vMerge w:val="restart"/>
            <w:tcBorders>
              <w:top w:val="single" w:sz="4" w:space="0" w:color="auto"/>
              <w:left w:val="double" w:sz="4" w:space="0" w:color="auto"/>
              <w:bottom w:val="single" w:sz="4" w:space="0" w:color="auto"/>
              <w:right w:val="single" w:sz="4" w:space="0" w:color="auto"/>
            </w:tcBorders>
            <w:shd w:val="clear" w:color="auto" w:fill="E8E8E8" w:themeFill="background2"/>
            <w:vAlign w:val="center"/>
            <w:hideMark/>
          </w:tcPr>
          <w:p w14:paraId="11705A34"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Aminoglycosides</w:t>
            </w:r>
          </w:p>
        </w:tc>
        <w:tc>
          <w:tcPr>
            <w:tcW w:w="1038" w:type="pct"/>
            <w:tcBorders>
              <w:top w:val="single" w:sz="4" w:space="0" w:color="auto"/>
              <w:left w:val="single" w:sz="4" w:space="0" w:color="auto"/>
              <w:bottom w:val="single" w:sz="4" w:space="0" w:color="auto"/>
              <w:right w:val="single" w:sz="4" w:space="0" w:color="auto"/>
            </w:tcBorders>
            <w:vAlign w:val="center"/>
            <w:hideMark/>
          </w:tcPr>
          <w:p w14:paraId="1E412787"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Amikacin</w:t>
            </w:r>
          </w:p>
        </w:tc>
        <w:tc>
          <w:tcPr>
            <w:tcW w:w="779" w:type="pct"/>
            <w:tcBorders>
              <w:top w:val="single" w:sz="4" w:space="0" w:color="auto"/>
              <w:left w:val="single" w:sz="4" w:space="0" w:color="auto"/>
              <w:bottom w:val="single" w:sz="4" w:space="0" w:color="auto"/>
              <w:right w:val="single" w:sz="4" w:space="0" w:color="auto"/>
            </w:tcBorders>
            <w:vAlign w:val="center"/>
            <w:hideMark/>
          </w:tcPr>
          <w:p w14:paraId="44962715"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AK</w:t>
            </w:r>
          </w:p>
        </w:tc>
        <w:tc>
          <w:tcPr>
            <w:tcW w:w="632" w:type="pct"/>
            <w:tcBorders>
              <w:top w:val="single" w:sz="4" w:space="0" w:color="auto"/>
              <w:left w:val="single" w:sz="4" w:space="0" w:color="auto"/>
              <w:bottom w:val="single" w:sz="4" w:space="0" w:color="auto"/>
              <w:right w:val="single" w:sz="4" w:space="0" w:color="auto"/>
            </w:tcBorders>
            <w:vAlign w:val="center"/>
            <w:hideMark/>
          </w:tcPr>
          <w:p w14:paraId="4F661D94"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30μg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1B89A583"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11</w:t>
            </w:r>
          </w:p>
        </w:tc>
        <w:tc>
          <w:tcPr>
            <w:tcW w:w="316" w:type="pct"/>
            <w:tcBorders>
              <w:top w:val="single" w:sz="4" w:space="0" w:color="auto"/>
              <w:left w:val="single" w:sz="4" w:space="0" w:color="auto"/>
              <w:bottom w:val="single" w:sz="4" w:space="0" w:color="auto"/>
              <w:right w:val="single" w:sz="4" w:space="0" w:color="auto"/>
            </w:tcBorders>
            <w:vAlign w:val="center"/>
            <w:hideMark/>
          </w:tcPr>
          <w:p w14:paraId="0A9F57E7"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22</w:t>
            </w:r>
          </w:p>
        </w:tc>
        <w:tc>
          <w:tcPr>
            <w:tcW w:w="286" w:type="pct"/>
            <w:tcBorders>
              <w:top w:val="single" w:sz="4" w:space="0" w:color="auto"/>
              <w:left w:val="single" w:sz="4" w:space="0" w:color="auto"/>
              <w:bottom w:val="single" w:sz="4" w:space="0" w:color="auto"/>
              <w:right w:val="single" w:sz="4" w:space="0" w:color="auto"/>
            </w:tcBorders>
            <w:vAlign w:val="center"/>
            <w:hideMark/>
          </w:tcPr>
          <w:p w14:paraId="1DFBED1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64C28F33"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w:t>
            </w:r>
          </w:p>
        </w:tc>
        <w:tc>
          <w:tcPr>
            <w:tcW w:w="286" w:type="pct"/>
            <w:tcBorders>
              <w:top w:val="single" w:sz="4" w:space="0" w:color="auto"/>
              <w:left w:val="single" w:sz="4" w:space="0" w:color="auto"/>
              <w:bottom w:val="single" w:sz="4" w:space="0" w:color="auto"/>
              <w:right w:val="single" w:sz="4" w:space="0" w:color="auto"/>
            </w:tcBorders>
            <w:vAlign w:val="center"/>
            <w:hideMark/>
          </w:tcPr>
          <w:p w14:paraId="16FC723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38</w:t>
            </w:r>
          </w:p>
        </w:tc>
        <w:tc>
          <w:tcPr>
            <w:tcW w:w="315" w:type="pct"/>
            <w:tcBorders>
              <w:top w:val="single" w:sz="4" w:space="0" w:color="auto"/>
              <w:left w:val="single" w:sz="4" w:space="0" w:color="auto"/>
              <w:bottom w:val="single" w:sz="4" w:space="0" w:color="auto"/>
              <w:right w:val="double" w:sz="4" w:space="0" w:color="auto"/>
            </w:tcBorders>
            <w:vAlign w:val="center"/>
            <w:hideMark/>
          </w:tcPr>
          <w:p w14:paraId="6DB59365"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76</w:t>
            </w:r>
          </w:p>
        </w:tc>
      </w:tr>
      <w:tr w:rsidR="004264D1" w:rsidRPr="00DC65A1" w14:paraId="616509A3" w14:textId="77777777" w:rsidTr="00BC54D4">
        <w:trPr>
          <w:trHeight w:val="20"/>
          <w:jc w:val="center"/>
        </w:trPr>
        <w:tc>
          <w:tcPr>
            <w:tcW w:w="746" w:type="pct"/>
            <w:vMerge/>
            <w:tcBorders>
              <w:top w:val="single" w:sz="4" w:space="0" w:color="auto"/>
              <w:left w:val="double" w:sz="4" w:space="0" w:color="auto"/>
              <w:bottom w:val="single" w:sz="4" w:space="0" w:color="auto"/>
              <w:right w:val="single" w:sz="4" w:space="0" w:color="auto"/>
            </w:tcBorders>
            <w:vAlign w:val="center"/>
            <w:hideMark/>
          </w:tcPr>
          <w:p w14:paraId="7E6E54AA"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p>
        </w:tc>
        <w:tc>
          <w:tcPr>
            <w:tcW w:w="1038" w:type="pct"/>
            <w:tcBorders>
              <w:top w:val="single" w:sz="4" w:space="0" w:color="auto"/>
              <w:left w:val="single" w:sz="4" w:space="0" w:color="auto"/>
              <w:bottom w:val="single" w:sz="4" w:space="0" w:color="auto"/>
              <w:right w:val="single" w:sz="4" w:space="0" w:color="auto"/>
            </w:tcBorders>
            <w:vAlign w:val="center"/>
            <w:hideMark/>
          </w:tcPr>
          <w:p w14:paraId="69B2EF7F"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Gentamycin</w:t>
            </w:r>
          </w:p>
        </w:tc>
        <w:tc>
          <w:tcPr>
            <w:tcW w:w="779" w:type="pct"/>
            <w:tcBorders>
              <w:top w:val="single" w:sz="4" w:space="0" w:color="auto"/>
              <w:left w:val="single" w:sz="4" w:space="0" w:color="auto"/>
              <w:bottom w:val="single" w:sz="4" w:space="0" w:color="auto"/>
              <w:right w:val="single" w:sz="4" w:space="0" w:color="auto"/>
            </w:tcBorders>
            <w:vAlign w:val="center"/>
            <w:hideMark/>
          </w:tcPr>
          <w:p w14:paraId="109AD127"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GEN</w:t>
            </w:r>
          </w:p>
        </w:tc>
        <w:tc>
          <w:tcPr>
            <w:tcW w:w="632" w:type="pct"/>
            <w:tcBorders>
              <w:top w:val="single" w:sz="4" w:space="0" w:color="auto"/>
              <w:left w:val="single" w:sz="4" w:space="0" w:color="auto"/>
              <w:bottom w:val="single" w:sz="4" w:space="0" w:color="auto"/>
              <w:right w:val="single" w:sz="4" w:space="0" w:color="auto"/>
            </w:tcBorders>
            <w:vAlign w:val="center"/>
            <w:hideMark/>
          </w:tcPr>
          <w:p w14:paraId="1E567BDE"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10μg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76DABE0D"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15</w:t>
            </w:r>
          </w:p>
        </w:tc>
        <w:tc>
          <w:tcPr>
            <w:tcW w:w="316" w:type="pct"/>
            <w:tcBorders>
              <w:top w:val="single" w:sz="4" w:space="0" w:color="auto"/>
              <w:left w:val="single" w:sz="4" w:space="0" w:color="auto"/>
              <w:bottom w:val="single" w:sz="4" w:space="0" w:color="auto"/>
              <w:right w:val="single" w:sz="4" w:space="0" w:color="auto"/>
            </w:tcBorders>
            <w:vAlign w:val="center"/>
            <w:hideMark/>
          </w:tcPr>
          <w:p w14:paraId="40B9E0B9"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30</w:t>
            </w:r>
          </w:p>
        </w:tc>
        <w:tc>
          <w:tcPr>
            <w:tcW w:w="286" w:type="pct"/>
            <w:tcBorders>
              <w:top w:val="single" w:sz="4" w:space="0" w:color="auto"/>
              <w:left w:val="single" w:sz="4" w:space="0" w:color="auto"/>
              <w:bottom w:val="single" w:sz="4" w:space="0" w:color="auto"/>
              <w:right w:val="single" w:sz="4" w:space="0" w:color="auto"/>
            </w:tcBorders>
            <w:vAlign w:val="center"/>
            <w:hideMark/>
          </w:tcPr>
          <w:p w14:paraId="35EEF78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2B9B5D46"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w:t>
            </w:r>
          </w:p>
        </w:tc>
        <w:tc>
          <w:tcPr>
            <w:tcW w:w="286" w:type="pct"/>
            <w:tcBorders>
              <w:top w:val="single" w:sz="4" w:space="0" w:color="auto"/>
              <w:left w:val="single" w:sz="4" w:space="0" w:color="auto"/>
              <w:bottom w:val="single" w:sz="4" w:space="0" w:color="auto"/>
              <w:right w:val="single" w:sz="4" w:space="0" w:color="auto"/>
            </w:tcBorders>
            <w:vAlign w:val="center"/>
            <w:hideMark/>
          </w:tcPr>
          <w:p w14:paraId="02560EBD"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34</w:t>
            </w:r>
          </w:p>
        </w:tc>
        <w:tc>
          <w:tcPr>
            <w:tcW w:w="315" w:type="pct"/>
            <w:tcBorders>
              <w:top w:val="single" w:sz="4" w:space="0" w:color="auto"/>
              <w:left w:val="single" w:sz="4" w:space="0" w:color="auto"/>
              <w:bottom w:val="single" w:sz="4" w:space="0" w:color="auto"/>
              <w:right w:val="double" w:sz="4" w:space="0" w:color="auto"/>
            </w:tcBorders>
            <w:vAlign w:val="center"/>
            <w:hideMark/>
          </w:tcPr>
          <w:p w14:paraId="3A802700"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68</w:t>
            </w:r>
          </w:p>
        </w:tc>
      </w:tr>
      <w:tr w:rsidR="004264D1" w:rsidRPr="00DC65A1" w14:paraId="03991C9F" w14:textId="77777777" w:rsidTr="00BC54D4">
        <w:trPr>
          <w:trHeight w:val="20"/>
          <w:jc w:val="center"/>
        </w:trPr>
        <w:tc>
          <w:tcPr>
            <w:tcW w:w="746" w:type="pct"/>
            <w:vMerge w:val="restart"/>
            <w:tcBorders>
              <w:top w:val="single" w:sz="4" w:space="0" w:color="auto"/>
              <w:left w:val="double" w:sz="4" w:space="0" w:color="auto"/>
              <w:bottom w:val="single" w:sz="4" w:space="0" w:color="auto"/>
              <w:right w:val="single" w:sz="4" w:space="0" w:color="auto"/>
            </w:tcBorders>
            <w:shd w:val="clear" w:color="auto" w:fill="E8E8E8" w:themeFill="background2"/>
            <w:vAlign w:val="center"/>
            <w:hideMark/>
          </w:tcPr>
          <w:p w14:paraId="7C2F8C80"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Tetracyclines</w:t>
            </w:r>
          </w:p>
        </w:tc>
        <w:tc>
          <w:tcPr>
            <w:tcW w:w="1038" w:type="pct"/>
            <w:tcBorders>
              <w:top w:val="single" w:sz="4" w:space="0" w:color="auto"/>
              <w:left w:val="single" w:sz="4" w:space="0" w:color="auto"/>
              <w:bottom w:val="single" w:sz="4" w:space="0" w:color="auto"/>
              <w:right w:val="single" w:sz="4" w:space="0" w:color="auto"/>
            </w:tcBorders>
            <w:vAlign w:val="center"/>
            <w:hideMark/>
          </w:tcPr>
          <w:p w14:paraId="472E05F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Tetracycline</w:t>
            </w:r>
          </w:p>
        </w:tc>
        <w:tc>
          <w:tcPr>
            <w:tcW w:w="779" w:type="pct"/>
            <w:tcBorders>
              <w:top w:val="single" w:sz="4" w:space="0" w:color="auto"/>
              <w:left w:val="single" w:sz="4" w:space="0" w:color="auto"/>
              <w:bottom w:val="single" w:sz="4" w:space="0" w:color="auto"/>
              <w:right w:val="single" w:sz="4" w:space="0" w:color="auto"/>
            </w:tcBorders>
            <w:vAlign w:val="center"/>
            <w:hideMark/>
          </w:tcPr>
          <w:p w14:paraId="4BA85536"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TE</w:t>
            </w:r>
          </w:p>
        </w:tc>
        <w:tc>
          <w:tcPr>
            <w:tcW w:w="632" w:type="pct"/>
            <w:tcBorders>
              <w:top w:val="single" w:sz="4" w:space="0" w:color="auto"/>
              <w:left w:val="single" w:sz="4" w:space="0" w:color="auto"/>
              <w:bottom w:val="single" w:sz="4" w:space="0" w:color="auto"/>
              <w:right w:val="single" w:sz="4" w:space="0" w:color="auto"/>
            </w:tcBorders>
            <w:vAlign w:val="center"/>
            <w:hideMark/>
          </w:tcPr>
          <w:p w14:paraId="13D9C91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30μg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2504545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21</w:t>
            </w:r>
          </w:p>
        </w:tc>
        <w:tc>
          <w:tcPr>
            <w:tcW w:w="316" w:type="pct"/>
            <w:tcBorders>
              <w:top w:val="single" w:sz="4" w:space="0" w:color="auto"/>
              <w:left w:val="single" w:sz="4" w:space="0" w:color="auto"/>
              <w:bottom w:val="single" w:sz="4" w:space="0" w:color="auto"/>
              <w:right w:val="single" w:sz="4" w:space="0" w:color="auto"/>
            </w:tcBorders>
            <w:vAlign w:val="center"/>
            <w:hideMark/>
          </w:tcPr>
          <w:p w14:paraId="3224776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42</w:t>
            </w:r>
          </w:p>
        </w:tc>
        <w:tc>
          <w:tcPr>
            <w:tcW w:w="286" w:type="pct"/>
            <w:tcBorders>
              <w:top w:val="single" w:sz="4" w:space="0" w:color="auto"/>
              <w:left w:val="single" w:sz="4" w:space="0" w:color="auto"/>
              <w:bottom w:val="single" w:sz="4" w:space="0" w:color="auto"/>
              <w:right w:val="single" w:sz="4" w:space="0" w:color="auto"/>
            </w:tcBorders>
            <w:vAlign w:val="center"/>
            <w:hideMark/>
          </w:tcPr>
          <w:p w14:paraId="3C05968A"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3D6D0A1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w:t>
            </w:r>
          </w:p>
        </w:tc>
        <w:tc>
          <w:tcPr>
            <w:tcW w:w="286" w:type="pct"/>
            <w:tcBorders>
              <w:top w:val="single" w:sz="4" w:space="0" w:color="auto"/>
              <w:left w:val="single" w:sz="4" w:space="0" w:color="auto"/>
              <w:bottom w:val="single" w:sz="4" w:space="0" w:color="auto"/>
              <w:right w:val="single" w:sz="4" w:space="0" w:color="auto"/>
            </w:tcBorders>
            <w:vAlign w:val="center"/>
            <w:hideMark/>
          </w:tcPr>
          <w:p w14:paraId="1B290C05"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28</w:t>
            </w:r>
          </w:p>
        </w:tc>
        <w:tc>
          <w:tcPr>
            <w:tcW w:w="315" w:type="pct"/>
            <w:tcBorders>
              <w:top w:val="single" w:sz="4" w:space="0" w:color="auto"/>
              <w:left w:val="single" w:sz="4" w:space="0" w:color="auto"/>
              <w:bottom w:val="single" w:sz="4" w:space="0" w:color="auto"/>
              <w:right w:val="double" w:sz="4" w:space="0" w:color="auto"/>
            </w:tcBorders>
            <w:vAlign w:val="center"/>
            <w:hideMark/>
          </w:tcPr>
          <w:p w14:paraId="10BED25E"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56</w:t>
            </w:r>
          </w:p>
        </w:tc>
      </w:tr>
      <w:tr w:rsidR="004264D1" w:rsidRPr="00DC65A1" w14:paraId="34E84E18" w14:textId="77777777" w:rsidTr="00BC54D4">
        <w:trPr>
          <w:trHeight w:val="20"/>
          <w:jc w:val="center"/>
        </w:trPr>
        <w:tc>
          <w:tcPr>
            <w:tcW w:w="746" w:type="pct"/>
            <w:vMerge/>
            <w:tcBorders>
              <w:top w:val="single" w:sz="4" w:space="0" w:color="auto"/>
              <w:left w:val="double" w:sz="4" w:space="0" w:color="auto"/>
              <w:bottom w:val="single" w:sz="4" w:space="0" w:color="auto"/>
              <w:right w:val="single" w:sz="4" w:space="0" w:color="auto"/>
            </w:tcBorders>
            <w:vAlign w:val="center"/>
            <w:hideMark/>
          </w:tcPr>
          <w:p w14:paraId="23EBA348"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p>
        </w:tc>
        <w:tc>
          <w:tcPr>
            <w:tcW w:w="1038" w:type="pct"/>
            <w:tcBorders>
              <w:top w:val="single" w:sz="4" w:space="0" w:color="auto"/>
              <w:left w:val="single" w:sz="4" w:space="0" w:color="auto"/>
              <w:bottom w:val="single" w:sz="4" w:space="0" w:color="auto"/>
              <w:right w:val="single" w:sz="4" w:space="0" w:color="auto"/>
            </w:tcBorders>
            <w:vAlign w:val="center"/>
            <w:hideMark/>
          </w:tcPr>
          <w:p w14:paraId="21E3B861"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Doxycycline</w:t>
            </w:r>
          </w:p>
        </w:tc>
        <w:tc>
          <w:tcPr>
            <w:tcW w:w="779" w:type="pct"/>
            <w:tcBorders>
              <w:top w:val="single" w:sz="4" w:space="0" w:color="auto"/>
              <w:left w:val="single" w:sz="4" w:space="0" w:color="auto"/>
              <w:bottom w:val="single" w:sz="4" w:space="0" w:color="auto"/>
              <w:right w:val="single" w:sz="4" w:space="0" w:color="auto"/>
            </w:tcBorders>
            <w:vAlign w:val="center"/>
            <w:hideMark/>
          </w:tcPr>
          <w:p w14:paraId="3825360F"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DO</w:t>
            </w:r>
          </w:p>
        </w:tc>
        <w:tc>
          <w:tcPr>
            <w:tcW w:w="632" w:type="pct"/>
            <w:tcBorders>
              <w:top w:val="single" w:sz="4" w:space="0" w:color="auto"/>
              <w:left w:val="single" w:sz="4" w:space="0" w:color="auto"/>
              <w:bottom w:val="single" w:sz="4" w:space="0" w:color="auto"/>
              <w:right w:val="single" w:sz="4" w:space="0" w:color="auto"/>
            </w:tcBorders>
            <w:vAlign w:val="center"/>
            <w:hideMark/>
          </w:tcPr>
          <w:p w14:paraId="0697A89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30μg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032BFCE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22</w:t>
            </w:r>
          </w:p>
        </w:tc>
        <w:tc>
          <w:tcPr>
            <w:tcW w:w="316" w:type="pct"/>
            <w:tcBorders>
              <w:top w:val="single" w:sz="4" w:space="0" w:color="auto"/>
              <w:left w:val="single" w:sz="4" w:space="0" w:color="auto"/>
              <w:bottom w:val="single" w:sz="4" w:space="0" w:color="auto"/>
              <w:right w:val="single" w:sz="4" w:space="0" w:color="auto"/>
            </w:tcBorders>
            <w:vAlign w:val="center"/>
            <w:hideMark/>
          </w:tcPr>
          <w:p w14:paraId="4992056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44</w:t>
            </w:r>
          </w:p>
        </w:tc>
        <w:tc>
          <w:tcPr>
            <w:tcW w:w="286" w:type="pct"/>
            <w:tcBorders>
              <w:top w:val="single" w:sz="4" w:space="0" w:color="auto"/>
              <w:left w:val="single" w:sz="4" w:space="0" w:color="auto"/>
              <w:bottom w:val="single" w:sz="4" w:space="0" w:color="auto"/>
              <w:right w:val="single" w:sz="4" w:space="0" w:color="auto"/>
            </w:tcBorders>
            <w:vAlign w:val="center"/>
            <w:hideMark/>
          </w:tcPr>
          <w:p w14:paraId="01E6384F"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w:t>
            </w:r>
          </w:p>
        </w:tc>
        <w:tc>
          <w:tcPr>
            <w:tcW w:w="316" w:type="pct"/>
            <w:tcBorders>
              <w:top w:val="single" w:sz="4" w:space="0" w:color="auto"/>
              <w:left w:val="single" w:sz="4" w:space="0" w:color="auto"/>
              <w:bottom w:val="single" w:sz="4" w:space="0" w:color="auto"/>
              <w:right w:val="single" w:sz="4" w:space="0" w:color="auto"/>
            </w:tcBorders>
            <w:vAlign w:val="center"/>
          </w:tcPr>
          <w:p w14:paraId="780AEACA"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w:t>
            </w:r>
          </w:p>
        </w:tc>
        <w:tc>
          <w:tcPr>
            <w:tcW w:w="286" w:type="pct"/>
            <w:tcBorders>
              <w:top w:val="single" w:sz="4" w:space="0" w:color="auto"/>
              <w:left w:val="single" w:sz="4" w:space="0" w:color="auto"/>
              <w:bottom w:val="single" w:sz="4" w:space="0" w:color="auto"/>
              <w:right w:val="single" w:sz="4" w:space="0" w:color="auto"/>
            </w:tcBorders>
            <w:vAlign w:val="center"/>
            <w:hideMark/>
          </w:tcPr>
          <w:p w14:paraId="55DE3B26"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28</w:t>
            </w:r>
          </w:p>
        </w:tc>
        <w:tc>
          <w:tcPr>
            <w:tcW w:w="315" w:type="pct"/>
            <w:tcBorders>
              <w:top w:val="single" w:sz="4" w:space="0" w:color="auto"/>
              <w:left w:val="single" w:sz="4" w:space="0" w:color="auto"/>
              <w:bottom w:val="single" w:sz="4" w:space="0" w:color="auto"/>
              <w:right w:val="double" w:sz="4" w:space="0" w:color="auto"/>
            </w:tcBorders>
            <w:vAlign w:val="center"/>
            <w:hideMark/>
          </w:tcPr>
          <w:p w14:paraId="499003A3"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56</w:t>
            </w:r>
          </w:p>
        </w:tc>
      </w:tr>
      <w:tr w:rsidR="004264D1" w:rsidRPr="00DC65A1" w14:paraId="138CACCD" w14:textId="77777777" w:rsidTr="00BC54D4">
        <w:trPr>
          <w:trHeight w:val="20"/>
          <w:jc w:val="center"/>
        </w:trPr>
        <w:tc>
          <w:tcPr>
            <w:tcW w:w="746" w:type="pct"/>
            <w:tcBorders>
              <w:top w:val="single" w:sz="4" w:space="0" w:color="auto"/>
              <w:left w:val="double" w:sz="4" w:space="0" w:color="auto"/>
              <w:bottom w:val="single" w:sz="4" w:space="0" w:color="auto"/>
              <w:right w:val="single" w:sz="4" w:space="0" w:color="auto"/>
            </w:tcBorders>
            <w:shd w:val="clear" w:color="auto" w:fill="E8E8E8" w:themeFill="background2"/>
            <w:vAlign w:val="center"/>
            <w:hideMark/>
          </w:tcPr>
          <w:p w14:paraId="4F08CC4E"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Macrolides</w:t>
            </w:r>
          </w:p>
        </w:tc>
        <w:tc>
          <w:tcPr>
            <w:tcW w:w="1038" w:type="pct"/>
            <w:tcBorders>
              <w:top w:val="single" w:sz="4" w:space="0" w:color="auto"/>
              <w:left w:val="single" w:sz="4" w:space="0" w:color="auto"/>
              <w:bottom w:val="single" w:sz="4" w:space="0" w:color="auto"/>
              <w:right w:val="single" w:sz="4" w:space="0" w:color="auto"/>
            </w:tcBorders>
            <w:vAlign w:val="center"/>
            <w:hideMark/>
          </w:tcPr>
          <w:p w14:paraId="1F92A12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Azithromycin</w:t>
            </w:r>
          </w:p>
        </w:tc>
        <w:tc>
          <w:tcPr>
            <w:tcW w:w="779" w:type="pct"/>
            <w:tcBorders>
              <w:top w:val="single" w:sz="4" w:space="0" w:color="auto"/>
              <w:left w:val="single" w:sz="4" w:space="0" w:color="auto"/>
              <w:bottom w:val="single" w:sz="4" w:space="0" w:color="auto"/>
              <w:right w:val="single" w:sz="4" w:space="0" w:color="auto"/>
            </w:tcBorders>
            <w:vAlign w:val="center"/>
            <w:hideMark/>
          </w:tcPr>
          <w:p w14:paraId="573D46AF"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AZM</w:t>
            </w:r>
          </w:p>
        </w:tc>
        <w:tc>
          <w:tcPr>
            <w:tcW w:w="632" w:type="pct"/>
            <w:tcBorders>
              <w:top w:val="single" w:sz="4" w:space="0" w:color="auto"/>
              <w:left w:val="single" w:sz="4" w:space="0" w:color="auto"/>
              <w:bottom w:val="single" w:sz="4" w:space="0" w:color="auto"/>
              <w:right w:val="single" w:sz="4" w:space="0" w:color="auto"/>
            </w:tcBorders>
            <w:vAlign w:val="center"/>
            <w:hideMark/>
          </w:tcPr>
          <w:p w14:paraId="64CD888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15μg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3BFBA4E5"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5</w:t>
            </w:r>
          </w:p>
        </w:tc>
        <w:tc>
          <w:tcPr>
            <w:tcW w:w="316" w:type="pct"/>
            <w:tcBorders>
              <w:top w:val="single" w:sz="4" w:space="0" w:color="auto"/>
              <w:left w:val="single" w:sz="4" w:space="0" w:color="auto"/>
              <w:bottom w:val="single" w:sz="4" w:space="0" w:color="auto"/>
              <w:right w:val="single" w:sz="4" w:space="0" w:color="auto"/>
            </w:tcBorders>
            <w:vAlign w:val="center"/>
            <w:hideMark/>
          </w:tcPr>
          <w:p w14:paraId="3FF1B6B7"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10</w:t>
            </w:r>
          </w:p>
        </w:tc>
        <w:tc>
          <w:tcPr>
            <w:tcW w:w="286" w:type="pct"/>
            <w:tcBorders>
              <w:top w:val="single" w:sz="4" w:space="0" w:color="auto"/>
              <w:left w:val="single" w:sz="4" w:space="0" w:color="auto"/>
              <w:bottom w:val="single" w:sz="4" w:space="0" w:color="auto"/>
              <w:right w:val="single" w:sz="4" w:space="0" w:color="auto"/>
            </w:tcBorders>
            <w:vAlign w:val="center"/>
            <w:hideMark/>
          </w:tcPr>
          <w:p w14:paraId="36FB55EF"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w:t>
            </w:r>
          </w:p>
        </w:tc>
        <w:tc>
          <w:tcPr>
            <w:tcW w:w="316" w:type="pct"/>
            <w:tcBorders>
              <w:top w:val="single" w:sz="4" w:space="0" w:color="auto"/>
              <w:left w:val="single" w:sz="4" w:space="0" w:color="auto"/>
              <w:bottom w:val="single" w:sz="4" w:space="0" w:color="auto"/>
              <w:right w:val="single" w:sz="4" w:space="0" w:color="auto"/>
            </w:tcBorders>
            <w:vAlign w:val="center"/>
            <w:hideMark/>
          </w:tcPr>
          <w:p w14:paraId="631C884A"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w:t>
            </w:r>
          </w:p>
        </w:tc>
        <w:tc>
          <w:tcPr>
            <w:tcW w:w="286" w:type="pct"/>
            <w:tcBorders>
              <w:top w:val="single" w:sz="4" w:space="0" w:color="auto"/>
              <w:left w:val="single" w:sz="4" w:space="0" w:color="auto"/>
              <w:bottom w:val="single" w:sz="4" w:space="0" w:color="auto"/>
              <w:right w:val="single" w:sz="4" w:space="0" w:color="auto"/>
            </w:tcBorders>
            <w:vAlign w:val="center"/>
            <w:hideMark/>
          </w:tcPr>
          <w:p w14:paraId="58A57040"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45</w:t>
            </w:r>
          </w:p>
        </w:tc>
        <w:tc>
          <w:tcPr>
            <w:tcW w:w="315" w:type="pct"/>
            <w:tcBorders>
              <w:top w:val="single" w:sz="4" w:space="0" w:color="auto"/>
              <w:left w:val="single" w:sz="4" w:space="0" w:color="auto"/>
              <w:bottom w:val="single" w:sz="4" w:space="0" w:color="auto"/>
              <w:right w:val="double" w:sz="4" w:space="0" w:color="auto"/>
            </w:tcBorders>
            <w:vAlign w:val="center"/>
            <w:hideMark/>
          </w:tcPr>
          <w:p w14:paraId="5DD01A45"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90</w:t>
            </w:r>
          </w:p>
        </w:tc>
      </w:tr>
      <w:tr w:rsidR="004264D1" w:rsidRPr="00DC65A1" w14:paraId="0B5AC4EB" w14:textId="77777777" w:rsidTr="00BC54D4">
        <w:trPr>
          <w:trHeight w:val="20"/>
          <w:jc w:val="center"/>
        </w:trPr>
        <w:tc>
          <w:tcPr>
            <w:tcW w:w="746" w:type="pct"/>
            <w:vMerge w:val="restart"/>
            <w:tcBorders>
              <w:top w:val="single" w:sz="4" w:space="0" w:color="auto"/>
              <w:left w:val="double" w:sz="4" w:space="0" w:color="auto"/>
              <w:bottom w:val="single" w:sz="4" w:space="0" w:color="auto"/>
              <w:right w:val="single" w:sz="4" w:space="0" w:color="auto"/>
            </w:tcBorders>
            <w:shd w:val="clear" w:color="auto" w:fill="E8E8E8" w:themeFill="background2"/>
            <w:vAlign w:val="center"/>
            <w:hideMark/>
          </w:tcPr>
          <w:p w14:paraId="16CDDEE3"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Quinolones</w:t>
            </w:r>
          </w:p>
        </w:tc>
        <w:tc>
          <w:tcPr>
            <w:tcW w:w="1038" w:type="pct"/>
            <w:tcBorders>
              <w:top w:val="single" w:sz="4" w:space="0" w:color="auto"/>
              <w:left w:val="single" w:sz="4" w:space="0" w:color="auto"/>
              <w:bottom w:val="single" w:sz="4" w:space="0" w:color="auto"/>
              <w:right w:val="single" w:sz="4" w:space="0" w:color="auto"/>
            </w:tcBorders>
            <w:vAlign w:val="center"/>
            <w:hideMark/>
          </w:tcPr>
          <w:p w14:paraId="72EC569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Ciprofloxacin</w:t>
            </w:r>
          </w:p>
        </w:tc>
        <w:tc>
          <w:tcPr>
            <w:tcW w:w="779" w:type="pct"/>
            <w:tcBorders>
              <w:top w:val="single" w:sz="4" w:space="0" w:color="auto"/>
              <w:left w:val="single" w:sz="4" w:space="0" w:color="auto"/>
              <w:bottom w:val="single" w:sz="4" w:space="0" w:color="auto"/>
              <w:right w:val="single" w:sz="4" w:space="0" w:color="auto"/>
            </w:tcBorders>
            <w:vAlign w:val="center"/>
            <w:hideMark/>
          </w:tcPr>
          <w:p w14:paraId="6FC304E5"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CIP</w:t>
            </w:r>
          </w:p>
        </w:tc>
        <w:tc>
          <w:tcPr>
            <w:tcW w:w="632" w:type="pct"/>
            <w:tcBorders>
              <w:top w:val="single" w:sz="4" w:space="0" w:color="auto"/>
              <w:left w:val="single" w:sz="4" w:space="0" w:color="auto"/>
              <w:bottom w:val="single" w:sz="4" w:space="0" w:color="auto"/>
              <w:right w:val="single" w:sz="4" w:space="0" w:color="auto"/>
            </w:tcBorders>
            <w:vAlign w:val="center"/>
            <w:hideMark/>
          </w:tcPr>
          <w:p w14:paraId="279FB2D0"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5μg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349BA583"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8</w:t>
            </w:r>
          </w:p>
        </w:tc>
        <w:tc>
          <w:tcPr>
            <w:tcW w:w="316" w:type="pct"/>
            <w:tcBorders>
              <w:top w:val="single" w:sz="4" w:space="0" w:color="auto"/>
              <w:left w:val="single" w:sz="4" w:space="0" w:color="auto"/>
              <w:bottom w:val="single" w:sz="4" w:space="0" w:color="auto"/>
              <w:right w:val="single" w:sz="4" w:space="0" w:color="auto"/>
            </w:tcBorders>
            <w:vAlign w:val="center"/>
            <w:hideMark/>
          </w:tcPr>
          <w:p w14:paraId="52296529"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16</w:t>
            </w:r>
          </w:p>
        </w:tc>
        <w:tc>
          <w:tcPr>
            <w:tcW w:w="286" w:type="pct"/>
            <w:tcBorders>
              <w:top w:val="single" w:sz="4" w:space="0" w:color="auto"/>
              <w:left w:val="single" w:sz="4" w:space="0" w:color="auto"/>
              <w:bottom w:val="single" w:sz="4" w:space="0" w:color="auto"/>
              <w:right w:val="single" w:sz="4" w:space="0" w:color="auto"/>
            </w:tcBorders>
            <w:vAlign w:val="center"/>
            <w:hideMark/>
          </w:tcPr>
          <w:p w14:paraId="191AB62E"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w:t>
            </w:r>
          </w:p>
        </w:tc>
        <w:tc>
          <w:tcPr>
            <w:tcW w:w="316" w:type="pct"/>
            <w:tcBorders>
              <w:top w:val="single" w:sz="4" w:space="0" w:color="auto"/>
              <w:left w:val="single" w:sz="4" w:space="0" w:color="auto"/>
              <w:bottom w:val="single" w:sz="4" w:space="0" w:color="auto"/>
              <w:right w:val="single" w:sz="4" w:space="0" w:color="auto"/>
            </w:tcBorders>
            <w:vAlign w:val="center"/>
            <w:hideMark/>
          </w:tcPr>
          <w:p w14:paraId="30CBC5D9"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6</w:t>
            </w:r>
          </w:p>
        </w:tc>
        <w:tc>
          <w:tcPr>
            <w:tcW w:w="286" w:type="pct"/>
            <w:tcBorders>
              <w:top w:val="single" w:sz="4" w:space="0" w:color="auto"/>
              <w:left w:val="single" w:sz="4" w:space="0" w:color="auto"/>
              <w:bottom w:val="single" w:sz="4" w:space="0" w:color="auto"/>
              <w:right w:val="single" w:sz="4" w:space="0" w:color="auto"/>
            </w:tcBorders>
            <w:vAlign w:val="center"/>
            <w:hideMark/>
          </w:tcPr>
          <w:p w14:paraId="1471E615"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39</w:t>
            </w:r>
          </w:p>
        </w:tc>
        <w:tc>
          <w:tcPr>
            <w:tcW w:w="315" w:type="pct"/>
            <w:tcBorders>
              <w:top w:val="single" w:sz="4" w:space="0" w:color="auto"/>
              <w:left w:val="single" w:sz="4" w:space="0" w:color="auto"/>
              <w:bottom w:val="single" w:sz="4" w:space="0" w:color="auto"/>
              <w:right w:val="double" w:sz="4" w:space="0" w:color="auto"/>
            </w:tcBorders>
            <w:vAlign w:val="center"/>
            <w:hideMark/>
          </w:tcPr>
          <w:p w14:paraId="70947BB5"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78</w:t>
            </w:r>
          </w:p>
        </w:tc>
      </w:tr>
      <w:tr w:rsidR="004264D1" w:rsidRPr="00DC65A1" w14:paraId="439AE441" w14:textId="77777777" w:rsidTr="00BC54D4">
        <w:trPr>
          <w:trHeight w:val="20"/>
          <w:jc w:val="center"/>
        </w:trPr>
        <w:tc>
          <w:tcPr>
            <w:tcW w:w="746" w:type="pct"/>
            <w:vMerge/>
            <w:tcBorders>
              <w:top w:val="single" w:sz="4" w:space="0" w:color="auto"/>
              <w:left w:val="double" w:sz="4" w:space="0" w:color="auto"/>
              <w:bottom w:val="single" w:sz="4" w:space="0" w:color="auto"/>
              <w:right w:val="single" w:sz="4" w:space="0" w:color="auto"/>
            </w:tcBorders>
            <w:vAlign w:val="center"/>
            <w:hideMark/>
          </w:tcPr>
          <w:p w14:paraId="34413015"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p>
        </w:tc>
        <w:tc>
          <w:tcPr>
            <w:tcW w:w="1038" w:type="pct"/>
            <w:tcBorders>
              <w:top w:val="single" w:sz="4" w:space="0" w:color="auto"/>
              <w:left w:val="single" w:sz="4" w:space="0" w:color="auto"/>
              <w:bottom w:val="single" w:sz="4" w:space="0" w:color="auto"/>
              <w:right w:val="single" w:sz="4" w:space="0" w:color="auto"/>
            </w:tcBorders>
            <w:vAlign w:val="center"/>
            <w:hideMark/>
          </w:tcPr>
          <w:p w14:paraId="43DE5EC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Levofloxacin</w:t>
            </w:r>
          </w:p>
        </w:tc>
        <w:tc>
          <w:tcPr>
            <w:tcW w:w="779" w:type="pct"/>
            <w:tcBorders>
              <w:top w:val="single" w:sz="4" w:space="0" w:color="auto"/>
              <w:left w:val="single" w:sz="4" w:space="0" w:color="auto"/>
              <w:bottom w:val="single" w:sz="4" w:space="0" w:color="auto"/>
              <w:right w:val="single" w:sz="4" w:space="0" w:color="auto"/>
            </w:tcBorders>
            <w:vAlign w:val="center"/>
            <w:hideMark/>
          </w:tcPr>
          <w:p w14:paraId="44E61D1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LE</w:t>
            </w:r>
          </w:p>
        </w:tc>
        <w:tc>
          <w:tcPr>
            <w:tcW w:w="632" w:type="pct"/>
            <w:tcBorders>
              <w:top w:val="single" w:sz="4" w:space="0" w:color="auto"/>
              <w:left w:val="single" w:sz="4" w:space="0" w:color="auto"/>
              <w:bottom w:val="single" w:sz="4" w:space="0" w:color="auto"/>
              <w:right w:val="single" w:sz="4" w:space="0" w:color="auto"/>
            </w:tcBorders>
            <w:vAlign w:val="center"/>
            <w:hideMark/>
          </w:tcPr>
          <w:p w14:paraId="4AF76C79"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5μg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11094BB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11</w:t>
            </w:r>
          </w:p>
        </w:tc>
        <w:tc>
          <w:tcPr>
            <w:tcW w:w="316" w:type="pct"/>
            <w:tcBorders>
              <w:top w:val="single" w:sz="4" w:space="0" w:color="auto"/>
              <w:left w:val="single" w:sz="4" w:space="0" w:color="auto"/>
              <w:bottom w:val="single" w:sz="4" w:space="0" w:color="auto"/>
              <w:right w:val="single" w:sz="4" w:space="0" w:color="auto"/>
            </w:tcBorders>
            <w:vAlign w:val="center"/>
            <w:hideMark/>
          </w:tcPr>
          <w:p w14:paraId="2CAAFC6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22</w:t>
            </w:r>
          </w:p>
        </w:tc>
        <w:tc>
          <w:tcPr>
            <w:tcW w:w="286" w:type="pct"/>
            <w:tcBorders>
              <w:top w:val="single" w:sz="4" w:space="0" w:color="auto"/>
              <w:left w:val="single" w:sz="4" w:space="0" w:color="auto"/>
              <w:bottom w:val="single" w:sz="4" w:space="0" w:color="auto"/>
              <w:right w:val="single" w:sz="4" w:space="0" w:color="auto"/>
            </w:tcBorders>
            <w:vAlign w:val="center"/>
            <w:hideMark/>
          </w:tcPr>
          <w:p w14:paraId="36A0FEF7"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59620885"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w:t>
            </w:r>
          </w:p>
        </w:tc>
        <w:tc>
          <w:tcPr>
            <w:tcW w:w="286" w:type="pct"/>
            <w:tcBorders>
              <w:top w:val="single" w:sz="4" w:space="0" w:color="auto"/>
              <w:left w:val="single" w:sz="4" w:space="0" w:color="auto"/>
              <w:bottom w:val="single" w:sz="4" w:space="0" w:color="auto"/>
              <w:right w:val="single" w:sz="4" w:space="0" w:color="auto"/>
            </w:tcBorders>
            <w:vAlign w:val="center"/>
            <w:hideMark/>
          </w:tcPr>
          <w:p w14:paraId="20EDB866"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38</w:t>
            </w:r>
          </w:p>
        </w:tc>
        <w:tc>
          <w:tcPr>
            <w:tcW w:w="315" w:type="pct"/>
            <w:tcBorders>
              <w:top w:val="single" w:sz="4" w:space="0" w:color="auto"/>
              <w:left w:val="single" w:sz="4" w:space="0" w:color="auto"/>
              <w:bottom w:val="single" w:sz="4" w:space="0" w:color="auto"/>
              <w:right w:val="double" w:sz="4" w:space="0" w:color="auto"/>
            </w:tcBorders>
            <w:vAlign w:val="center"/>
            <w:hideMark/>
          </w:tcPr>
          <w:p w14:paraId="5AC7F1FA"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76</w:t>
            </w:r>
          </w:p>
        </w:tc>
      </w:tr>
      <w:tr w:rsidR="004264D1" w:rsidRPr="00DC65A1" w14:paraId="7721CBB1" w14:textId="77777777" w:rsidTr="00BC54D4">
        <w:trPr>
          <w:trHeight w:val="20"/>
          <w:jc w:val="center"/>
        </w:trPr>
        <w:tc>
          <w:tcPr>
            <w:tcW w:w="746" w:type="pct"/>
            <w:tcBorders>
              <w:top w:val="single" w:sz="4" w:space="0" w:color="auto"/>
              <w:left w:val="double" w:sz="4" w:space="0" w:color="auto"/>
              <w:bottom w:val="single" w:sz="4" w:space="0" w:color="auto"/>
              <w:right w:val="single" w:sz="4" w:space="0" w:color="auto"/>
            </w:tcBorders>
            <w:shd w:val="clear" w:color="auto" w:fill="E8E8E8" w:themeFill="background2"/>
            <w:vAlign w:val="center"/>
            <w:hideMark/>
          </w:tcPr>
          <w:p w14:paraId="283362B0"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Folate metabolism antagonist</w:t>
            </w:r>
          </w:p>
        </w:tc>
        <w:tc>
          <w:tcPr>
            <w:tcW w:w="1038" w:type="pct"/>
            <w:tcBorders>
              <w:top w:val="single" w:sz="4" w:space="0" w:color="auto"/>
              <w:left w:val="single" w:sz="4" w:space="0" w:color="auto"/>
              <w:bottom w:val="single" w:sz="4" w:space="0" w:color="auto"/>
              <w:right w:val="single" w:sz="4" w:space="0" w:color="auto"/>
            </w:tcBorders>
            <w:vAlign w:val="center"/>
            <w:hideMark/>
          </w:tcPr>
          <w:p w14:paraId="565DC1F1"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Trimethoprim/ sulfa</w:t>
            </w:r>
            <w:r w:rsidRPr="00DC65A1">
              <w:rPr>
                <w:rFonts w:ascii="Times New Roman" w:eastAsia="Calibri" w:hAnsi="Times New Roman" w:cs="Times New Roman"/>
                <w:color w:val="000000"/>
                <w:kern w:val="0"/>
                <w:sz w:val="20"/>
                <w:szCs w:val="20"/>
                <w:rtl/>
                <w14:ligatures w14:val="none"/>
              </w:rPr>
              <w:t xml:space="preserve"> -</w:t>
            </w:r>
            <w:r w:rsidRPr="00DC65A1">
              <w:rPr>
                <w:rFonts w:ascii="Times New Roman" w:eastAsia="Calibri" w:hAnsi="Times New Roman" w:cs="Times New Roman"/>
                <w:color w:val="000000"/>
                <w:kern w:val="0"/>
                <w:sz w:val="20"/>
                <w:szCs w:val="20"/>
                <w:lang w:bidi="ar-EG"/>
                <w14:ligatures w14:val="none"/>
              </w:rPr>
              <w:t>methoxazole</w:t>
            </w:r>
          </w:p>
        </w:tc>
        <w:tc>
          <w:tcPr>
            <w:tcW w:w="779" w:type="pct"/>
            <w:tcBorders>
              <w:top w:val="single" w:sz="4" w:space="0" w:color="auto"/>
              <w:left w:val="single" w:sz="4" w:space="0" w:color="auto"/>
              <w:bottom w:val="single" w:sz="4" w:space="0" w:color="auto"/>
              <w:right w:val="single" w:sz="4" w:space="0" w:color="auto"/>
            </w:tcBorders>
            <w:vAlign w:val="center"/>
            <w:hideMark/>
          </w:tcPr>
          <w:p w14:paraId="65E629BE"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COT</w:t>
            </w:r>
          </w:p>
        </w:tc>
        <w:tc>
          <w:tcPr>
            <w:tcW w:w="632" w:type="pct"/>
            <w:tcBorders>
              <w:top w:val="single" w:sz="4" w:space="0" w:color="auto"/>
              <w:left w:val="single" w:sz="4" w:space="0" w:color="auto"/>
              <w:bottom w:val="single" w:sz="4" w:space="0" w:color="auto"/>
              <w:right w:val="single" w:sz="4" w:space="0" w:color="auto"/>
            </w:tcBorders>
            <w:vAlign w:val="center"/>
            <w:hideMark/>
          </w:tcPr>
          <w:p w14:paraId="49DC4D24"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1.25/23.75μg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2388463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19</w:t>
            </w:r>
          </w:p>
        </w:tc>
        <w:tc>
          <w:tcPr>
            <w:tcW w:w="316" w:type="pct"/>
            <w:tcBorders>
              <w:top w:val="single" w:sz="4" w:space="0" w:color="auto"/>
              <w:left w:val="single" w:sz="4" w:space="0" w:color="auto"/>
              <w:bottom w:val="single" w:sz="4" w:space="0" w:color="auto"/>
              <w:right w:val="single" w:sz="4" w:space="0" w:color="auto"/>
            </w:tcBorders>
            <w:vAlign w:val="center"/>
            <w:hideMark/>
          </w:tcPr>
          <w:p w14:paraId="3DFB0B5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38</w:t>
            </w:r>
          </w:p>
        </w:tc>
        <w:tc>
          <w:tcPr>
            <w:tcW w:w="286" w:type="pct"/>
            <w:tcBorders>
              <w:top w:val="single" w:sz="4" w:space="0" w:color="auto"/>
              <w:left w:val="single" w:sz="4" w:space="0" w:color="auto"/>
              <w:bottom w:val="single" w:sz="4" w:space="0" w:color="auto"/>
              <w:right w:val="single" w:sz="4" w:space="0" w:color="auto"/>
            </w:tcBorders>
            <w:vAlign w:val="center"/>
            <w:hideMark/>
          </w:tcPr>
          <w:p w14:paraId="62EEF480"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0426C1EC"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w:t>
            </w:r>
          </w:p>
        </w:tc>
        <w:tc>
          <w:tcPr>
            <w:tcW w:w="286" w:type="pct"/>
            <w:tcBorders>
              <w:top w:val="single" w:sz="4" w:space="0" w:color="auto"/>
              <w:left w:val="single" w:sz="4" w:space="0" w:color="auto"/>
              <w:bottom w:val="single" w:sz="4" w:space="0" w:color="auto"/>
              <w:right w:val="single" w:sz="4" w:space="0" w:color="auto"/>
            </w:tcBorders>
            <w:vAlign w:val="center"/>
            <w:hideMark/>
          </w:tcPr>
          <w:p w14:paraId="5DEA3208"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30</w:t>
            </w:r>
          </w:p>
        </w:tc>
        <w:tc>
          <w:tcPr>
            <w:tcW w:w="315" w:type="pct"/>
            <w:tcBorders>
              <w:top w:val="single" w:sz="4" w:space="0" w:color="auto"/>
              <w:left w:val="single" w:sz="4" w:space="0" w:color="auto"/>
              <w:bottom w:val="single" w:sz="4" w:space="0" w:color="auto"/>
              <w:right w:val="double" w:sz="4" w:space="0" w:color="auto"/>
            </w:tcBorders>
            <w:vAlign w:val="center"/>
            <w:hideMark/>
          </w:tcPr>
          <w:p w14:paraId="7C8E38B1"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60</w:t>
            </w:r>
          </w:p>
        </w:tc>
        <w:bookmarkEnd w:id="5"/>
      </w:tr>
      <w:tr w:rsidR="004264D1" w:rsidRPr="00DC65A1" w14:paraId="48E6AAAD" w14:textId="77777777" w:rsidTr="00BC54D4">
        <w:trPr>
          <w:trHeight w:val="20"/>
          <w:jc w:val="center"/>
        </w:trPr>
        <w:tc>
          <w:tcPr>
            <w:tcW w:w="5000" w:type="pct"/>
            <w:gridSpan w:val="10"/>
            <w:tcBorders>
              <w:top w:val="single" w:sz="4" w:space="0" w:color="auto"/>
              <w:left w:val="double" w:sz="4" w:space="0" w:color="auto"/>
              <w:bottom w:val="single" w:sz="4" w:space="0" w:color="auto"/>
              <w:right w:val="double" w:sz="4" w:space="0" w:color="auto"/>
            </w:tcBorders>
            <w:shd w:val="clear" w:color="auto" w:fill="DAE9F7" w:themeFill="text2" w:themeFillTint="1A"/>
            <w:vAlign w:val="center"/>
            <w:hideMark/>
          </w:tcPr>
          <w:p w14:paraId="66904CFE" w14:textId="77777777" w:rsidR="004264D1" w:rsidRPr="00DC65A1" w:rsidRDefault="004264D1" w:rsidP="00BC54D4">
            <w:pPr>
              <w:spacing w:line="360" w:lineRule="auto"/>
              <w:jc w:val="center"/>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For urine specimens (NO=19</w:t>
            </w:r>
            <w:r w:rsidRPr="00DC65A1">
              <w:rPr>
                <w:rFonts w:ascii="Times New Roman" w:eastAsia="Calibri" w:hAnsi="Times New Roman" w:cs="Times New Roman" w:hint="cs"/>
                <w:b/>
                <w:bCs/>
                <w:color w:val="000000"/>
                <w:kern w:val="0"/>
                <w:sz w:val="20"/>
                <w:szCs w:val="20"/>
                <w:rtl/>
                <w:lang w:bidi="ar-EG"/>
                <w14:ligatures w14:val="none"/>
              </w:rPr>
              <w:t>(</w:t>
            </w:r>
          </w:p>
        </w:tc>
      </w:tr>
      <w:tr w:rsidR="004264D1" w:rsidRPr="00DC65A1" w14:paraId="10E58F5F" w14:textId="77777777" w:rsidTr="00BC54D4">
        <w:trPr>
          <w:trHeight w:val="20"/>
          <w:jc w:val="center"/>
        </w:trPr>
        <w:tc>
          <w:tcPr>
            <w:tcW w:w="746" w:type="pct"/>
            <w:tcBorders>
              <w:top w:val="single" w:sz="4" w:space="0" w:color="auto"/>
              <w:left w:val="double" w:sz="4" w:space="0" w:color="auto"/>
              <w:bottom w:val="single" w:sz="4" w:space="0" w:color="auto"/>
              <w:right w:val="single" w:sz="4" w:space="0" w:color="auto"/>
            </w:tcBorders>
            <w:shd w:val="clear" w:color="auto" w:fill="E8E8E8" w:themeFill="background2"/>
            <w:vAlign w:val="center"/>
            <w:hideMark/>
          </w:tcPr>
          <w:p w14:paraId="542E9918"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bookmarkStart w:id="9" w:name="_Hlk184202319"/>
            <w:r w:rsidRPr="00DC65A1">
              <w:rPr>
                <w:rFonts w:ascii="Times New Roman" w:eastAsia="Calibri" w:hAnsi="Times New Roman" w:cs="Times New Roman"/>
                <w:b/>
                <w:bCs/>
                <w:color w:val="000000"/>
                <w:kern w:val="0"/>
                <w:sz w:val="20"/>
                <w:szCs w:val="20"/>
                <w:lang w:bidi="ar-EG"/>
                <w14:ligatures w14:val="none"/>
              </w:rPr>
              <w:t>Nitrofurans</w:t>
            </w:r>
          </w:p>
        </w:tc>
        <w:tc>
          <w:tcPr>
            <w:tcW w:w="1038" w:type="pct"/>
            <w:tcBorders>
              <w:top w:val="single" w:sz="4" w:space="0" w:color="auto"/>
              <w:left w:val="single" w:sz="4" w:space="0" w:color="auto"/>
              <w:bottom w:val="single" w:sz="4" w:space="0" w:color="auto"/>
              <w:right w:val="single" w:sz="4" w:space="0" w:color="auto"/>
            </w:tcBorders>
            <w:vAlign w:val="center"/>
            <w:hideMark/>
          </w:tcPr>
          <w:p w14:paraId="1AB41D4A"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Nitrofurantoin</w:t>
            </w:r>
          </w:p>
        </w:tc>
        <w:tc>
          <w:tcPr>
            <w:tcW w:w="779" w:type="pct"/>
            <w:tcBorders>
              <w:top w:val="single" w:sz="4" w:space="0" w:color="auto"/>
              <w:left w:val="single" w:sz="4" w:space="0" w:color="auto"/>
              <w:bottom w:val="single" w:sz="4" w:space="0" w:color="auto"/>
              <w:right w:val="single" w:sz="4" w:space="0" w:color="auto"/>
            </w:tcBorders>
            <w:vAlign w:val="center"/>
            <w:hideMark/>
          </w:tcPr>
          <w:p w14:paraId="0AD4651F"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NIT</w:t>
            </w:r>
          </w:p>
        </w:tc>
        <w:tc>
          <w:tcPr>
            <w:tcW w:w="632" w:type="pct"/>
            <w:tcBorders>
              <w:top w:val="single" w:sz="4" w:space="0" w:color="auto"/>
              <w:left w:val="single" w:sz="4" w:space="0" w:color="auto"/>
              <w:bottom w:val="single" w:sz="4" w:space="0" w:color="auto"/>
              <w:right w:val="single" w:sz="4" w:space="0" w:color="auto"/>
            </w:tcBorders>
            <w:vAlign w:val="center"/>
            <w:hideMark/>
          </w:tcPr>
          <w:p w14:paraId="1138037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300 μg</w:t>
            </w:r>
          </w:p>
        </w:tc>
        <w:tc>
          <w:tcPr>
            <w:tcW w:w="286" w:type="pct"/>
            <w:tcBorders>
              <w:top w:val="single" w:sz="4" w:space="0" w:color="auto"/>
              <w:left w:val="single" w:sz="4" w:space="0" w:color="auto"/>
              <w:bottom w:val="single" w:sz="4" w:space="0" w:color="auto"/>
              <w:right w:val="single" w:sz="4" w:space="0" w:color="auto"/>
            </w:tcBorders>
            <w:vAlign w:val="center"/>
            <w:hideMark/>
          </w:tcPr>
          <w:p w14:paraId="2CE8F43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6</w:t>
            </w:r>
          </w:p>
        </w:tc>
        <w:tc>
          <w:tcPr>
            <w:tcW w:w="316" w:type="pct"/>
            <w:tcBorders>
              <w:top w:val="single" w:sz="4" w:space="0" w:color="auto"/>
              <w:left w:val="single" w:sz="4" w:space="0" w:color="auto"/>
              <w:bottom w:val="single" w:sz="4" w:space="0" w:color="auto"/>
              <w:right w:val="single" w:sz="4" w:space="0" w:color="auto"/>
            </w:tcBorders>
            <w:vAlign w:val="center"/>
            <w:hideMark/>
          </w:tcPr>
          <w:p w14:paraId="7FECFC73"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31.6</w:t>
            </w:r>
          </w:p>
        </w:tc>
        <w:tc>
          <w:tcPr>
            <w:tcW w:w="286" w:type="pct"/>
            <w:tcBorders>
              <w:top w:val="single" w:sz="4" w:space="0" w:color="auto"/>
              <w:left w:val="single" w:sz="4" w:space="0" w:color="auto"/>
              <w:bottom w:val="single" w:sz="4" w:space="0" w:color="auto"/>
              <w:right w:val="single" w:sz="4" w:space="0" w:color="auto"/>
            </w:tcBorders>
            <w:vAlign w:val="center"/>
            <w:hideMark/>
          </w:tcPr>
          <w:p w14:paraId="419DC342"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w:t>
            </w:r>
          </w:p>
        </w:tc>
        <w:tc>
          <w:tcPr>
            <w:tcW w:w="316" w:type="pct"/>
            <w:tcBorders>
              <w:top w:val="single" w:sz="4" w:space="0" w:color="auto"/>
              <w:left w:val="single" w:sz="4" w:space="0" w:color="auto"/>
              <w:bottom w:val="single" w:sz="4" w:space="0" w:color="auto"/>
              <w:right w:val="single" w:sz="4" w:space="0" w:color="auto"/>
            </w:tcBorders>
            <w:vAlign w:val="center"/>
            <w:hideMark/>
          </w:tcPr>
          <w:p w14:paraId="5C58A200"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21.1</w:t>
            </w:r>
          </w:p>
        </w:tc>
        <w:tc>
          <w:tcPr>
            <w:tcW w:w="286" w:type="pct"/>
            <w:tcBorders>
              <w:top w:val="single" w:sz="4" w:space="0" w:color="auto"/>
              <w:left w:val="single" w:sz="4" w:space="0" w:color="auto"/>
              <w:bottom w:val="single" w:sz="4" w:space="0" w:color="auto"/>
              <w:right w:val="single" w:sz="4" w:space="0" w:color="auto"/>
            </w:tcBorders>
            <w:vAlign w:val="center"/>
            <w:hideMark/>
          </w:tcPr>
          <w:p w14:paraId="4F4BD0D6"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9</w:t>
            </w:r>
          </w:p>
        </w:tc>
        <w:tc>
          <w:tcPr>
            <w:tcW w:w="315" w:type="pct"/>
            <w:tcBorders>
              <w:top w:val="single" w:sz="4" w:space="0" w:color="auto"/>
              <w:left w:val="single" w:sz="4" w:space="0" w:color="auto"/>
              <w:bottom w:val="single" w:sz="4" w:space="0" w:color="auto"/>
              <w:right w:val="double" w:sz="4" w:space="0" w:color="auto"/>
            </w:tcBorders>
            <w:vAlign w:val="center"/>
            <w:hideMark/>
          </w:tcPr>
          <w:p w14:paraId="2A977EBB" w14:textId="77777777" w:rsidR="004264D1" w:rsidRPr="00DC65A1" w:rsidRDefault="004264D1" w:rsidP="00BC54D4">
            <w:pPr>
              <w:spacing w:line="360" w:lineRule="auto"/>
              <w:jc w:val="both"/>
              <w:rPr>
                <w:rFonts w:ascii="Times New Roman" w:eastAsia="Calibri" w:hAnsi="Times New Roman" w:cs="Times New Roman"/>
                <w:color w:val="000000"/>
                <w:kern w:val="0"/>
                <w:sz w:val="20"/>
                <w:szCs w:val="20"/>
                <w:lang w:bidi="ar-EG"/>
                <w14:ligatures w14:val="none"/>
              </w:rPr>
            </w:pPr>
            <w:r w:rsidRPr="00DC65A1">
              <w:rPr>
                <w:rFonts w:ascii="Times New Roman" w:eastAsia="Calibri" w:hAnsi="Times New Roman" w:cs="Times New Roman"/>
                <w:color w:val="000000"/>
                <w:kern w:val="0"/>
                <w:sz w:val="20"/>
                <w:szCs w:val="20"/>
                <w:lang w:bidi="ar-EG"/>
                <w14:ligatures w14:val="none"/>
              </w:rPr>
              <w:t>47.3</w:t>
            </w:r>
          </w:p>
        </w:tc>
      </w:tr>
    </w:tbl>
    <w:bookmarkEnd w:id="6"/>
    <w:bookmarkEnd w:id="9"/>
    <w:p w14:paraId="51B9F545" w14:textId="77777777" w:rsidR="004264D1" w:rsidRPr="00DC65A1" w:rsidRDefault="004264D1" w:rsidP="004264D1">
      <w:pPr>
        <w:tabs>
          <w:tab w:val="left" w:pos="2247"/>
        </w:tabs>
        <w:spacing w:after="0" w:line="360" w:lineRule="auto"/>
        <w:jc w:val="both"/>
        <w:rPr>
          <w:rFonts w:ascii="Times New Roman" w:eastAsia="Calibri" w:hAnsi="Times New Roman" w:cs="Times New Roman"/>
          <w:b/>
          <w:bCs/>
          <w:color w:val="000000"/>
          <w:kern w:val="0"/>
          <w:sz w:val="24"/>
          <w:szCs w:val="24"/>
          <w:lang w:bidi="ar-EG"/>
          <w14:ligatures w14:val="none"/>
        </w:rPr>
      </w:pPr>
      <w:r w:rsidRPr="00DC65A1">
        <w:rPr>
          <w:rFonts w:ascii="Times New Roman" w:eastAsia="Calibri" w:hAnsi="Times New Roman" w:cs="Times New Roman"/>
          <w:b/>
          <w:bCs/>
          <w:color w:val="000000"/>
          <w:kern w:val="0"/>
          <w:sz w:val="24"/>
          <w:szCs w:val="24"/>
          <w:lang w:bidi="ar-EG"/>
          <w14:ligatures w14:val="none"/>
        </w:rPr>
        <w:tab/>
      </w:r>
    </w:p>
    <w:p w14:paraId="66033606" w14:textId="77777777" w:rsidR="004264D1" w:rsidRPr="00DC65A1" w:rsidRDefault="004264D1" w:rsidP="004264D1">
      <w:pPr>
        <w:tabs>
          <w:tab w:val="left" w:pos="2247"/>
        </w:tabs>
        <w:spacing w:after="0" w:line="360" w:lineRule="auto"/>
        <w:jc w:val="both"/>
        <w:rPr>
          <w:rFonts w:ascii="Times New Roman" w:eastAsia="Calibri" w:hAnsi="Times New Roman" w:cs="Times New Roman"/>
          <w:b/>
          <w:bCs/>
          <w:color w:val="000000"/>
          <w:kern w:val="0"/>
          <w:sz w:val="24"/>
          <w:szCs w:val="24"/>
          <w:lang w:bidi="ar-EG"/>
          <w14:ligatures w14:val="none"/>
        </w:rPr>
      </w:pPr>
    </w:p>
    <w:p w14:paraId="243C7BD8" w14:textId="77777777" w:rsidR="004264D1" w:rsidRPr="00DC65A1" w:rsidRDefault="004264D1" w:rsidP="004264D1">
      <w:pPr>
        <w:tabs>
          <w:tab w:val="left" w:pos="2247"/>
        </w:tabs>
        <w:spacing w:after="0" w:line="360" w:lineRule="auto"/>
        <w:jc w:val="both"/>
        <w:rPr>
          <w:rFonts w:ascii="Times New Roman" w:eastAsia="Calibri" w:hAnsi="Times New Roman" w:cs="Times New Roman"/>
          <w:b/>
          <w:bCs/>
          <w:color w:val="000000"/>
          <w:kern w:val="0"/>
          <w:sz w:val="24"/>
          <w:szCs w:val="24"/>
          <w:lang w:bidi="ar-EG"/>
          <w14:ligatures w14:val="none"/>
        </w:rPr>
      </w:pPr>
    </w:p>
    <w:p w14:paraId="3F67C404" w14:textId="77777777" w:rsidR="004264D1" w:rsidRPr="00DC65A1" w:rsidRDefault="004264D1" w:rsidP="004264D1">
      <w:pPr>
        <w:spacing w:after="0" w:line="360" w:lineRule="auto"/>
        <w:jc w:val="both"/>
        <w:rPr>
          <w:rFonts w:ascii="Times New Roman" w:eastAsia="Calibri" w:hAnsi="Times New Roman" w:cs="Times New Roman"/>
          <w:b/>
          <w:bCs/>
          <w:color w:val="000000"/>
          <w:kern w:val="0"/>
          <w:sz w:val="20"/>
          <w:szCs w:val="20"/>
          <w:lang w:bidi="ar-EG"/>
          <w14:ligatures w14:val="none"/>
        </w:rPr>
      </w:pPr>
    </w:p>
    <w:p w14:paraId="0AD7B04A" w14:textId="77777777" w:rsidR="004264D1" w:rsidRPr="00DC65A1" w:rsidRDefault="004264D1" w:rsidP="004264D1">
      <w:pPr>
        <w:spacing w:after="0"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 xml:space="preserve">Table (3-S): Frequency of multi-drug, extensive-drug and pan-drug resistance among klebsiella </w:t>
      </w:r>
      <w:bookmarkStart w:id="10" w:name="_Hlk167533207"/>
      <w:r w:rsidRPr="00DC65A1">
        <w:rPr>
          <w:rFonts w:ascii="Times New Roman" w:eastAsia="Calibri" w:hAnsi="Times New Roman" w:cs="Times New Roman"/>
          <w:b/>
          <w:bCs/>
          <w:color w:val="000000"/>
          <w:kern w:val="0"/>
          <w:sz w:val="20"/>
          <w:szCs w:val="20"/>
          <w:lang w:bidi="ar-EG"/>
          <w14:ligatures w14:val="none"/>
        </w:rPr>
        <w:t>pneumoniae</w:t>
      </w:r>
      <w:bookmarkEnd w:id="10"/>
      <w:r w:rsidRPr="00DC65A1">
        <w:rPr>
          <w:rFonts w:ascii="Times New Roman" w:eastAsia="Calibri" w:hAnsi="Times New Roman" w:cs="Times New Roman"/>
          <w:b/>
          <w:bCs/>
          <w:color w:val="000000"/>
          <w:kern w:val="0"/>
          <w:sz w:val="20"/>
          <w:szCs w:val="20"/>
          <w:lang w:bidi="ar-EG"/>
          <w14:ligatures w14:val="none"/>
        </w:rPr>
        <w:t xml:space="preserve"> isolates (NO =50):</w:t>
      </w:r>
    </w:p>
    <w:p w14:paraId="0F92AA67" w14:textId="77777777" w:rsidR="004264D1" w:rsidRPr="00DC65A1" w:rsidRDefault="004264D1" w:rsidP="004264D1">
      <w:pPr>
        <w:spacing w:after="0" w:line="360" w:lineRule="auto"/>
        <w:jc w:val="both"/>
        <w:rPr>
          <w:rFonts w:ascii="Times New Roman" w:eastAsia="Calibri" w:hAnsi="Times New Roman" w:cs="Times New Roman"/>
          <w:b/>
          <w:bCs/>
          <w:color w:val="000000"/>
          <w:kern w:val="0"/>
          <w:sz w:val="24"/>
          <w:szCs w:val="24"/>
          <w:lang w:bidi="ar-EG"/>
          <w14:ligatures w14:val="none"/>
        </w:rPr>
      </w:pPr>
    </w:p>
    <w:tbl>
      <w:tblPr>
        <w:tblStyle w:val="TableGrid"/>
        <w:tblW w:w="9232" w:type="dxa"/>
        <w:tblLook w:val="04A0" w:firstRow="1" w:lastRow="0" w:firstColumn="1" w:lastColumn="0" w:noHBand="0" w:noVBand="1"/>
      </w:tblPr>
      <w:tblGrid>
        <w:gridCol w:w="1809"/>
        <w:gridCol w:w="2807"/>
        <w:gridCol w:w="2308"/>
        <w:gridCol w:w="2308"/>
      </w:tblGrid>
      <w:tr w:rsidR="004264D1" w:rsidRPr="00DC65A1" w14:paraId="2773F6CF" w14:textId="77777777" w:rsidTr="00BC54D4">
        <w:trPr>
          <w:trHeight w:val="1000"/>
        </w:trPr>
        <w:tc>
          <w:tcPr>
            <w:tcW w:w="1809" w:type="dxa"/>
            <w:tcBorders>
              <w:top w:val="double" w:sz="4" w:space="0" w:color="auto"/>
              <w:left w:val="double" w:sz="4" w:space="0" w:color="auto"/>
              <w:bottom w:val="single" w:sz="4" w:space="0" w:color="auto"/>
              <w:right w:val="single" w:sz="4" w:space="0" w:color="auto"/>
            </w:tcBorders>
            <w:shd w:val="clear" w:color="auto" w:fill="DAE9F7" w:themeFill="text2" w:themeFillTint="1A"/>
            <w:hideMark/>
          </w:tcPr>
          <w:p w14:paraId="089FE8A5"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bookmarkStart w:id="11" w:name="_Hlk180227001"/>
            <w:r w:rsidRPr="00DC65A1">
              <w:rPr>
                <w:rFonts w:ascii="Times New Roman" w:eastAsia="Calibri" w:hAnsi="Times New Roman" w:cs="Times New Roman"/>
                <w:b/>
                <w:bCs/>
                <w:i/>
                <w:iCs/>
                <w:color w:val="000000"/>
                <w:kern w:val="0"/>
                <w:sz w:val="20"/>
                <w:szCs w:val="20"/>
                <w:lang w:bidi="ar-EG"/>
                <w14:ligatures w14:val="none"/>
              </w:rPr>
              <w:t xml:space="preserve">Klebsiella </w:t>
            </w:r>
            <w:r w:rsidRPr="00DC65A1">
              <w:rPr>
                <w:rFonts w:ascii="Times New Roman" w:eastAsia="Calibri" w:hAnsi="Times New Roman" w:cs="Times New Roman"/>
                <w:b/>
                <w:bCs/>
                <w:color w:val="000000"/>
                <w:kern w:val="0"/>
                <w:sz w:val="20"/>
                <w:szCs w:val="20"/>
                <w:lang w:bidi="ar-EG"/>
                <w14:ligatures w14:val="none"/>
              </w:rPr>
              <w:t>isolates</w:t>
            </w:r>
          </w:p>
        </w:tc>
        <w:tc>
          <w:tcPr>
            <w:tcW w:w="2807" w:type="dxa"/>
            <w:tcBorders>
              <w:top w:val="doub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9ACB065" w14:textId="77777777" w:rsidR="004264D1" w:rsidRPr="00DC65A1" w:rsidRDefault="004264D1" w:rsidP="00BC54D4">
            <w:pPr>
              <w:spacing w:line="360" w:lineRule="auto"/>
              <w:jc w:val="center"/>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Multidrug resistance (MDR)</w:t>
            </w:r>
          </w:p>
          <w:p w14:paraId="70F80435" w14:textId="77777777" w:rsidR="004264D1" w:rsidRPr="00DC65A1" w:rsidRDefault="004264D1" w:rsidP="00BC54D4">
            <w:pPr>
              <w:spacing w:line="360" w:lineRule="auto"/>
              <w:jc w:val="center"/>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NO (%)</w:t>
            </w:r>
          </w:p>
        </w:tc>
        <w:tc>
          <w:tcPr>
            <w:tcW w:w="2308" w:type="dxa"/>
            <w:tcBorders>
              <w:top w:val="doub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5C64648" w14:textId="77777777" w:rsidR="004264D1" w:rsidRPr="00DC65A1" w:rsidRDefault="004264D1" w:rsidP="00BC54D4">
            <w:pPr>
              <w:spacing w:line="360" w:lineRule="auto"/>
              <w:jc w:val="center"/>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Extensively drug resistance (XDR)</w:t>
            </w:r>
          </w:p>
          <w:p w14:paraId="5283410D" w14:textId="77777777" w:rsidR="004264D1" w:rsidRPr="00DC65A1" w:rsidRDefault="004264D1" w:rsidP="00BC54D4">
            <w:pPr>
              <w:spacing w:line="360" w:lineRule="auto"/>
              <w:jc w:val="center"/>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NO (%)</w:t>
            </w:r>
          </w:p>
        </w:tc>
        <w:tc>
          <w:tcPr>
            <w:tcW w:w="2308" w:type="dxa"/>
            <w:tcBorders>
              <w:top w:val="double" w:sz="4" w:space="0" w:color="auto"/>
              <w:left w:val="single" w:sz="4" w:space="0" w:color="auto"/>
              <w:bottom w:val="single" w:sz="4" w:space="0" w:color="auto"/>
              <w:right w:val="double" w:sz="4" w:space="0" w:color="auto"/>
            </w:tcBorders>
            <w:shd w:val="clear" w:color="auto" w:fill="DAE9F7" w:themeFill="text2" w:themeFillTint="1A"/>
            <w:vAlign w:val="center"/>
            <w:hideMark/>
          </w:tcPr>
          <w:p w14:paraId="1063642C" w14:textId="77777777" w:rsidR="004264D1" w:rsidRPr="00DC65A1" w:rsidRDefault="004264D1" w:rsidP="00BC54D4">
            <w:pPr>
              <w:spacing w:line="360" w:lineRule="auto"/>
              <w:jc w:val="center"/>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Pan-drug resistance (PDR)</w:t>
            </w:r>
          </w:p>
          <w:p w14:paraId="5006944C" w14:textId="77777777" w:rsidR="004264D1" w:rsidRPr="00DC65A1" w:rsidRDefault="004264D1" w:rsidP="00BC54D4">
            <w:pPr>
              <w:spacing w:line="360" w:lineRule="auto"/>
              <w:jc w:val="center"/>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NO (%)</w:t>
            </w:r>
          </w:p>
        </w:tc>
      </w:tr>
      <w:tr w:rsidR="004264D1" w:rsidRPr="00DC65A1" w14:paraId="1B42A3D5" w14:textId="77777777" w:rsidTr="00BC54D4">
        <w:trPr>
          <w:trHeight w:val="402"/>
        </w:trPr>
        <w:tc>
          <w:tcPr>
            <w:tcW w:w="1809" w:type="dxa"/>
            <w:tcBorders>
              <w:top w:val="single" w:sz="4" w:space="0" w:color="auto"/>
              <w:left w:val="double" w:sz="4" w:space="0" w:color="auto"/>
              <w:bottom w:val="double" w:sz="4" w:space="0" w:color="auto"/>
              <w:right w:val="single" w:sz="4" w:space="0" w:color="auto"/>
            </w:tcBorders>
            <w:hideMark/>
          </w:tcPr>
          <w:p w14:paraId="26D03CD1"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Total (NO =50)</w:t>
            </w:r>
          </w:p>
        </w:tc>
        <w:tc>
          <w:tcPr>
            <w:tcW w:w="2807" w:type="dxa"/>
            <w:tcBorders>
              <w:top w:val="single" w:sz="4" w:space="0" w:color="auto"/>
              <w:left w:val="single" w:sz="4" w:space="0" w:color="auto"/>
              <w:bottom w:val="double" w:sz="4" w:space="0" w:color="auto"/>
              <w:right w:val="single" w:sz="4" w:space="0" w:color="auto"/>
            </w:tcBorders>
            <w:vAlign w:val="center"/>
            <w:hideMark/>
          </w:tcPr>
          <w:p w14:paraId="1DB9DAB2"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14:ligatures w14:val="none"/>
              </w:rPr>
              <w:t xml:space="preserve">              24</w:t>
            </w:r>
            <w:r w:rsidRPr="00DC65A1">
              <w:rPr>
                <w:rFonts w:ascii="Times New Roman" w:eastAsia="Calibri" w:hAnsi="Times New Roman" w:cs="Times New Roman"/>
                <w:b/>
                <w:bCs/>
                <w:color w:val="000000"/>
                <w:kern w:val="0"/>
                <w:sz w:val="20"/>
                <w:szCs w:val="20"/>
                <w:rtl/>
                <w14:ligatures w14:val="none"/>
              </w:rPr>
              <w:t xml:space="preserve"> </w:t>
            </w:r>
            <w:r w:rsidRPr="00DC65A1">
              <w:rPr>
                <w:rFonts w:ascii="Times New Roman" w:eastAsia="Calibri" w:hAnsi="Times New Roman" w:cs="Times New Roman"/>
                <w:b/>
                <w:bCs/>
                <w:color w:val="000000"/>
                <w:kern w:val="0"/>
                <w:sz w:val="20"/>
                <w:szCs w:val="20"/>
                <w:lang w:bidi="ar-EG"/>
                <w14:ligatures w14:val="none"/>
              </w:rPr>
              <w:t>(</w:t>
            </w:r>
            <w:r w:rsidRPr="00DC65A1">
              <w:rPr>
                <w:rFonts w:ascii="Times New Roman" w:eastAsia="Calibri" w:hAnsi="Times New Roman" w:cs="Times New Roman"/>
                <w:b/>
                <w:bCs/>
                <w:color w:val="000000"/>
                <w:kern w:val="0"/>
                <w:sz w:val="20"/>
                <w:szCs w:val="20"/>
                <w14:ligatures w14:val="none"/>
              </w:rPr>
              <w:t>48</w:t>
            </w:r>
            <w:r w:rsidRPr="00DC65A1">
              <w:rPr>
                <w:rFonts w:ascii="Times New Roman" w:eastAsia="Calibri" w:hAnsi="Times New Roman" w:cs="Times New Roman"/>
                <w:b/>
                <w:bCs/>
                <w:color w:val="000000"/>
                <w:kern w:val="0"/>
                <w:sz w:val="20"/>
                <w:szCs w:val="20"/>
                <w:lang w:bidi="ar-EG"/>
                <w14:ligatures w14:val="none"/>
              </w:rPr>
              <w:t>%)</w:t>
            </w:r>
          </w:p>
        </w:tc>
        <w:tc>
          <w:tcPr>
            <w:tcW w:w="2308" w:type="dxa"/>
            <w:tcBorders>
              <w:top w:val="single" w:sz="4" w:space="0" w:color="auto"/>
              <w:left w:val="single" w:sz="4" w:space="0" w:color="auto"/>
              <w:bottom w:val="double" w:sz="4" w:space="0" w:color="auto"/>
              <w:right w:val="single" w:sz="4" w:space="0" w:color="auto"/>
            </w:tcBorders>
            <w:vAlign w:val="center"/>
            <w:hideMark/>
          </w:tcPr>
          <w:p w14:paraId="7E079E0D"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 xml:space="preserve">         20 (40%)</w:t>
            </w:r>
          </w:p>
        </w:tc>
        <w:tc>
          <w:tcPr>
            <w:tcW w:w="2308" w:type="dxa"/>
            <w:tcBorders>
              <w:top w:val="single" w:sz="4" w:space="0" w:color="auto"/>
              <w:left w:val="single" w:sz="4" w:space="0" w:color="auto"/>
              <w:bottom w:val="double" w:sz="4" w:space="0" w:color="auto"/>
              <w:right w:val="double" w:sz="4" w:space="0" w:color="auto"/>
            </w:tcBorders>
            <w:vAlign w:val="center"/>
            <w:hideMark/>
          </w:tcPr>
          <w:p w14:paraId="05474C31" w14:textId="77777777" w:rsidR="004264D1" w:rsidRPr="00DC65A1" w:rsidRDefault="004264D1" w:rsidP="00BC54D4">
            <w:pPr>
              <w:spacing w:line="360" w:lineRule="auto"/>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 xml:space="preserve">          6 (12%)</w:t>
            </w:r>
          </w:p>
        </w:tc>
      </w:tr>
    </w:tbl>
    <w:bookmarkEnd w:id="11"/>
    <w:p w14:paraId="6693E669" w14:textId="77777777" w:rsidR="004264D1" w:rsidRPr="00DC65A1" w:rsidRDefault="004264D1" w:rsidP="004264D1">
      <w:pPr>
        <w:numPr>
          <w:ilvl w:val="0"/>
          <w:numId w:val="2"/>
        </w:numPr>
        <w:spacing w:after="0" w:line="360" w:lineRule="auto"/>
        <w:contextualSpacing/>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 xml:space="preserve">Multidrug resistance (MDR): Resistant to ≥ 1 agent in ≥ 3 antimicrobial categories. </w:t>
      </w:r>
    </w:p>
    <w:p w14:paraId="52FB47A6" w14:textId="77777777" w:rsidR="004264D1" w:rsidRPr="00DC65A1" w:rsidRDefault="004264D1" w:rsidP="004264D1">
      <w:pPr>
        <w:numPr>
          <w:ilvl w:val="0"/>
          <w:numId w:val="2"/>
        </w:numPr>
        <w:spacing w:after="0" w:line="360" w:lineRule="auto"/>
        <w:contextualSpacing/>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Extensively drug resistant (XDR): Resistant to ≥ 1 agent in all but susceptible for ≤ 2 categories.</w:t>
      </w:r>
    </w:p>
    <w:p w14:paraId="0CF88EAA" w14:textId="77777777" w:rsidR="004264D1" w:rsidRPr="00DC65A1" w:rsidRDefault="004264D1" w:rsidP="004264D1">
      <w:pPr>
        <w:numPr>
          <w:ilvl w:val="0"/>
          <w:numId w:val="2"/>
        </w:numPr>
        <w:spacing w:after="0" w:line="360" w:lineRule="auto"/>
        <w:contextualSpacing/>
        <w:jc w:val="both"/>
        <w:rPr>
          <w:rFonts w:ascii="Times New Roman" w:eastAsia="Calibri" w:hAnsi="Times New Roman" w:cs="Times New Roman"/>
          <w:b/>
          <w:bCs/>
          <w:color w:val="000000"/>
          <w:kern w:val="0"/>
          <w:sz w:val="20"/>
          <w:szCs w:val="20"/>
          <w:lang w:bidi="ar-EG"/>
          <w14:ligatures w14:val="none"/>
        </w:rPr>
      </w:pPr>
      <w:r w:rsidRPr="00DC65A1">
        <w:rPr>
          <w:rFonts w:ascii="Times New Roman" w:eastAsia="Calibri" w:hAnsi="Times New Roman" w:cs="Times New Roman"/>
          <w:b/>
          <w:bCs/>
          <w:color w:val="000000"/>
          <w:kern w:val="0"/>
          <w:sz w:val="20"/>
          <w:szCs w:val="20"/>
          <w:lang w:bidi="ar-EG"/>
          <w14:ligatures w14:val="none"/>
        </w:rPr>
        <w:t xml:space="preserve"> Pan-drug resistant (PDR): Resistant to all antimicrobial agents listed</w:t>
      </w:r>
    </w:p>
    <w:p w14:paraId="3685BDB1"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rtl/>
          <w:lang w:bidi="ar-EG"/>
          <w14:ligatures w14:val="none"/>
        </w:rPr>
      </w:pPr>
    </w:p>
    <w:p w14:paraId="43CAF00A"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rtl/>
          <w:lang w:bidi="ar-EG"/>
          <w14:ligatures w14:val="none"/>
        </w:rPr>
      </w:pPr>
    </w:p>
    <w:p w14:paraId="5B678713"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rtl/>
          <w:lang w:bidi="ar-EG"/>
          <w14:ligatures w14:val="none"/>
        </w:rPr>
      </w:pPr>
    </w:p>
    <w:p w14:paraId="2DB5BCC5"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rtl/>
          <w:lang w:bidi="ar-EG"/>
          <w14:ligatures w14:val="none"/>
        </w:rPr>
      </w:pPr>
    </w:p>
    <w:p w14:paraId="30179561"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rtl/>
          <w:lang w:bidi="ar-EG"/>
          <w14:ligatures w14:val="none"/>
        </w:rPr>
      </w:pPr>
    </w:p>
    <w:p w14:paraId="13CA6C7A"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rtl/>
          <w:lang w:bidi="ar-EG"/>
          <w14:ligatures w14:val="none"/>
        </w:rPr>
      </w:pPr>
    </w:p>
    <w:p w14:paraId="57B04DAD"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rtl/>
          <w:lang w:bidi="ar-EG"/>
          <w14:ligatures w14:val="none"/>
        </w:rPr>
      </w:pPr>
    </w:p>
    <w:p w14:paraId="21A0B905"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rtl/>
          <w:lang w:bidi="ar-EG"/>
          <w14:ligatures w14:val="none"/>
        </w:rPr>
      </w:pPr>
    </w:p>
    <w:p w14:paraId="2DE6C01F"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rtl/>
          <w:lang w:bidi="ar-EG"/>
          <w14:ligatures w14:val="none"/>
        </w:rPr>
      </w:pPr>
    </w:p>
    <w:p w14:paraId="08652DCC"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rtl/>
          <w:lang w:bidi="ar-EG"/>
          <w14:ligatures w14:val="none"/>
        </w:rPr>
      </w:pPr>
    </w:p>
    <w:p w14:paraId="2C9A97FE"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rtl/>
          <w:lang w:bidi="ar-EG"/>
          <w14:ligatures w14:val="none"/>
        </w:rPr>
      </w:pPr>
    </w:p>
    <w:p w14:paraId="41C5BD8B"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rtl/>
          <w:lang w:bidi="ar-EG"/>
          <w14:ligatures w14:val="none"/>
        </w:rPr>
      </w:pPr>
    </w:p>
    <w:p w14:paraId="5A056845"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rtl/>
          <w:lang w:bidi="ar-EG"/>
          <w14:ligatures w14:val="none"/>
        </w:rPr>
      </w:pPr>
    </w:p>
    <w:p w14:paraId="1C7DF2B0"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lang w:bidi="ar-EG"/>
          <w14:ligatures w14:val="none"/>
        </w:rPr>
      </w:pPr>
    </w:p>
    <w:p w14:paraId="26D418B0"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lang w:bidi="ar-EG"/>
          <w14:ligatures w14:val="none"/>
        </w:rPr>
      </w:pPr>
    </w:p>
    <w:p w14:paraId="31C3EE1B"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lang w:bidi="ar-EG"/>
          <w14:ligatures w14:val="none"/>
        </w:rPr>
      </w:pPr>
    </w:p>
    <w:p w14:paraId="4492574D"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rtl/>
          <w:lang w:bidi="ar-EG"/>
          <w14:ligatures w14:val="none"/>
        </w:rPr>
      </w:pPr>
    </w:p>
    <w:p w14:paraId="3D2C087A"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lang w:bidi="ar-EG"/>
          <w14:ligatures w14:val="none"/>
        </w:rPr>
      </w:pPr>
    </w:p>
    <w:p w14:paraId="5D4E128D"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lang w:bidi="ar-EG"/>
          <w14:ligatures w14:val="none"/>
        </w:rPr>
      </w:pPr>
    </w:p>
    <w:p w14:paraId="172A8A16"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lang w:bidi="ar-EG"/>
          <w14:ligatures w14:val="none"/>
        </w:rPr>
      </w:pPr>
    </w:p>
    <w:p w14:paraId="56001FD2" w14:textId="77777777" w:rsidR="004264D1" w:rsidRPr="00DC65A1" w:rsidRDefault="004264D1" w:rsidP="004264D1">
      <w:pPr>
        <w:spacing w:after="0" w:line="360" w:lineRule="auto"/>
        <w:jc w:val="both"/>
        <w:rPr>
          <w:rFonts w:ascii="Times New Roman" w:eastAsia="Calibri" w:hAnsi="Times New Roman" w:cs="Times New Roman"/>
          <w:color w:val="000000"/>
          <w:kern w:val="0"/>
          <w:sz w:val="24"/>
          <w:szCs w:val="24"/>
          <w:rtl/>
          <w:lang w:bidi="ar-EG"/>
          <w14:ligatures w14:val="none"/>
        </w:rPr>
      </w:pPr>
    </w:p>
    <w:p w14:paraId="5DD18D1C" w14:textId="77777777" w:rsidR="004264D1" w:rsidRPr="00DC65A1" w:rsidRDefault="004264D1" w:rsidP="004264D1">
      <w:pPr>
        <w:spacing w:after="0" w:line="360" w:lineRule="auto"/>
        <w:jc w:val="both"/>
        <w:rPr>
          <w:rFonts w:ascii="Times New Roman" w:eastAsia="Calibri" w:hAnsi="Times New Roman" w:cs="Times New Roman"/>
          <w:b/>
          <w:bCs/>
          <w:kern w:val="0"/>
          <w:sz w:val="20"/>
          <w:szCs w:val="20"/>
          <w14:ligatures w14:val="none"/>
        </w:rPr>
      </w:pPr>
      <w:bookmarkStart w:id="12" w:name="_Hlk187950317"/>
      <w:r w:rsidRPr="00DC65A1">
        <w:rPr>
          <w:rFonts w:ascii="Times New Roman" w:eastAsia="Calibri" w:hAnsi="Times New Roman" w:cs="Times New Roman"/>
          <w:b/>
          <w:bCs/>
          <w:kern w:val="0"/>
          <w:sz w:val="20"/>
          <w:szCs w:val="20"/>
          <w14:ligatures w14:val="none"/>
        </w:rPr>
        <w:t xml:space="preserve">Table (4-S): Antimicrobial Resistance Patterns and Multiple Antimicrobial Resistance (MAR) Index for </w:t>
      </w:r>
      <w:r w:rsidRPr="00DC65A1">
        <w:rPr>
          <w:rFonts w:ascii="Times New Roman" w:eastAsia="Calibri" w:hAnsi="Times New Roman" w:cs="Times New Roman"/>
          <w:b/>
          <w:bCs/>
          <w:i/>
          <w:iCs/>
          <w:kern w:val="0"/>
          <w:sz w:val="20"/>
          <w:szCs w:val="20"/>
          <w14:ligatures w14:val="none"/>
        </w:rPr>
        <w:t>Klebsiella pneumoniae</w:t>
      </w:r>
      <w:r w:rsidRPr="00DC65A1">
        <w:rPr>
          <w:rFonts w:ascii="Times New Roman" w:eastAsia="Calibri" w:hAnsi="Times New Roman" w:cs="Times New Roman"/>
          <w:b/>
          <w:bCs/>
          <w:kern w:val="0"/>
          <w:sz w:val="20"/>
          <w:szCs w:val="20"/>
          <w14:ligatures w14:val="none"/>
        </w:rPr>
        <w:t xml:space="preserve"> Isolates:</w:t>
      </w:r>
    </w:p>
    <w:tbl>
      <w:tblPr>
        <w:tblStyle w:val="TableGrid5"/>
        <w:tblpPr w:leftFromText="180" w:rightFromText="180" w:vertAnchor="text" w:horzAnchor="margin" w:tblpXSpec="center" w:tblpY="168"/>
        <w:tblW w:w="11109" w:type="dxa"/>
        <w:tblInd w:w="0" w:type="dxa"/>
        <w:shd w:val="clear" w:color="auto" w:fill="FFFFFF" w:themeFill="background1"/>
        <w:tblLook w:val="04A0" w:firstRow="1" w:lastRow="0" w:firstColumn="1" w:lastColumn="0" w:noHBand="0" w:noVBand="1"/>
      </w:tblPr>
      <w:tblGrid>
        <w:gridCol w:w="852"/>
        <w:gridCol w:w="5820"/>
        <w:gridCol w:w="962"/>
        <w:gridCol w:w="901"/>
        <w:gridCol w:w="1255"/>
        <w:gridCol w:w="1319"/>
      </w:tblGrid>
      <w:tr w:rsidR="004264D1" w:rsidRPr="00DC65A1" w14:paraId="0B4F26CB" w14:textId="77777777" w:rsidTr="00BC54D4">
        <w:trPr>
          <w:trHeight w:val="20"/>
        </w:trPr>
        <w:tc>
          <w:tcPr>
            <w:tcW w:w="852" w:type="dxa"/>
            <w:tcBorders>
              <w:top w:val="double" w:sz="4" w:space="0" w:color="auto"/>
              <w:left w:val="double" w:sz="4" w:space="0" w:color="auto"/>
              <w:bottom w:val="double" w:sz="4" w:space="0" w:color="auto"/>
              <w:right w:val="single" w:sz="4" w:space="0" w:color="auto"/>
            </w:tcBorders>
            <w:shd w:val="clear" w:color="auto" w:fill="E8E8E8" w:themeFill="background2"/>
            <w:noWrap/>
            <w:vAlign w:val="center"/>
            <w:hideMark/>
          </w:tcPr>
          <w:p w14:paraId="4B1F527F" w14:textId="77777777" w:rsidR="004264D1" w:rsidRPr="00DC65A1" w:rsidRDefault="004264D1" w:rsidP="00BC54D4">
            <w:pPr>
              <w:jc w:val="center"/>
              <w:rPr>
                <w:rFonts w:asciiTheme="majorBidi" w:eastAsia="Calibri" w:hAnsiTheme="majorBidi" w:cstheme="majorBidi"/>
                <w:b/>
                <w:bCs/>
                <w:kern w:val="0"/>
                <w:sz w:val="16"/>
                <w:szCs w:val="16"/>
                <w14:ligatures w14:val="none"/>
              </w:rPr>
            </w:pPr>
            <w:bookmarkStart w:id="13" w:name="_Hlk187950273"/>
            <w:bookmarkEnd w:id="12"/>
            <w:r w:rsidRPr="00DC65A1">
              <w:rPr>
                <w:rFonts w:asciiTheme="majorBidi" w:eastAsia="Calibri" w:hAnsiTheme="majorBidi" w:cstheme="majorBidi"/>
                <w:b/>
                <w:bCs/>
                <w:kern w:val="0"/>
                <w:sz w:val="16"/>
                <w:szCs w:val="16"/>
                <w14:ligatures w14:val="none"/>
              </w:rPr>
              <w:t>CODE</w:t>
            </w:r>
          </w:p>
        </w:tc>
        <w:tc>
          <w:tcPr>
            <w:tcW w:w="5820" w:type="dxa"/>
            <w:tcBorders>
              <w:top w:val="double" w:sz="4" w:space="0" w:color="auto"/>
              <w:left w:val="single" w:sz="4" w:space="0" w:color="auto"/>
              <w:bottom w:val="double" w:sz="4" w:space="0" w:color="auto"/>
              <w:right w:val="single" w:sz="4" w:space="0" w:color="auto"/>
            </w:tcBorders>
            <w:shd w:val="clear" w:color="auto" w:fill="E8E8E8" w:themeFill="background2"/>
            <w:noWrap/>
            <w:vAlign w:val="center"/>
            <w:hideMark/>
          </w:tcPr>
          <w:p w14:paraId="0BACBE7D"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Resistance Pattern</w:t>
            </w:r>
          </w:p>
        </w:tc>
        <w:tc>
          <w:tcPr>
            <w:tcW w:w="962" w:type="dxa"/>
            <w:tcBorders>
              <w:top w:val="double" w:sz="4" w:space="0" w:color="auto"/>
              <w:left w:val="single" w:sz="4" w:space="0" w:color="auto"/>
              <w:bottom w:val="double" w:sz="4" w:space="0" w:color="auto"/>
              <w:right w:val="single" w:sz="4" w:space="0" w:color="auto"/>
            </w:tcBorders>
            <w:shd w:val="clear" w:color="auto" w:fill="E8E8E8" w:themeFill="background2"/>
            <w:noWrap/>
            <w:vAlign w:val="center"/>
            <w:hideMark/>
          </w:tcPr>
          <w:p w14:paraId="7D14678C"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*MAR_</w:t>
            </w:r>
          </w:p>
          <w:p w14:paraId="12D55129"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Index</w:t>
            </w:r>
          </w:p>
        </w:tc>
        <w:tc>
          <w:tcPr>
            <w:tcW w:w="901" w:type="dxa"/>
            <w:tcBorders>
              <w:top w:val="double" w:sz="4" w:space="0" w:color="auto"/>
              <w:left w:val="single" w:sz="4" w:space="0" w:color="auto"/>
              <w:bottom w:val="double" w:sz="4" w:space="0" w:color="auto"/>
              <w:right w:val="single" w:sz="4" w:space="0" w:color="auto"/>
            </w:tcBorders>
            <w:shd w:val="clear" w:color="auto" w:fill="E8E8E8" w:themeFill="background2"/>
            <w:vAlign w:val="center"/>
            <w:hideMark/>
          </w:tcPr>
          <w:p w14:paraId="1C974992"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No of isolates</w:t>
            </w:r>
          </w:p>
        </w:tc>
        <w:tc>
          <w:tcPr>
            <w:tcW w:w="1255" w:type="dxa"/>
            <w:tcBorders>
              <w:top w:val="double" w:sz="4" w:space="0" w:color="auto"/>
              <w:left w:val="single" w:sz="4" w:space="0" w:color="auto"/>
              <w:bottom w:val="double" w:sz="4" w:space="0" w:color="auto"/>
              <w:right w:val="single" w:sz="4" w:space="0" w:color="auto"/>
            </w:tcBorders>
            <w:shd w:val="clear" w:color="auto" w:fill="E8E8E8" w:themeFill="background2"/>
            <w:noWrap/>
            <w:vAlign w:val="center"/>
            <w:hideMark/>
          </w:tcPr>
          <w:p w14:paraId="72EE17F0"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Percentage</w:t>
            </w:r>
          </w:p>
          <w:p w14:paraId="33195158"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w:t>
            </w:r>
          </w:p>
        </w:tc>
        <w:tc>
          <w:tcPr>
            <w:tcW w:w="1319" w:type="dxa"/>
            <w:tcBorders>
              <w:top w:val="double" w:sz="4" w:space="0" w:color="auto"/>
              <w:left w:val="single" w:sz="4" w:space="0" w:color="auto"/>
              <w:bottom w:val="double" w:sz="4" w:space="0" w:color="auto"/>
              <w:right w:val="double" w:sz="4" w:space="0" w:color="auto"/>
            </w:tcBorders>
            <w:shd w:val="clear" w:color="auto" w:fill="E8E8E8" w:themeFill="background2"/>
            <w:noWrap/>
            <w:vAlign w:val="center"/>
            <w:hideMark/>
          </w:tcPr>
          <w:p w14:paraId="6D5259E2"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Character of resistant strain</w:t>
            </w:r>
          </w:p>
        </w:tc>
      </w:tr>
      <w:tr w:rsidR="004264D1" w:rsidRPr="00DC65A1" w14:paraId="734C5562" w14:textId="77777777" w:rsidTr="00F949A2">
        <w:trPr>
          <w:trHeight w:val="20"/>
        </w:trPr>
        <w:tc>
          <w:tcPr>
            <w:tcW w:w="852" w:type="dxa"/>
            <w:tcBorders>
              <w:top w:val="double" w:sz="4" w:space="0" w:color="auto"/>
              <w:left w:val="double" w:sz="4" w:space="0" w:color="auto"/>
              <w:bottom w:val="single" w:sz="4" w:space="0" w:color="auto"/>
              <w:right w:val="single" w:sz="4" w:space="0" w:color="auto"/>
            </w:tcBorders>
            <w:shd w:val="clear" w:color="auto" w:fill="auto"/>
            <w:noWrap/>
            <w:vAlign w:val="center"/>
            <w:hideMark/>
          </w:tcPr>
          <w:p w14:paraId="768FFE9A" w14:textId="417F7593" w:rsidR="004264D1" w:rsidRPr="00DC65A1" w:rsidRDefault="00F949A2" w:rsidP="00BC54D4">
            <w:pPr>
              <w:jc w:val="center"/>
              <w:rPr>
                <w:rFonts w:asciiTheme="majorBidi" w:eastAsia="Calibri" w:hAnsiTheme="majorBidi" w:cstheme="majorBidi"/>
                <w:b/>
                <w:bCs/>
                <w:color w:val="000000"/>
                <w:kern w:val="0"/>
                <w:sz w:val="16"/>
                <w:szCs w:val="16"/>
                <w14:ligatures w14:val="none"/>
              </w:rPr>
            </w:pPr>
            <w:r>
              <w:rPr>
                <w:rFonts w:asciiTheme="majorBidi" w:eastAsia="Calibri" w:hAnsiTheme="majorBidi" w:cstheme="majorBidi"/>
                <w:b/>
                <w:bCs/>
                <w:color w:val="000000"/>
                <w:kern w:val="0"/>
                <w:sz w:val="16"/>
                <w:szCs w:val="16"/>
                <w14:ligatures w14:val="none"/>
              </w:rPr>
              <w:t>*</w:t>
            </w:r>
            <w:r w:rsidR="004264D1" w:rsidRPr="00DC65A1">
              <w:rPr>
                <w:rFonts w:asciiTheme="majorBidi" w:eastAsia="Calibri" w:hAnsiTheme="majorBidi" w:cstheme="majorBidi"/>
                <w:b/>
                <w:bCs/>
                <w:color w:val="000000"/>
                <w:kern w:val="0"/>
                <w:sz w:val="16"/>
                <w:szCs w:val="16"/>
                <w14:ligatures w14:val="none"/>
              </w:rPr>
              <w:t>K1</w:t>
            </w:r>
          </w:p>
        </w:tc>
        <w:tc>
          <w:tcPr>
            <w:tcW w:w="5820" w:type="dxa"/>
            <w:tcBorders>
              <w:top w:val="double" w:sz="4" w:space="0" w:color="auto"/>
              <w:left w:val="single" w:sz="4" w:space="0" w:color="auto"/>
              <w:bottom w:val="single" w:sz="4" w:space="0" w:color="auto"/>
              <w:right w:val="single" w:sz="4" w:space="0" w:color="auto"/>
            </w:tcBorders>
            <w:shd w:val="clear" w:color="auto" w:fill="auto"/>
            <w:noWrap/>
            <w:hideMark/>
          </w:tcPr>
          <w:p w14:paraId="0D275761"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 xml:space="preserve">AMP, CTX, CPZ, AT , AZM , COT </w:t>
            </w:r>
          </w:p>
        </w:tc>
        <w:tc>
          <w:tcPr>
            <w:tcW w:w="962"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394FDA6A"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0.24</w:t>
            </w:r>
          </w:p>
        </w:tc>
        <w:tc>
          <w:tcPr>
            <w:tcW w:w="901" w:type="dxa"/>
            <w:tcBorders>
              <w:top w:val="double" w:sz="4" w:space="0" w:color="auto"/>
              <w:left w:val="single" w:sz="4" w:space="0" w:color="auto"/>
              <w:bottom w:val="single" w:sz="4" w:space="0" w:color="auto"/>
              <w:right w:val="single" w:sz="4" w:space="0" w:color="auto"/>
            </w:tcBorders>
            <w:shd w:val="clear" w:color="auto" w:fill="auto"/>
            <w:vAlign w:val="center"/>
            <w:hideMark/>
          </w:tcPr>
          <w:p w14:paraId="477AD47F"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4E36EA9F"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double" w:sz="4" w:space="0" w:color="auto"/>
              <w:left w:val="single" w:sz="4" w:space="0" w:color="auto"/>
              <w:bottom w:val="single" w:sz="4" w:space="0" w:color="auto"/>
              <w:right w:val="double" w:sz="4" w:space="0" w:color="auto"/>
            </w:tcBorders>
            <w:shd w:val="clear" w:color="auto" w:fill="auto"/>
            <w:noWrap/>
            <w:vAlign w:val="center"/>
            <w:hideMark/>
          </w:tcPr>
          <w:p w14:paraId="2BD3B17A"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3EBF1B1C"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5274760E" w14:textId="51CE4EAF" w:rsidR="004264D1" w:rsidRPr="00DC65A1" w:rsidRDefault="00F949A2" w:rsidP="00BC54D4">
            <w:pPr>
              <w:jc w:val="center"/>
              <w:rPr>
                <w:rFonts w:asciiTheme="majorBidi" w:eastAsia="Calibri" w:hAnsiTheme="majorBidi" w:cstheme="majorBidi"/>
                <w:b/>
                <w:bCs/>
                <w:color w:val="000000"/>
                <w:kern w:val="0"/>
                <w:sz w:val="16"/>
                <w:szCs w:val="16"/>
                <w14:ligatures w14:val="none"/>
              </w:rPr>
            </w:pPr>
            <w:r>
              <w:rPr>
                <w:rFonts w:asciiTheme="majorBidi" w:eastAsia="Calibri" w:hAnsiTheme="majorBidi" w:cstheme="majorBidi"/>
                <w:b/>
                <w:bCs/>
                <w:color w:val="000000"/>
                <w:kern w:val="0"/>
                <w:sz w:val="16"/>
                <w:szCs w:val="16"/>
                <w14:ligatures w14:val="none"/>
              </w:rPr>
              <w:t>*</w:t>
            </w:r>
            <w:r w:rsidR="004264D1" w:rsidRPr="00DC65A1">
              <w:rPr>
                <w:rFonts w:asciiTheme="majorBidi" w:eastAsia="Calibri" w:hAnsiTheme="majorBidi" w:cstheme="majorBidi"/>
                <w:b/>
                <w:bCs/>
                <w:color w:val="000000"/>
                <w:kern w:val="0"/>
                <w:sz w:val="16"/>
                <w:szCs w:val="16"/>
                <w14:ligatures w14:val="none"/>
              </w:rPr>
              <w:t>K2</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58E1CED3"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A/S, CAZ, CTX, CPZ, AT , AK, AZM , NIT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86963"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0.32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FFB04"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DB28D"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1E47ACDB"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6FBC1B62"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447FDAF0" w14:textId="72AD77F2" w:rsidR="004264D1" w:rsidRPr="00DC65A1" w:rsidRDefault="00F949A2" w:rsidP="00BC54D4">
            <w:pPr>
              <w:jc w:val="center"/>
              <w:rPr>
                <w:rFonts w:asciiTheme="majorBidi" w:eastAsia="Calibri" w:hAnsiTheme="majorBidi" w:cstheme="majorBidi"/>
                <w:b/>
                <w:bCs/>
                <w:color w:val="000000"/>
                <w:kern w:val="0"/>
                <w:sz w:val="16"/>
                <w:szCs w:val="16"/>
                <w14:ligatures w14:val="none"/>
              </w:rPr>
            </w:pPr>
            <w:r>
              <w:rPr>
                <w:rFonts w:asciiTheme="majorBidi" w:eastAsia="Calibri" w:hAnsiTheme="majorBidi" w:cstheme="majorBidi"/>
                <w:b/>
                <w:bCs/>
                <w:color w:val="000000"/>
                <w:kern w:val="0"/>
                <w:sz w:val="16"/>
                <w:szCs w:val="16"/>
                <w14:ligatures w14:val="none"/>
              </w:rPr>
              <w:t>*</w:t>
            </w:r>
            <w:r w:rsidR="004264D1" w:rsidRPr="00DC65A1">
              <w:rPr>
                <w:rFonts w:asciiTheme="majorBidi" w:eastAsia="Calibri" w:hAnsiTheme="majorBidi" w:cstheme="majorBidi"/>
                <w:b/>
                <w:bCs/>
                <w:color w:val="000000"/>
                <w:kern w:val="0"/>
                <w:sz w:val="16"/>
                <w:szCs w:val="16"/>
                <w14:ligatures w14:val="none"/>
              </w:rPr>
              <w:t>K3</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77FEF3E3"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 xml:space="preserve">AMP, AMC, CAZ, CTX, CFM, CX, CPZ, AT , AZM </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F4F58"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0.36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38A75"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379C8"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0333A7E1"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0794D0F8"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1E7364BC" w14:textId="03DF8018" w:rsidR="004264D1" w:rsidRPr="00DC65A1" w:rsidRDefault="00F949A2" w:rsidP="00BC54D4">
            <w:pPr>
              <w:jc w:val="center"/>
              <w:rPr>
                <w:rFonts w:asciiTheme="majorBidi" w:eastAsia="Calibri" w:hAnsiTheme="majorBidi" w:cstheme="majorBidi"/>
                <w:b/>
                <w:bCs/>
                <w:color w:val="000000"/>
                <w:kern w:val="0"/>
                <w:sz w:val="16"/>
                <w:szCs w:val="16"/>
                <w14:ligatures w14:val="none"/>
              </w:rPr>
            </w:pPr>
            <w:r>
              <w:rPr>
                <w:rFonts w:asciiTheme="majorBidi" w:eastAsia="Calibri" w:hAnsiTheme="majorBidi" w:cstheme="majorBidi"/>
                <w:b/>
                <w:bCs/>
                <w:color w:val="000000"/>
                <w:kern w:val="0"/>
                <w:sz w:val="16"/>
                <w:szCs w:val="16"/>
                <w14:ligatures w14:val="none"/>
              </w:rPr>
              <w:t>*</w:t>
            </w:r>
            <w:r w:rsidR="004264D1" w:rsidRPr="00DC65A1">
              <w:rPr>
                <w:rFonts w:asciiTheme="majorBidi" w:eastAsia="Calibri" w:hAnsiTheme="majorBidi" w:cstheme="majorBidi"/>
                <w:b/>
                <w:bCs/>
                <w:color w:val="000000"/>
                <w:kern w:val="0"/>
                <w:sz w:val="16"/>
                <w:szCs w:val="16"/>
                <w14:ligatures w14:val="none"/>
              </w:rPr>
              <w:t>K4</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4BEC3A84"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AMP, A/S, CFM, AT , AK, GEN, CIP, LE, AZM</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DB8F6"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0.36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D9B7F"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320B7"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654AF48E"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3B9FDFE0"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7321645A"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K5</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6313BB9E"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AMP, CAZ, CTX, CFM, CX, CPZ, AK, GEN, AZM</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17E09"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0.36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CC662"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37065"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452BC7E1"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7E746166"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7F5C65BE" w14:textId="3041D1E4" w:rsidR="004264D1" w:rsidRPr="00DC65A1" w:rsidRDefault="00F949A2" w:rsidP="00BC54D4">
            <w:pPr>
              <w:jc w:val="center"/>
              <w:rPr>
                <w:rFonts w:asciiTheme="majorBidi" w:eastAsia="Calibri" w:hAnsiTheme="majorBidi" w:cstheme="majorBidi"/>
                <w:b/>
                <w:bCs/>
                <w:kern w:val="0"/>
                <w:sz w:val="16"/>
                <w:szCs w:val="16"/>
                <w14:ligatures w14:val="none"/>
              </w:rPr>
            </w:pPr>
            <w:r>
              <w:rPr>
                <w:rFonts w:asciiTheme="majorBidi" w:eastAsia="Calibri" w:hAnsiTheme="majorBidi" w:cstheme="majorBidi"/>
                <w:b/>
                <w:bCs/>
                <w:kern w:val="0"/>
                <w:sz w:val="16"/>
                <w:szCs w:val="16"/>
                <w14:ligatures w14:val="none"/>
              </w:rPr>
              <w:t>*</w:t>
            </w:r>
            <w:r w:rsidR="004264D1" w:rsidRPr="00DC65A1">
              <w:rPr>
                <w:rFonts w:asciiTheme="majorBidi" w:eastAsia="Calibri" w:hAnsiTheme="majorBidi" w:cstheme="majorBidi"/>
                <w:b/>
                <w:bCs/>
                <w:kern w:val="0"/>
                <w:sz w:val="16"/>
                <w:szCs w:val="16"/>
                <w14:ligatures w14:val="none"/>
              </w:rPr>
              <w:t>K6</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16B83445"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AMP, A/S, CAZ, CX, CZA, AT , CIP, LE, AZM</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9F37D"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0.38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ED3A1"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9C3CB"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156929C7"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37AE8E16"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51C98967" w14:textId="681DE201" w:rsidR="004264D1" w:rsidRPr="00DC65A1" w:rsidRDefault="00F949A2" w:rsidP="00BC54D4">
            <w:pPr>
              <w:jc w:val="center"/>
              <w:rPr>
                <w:rFonts w:asciiTheme="majorBidi" w:eastAsia="Calibri" w:hAnsiTheme="majorBidi" w:cstheme="majorBidi"/>
                <w:b/>
                <w:bCs/>
                <w:kern w:val="0"/>
                <w:sz w:val="16"/>
                <w:szCs w:val="16"/>
                <w14:ligatures w14:val="none"/>
              </w:rPr>
            </w:pPr>
            <w:r>
              <w:rPr>
                <w:rFonts w:asciiTheme="majorBidi" w:eastAsia="Calibri" w:hAnsiTheme="majorBidi" w:cstheme="majorBidi"/>
                <w:b/>
                <w:bCs/>
                <w:kern w:val="0"/>
                <w:sz w:val="16"/>
                <w:szCs w:val="16"/>
                <w14:ligatures w14:val="none"/>
              </w:rPr>
              <w:t>*</w:t>
            </w:r>
            <w:r w:rsidR="004264D1" w:rsidRPr="00DC65A1">
              <w:rPr>
                <w:rFonts w:asciiTheme="majorBidi" w:eastAsia="Calibri" w:hAnsiTheme="majorBidi" w:cstheme="majorBidi"/>
                <w:b/>
                <w:bCs/>
                <w:kern w:val="0"/>
                <w:sz w:val="16"/>
                <w:szCs w:val="16"/>
                <w14:ligatures w14:val="none"/>
              </w:rPr>
              <w:t>K7</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3BA91E4B"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AMP, A/S, CAZ, CX, AT , TE , CIP, LE, COT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BEFF9"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0.38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1FD4C"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F1E48"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7DC9898B"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5EB35302"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3E8DADBF" w14:textId="5D7439D2" w:rsidR="004264D1" w:rsidRPr="00DC65A1" w:rsidRDefault="00F949A2" w:rsidP="00BC54D4">
            <w:pPr>
              <w:jc w:val="center"/>
              <w:rPr>
                <w:rFonts w:asciiTheme="majorBidi" w:eastAsia="Calibri" w:hAnsiTheme="majorBidi" w:cstheme="majorBidi"/>
                <w:b/>
                <w:bCs/>
                <w:kern w:val="0"/>
                <w:sz w:val="16"/>
                <w:szCs w:val="16"/>
                <w14:ligatures w14:val="none"/>
              </w:rPr>
            </w:pPr>
            <w:r>
              <w:rPr>
                <w:rFonts w:asciiTheme="majorBidi" w:eastAsia="Calibri" w:hAnsiTheme="majorBidi" w:cstheme="majorBidi"/>
                <w:b/>
                <w:bCs/>
                <w:kern w:val="0"/>
                <w:sz w:val="16"/>
                <w:szCs w:val="16"/>
                <w14:ligatures w14:val="none"/>
              </w:rPr>
              <w:t>*</w:t>
            </w:r>
            <w:r w:rsidR="004264D1" w:rsidRPr="00DC65A1">
              <w:rPr>
                <w:rFonts w:asciiTheme="majorBidi" w:eastAsia="Calibri" w:hAnsiTheme="majorBidi" w:cstheme="majorBidi"/>
                <w:b/>
                <w:bCs/>
                <w:kern w:val="0"/>
                <w:sz w:val="16"/>
                <w:szCs w:val="16"/>
                <w14:ligatures w14:val="none"/>
              </w:rPr>
              <w:t>K8</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5C4F445D"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AMC, CTX, CFM, CZA, IPM, AK, GEN, CIP, AZM , COT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E84AA"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0.40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468A4"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F3139"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713022C8"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306BF774"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2084536A" w14:textId="4EDB17FD" w:rsidR="004264D1" w:rsidRPr="00DC65A1" w:rsidRDefault="00F949A2" w:rsidP="00BC54D4">
            <w:pPr>
              <w:jc w:val="center"/>
              <w:rPr>
                <w:rFonts w:asciiTheme="majorBidi" w:eastAsia="Calibri" w:hAnsiTheme="majorBidi" w:cstheme="majorBidi"/>
                <w:b/>
                <w:bCs/>
                <w:kern w:val="0"/>
                <w:sz w:val="16"/>
                <w:szCs w:val="16"/>
                <w14:ligatures w14:val="none"/>
              </w:rPr>
            </w:pPr>
            <w:r>
              <w:rPr>
                <w:rFonts w:asciiTheme="majorBidi" w:eastAsia="Calibri" w:hAnsiTheme="majorBidi" w:cstheme="majorBidi"/>
                <w:b/>
                <w:bCs/>
                <w:kern w:val="0"/>
                <w:sz w:val="16"/>
                <w:szCs w:val="16"/>
                <w14:ligatures w14:val="none"/>
              </w:rPr>
              <w:t>*</w:t>
            </w:r>
            <w:r w:rsidR="004264D1" w:rsidRPr="00DC65A1">
              <w:rPr>
                <w:rFonts w:asciiTheme="majorBidi" w:eastAsia="Calibri" w:hAnsiTheme="majorBidi" w:cstheme="majorBidi"/>
                <w:b/>
                <w:bCs/>
                <w:kern w:val="0"/>
                <w:sz w:val="16"/>
                <w:szCs w:val="16"/>
                <w14:ligatures w14:val="none"/>
              </w:rPr>
              <w:t>K9</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0F80BB43"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AMP, AMC, CTX, CFM, CPZ, AK, GEN, LE, AZM , NIT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CC431"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0.40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7740"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E97DB"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3984A2F2"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41871B49"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3900F94E"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K10</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7568E8D8"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AMP, A/S, CAZ, CTX, CFM, CPZ, CZA, AZM , COT, NIT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9998F"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0.40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4DCC9"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7030E"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369D09A0"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0C1F634A"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772EA964" w14:textId="259FFCCA" w:rsidR="004264D1" w:rsidRPr="00DC65A1" w:rsidRDefault="00F949A2" w:rsidP="00BC54D4">
            <w:pPr>
              <w:jc w:val="center"/>
              <w:rPr>
                <w:rFonts w:asciiTheme="majorBidi" w:eastAsia="Calibri" w:hAnsiTheme="majorBidi" w:cstheme="majorBidi"/>
                <w:b/>
                <w:bCs/>
                <w:kern w:val="0"/>
                <w:sz w:val="16"/>
                <w:szCs w:val="16"/>
                <w14:ligatures w14:val="none"/>
              </w:rPr>
            </w:pPr>
            <w:r>
              <w:rPr>
                <w:rFonts w:asciiTheme="majorBidi" w:eastAsia="Calibri" w:hAnsiTheme="majorBidi" w:cstheme="majorBidi"/>
                <w:b/>
                <w:bCs/>
                <w:kern w:val="0"/>
                <w:sz w:val="16"/>
                <w:szCs w:val="16"/>
                <w14:ligatures w14:val="none"/>
              </w:rPr>
              <w:t>*</w:t>
            </w:r>
            <w:r w:rsidR="004264D1" w:rsidRPr="00DC65A1">
              <w:rPr>
                <w:rFonts w:asciiTheme="majorBidi" w:eastAsia="Calibri" w:hAnsiTheme="majorBidi" w:cstheme="majorBidi"/>
                <w:b/>
                <w:bCs/>
                <w:kern w:val="0"/>
                <w:sz w:val="16"/>
                <w:szCs w:val="16"/>
                <w14:ligatures w14:val="none"/>
              </w:rPr>
              <w:t>K11</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5425546B"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AMP, AMC, CFM, CX, CPZ,  C/T, CIP, LE, AZM , NIT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466B6"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0.40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525CB"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78FC6"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0A236D29"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537DCDA8"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2B30B380" w14:textId="05B19E90" w:rsidR="004264D1" w:rsidRPr="00DC65A1" w:rsidRDefault="00F949A2" w:rsidP="00BC54D4">
            <w:pPr>
              <w:jc w:val="center"/>
              <w:rPr>
                <w:rFonts w:asciiTheme="majorBidi" w:eastAsia="Calibri" w:hAnsiTheme="majorBidi" w:cstheme="majorBidi"/>
                <w:b/>
                <w:bCs/>
                <w:kern w:val="0"/>
                <w:sz w:val="16"/>
                <w:szCs w:val="16"/>
                <w14:ligatures w14:val="none"/>
              </w:rPr>
            </w:pPr>
            <w:r>
              <w:rPr>
                <w:rFonts w:asciiTheme="majorBidi" w:eastAsia="Calibri" w:hAnsiTheme="majorBidi" w:cstheme="majorBidi"/>
                <w:b/>
                <w:bCs/>
                <w:kern w:val="0"/>
                <w:sz w:val="16"/>
                <w:szCs w:val="16"/>
                <w14:ligatures w14:val="none"/>
              </w:rPr>
              <w:t>*</w:t>
            </w:r>
            <w:r w:rsidR="004264D1" w:rsidRPr="00DC65A1">
              <w:rPr>
                <w:rFonts w:asciiTheme="majorBidi" w:eastAsia="Calibri" w:hAnsiTheme="majorBidi" w:cstheme="majorBidi"/>
                <w:b/>
                <w:bCs/>
                <w:kern w:val="0"/>
                <w:sz w:val="16"/>
                <w:szCs w:val="16"/>
                <w14:ligatures w14:val="none"/>
              </w:rPr>
              <w:t>K12</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0662F006"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PIT , CAZ, CTX, CFM, CX, CPZ, AK, GEN, CIP, LE, COT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EC457"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0.44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EECE3"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28B8B"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1E202D7D"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6773F34E"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1C47772E" w14:textId="0A1CB13D" w:rsidR="004264D1" w:rsidRPr="00DC65A1" w:rsidRDefault="00F949A2" w:rsidP="00BC54D4">
            <w:pPr>
              <w:jc w:val="center"/>
              <w:rPr>
                <w:rFonts w:asciiTheme="majorBidi" w:eastAsia="Calibri" w:hAnsiTheme="majorBidi" w:cstheme="majorBidi"/>
                <w:b/>
                <w:bCs/>
                <w:kern w:val="0"/>
                <w:sz w:val="16"/>
                <w:szCs w:val="16"/>
                <w14:ligatures w14:val="none"/>
              </w:rPr>
            </w:pPr>
            <w:r>
              <w:rPr>
                <w:rFonts w:asciiTheme="majorBidi" w:eastAsia="Calibri" w:hAnsiTheme="majorBidi" w:cstheme="majorBidi"/>
                <w:b/>
                <w:bCs/>
                <w:kern w:val="0"/>
                <w:sz w:val="16"/>
                <w:szCs w:val="16"/>
                <w14:ligatures w14:val="none"/>
              </w:rPr>
              <w:t>*</w:t>
            </w:r>
            <w:r w:rsidR="004264D1" w:rsidRPr="00DC65A1">
              <w:rPr>
                <w:rFonts w:asciiTheme="majorBidi" w:eastAsia="Calibri" w:hAnsiTheme="majorBidi" w:cstheme="majorBidi"/>
                <w:b/>
                <w:bCs/>
                <w:kern w:val="0"/>
                <w:sz w:val="16"/>
                <w:szCs w:val="16"/>
                <w14:ligatures w14:val="none"/>
              </w:rPr>
              <w:t>K13</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7CB3EEAF"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AMP, CAZ, CTX, , CFM, CX, CPZ, CZA, AT , AK, AZM , NIT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89AA6"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0.44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19B83"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7B5D3"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35F73333"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375AD5A6"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6649F7FC" w14:textId="09C82A1C" w:rsidR="004264D1" w:rsidRPr="00DC65A1" w:rsidRDefault="00F949A2" w:rsidP="00BC54D4">
            <w:pPr>
              <w:jc w:val="center"/>
              <w:rPr>
                <w:rFonts w:asciiTheme="majorBidi" w:eastAsia="Calibri" w:hAnsiTheme="majorBidi" w:cstheme="majorBidi"/>
                <w:b/>
                <w:bCs/>
                <w:kern w:val="0"/>
                <w:sz w:val="16"/>
                <w:szCs w:val="16"/>
                <w14:ligatures w14:val="none"/>
              </w:rPr>
            </w:pPr>
            <w:r>
              <w:rPr>
                <w:rFonts w:asciiTheme="majorBidi" w:eastAsia="Calibri" w:hAnsiTheme="majorBidi" w:cstheme="majorBidi"/>
                <w:b/>
                <w:bCs/>
                <w:kern w:val="0"/>
                <w:sz w:val="16"/>
                <w:szCs w:val="16"/>
                <w14:ligatures w14:val="none"/>
              </w:rPr>
              <w:t>*</w:t>
            </w:r>
            <w:r w:rsidR="004264D1" w:rsidRPr="00DC65A1">
              <w:rPr>
                <w:rFonts w:asciiTheme="majorBidi" w:eastAsia="Calibri" w:hAnsiTheme="majorBidi" w:cstheme="majorBidi"/>
                <w:b/>
                <w:bCs/>
                <w:kern w:val="0"/>
                <w:sz w:val="16"/>
                <w:szCs w:val="16"/>
                <w14:ligatures w14:val="none"/>
              </w:rPr>
              <w:t>K14</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3EBB7A07"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 xml:space="preserve">AMP, PIT , A/S, CAZ, CTX, CFM, CX, CPZ, CZA, AT , AZM </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54592"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0.44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AC283"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4F894"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5DD10933"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6D0E03C9"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32C31F44" w14:textId="5F042972" w:rsidR="004264D1" w:rsidRPr="00DC65A1" w:rsidRDefault="00F949A2" w:rsidP="00BC54D4">
            <w:pPr>
              <w:jc w:val="center"/>
              <w:rPr>
                <w:rFonts w:asciiTheme="majorBidi" w:eastAsia="Calibri" w:hAnsiTheme="majorBidi" w:cstheme="majorBidi"/>
                <w:b/>
                <w:bCs/>
                <w:kern w:val="0"/>
                <w:sz w:val="16"/>
                <w:szCs w:val="16"/>
                <w14:ligatures w14:val="none"/>
              </w:rPr>
            </w:pPr>
            <w:r>
              <w:rPr>
                <w:rFonts w:asciiTheme="majorBidi" w:eastAsia="Calibri" w:hAnsiTheme="majorBidi" w:cstheme="majorBidi"/>
                <w:b/>
                <w:bCs/>
                <w:kern w:val="0"/>
                <w:sz w:val="16"/>
                <w:szCs w:val="16"/>
                <w14:ligatures w14:val="none"/>
              </w:rPr>
              <w:t>*</w:t>
            </w:r>
            <w:r w:rsidR="004264D1" w:rsidRPr="00DC65A1">
              <w:rPr>
                <w:rFonts w:asciiTheme="majorBidi" w:eastAsia="Calibri" w:hAnsiTheme="majorBidi" w:cstheme="majorBidi"/>
                <w:b/>
                <w:bCs/>
                <w:kern w:val="0"/>
                <w:sz w:val="16"/>
                <w:szCs w:val="16"/>
                <w14:ligatures w14:val="none"/>
              </w:rPr>
              <w:t>K15</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02934501"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 xml:space="preserve">PIT , AMC, CAZ, CTX, CFM, CZA, C/T, AK, GEN, CIP, LE, AZM </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AEDE9"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0.48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5E67B"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7B733"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0D7C1A6A"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1FEC4B33"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4DB42776"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K16</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135AB402"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A/S, CAZ, CFM, CX, CPZ, CZA, C/T, TE , DO, CIP, LE, AZM</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877E9"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0.50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CEE8C"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866F2"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4F5235F1"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2F628583"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470DA58A"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K17</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719479F1"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AMP, PIT , AMC, A/S, CAZ, CTX, CFM, CX, CPZ, AT , AK, GEN, COT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71872"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0.52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1BE08"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412F9"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4F489AAC"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09C3484F"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71A8C1F0" w14:textId="3DB6D9E0" w:rsidR="004264D1" w:rsidRPr="00DC65A1" w:rsidRDefault="00F949A2" w:rsidP="00BC54D4">
            <w:pPr>
              <w:jc w:val="center"/>
              <w:rPr>
                <w:rFonts w:asciiTheme="majorBidi" w:eastAsia="Calibri" w:hAnsiTheme="majorBidi" w:cstheme="majorBidi"/>
                <w:b/>
                <w:bCs/>
                <w:kern w:val="0"/>
                <w:sz w:val="16"/>
                <w:szCs w:val="16"/>
                <w14:ligatures w14:val="none"/>
              </w:rPr>
            </w:pPr>
            <w:r>
              <w:rPr>
                <w:rFonts w:asciiTheme="majorBidi" w:eastAsia="Calibri" w:hAnsiTheme="majorBidi" w:cstheme="majorBidi"/>
                <w:b/>
                <w:bCs/>
                <w:kern w:val="0"/>
                <w:sz w:val="16"/>
                <w:szCs w:val="16"/>
                <w14:ligatures w14:val="none"/>
              </w:rPr>
              <w:t>*</w:t>
            </w:r>
            <w:r w:rsidR="004264D1" w:rsidRPr="00DC65A1">
              <w:rPr>
                <w:rFonts w:asciiTheme="majorBidi" w:eastAsia="Calibri" w:hAnsiTheme="majorBidi" w:cstheme="majorBidi"/>
                <w:b/>
                <w:bCs/>
                <w:kern w:val="0"/>
                <w:sz w:val="16"/>
                <w:szCs w:val="16"/>
                <w14:ligatures w14:val="none"/>
              </w:rPr>
              <w:t>K18</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7224FBBC"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AMP, A/S, CAZ, CTX, CFM, CPZ, CZA, C/T, AT , TE , CIP, LE, AZM</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A5CB4"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0.54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30D2D"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D627F"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4A78723C"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6D28FB15"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23B9B061" w14:textId="2AD12996" w:rsidR="004264D1" w:rsidRPr="00DC65A1" w:rsidRDefault="00F949A2" w:rsidP="00BC54D4">
            <w:pPr>
              <w:jc w:val="center"/>
              <w:rPr>
                <w:rFonts w:asciiTheme="majorBidi" w:eastAsia="Calibri" w:hAnsiTheme="majorBidi" w:cstheme="majorBidi"/>
                <w:b/>
                <w:bCs/>
                <w:kern w:val="0"/>
                <w:sz w:val="16"/>
                <w:szCs w:val="16"/>
                <w14:ligatures w14:val="none"/>
              </w:rPr>
            </w:pPr>
            <w:r>
              <w:rPr>
                <w:rFonts w:asciiTheme="majorBidi" w:eastAsia="Calibri" w:hAnsiTheme="majorBidi" w:cstheme="majorBidi"/>
                <w:b/>
                <w:bCs/>
                <w:kern w:val="0"/>
                <w:sz w:val="16"/>
                <w:szCs w:val="16"/>
                <w14:ligatures w14:val="none"/>
              </w:rPr>
              <w:t>*</w:t>
            </w:r>
            <w:r w:rsidR="004264D1" w:rsidRPr="00DC65A1">
              <w:rPr>
                <w:rFonts w:asciiTheme="majorBidi" w:eastAsia="Calibri" w:hAnsiTheme="majorBidi" w:cstheme="majorBidi"/>
                <w:b/>
                <w:bCs/>
                <w:kern w:val="0"/>
                <w:sz w:val="16"/>
                <w:szCs w:val="16"/>
                <w14:ligatures w14:val="none"/>
              </w:rPr>
              <w:t>K19</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25B03D20"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AMP, AMC, A/S, CAZ, CTX, CFM, CX, CPZ, CZA, C/T, AK, TE , DO, AZM</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5BDD4"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0.58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0599D"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AAF94"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0D1EAEEA"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76E2EAC6"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583537AF"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K20</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0CA61383"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AMC, A/S, CAZ, CTX, CFM, CX, CPZ, CZA, AT , IPM, AK, GEN, CIP, AZM , NIT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74162"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0.60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440AA"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1A176"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78ABEE53"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71F37CC9"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7A559B3F"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K21</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4131C0B0"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AMP, PIT , AMC, A/S, CAZ, CTX, CFM, CX, CPZ, C/T, AT , CIP, LE, AZM , COT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A0312"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0.63</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488ED"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5DF8F"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4CEE6DB4"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76BCCE28"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25072887"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K22</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1EAA801D"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PIT , AMC, A/S, CAZ, CTX, , CFM, CX, CPZ, C/T, AT , AK, GEN, CIP, LE, AZM , COT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18D70"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0.67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BBE4D"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08E27"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1ABA4384"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434624B8"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443DBF01"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K23</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0FD5678D"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 xml:space="preserve">AMP, PIT , AMC, A/S, CAZ, CTX, CFM, CX, CPZ, CZA, AT , ETP, AK, DO, CIP, AZM </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24C11"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0.67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CD25C"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EF760"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4965038D"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29158941"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74FB8147"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K24</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6F9B8A35"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 xml:space="preserve">PIT , AMC, A/S, CAZ, CTX, CFM, CPZ,  C/T, AT , ETP, AK, GEN, TE , DO, CIP, LE, AZM </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2188D"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0.71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4B874"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5352C"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7AB5BCB6"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MDR</w:t>
            </w:r>
          </w:p>
        </w:tc>
      </w:tr>
      <w:tr w:rsidR="004264D1" w:rsidRPr="00DC65A1" w14:paraId="279D40BF"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3A3F5543"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K25</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2AB6AC3B"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AMP, PIT , AMC, A/S, CAZ, CTX, CFM, CX, CPZ, CZA, C/T, AT , TE , DO, CIP, LE, AZM , COT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A1273"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0.75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29666"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0B1FA"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4</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7668A560"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XDR</w:t>
            </w:r>
          </w:p>
        </w:tc>
      </w:tr>
      <w:tr w:rsidR="004264D1" w:rsidRPr="00DC65A1" w14:paraId="3A12B90A"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56C9B661"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K26</w:t>
            </w:r>
          </w:p>
        </w:tc>
        <w:tc>
          <w:tcPr>
            <w:tcW w:w="5820" w:type="dxa"/>
            <w:tcBorders>
              <w:top w:val="single" w:sz="4" w:space="0" w:color="auto"/>
              <w:left w:val="single" w:sz="4" w:space="0" w:color="auto"/>
              <w:bottom w:val="single" w:sz="4" w:space="0" w:color="auto"/>
              <w:right w:val="single" w:sz="4" w:space="0" w:color="auto"/>
            </w:tcBorders>
            <w:shd w:val="clear" w:color="auto" w:fill="auto"/>
            <w:noWrap/>
            <w:hideMark/>
          </w:tcPr>
          <w:p w14:paraId="13667CA9" w14:textId="77777777" w:rsidR="004264D1" w:rsidRPr="00DC65A1" w:rsidRDefault="004264D1" w:rsidP="00BC54D4">
            <w:pPr>
              <w:rPr>
                <w:rFonts w:asciiTheme="majorBidi" w:eastAsia="Calibri" w:hAnsiTheme="majorBidi" w:cstheme="majorBidi"/>
                <w:b/>
                <w:bCs/>
                <w:kern w:val="0"/>
                <w:sz w:val="16"/>
                <w:szCs w:val="16"/>
                <w14:ligatures w14:val="none"/>
              </w:rPr>
            </w:pPr>
            <w:r w:rsidRPr="00DC65A1">
              <w:rPr>
                <w:rFonts w:asciiTheme="majorBidi" w:hAnsiTheme="majorBidi" w:cstheme="majorBidi"/>
                <w:kern w:val="0"/>
                <w:sz w:val="16"/>
                <w:szCs w:val="16"/>
                <w14:ligatures w14:val="none"/>
              </w:rPr>
              <w:t xml:space="preserve">AMP, PIT , AMC, A/S, CAZ, CTX, CFM, CX, CPZ, CZA, C/T, AT , AK, GEN, TE , DO, CIP, LE, AZM </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91591"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0.79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D4208"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3</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AE507"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6</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3A611942"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XDR</w:t>
            </w:r>
          </w:p>
        </w:tc>
      </w:tr>
      <w:tr w:rsidR="004264D1" w:rsidRPr="00DC65A1" w14:paraId="779A7185"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tcPr>
          <w:p w14:paraId="7B519A15"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K27</w:t>
            </w:r>
          </w:p>
        </w:tc>
        <w:tc>
          <w:tcPr>
            <w:tcW w:w="5820" w:type="dxa"/>
            <w:tcBorders>
              <w:top w:val="single" w:sz="4" w:space="0" w:color="auto"/>
              <w:left w:val="single" w:sz="4" w:space="0" w:color="auto"/>
              <w:bottom w:val="single" w:sz="4" w:space="0" w:color="auto"/>
              <w:right w:val="single" w:sz="4" w:space="0" w:color="auto"/>
            </w:tcBorders>
            <w:shd w:val="clear" w:color="auto" w:fill="auto"/>
            <w:noWrap/>
          </w:tcPr>
          <w:p w14:paraId="04911596"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AMP, PIT , AMC, A/S, CAZ, CTX, CFM, CX, CPZ, CZA, C/T, AT , AK, GEN, TE , DO, CIP, LE, COT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F5DC01"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0.79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0F05FB44"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51E91"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4F289B9"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XDR</w:t>
            </w:r>
          </w:p>
        </w:tc>
      </w:tr>
      <w:tr w:rsidR="004264D1" w:rsidRPr="00DC65A1" w14:paraId="0504216E"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tcPr>
          <w:p w14:paraId="7B01EA0F"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K28</w:t>
            </w:r>
          </w:p>
        </w:tc>
        <w:tc>
          <w:tcPr>
            <w:tcW w:w="5820" w:type="dxa"/>
            <w:tcBorders>
              <w:top w:val="single" w:sz="4" w:space="0" w:color="auto"/>
              <w:left w:val="single" w:sz="4" w:space="0" w:color="auto"/>
              <w:bottom w:val="single" w:sz="4" w:space="0" w:color="auto"/>
              <w:right w:val="single" w:sz="4" w:space="0" w:color="auto"/>
            </w:tcBorders>
            <w:shd w:val="clear" w:color="auto" w:fill="auto"/>
            <w:noWrap/>
          </w:tcPr>
          <w:p w14:paraId="137D2D46"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AMP, PIT , AMC, A/S, CAZ, CTX, CFM, CX, CPZ, CZA, C/T, AT , AK, GEN, TE , DO, LE, AZM , COT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3E9897"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0.79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3070C19B"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02E99"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tcPr>
          <w:p w14:paraId="17C894E0"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XDR</w:t>
            </w:r>
          </w:p>
        </w:tc>
      </w:tr>
      <w:tr w:rsidR="004264D1" w:rsidRPr="00DC65A1" w14:paraId="0515BC12"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tcPr>
          <w:p w14:paraId="0A833A74"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K29</w:t>
            </w:r>
          </w:p>
        </w:tc>
        <w:tc>
          <w:tcPr>
            <w:tcW w:w="5820" w:type="dxa"/>
            <w:tcBorders>
              <w:top w:val="single" w:sz="4" w:space="0" w:color="auto"/>
              <w:left w:val="single" w:sz="4" w:space="0" w:color="auto"/>
              <w:bottom w:val="single" w:sz="4" w:space="0" w:color="auto"/>
              <w:right w:val="single" w:sz="4" w:space="0" w:color="auto"/>
            </w:tcBorders>
            <w:shd w:val="clear" w:color="auto" w:fill="auto"/>
            <w:noWrap/>
          </w:tcPr>
          <w:p w14:paraId="67661E2C"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AMP, PIT , AMC, A/S, CAZ, CTX, CFM, CX, CPZ, CZA, C/T, AT , AK, GEN, TE , CIP, LE, AZM , COT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A07A5D"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0.79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4E832FB4"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9F824"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4413832"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XDR</w:t>
            </w:r>
          </w:p>
        </w:tc>
      </w:tr>
      <w:tr w:rsidR="004264D1" w:rsidRPr="00DC65A1" w14:paraId="5463AD1B"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tcPr>
          <w:p w14:paraId="2DDCB337"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K30</w:t>
            </w:r>
          </w:p>
        </w:tc>
        <w:tc>
          <w:tcPr>
            <w:tcW w:w="5820" w:type="dxa"/>
            <w:tcBorders>
              <w:top w:val="single" w:sz="4" w:space="0" w:color="auto"/>
              <w:left w:val="single" w:sz="4" w:space="0" w:color="auto"/>
              <w:bottom w:val="single" w:sz="4" w:space="0" w:color="auto"/>
              <w:right w:val="single" w:sz="4" w:space="0" w:color="auto"/>
            </w:tcBorders>
            <w:shd w:val="clear" w:color="auto" w:fill="auto"/>
            <w:noWrap/>
          </w:tcPr>
          <w:p w14:paraId="06D4130F"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AMP, PIT , AMC, A/S, CAZ, CTX, CFM, CX, CPZ, CZA, C/T, AT , ETP, AK, GEN, CIP, LE, AZM , COT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EBE445"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0.79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44A0D8EC"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EB5DD"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tcPr>
          <w:p w14:paraId="6E83E135"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XDR</w:t>
            </w:r>
          </w:p>
        </w:tc>
      </w:tr>
      <w:tr w:rsidR="004264D1" w:rsidRPr="00DC65A1" w14:paraId="346E2F8B"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tcPr>
          <w:p w14:paraId="0EF4D295"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K31</w:t>
            </w:r>
          </w:p>
        </w:tc>
        <w:tc>
          <w:tcPr>
            <w:tcW w:w="5820" w:type="dxa"/>
            <w:tcBorders>
              <w:top w:val="single" w:sz="4" w:space="0" w:color="auto"/>
              <w:left w:val="single" w:sz="4" w:space="0" w:color="auto"/>
              <w:bottom w:val="single" w:sz="4" w:space="0" w:color="auto"/>
              <w:right w:val="single" w:sz="4" w:space="0" w:color="auto"/>
            </w:tcBorders>
            <w:shd w:val="clear" w:color="auto" w:fill="auto"/>
            <w:noWrap/>
          </w:tcPr>
          <w:p w14:paraId="613F5593"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AMP, PIT , AMC, A/S, CAZ, CTX, CFM, CX, CPZ, CZA, C/T, AT , AK, GEN, TE , DO, CIP, LE, AZM , COT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C2D220"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0.83</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2E03FAC8"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8865F"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tcPr>
          <w:p w14:paraId="6707E1CC"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XDR</w:t>
            </w:r>
          </w:p>
        </w:tc>
      </w:tr>
      <w:tr w:rsidR="004264D1" w:rsidRPr="00DC65A1" w14:paraId="0961F91A"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tcPr>
          <w:p w14:paraId="0222B893"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K32</w:t>
            </w:r>
          </w:p>
        </w:tc>
        <w:tc>
          <w:tcPr>
            <w:tcW w:w="5820" w:type="dxa"/>
            <w:tcBorders>
              <w:top w:val="single" w:sz="4" w:space="0" w:color="auto"/>
              <w:left w:val="single" w:sz="4" w:space="0" w:color="auto"/>
              <w:bottom w:val="single" w:sz="4" w:space="0" w:color="auto"/>
              <w:right w:val="single" w:sz="4" w:space="0" w:color="auto"/>
            </w:tcBorders>
            <w:shd w:val="clear" w:color="auto" w:fill="auto"/>
            <w:noWrap/>
          </w:tcPr>
          <w:p w14:paraId="090F810D"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 xml:space="preserve">AMP, PIT , AMC, A/S, CAZ, CTX, CFM, CX, CPZ, CZA, C/T, AT , ETP, AK, GEN, TE , DO, CIP, LE, AZM </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D67231"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0.83</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67E7A18C"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D6E0F"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tcPr>
          <w:p w14:paraId="35E410B6"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XDR</w:t>
            </w:r>
          </w:p>
        </w:tc>
      </w:tr>
      <w:tr w:rsidR="004264D1" w:rsidRPr="00DC65A1" w14:paraId="54FDE01F"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tcPr>
          <w:p w14:paraId="0E9E0BE7"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K33</w:t>
            </w:r>
          </w:p>
        </w:tc>
        <w:tc>
          <w:tcPr>
            <w:tcW w:w="5820" w:type="dxa"/>
            <w:tcBorders>
              <w:top w:val="single" w:sz="4" w:space="0" w:color="auto"/>
              <w:left w:val="single" w:sz="4" w:space="0" w:color="auto"/>
              <w:bottom w:val="single" w:sz="4" w:space="0" w:color="auto"/>
              <w:right w:val="single" w:sz="4" w:space="0" w:color="auto"/>
            </w:tcBorders>
            <w:shd w:val="clear" w:color="auto" w:fill="auto"/>
            <w:noWrap/>
          </w:tcPr>
          <w:p w14:paraId="603B4BE5"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AMP, PIT , AMC, A/S, CAZ, CFM, CX, CPZ, CZA, C/T, AT , IPM, ETP, AK, GEN, TE , DO, CIP, LE, AZM , COT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DB8C1F"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0.88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4A9B6BBC"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0E968"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tcPr>
          <w:p w14:paraId="37871A04"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XDR</w:t>
            </w:r>
          </w:p>
        </w:tc>
      </w:tr>
      <w:tr w:rsidR="004264D1" w:rsidRPr="00DC65A1" w14:paraId="765959A4"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tcPr>
          <w:p w14:paraId="2A8BE8D8"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K34</w:t>
            </w:r>
          </w:p>
        </w:tc>
        <w:tc>
          <w:tcPr>
            <w:tcW w:w="5820" w:type="dxa"/>
            <w:tcBorders>
              <w:top w:val="single" w:sz="4" w:space="0" w:color="auto"/>
              <w:left w:val="single" w:sz="4" w:space="0" w:color="auto"/>
              <w:bottom w:val="single" w:sz="4" w:space="0" w:color="auto"/>
              <w:right w:val="single" w:sz="4" w:space="0" w:color="auto"/>
            </w:tcBorders>
            <w:shd w:val="clear" w:color="auto" w:fill="auto"/>
            <w:noWrap/>
          </w:tcPr>
          <w:p w14:paraId="5470694E"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AMP, PIT , AMC, A/S, CAZ, CTX, CFM, CX, CPZ, CZA, C/T, AT , ETP, AK, GEN, TE , DO, CIP, LE, AZM , COT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84B012"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0.88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3863A178"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6470B"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4</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A5051A6"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XDR</w:t>
            </w:r>
          </w:p>
        </w:tc>
      </w:tr>
      <w:tr w:rsidR="004264D1" w:rsidRPr="00DC65A1" w14:paraId="749AD769"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tcPr>
          <w:p w14:paraId="5CD0F105"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K35</w:t>
            </w:r>
          </w:p>
        </w:tc>
        <w:tc>
          <w:tcPr>
            <w:tcW w:w="5820" w:type="dxa"/>
            <w:tcBorders>
              <w:top w:val="single" w:sz="4" w:space="0" w:color="auto"/>
              <w:left w:val="single" w:sz="4" w:space="0" w:color="auto"/>
              <w:bottom w:val="single" w:sz="4" w:space="0" w:color="auto"/>
              <w:right w:val="single" w:sz="4" w:space="0" w:color="auto"/>
            </w:tcBorders>
            <w:shd w:val="clear" w:color="auto" w:fill="auto"/>
            <w:noWrap/>
          </w:tcPr>
          <w:p w14:paraId="56BB442D"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AMP, PIT , AMC, A/S, CAZ, CTX, CFM, CX, CPZ, CZA, C/T, AT , IPM, ETP, AK, GEN, DO, CIP, LE, AZM , COT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3359BF"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0.88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7206E7B3"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3ACC6"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4</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837ED63"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XDR</w:t>
            </w:r>
          </w:p>
        </w:tc>
      </w:tr>
      <w:tr w:rsidR="004264D1" w:rsidRPr="00DC65A1" w14:paraId="77A753DA"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tcPr>
          <w:p w14:paraId="7346DF49" w14:textId="353536B6" w:rsidR="004264D1" w:rsidRPr="00DC65A1" w:rsidRDefault="00F949A2" w:rsidP="00BC54D4">
            <w:pPr>
              <w:jc w:val="center"/>
              <w:rPr>
                <w:rFonts w:asciiTheme="majorBidi" w:eastAsia="Calibri" w:hAnsiTheme="majorBidi" w:cstheme="majorBidi"/>
                <w:b/>
                <w:bCs/>
                <w:kern w:val="0"/>
                <w:sz w:val="16"/>
                <w:szCs w:val="16"/>
                <w14:ligatures w14:val="none"/>
              </w:rPr>
            </w:pPr>
            <w:r>
              <w:rPr>
                <w:rFonts w:asciiTheme="majorBidi" w:eastAsia="Calibri" w:hAnsiTheme="majorBidi" w:cstheme="majorBidi"/>
                <w:b/>
                <w:bCs/>
                <w:kern w:val="0"/>
                <w:sz w:val="16"/>
                <w:szCs w:val="16"/>
                <w14:ligatures w14:val="none"/>
              </w:rPr>
              <w:t>*</w:t>
            </w:r>
            <w:r w:rsidR="004264D1" w:rsidRPr="00DC65A1">
              <w:rPr>
                <w:rFonts w:asciiTheme="majorBidi" w:eastAsia="Calibri" w:hAnsiTheme="majorBidi" w:cstheme="majorBidi"/>
                <w:b/>
                <w:bCs/>
                <w:kern w:val="0"/>
                <w:sz w:val="16"/>
                <w:szCs w:val="16"/>
                <w14:ligatures w14:val="none"/>
              </w:rPr>
              <w:t>K36</w:t>
            </w:r>
          </w:p>
        </w:tc>
        <w:tc>
          <w:tcPr>
            <w:tcW w:w="5820" w:type="dxa"/>
            <w:tcBorders>
              <w:top w:val="single" w:sz="4" w:space="0" w:color="auto"/>
              <w:left w:val="single" w:sz="4" w:space="0" w:color="auto"/>
              <w:bottom w:val="single" w:sz="4" w:space="0" w:color="auto"/>
              <w:right w:val="single" w:sz="4" w:space="0" w:color="auto"/>
            </w:tcBorders>
            <w:shd w:val="clear" w:color="auto" w:fill="auto"/>
            <w:noWrap/>
          </w:tcPr>
          <w:p w14:paraId="00F0F560"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AMP, PIT , AMC, A/S, CAZ, CTX, CFM, CX, CPZ, CZA, C/T, AT , IPM, ETP, AK, GEN, TE , DO, CIP, LE, AZM , COT, NIT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020F1C"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0.92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650A7798"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AE007"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4</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tcPr>
          <w:p w14:paraId="19915645"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XDR</w:t>
            </w:r>
          </w:p>
        </w:tc>
      </w:tr>
      <w:tr w:rsidR="004264D1" w:rsidRPr="00DC65A1" w14:paraId="6131481A"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tcPr>
          <w:p w14:paraId="6948DAA3" w14:textId="5580A813" w:rsidR="004264D1" w:rsidRPr="00DC65A1" w:rsidRDefault="00F949A2" w:rsidP="00BC54D4">
            <w:pPr>
              <w:jc w:val="center"/>
              <w:rPr>
                <w:rFonts w:asciiTheme="majorBidi" w:eastAsia="Calibri" w:hAnsiTheme="majorBidi" w:cstheme="majorBidi"/>
                <w:b/>
                <w:bCs/>
                <w:kern w:val="0"/>
                <w:sz w:val="16"/>
                <w:szCs w:val="16"/>
                <w14:ligatures w14:val="none"/>
              </w:rPr>
            </w:pPr>
            <w:r>
              <w:rPr>
                <w:rFonts w:asciiTheme="majorBidi" w:eastAsia="Calibri" w:hAnsiTheme="majorBidi" w:cstheme="majorBidi"/>
                <w:b/>
                <w:bCs/>
                <w:kern w:val="0"/>
                <w:sz w:val="16"/>
                <w:szCs w:val="16"/>
                <w14:ligatures w14:val="none"/>
              </w:rPr>
              <w:t>*</w:t>
            </w:r>
            <w:r w:rsidR="004264D1" w:rsidRPr="00DC65A1">
              <w:rPr>
                <w:rFonts w:asciiTheme="majorBidi" w:eastAsia="Calibri" w:hAnsiTheme="majorBidi" w:cstheme="majorBidi"/>
                <w:b/>
                <w:bCs/>
                <w:kern w:val="0"/>
                <w:sz w:val="16"/>
                <w:szCs w:val="16"/>
                <w14:ligatures w14:val="none"/>
              </w:rPr>
              <w:t>K37</w:t>
            </w:r>
          </w:p>
        </w:tc>
        <w:tc>
          <w:tcPr>
            <w:tcW w:w="5820" w:type="dxa"/>
            <w:tcBorders>
              <w:top w:val="single" w:sz="4" w:space="0" w:color="auto"/>
              <w:left w:val="single" w:sz="4" w:space="0" w:color="auto"/>
              <w:bottom w:val="single" w:sz="4" w:space="0" w:color="auto"/>
              <w:right w:val="single" w:sz="4" w:space="0" w:color="auto"/>
            </w:tcBorders>
            <w:shd w:val="clear" w:color="auto" w:fill="auto"/>
            <w:noWrap/>
          </w:tcPr>
          <w:p w14:paraId="2AF89694"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AMP, PIT , AMC, A/S, CAZ, CTX, CFM, CX, CPZ, CZA, C/T, AT , MRP, IPM, ETP, AK, GEN, TE , DO, CIP, LE, COT, NIT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B56CCE"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0.92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541BE7C9"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7F8C3"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A2F3C83"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XDR</w:t>
            </w:r>
          </w:p>
        </w:tc>
      </w:tr>
      <w:tr w:rsidR="004264D1" w:rsidRPr="00DC65A1" w14:paraId="0095EF9D" w14:textId="77777777" w:rsidTr="00F949A2">
        <w:trPr>
          <w:trHeight w:val="20"/>
        </w:trPr>
        <w:tc>
          <w:tcPr>
            <w:tcW w:w="852" w:type="dxa"/>
            <w:tcBorders>
              <w:top w:val="single" w:sz="4" w:space="0" w:color="auto"/>
              <w:left w:val="double" w:sz="4" w:space="0" w:color="auto"/>
              <w:bottom w:val="single" w:sz="4" w:space="0" w:color="auto"/>
              <w:right w:val="single" w:sz="4" w:space="0" w:color="auto"/>
            </w:tcBorders>
            <w:shd w:val="clear" w:color="auto" w:fill="auto"/>
            <w:noWrap/>
            <w:vAlign w:val="center"/>
          </w:tcPr>
          <w:p w14:paraId="3AA7F778" w14:textId="43BCD770" w:rsidR="004264D1" w:rsidRPr="00DC65A1" w:rsidRDefault="00F949A2" w:rsidP="00BC54D4">
            <w:pPr>
              <w:jc w:val="center"/>
              <w:rPr>
                <w:rFonts w:asciiTheme="majorBidi" w:eastAsia="Calibri" w:hAnsiTheme="majorBidi" w:cstheme="majorBidi"/>
                <w:b/>
                <w:bCs/>
                <w:kern w:val="0"/>
                <w:sz w:val="16"/>
                <w:szCs w:val="16"/>
                <w14:ligatures w14:val="none"/>
              </w:rPr>
            </w:pPr>
            <w:r>
              <w:rPr>
                <w:rFonts w:asciiTheme="majorBidi" w:eastAsia="Calibri" w:hAnsiTheme="majorBidi" w:cstheme="majorBidi"/>
                <w:b/>
                <w:bCs/>
                <w:kern w:val="0"/>
                <w:sz w:val="16"/>
                <w:szCs w:val="16"/>
                <w14:ligatures w14:val="none"/>
              </w:rPr>
              <w:t>*</w:t>
            </w:r>
            <w:r w:rsidR="004264D1" w:rsidRPr="00DC65A1">
              <w:rPr>
                <w:rFonts w:asciiTheme="majorBidi" w:eastAsia="Calibri" w:hAnsiTheme="majorBidi" w:cstheme="majorBidi"/>
                <w:b/>
                <w:bCs/>
                <w:kern w:val="0"/>
                <w:sz w:val="16"/>
                <w:szCs w:val="16"/>
                <w14:ligatures w14:val="none"/>
              </w:rPr>
              <w:t>K38</w:t>
            </w:r>
          </w:p>
        </w:tc>
        <w:tc>
          <w:tcPr>
            <w:tcW w:w="5820" w:type="dxa"/>
            <w:tcBorders>
              <w:top w:val="single" w:sz="4" w:space="0" w:color="auto"/>
              <w:left w:val="single" w:sz="4" w:space="0" w:color="auto"/>
              <w:bottom w:val="single" w:sz="4" w:space="0" w:color="auto"/>
              <w:right w:val="single" w:sz="4" w:space="0" w:color="auto"/>
            </w:tcBorders>
            <w:shd w:val="clear" w:color="auto" w:fill="auto"/>
            <w:noWrap/>
          </w:tcPr>
          <w:p w14:paraId="58CD9141"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AMP, PIT , AMC, A/S, CAZ, CTX, CFM, CX, CPZ, CZA, C/T, AT , MRP, IPM, ETP, AK, GEN, TE , DO, CIP, LE, AZM , COT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4A6292"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0.92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7DB473D2"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C3800"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2</w:t>
            </w:r>
          </w:p>
        </w:tc>
        <w:tc>
          <w:tcPr>
            <w:tcW w:w="1319" w:type="dxa"/>
            <w:tcBorders>
              <w:top w:val="single" w:sz="4" w:space="0" w:color="auto"/>
              <w:left w:val="single" w:sz="4" w:space="0" w:color="auto"/>
              <w:bottom w:val="single" w:sz="4" w:space="0" w:color="auto"/>
              <w:right w:val="double" w:sz="4" w:space="0" w:color="auto"/>
            </w:tcBorders>
            <w:shd w:val="clear" w:color="auto" w:fill="auto"/>
            <w:noWrap/>
            <w:vAlign w:val="center"/>
          </w:tcPr>
          <w:p w14:paraId="4B8D2374"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XDR</w:t>
            </w:r>
          </w:p>
        </w:tc>
      </w:tr>
      <w:tr w:rsidR="004264D1" w:rsidRPr="00DC65A1" w14:paraId="429B4A7B" w14:textId="77777777" w:rsidTr="00F949A2">
        <w:trPr>
          <w:trHeight w:val="20"/>
        </w:trPr>
        <w:tc>
          <w:tcPr>
            <w:tcW w:w="852" w:type="dxa"/>
            <w:tcBorders>
              <w:top w:val="single" w:sz="4" w:space="0" w:color="auto"/>
              <w:left w:val="double" w:sz="4" w:space="0" w:color="auto"/>
              <w:bottom w:val="double" w:sz="4" w:space="0" w:color="auto"/>
              <w:right w:val="single" w:sz="4" w:space="0" w:color="auto"/>
            </w:tcBorders>
            <w:shd w:val="clear" w:color="auto" w:fill="auto"/>
            <w:noWrap/>
            <w:vAlign w:val="center"/>
          </w:tcPr>
          <w:p w14:paraId="1315FEAE" w14:textId="77777777" w:rsidR="004264D1" w:rsidRPr="00DC65A1" w:rsidRDefault="004264D1" w:rsidP="00BC54D4">
            <w:pPr>
              <w:jc w:val="center"/>
              <w:rPr>
                <w:rFonts w:asciiTheme="majorBidi" w:eastAsia="Calibri" w:hAnsiTheme="majorBidi" w:cstheme="majorBidi"/>
                <w:b/>
                <w:bCs/>
                <w:kern w:val="0"/>
                <w:sz w:val="16"/>
                <w:szCs w:val="16"/>
                <w14:ligatures w14:val="none"/>
              </w:rPr>
            </w:pPr>
            <w:r w:rsidRPr="00DC65A1">
              <w:rPr>
                <w:rFonts w:asciiTheme="majorBidi" w:eastAsia="Calibri" w:hAnsiTheme="majorBidi" w:cstheme="majorBidi"/>
                <w:b/>
                <w:bCs/>
                <w:kern w:val="0"/>
                <w:sz w:val="16"/>
                <w:szCs w:val="16"/>
                <w14:ligatures w14:val="none"/>
              </w:rPr>
              <w:t>K39</w:t>
            </w:r>
          </w:p>
        </w:tc>
        <w:tc>
          <w:tcPr>
            <w:tcW w:w="5820" w:type="dxa"/>
            <w:tcBorders>
              <w:top w:val="single" w:sz="4" w:space="0" w:color="auto"/>
              <w:left w:val="single" w:sz="4" w:space="0" w:color="auto"/>
              <w:bottom w:val="double" w:sz="4" w:space="0" w:color="auto"/>
              <w:right w:val="single" w:sz="4" w:space="0" w:color="auto"/>
            </w:tcBorders>
            <w:shd w:val="clear" w:color="auto" w:fill="auto"/>
            <w:noWrap/>
          </w:tcPr>
          <w:p w14:paraId="4DD805DE" w14:textId="77777777" w:rsidR="004264D1" w:rsidRPr="00DC65A1" w:rsidRDefault="004264D1" w:rsidP="00BC54D4">
            <w:pPr>
              <w:rPr>
                <w:rFonts w:asciiTheme="majorBidi" w:eastAsia="Calibri" w:hAnsiTheme="majorBidi" w:cstheme="majorBidi"/>
                <w:kern w:val="0"/>
                <w:sz w:val="16"/>
                <w:szCs w:val="16"/>
                <w14:ligatures w14:val="none"/>
              </w:rPr>
            </w:pPr>
            <w:r w:rsidRPr="00DC65A1">
              <w:rPr>
                <w:rFonts w:asciiTheme="majorBidi" w:hAnsiTheme="majorBidi" w:cstheme="majorBidi"/>
                <w:kern w:val="0"/>
                <w:sz w:val="16"/>
                <w:szCs w:val="16"/>
                <w14:ligatures w14:val="none"/>
              </w:rPr>
              <w:t>AMP, PIT , AMC, A/S, CAZ, CTX, CFM, CX, CPZ, CZA, C/T, AT , MRP, IPM, ETP, AK, GEN, TE , DO, CIP, LE, AZM , COT, colistin</w:t>
            </w:r>
          </w:p>
        </w:tc>
        <w:tc>
          <w:tcPr>
            <w:tcW w:w="962" w:type="dxa"/>
            <w:tcBorders>
              <w:top w:val="single" w:sz="4" w:space="0" w:color="auto"/>
              <w:left w:val="single" w:sz="4" w:space="0" w:color="auto"/>
              <w:bottom w:val="double" w:sz="4" w:space="0" w:color="auto"/>
              <w:right w:val="single" w:sz="4" w:space="0" w:color="auto"/>
            </w:tcBorders>
            <w:shd w:val="clear" w:color="auto" w:fill="auto"/>
            <w:noWrap/>
            <w:vAlign w:val="bottom"/>
          </w:tcPr>
          <w:p w14:paraId="736604E0"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1.00</w:t>
            </w:r>
          </w:p>
        </w:tc>
        <w:tc>
          <w:tcPr>
            <w:tcW w:w="901" w:type="dxa"/>
            <w:tcBorders>
              <w:top w:val="single" w:sz="4" w:space="0" w:color="auto"/>
              <w:left w:val="single" w:sz="4" w:space="0" w:color="auto"/>
              <w:bottom w:val="double" w:sz="4" w:space="0" w:color="auto"/>
              <w:right w:val="single" w:sz="4" w:space="0" w:color="auto"/>
            </w:tcBorders>
            <w:shd w:val="clear" w:color="auto" w:fill="auto"/>
            <w:vAlign w:val="center"/>
          </w:tcPr>
          <w:p w14:paraId="2BD60B33"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6</w:t>
            </w:r>
          </w:p>
        </w:tc>
        <w:tc>
          <w:tcPr>
            <w:tcW w:w="1255" w:type="dxa"/>
            <w:tcBorders>
              <w:top w:val="single" w:sz="4" w:space="0" w:color="auto"/>
              <w:left w:val="single" w:sz="4" w:space="0" w:color="auto"/>
              <w:bottom w:val="double" w:sz="4" w:space="0" w:color="auto"/>
              <w:right w:val="single" w:sz="4" w:space="0" w:color="auto"/>
            </w:tcBorders>
            <w:shd w:val="clear" w:color="auto" w:fill="auto"/>
            <w:noWrap/>
            <w:vAlign w:val="center"/>
          </w:tcPr>
          <w:p w14:paraId="4D7866E3"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12</w:t>
            </w:r>
          </w:p>
        </w:tc>
        <w:tc>
          <w:tcPr>
            <w:tcW w:w="1319" w:type="dxa"/>
            <w:tcBorders>
              <w:top w:val="single" w:sz="4" w:space="0" w:color="auto"/>
              <w:left w:val="single" w:sz="4" w:space="0" w:color="auto"/>
              <w:bottom w:val="double" w:sz="4" w:space="0" w:color="auto"/>
              <w:right w:val="double" w:sz="4" w:space="0" w:color="auto"/>
            </w:tcBorders>
            <w:shd w:val="clear" w:color="auto" w:fill="auto"/>
            <w:noWrap/>
            <w:vAlign w:val="center"/>
          </w:tcPr>
          <w:p w14:paraId="1F0FF79F" w14:textId="77777777" w:rsidR="004264D1" w:rsidRPr="00DC65A1" w:rsidRDefault="004264D1" w:rsidP="00BC54D4">
            <w:pPr>
              <w:jc w:val="center"/>
              <w:rPr>
                <w:rFonts w:asciiTheme="majorBidi" w:eastAsia="Calibri" w:hAnsiTheme="majorBidi" w:cstheme="majorBidi"/>
                <w:kern w:val="0"/>
                <w:sz w:val="16"/>
                <w:szCs w:val="16"/>
                <w14:ligatures w14:val="none"/>
              </w:rPr>
            </w:pPr>
            <w:r w:rsidRPr="00DC65A1">
              <w:rPr>
                <w:rFonts w:asciiTheme="majorBidi" w:hAnsiTheme="majorBidi" w:cstheme="majorBidi"/>
                <w:color w:val="000000"/>
                <w:kern w:val="0"/>
                <w:sz w:val="16"/>
                <w:szCs w:val="16"/>
                <w14:ligatures w14:val="none"/>
              </w:rPr>
              <w:t>PDR</w:t>
            </w:r>
          </w:p>
        </w:tc>
      </w:tr>
      <w:bookmarkEnd w:id="13"/>
    </w:tbl>
    <w:p w14:paraId="5A85219B" w14:textId="77777777" w:rsidR="004264D1" w:rsidRPr="00DC65A1" w:rsidRDefault="004264D1" w:rsidP="004264D1">
      <w:pPr>
        <w:spacing w:after="0" w:line="240" w:lineRule="auto"/>
        <w:rPr>
          <w:rFonts w:ascii="Times New Roman" w:eastAsia="Calibri" w:hAnsi="Times New Roman" w:cs="Times New Roman"/>
          <w:kern w:val="0"/>
          <w:sz w:val="24"/>
          <w:szCs w:val="24"/>
          <w14:ligatures w14:val="none"/>
        </w:rPr>
      </w:pPr>
    </w:p>
    <w:p w14:paraId="406717BE" w14:textId="77777777" w:rsidR="004264D1" w:rsidRPr="00DC65A1" w:rsidRDefault="004264D1" w:rsidP="004264D1">
      <w:pPr>
        <w:spacing w:before="120" w:after="0" w:line="240" w:lineRule="auto"/>
        <w:contextualSpacing/>
        <w:jc w:val="both"/>
        <w:rPr>
          <w:rFonts w:ascii="Times New Roman" w:eastAsia="Aptos" w:hAnsi="Times New Roman" w:cs="Times New Roman"/>
          <w:sz w:val="24"/>
          <w:szCs w:val="24"/>
        </w:rPr>
      </w:pPr>
    </w:p>
    <w:p w14:paraId="4E06A518" w14:textId="77777777" w:rsidR="004264D1" w:rsidRPr="00DC65A1" w:rsidRDefault="004264D1" w:rsidP="004264D1">
      <w:pPr>
        <w:numPr>
          <w:ilvl w:val="0"/>
          <w:numId w:val="1"/>
        </w:numPr>
        <w:spacing w:before="120" w:after="0" w:line="240" w:lineRule="auto"/>
        <w:ind w:hanging="284"/>
        <w:contextualSpacing/>
        <w:jc w:val="both"/>
        <w:rPr>
          <w:rFonts w:ascii="Times New Roman" w:eastAsia="Aptos" w:hAnsi="Times New Roman" w:cs="Times New Roman"/>
          <w:sz w:val="18"/>
          <w:szCs w:val="18"/>
        </w:rPr>
      </w:pPr>
      <w:r w:rsidRPr="00DC65A1">
        <w:rPr>
          <w:rFonts w:ascii="Times New Roman" w:eastAsia="Aptos" w:hAnsi="Times New Roman" w:cs="Times New Roman"/>
          <w:sz w:val="18"/>
          <w:szCs w:val="18"/>
        </w:rPr>
        <w:t>MDR: multiple drug resistant, XDR: extensively drug resistant, PDR: pan-drug resistant</w:t>
      </w:r>
    </w:p>
    <w:p w14:paraId="6FF87816" w14:textId="77777777" w:rsidR="004264D1" w:rsidRPr="00DC65A1" w:rsidRDefault="004264D1" w:rsidP="004264D1">
      <w:pPr>
        <w:numPr>
          <w:ilvl w:val="0"/>
          <w:numId w:val="1"/>
        </w:numPr>
        <w:spacing w:before="120" w:after="0" w:line="240" w:lineRule="auto"/>
        <w:ind w:hanging="284"/>
        <w:contextualSpacing/>
        <w:jc w:val="both"/>
        <w:rPr>
          <w:rFonts w:ascii="Times New Roman" w:eastAsia="Aptos" w:hAnsi="Times New Roman" w:cs="Times New Roman"/>
          <w:sz w:val="18"/>
          <w:szCs w:val="18"/>
        </w:rPr>
      </w:pPr>
      <w:r w:rsidRPr="00DC65A1">
        <w:rPr>
          <w:rFonts w:ascii="Times New Roman" w:eastAsia="Aptos" w:hAnsi="Times New Roman" w:cs="Times New Roman"/>
          <w:sz w:val="18"/>
          <w:szCs w:val="18"/>
        </w:rPr>
        <w:t>MAR (multiple antimicrobial resistance index): ratio of number of antibiotics to which organism is resistant / total number of antibiotics to which organism is exposed.</w:t>
      </w:r>
    </w:p>
    <w:p w14:paraId="2A23D330" w14:textId="77777777" w:rsidR="004264D1" w:rsidRPr="00DC65A1" w:rsidRDefault="004264D1" w:rsidP="004264D1">
      <w:pPr>
        <w:numPr>
          <w:ilvl w:val="0"/>
          <w:numId w:val="1"/>
        </w:numPr>
        <w:spacing w:before="120" w:after="0" w:line="240" w:lineRule="auto"/>
        <w:ind w:hanging="284"/>
        <w:contextualSpacing/>
        <w:jc w:val="both"/>
        <w:rPr>
          <w:rFonts w:ascii="Times New Roman" w:eastAsia="Aptos" w:hAnsi="Times New Roman" w:cs="Times New Roman"/>
          <w:sz w:val="18"/>
          <w:szCs w:val="18"/>
        </w:rPr>
      </w:pPr>
      <w:r w:rsidRPr="00DC65A1">
        <w:rPr>
          <w:rFonts w:ascii="Times New Roman" w:eastAsia="Aptos" w:hAnsi="Times New Roman" w:cs="Times New Roman"/>
          <w:sz w:val="18"/>
          <w:szCs w:val="18"/>
        </w:rPr>
        <w:t>Isolate number: number of isolates have resistant to same antibiotics.</w:t>
      </w:r>
    </w:p>
    <w:p w14:paraId="3B69A132" w14:textId="77777777" w:rsidR="004264D1" w:rsidRPr="00DC65A1" w:rsidRDefault="004264D1" w:rsidP="004264D1">
      <w:pPr>
        <w:numPr>
          <w:ilvl w:val="0"/>
          <w:numId w:val="1"/>
        </w:numPr>
        <w:spacing w:before="120" w:after="0" w:line="240" w:lineRule="auto"/>
        <w:ind w:hanging="284"/>
        <w:contextualSpacing/>
        <w:jc w:val="both"/>
        <w:rPr>
          <w:rFonts w:ascii="Times New Roman" w:eastAsia="Aptos" w:hAnsi="Times New Roman" w:cs="Times New Roman"/>
          <w:sz w:val="18"/>
          <w:szCs w:val="18"/>
        </w:rPr>
      </w:pPr>
      <w:r w:rsidRPr="00DC65A1">
        <w:rPr>
          <w:rFonts w:ascii="Times New Roman" w:eastAsia="Aptos" w:hAnsi="Times New Roman" w:cs="Times New Roman"/>
          <w:sz w:val="18"/>
          <w:szCs w:val="18"/>
        </w:rPr>
        <w:t>Percentage: is (the percent of isolate number / number of total isolates) x 100</w:t>
      </w:r>
    </w:p>
    <w:p w14:paraId="5E59BCF3" w14:textId="77777777" w:rsidR="004264D1" w:rsidRPr="00DC65A1" w:rsidRDefault="004264D1" w:rsidP="004264D1">
      <w:pPr>
        <w:numPr>
          <w:ilvl w:val="0"/>
          <w:numId w:val="1"/>
        </w:numPr>
        <w:spacing w:before="120" w:after="0" w:line="240" w:lineRule="auto"/>
        <w:ind w:hanging="284"/>
        <w:contextualSpacing/>
        <w:jc w:val="both"/>
        <w:rPr>
          <w:rFonts w:ascii="Times New Roman" w:eastAsia="Aptos" w:hAnsi="Times New Roman" w:cs="Times New Roman"/>
          <w:sz w:val="18"/>
          <w:szCs w:val="18"/>
        </w:rPr>
      </w:pPr>
      <w:r w:rsidRPr="00DC65A1">
        <w:rPr>
          <w:rFonts w:ascii="Times New Roman" w:eastAsia="Aptos" w:hAnsi="Times New Roman" w:cs="Times New Roman"/>
          <w:sz w:val="18"/>
          <w:szCs w:val="18"/>
        </w:rPr>
        <w:t>MDR: resistant to ≥ 1 agent in ≥ 3 antimicrobial categories of tested antibiotics</w:t>
      </w:r>
    </w:p>
    <w:p w14:paraId="33B2A28D" w14:textId="77777777" w:rsidR="004264D1" w:rsidRPr="00DC65A1" w:rsidRDefault="004264D1" w:rsidP="004264D1">
      <w:pPr>
        <w:numPr>
          <w:ilvl w:val="0"/>
          <w:numId w:val="1"/>
        </w:numPr>
        <w:spacing w:before="120" w:after="0" w:line="240" w:lineRule="auto"/>
        <w:ind w:hanging="284"/>
        <w:contextualSpacing/>
        <w:jc w:val="both"/>
        <w:rPr>
          <w:rFonts w:ascii="Times New Roman" w:eastAsia="Aptos" w:hAnsi="Times New Roman" w:cs="Times New Roman"/>
          <w:sz w:val="18"/>
          <w:szCs w:val="18"/>
        </w:rPr>
      </w:pPr>
      <w:r w:rsidRPr="00DC65A1">
        <w:rPr>
          <w:rFonts w:ascii="Times New Roman" w:eastAsia="Aptos" w:hAnsi="Times New Roman" w:cs="Times New Roman"/>
          <w:sz w:val="18"/>
          <w:szCs w:val="18"/>
        </w:rPr>
        <w:t>XDR: resistant to ≥ 1 agent in all but susceptible for ≤ 2 categories of tested antibiotics</w:t>
      </w:r>
    </w:p>
    <w:p w14:paraId="6712C0C1" w14:textId="77777777" w:rsidR="004264D1" w:rsidRPr="00DC65A1" w:rsidRDefault="004264D1" w:rsidP="004264D1">
      <w:pPr>
        <w:numPr>
          <w:ilvl w:val="0"/>
          <w:numId w:val="1"/>
        </w:numPr>
        <w:spacing w:before="120" w:after="0" w:line="240" w:lineRule="auto"/>
        <w:ind w:hanging="284"/>
        <w:contextualSpacing/>
        <w:jc w:val="both"/>
        <w:rPr>
          <w:rFonts w:ascii="Times New Roman" w:eastAsia="Aptos" w:hAnsi="Times New Roman" w:cs="Times New Roman"/>
          <w:color w:val="000000"/>
          <w:sz w:val="18"/>
          <w:szCs w:val="18"/>
        </w:rPr>
      </w:pPr>
      <w:r w:rsidRPr="00DC65A1">
        <w:rPr>
          <w:rFonts w:ascii="Times New Roman" w:eastAsia="Aptos" w:hAnsi="Times New Roman" w:cs="Times New Roman"/>
          <w:sz w:val="18"/>
          <w:szCs w:val="18"/>
        </w:rPr>
        <w:t>PDR: resistant to all antimicrobial agents of tested antibiotics.</w:t>
      </w:r>
    </w:p>
    <w:p w14:paraId="55799B88" w14:textId="77777777" w:rsidR="004264D1" w:rsidRPr="00DC65A1" w:rsidRDefault="004264D1" w:rsidP="004264D1">
      <w:pPr>
        <w:numPr>
          <w:ilvl w:val="0"/>
          <w:numId w:val="1"/>
        </w:numPr>
        <w:spacing w:before="120" w:after="0" w:line="240" w:lineRule="auto"/>
        <w:ind w:hanging="284"/>
        <w:contextualSpacing/>
        <w:jc w:val="both"/>
        <w:rPr>
          <w:rFonts w:ascii="Times New Roman" w:eastAsia="Aptos" w:hAnsi="Times New Roman" w:cs="Times New Roman"/>
          <w:sz w:val="18"/>
          <w:szCs w:val="18"/>
        </w:rPr>
      </w:pPr>
      <w:r w:rsidRPr="00DC65A1">
        <w:rPr>
          <w:rFonts w:ascii="Times New Roman" w:eastAsia="Aptos" w:hAnsi="Times New Roman" w:cs="Times New Roman"/>
          <w:sz w:val="18"/>
          <w:szCs w:val="18"/>
        </w:rPr>
        <w:t xml:space="preserve">The antimicrobial agents and their abbreviations are as follows: Ampicillin (AMP), Piperacillin-Tazobactam (PIT), Amoxicillin-Clavulanic (AMC), Ampicillin-Sulbactam (A/S), Ceftazidime-Avibactam (CZA), Ceftolozane-Tazobactam (C/T), Ceftazidime (CAZ), Cefotaxime (CTX), Cefixime (CFM), Cefoxitin (CX), Cefoperazone (CPZ), Aztreonam (AT), Meropenem (MRP), Imipenem (IPM), Ertapenem (ETP), Amikacin (AK), Gentamycin (GEN), Tetracycline (TE), Doxycycline (DO), Azithromycin (AZM), Ciprofloxacin (CIP), Levofloxacin (LE),  Trimethoprim/Sulfamethoxazole (COT) and Nitrofurantoin(NIT). </w:t>
      </w:r>
    </w:p>
    <w:p w14:paraId="35508E11" w14:textId="01AF5A52" w:rsidR="004264D1" w:rsidRDefault="00F949A2" w:rsidP="004264D1">
      <w:pPr>
        <w:rPr>
          <w:rFonts w:ascii="Times New Roman" w:eastAsia="Aptos" w:hAnsi="Times New Roman" w:cs="Times New Roman"/>
          <w:sz w:val="18"/>
          <w:szCs w:val="18"/>
        </w:rPr>
      </w:pPr>
      <w:r>
        <w:t>*</w:t>
      </w:r>
      <w:r w:rsidRPr="00F949A2">
        <w:rPr>
          <w:rFonts w:ascii="Times New Roman" w:eastAsia="Aptos" w:hAnsi="Times New Roman" w:cs="Times New Roman"/>
          <w:sz w:val="18"/>
          <w:szCs w:val="18"/>
        </w:rPr>
        <w:t>K= represents urine isolates</w:t>
      </w:r>
    </w:p>
    <w:p w14:paraId="238ECC6B" w14:textId="77777777" w:rsidR="003030F2" w:rsidRPr="00F15C8C" w:rsidRDefault="003030F2" w:rsidP="003030F2">
      <w:pPr>
        <w:pStyle w:val="ListParagraph"/>
        <w:numPr>
          <w:ilvl w:val="0"/>
          <w:numId w:val="1"/>
        </w:numPr>
        <w:rPr>
          <w:rFonts w:asciiTheme="majorBidi" w:hAnsiTheme="majorBidi" w:cstheme="majorBidi"/>
          <w:b/>
          <w:bCs/>
          <w:sz w:val="24"/>
          <w:szCs w:val="24"/>
        </w:rPr>
      </w:pPr>
      <w:r w:rsidRPr="00EE2EF8">
        <w:rPr>
          <w:rFonts w:asciiTheme="majorBidi" w:hAnsiTheme="majorBidi" w:cstheme="majorBidi"/>
          <w:b/>
          <w:bCs/>
          <w:sz w:val="24"/>
          <w:szCs w:val="24"/>
        </w:rPr>
        <w:t>Note:</w:t>
      </w:r>
      <w:r>
        <w:rPr>
          <w:rFonts w:asciiTheme="majorBidi" w:hAnsiTheme="majorBidi" w:cstheme="majorBidi"/>
          <w:b/>
          <w:bCs/>
          <w:sz w:val="24"/>
          <w:szCs w:val="24"/>
        </w:rPr>
        <w:t>A</w:t>
      </w:r>
      <w:r w:rsidRPr="00EE2EF8">
        <w:rPr>
          <w:rFonts w:asciiTheme="majorBidi" w:hAnsiTheme="majorBidi" w:cstheme="majorBidi"/>
          <w:b/>
          <w:bCs/>
          <w:sz w:val="24"/>
          <w:szCs w:val="24"/>
        </w:rPr>
        <w:t>ll antibiotics are tested using disc diffusion method except colistin is tested using agar dilution method</w:t>
      </w:r>
      <w:r w:rsidRPr="00B710EA">
        <w:rPr>
          <w:noProof/>
        </w:rPr>
        <w:t xml:space="preserve"> </w:t>
      </w:r>
    </w:p>
    <w:p w14:paraId="0863FF89" w14:textId="77777777" w:rsidR="003030F2" w:rsidRDefault="003030F2" w:rsidP="004264D1"/>
    <w:p w14:paraId="796F1D65" w14:textId="77777777" w:rsidR="001F5C8E" w:rsidRDefault="001F5C8E"/>
    <w:sectPr w:rsidR="001F5C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F0E38"/>
    <w:multiLevelType w:val="hybridMultilevel"/>
    <w:tmpl w:val="77962B0C"/>
    <w:lvl w:ilvl="0" w:tplc="04090001">
      <w:start w:val="1"/>
      <w:numFmt w:val="bullet"/>
      <w:lvlText w:val=""/>
      <w:lvlJc w:val="left"/>
      <w:pPr>
        <w:ind w:left="644" w:hanging="360"/>
      </w:pPr>
      <w:rPr>
        <w:rFonts w:ascii="Symbol" w:hAnsi="Symbol" w:hint="default"/>
      </w:rPr>
    </w:lvl>
    <w:lvl w:ilvl="1" w:tplc="3284416A">
      <w:start w:val="54"/>
      <w:numFmt w:val="bullet"/>
      <w:lvlText w:val="•"/>
      <w:lvlJc w:val="left"/>
      <w:pPr>
        <w:ind w:left="1650" w:hanging="570"/>
      </w:pPr>
      <w:rPr>
        <w:rFonts w:ascii="Times New Roman" w:eastAsia="Aptos" w:hAnsi="Times New Roman" w:cs="Times New Roman" w:hint="default"/>
        <w:b w:val="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94E3F1E"/>
    <w:multiLevelType w:val="hybridMultilevel"/>
    <w:tmpl w:val="34529540"/>
    <w:lvl w:ilvl="0" w:tplc="41AE1EDA">
      <w:start w:val="1"/>
      <w:numFmt w:val="bullet"/>
      <w:lvlText w:val=""/>
      <w:lvlJc w:val="left"/>
      <w:pPr>
        <w:ind w:left="720" w:hanging="360"/>
      </w:pPr>
      <w:rPr>
        <w:rFonts w:ascii="Symbol" w:hAnsi="Symbol" w:cs="Symbol" w:hint="default"/>
        <w:b/>
        <w:i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7175673">
    <w:abstractNumId w:val="0"/>
  </w:num>
  <w:num w:numId="2" w16cid:durableId="1999573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4D1"/>
    <w:rsid w:val="001031F7"/>
    <w:rsid w:val="001D650B"/>
    <w:rsid w:val="001F5C8E"/>
    <w:rsid w:val="003030F2"/>
    <w:rsid w:val="00346844"/>
    <w:rsid w:val="00375782"/>
    <w:rsid w:val="004264D1"/>
    <w:rsid w:val="008E10D0"/>
    <w:rsid w:val="00F949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604E8"/>
  <w15:chartTrackingRefBased/>
  <w15:docId w15:val="{B7B8F0F5-C290-4E4C-8D53-A7F397D6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4D1"/>
  </w:style>
  <w:style w:type="paragraph" w:styleId="Heading1">
    <w:name w:val="heading 1"/>
    <w:basedOn w:val="Normal"/>
    <w:next w:val="Normal"/>
    <w:link w:val="Heading1Char"/>
    <w:uiPriority w:val="9"/>
    <w:qFormat/>
    <w:rsid w:val="004264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4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4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4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4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4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4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4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4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4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4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4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4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4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4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4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4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4D1"/>
    <w:rPr>
      <w:rFonts w:eastAsiaTheme="majorEastAsia" w:cstheme="majorBidi"/>
      <w:color w:val="272727" w:themeColor="text1" w:themeTint="D8"/>
    </w:rPr>
  </w:style>
  <w:style w:type="paragraph" w:styleId="Title">
    <w:name w:val="Title"/>
    <w:basedOn w:val="Normal"/>
    <w:next w:val="Normal"/>
    <w:link w:val="TitleChar"/>
    <w:uiPriority w:val="10"/>
    <w:qFormat/>
    <w:rsid w:val="004264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4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4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4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4D1"/>
    <w:pPr>
      <w:spacing w:before="160"/>
      <w:jc w:val="center"/>
    </w:pPr>
    <w:rPr>
      <w:i/>
      <w:iCs/>
      <w:color w:val="404040" w:themeColor="text1" w:themeTint="BF"/>
    </w:rPr>
  </w:style>
  <w:style w:type="character" w:customStyle="1" w:styleId="QuoteChar">
    <w:name w:val="Quote Char"/>
    <w:basedOn w:val="DefaultParagraphFont"/>
    <w:link w:val="Quote"/>
    <w:uiPriority w:val="29"/>
    <w:rsid w:val="004264D1"/>
    <w:rPr>
      <w:i/>
      <w:iCs/>
      <w:color w:val="404040" w:themeColor="text1" w:themeTint="BF"/>
    </w:rPr>
  </w:style>
  <w:style w:type="paragraph" w:styleId="ListParagraph">
    <w:name w:val="List Paragraph"/>
    <w:basedOn w:val="Normal"/>
    <w:uiPriority w:val="34"/>
    <w:qFormat/>
    <w:rsid w:val="004264D1"/>
    <w:pPr>
      <w:ind w:left="720"/>
      <w:contextualSpacing/>
    </w:pPr>
  </w:style>
  <w:style w:type="character" w:styleId="IntenseEmphasis">
    <w:name w:val="Intense Emphasis"/>
    <w:basedOn w:val="DefaultParagraphFont"/>
    <w:uiPriority w:val="21"/>
    <w:qFormat/>
    <w:rsid w:val="004264D1"/>
    <w:rPr>
      <w:i/>
      <w:iCs/>
      <w:color w:val="0F4761" w:themeColor="accent1" w:themeShade="BF"/>
    </w:rPr>
  </w:style>
  <w:style w:type="paragraph" w:styleId="IntenseQuote">
    <w:name w:val="Intense Quote"/>
    <w:basedOn w:val="Normal"/>
    <w:next w:val="Normal"/>
    <w:link w:val="IntenseQuoteChar"/>
    <w:uiPriority w:val="30"/>
    <w:qFormat/>
    <w:rsid w:val="004264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4D1"/>
    <w:rPr>
      <w:i/>
      <w:iCs/>
      <w:color w:val="0F4761" w:themeColor="accent1" w:themeShade="BF"/>
    </w:rPr>
  </w:style>
  <w:style w:type="character" w:styleId="IntenseReference">
    <w:name w:val="Intense Reference"/>
    <w:basedOn w:val="DefaultParagraphFont"/>
    <w:uiPriority w:val="32"/>
    <w:qFormat/>
    <w:rsid w:val="004264D1"/>
    <w:rPr>
      <w:b/>
      <w:bCs/>
      <w:smallCaps/>
      <w:color w:val="0F4761" w:themeColor="accent1" w:themeShade="BF"/>
      <w:spacing w:val="5"/>
    </w:rPr>
  </w:style>
  <w:style w:type="table" w:styleId="TableGrid">
    <w:name w:val="Table Grid"/>
    <w:basedOn w:val="TableNormal"/>
    <w:uiPriority w:val="39"/>
    <w:rsid w:val="00426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264D1"/>
    <w:pPr>
      <w:spacing w:after="0" w:line="240" w:lineRule="auto"/>
    </w:pPr>
    <w:rPr>
      <w:rFonts w:ascii="Aptos" w:eastAsia="Aptos" w:hAnsi="Aptos"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1466</Words>
  <Characters>6906</Characters>
  <Application>Microsoft Office Word</Application>
  <DocSecurity>0</DocSecurity>
  <Lines>863</Lines>
  <Paragraphs>697</Paragraphs>
  <ScaleCrop>false</ScaleCrop>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HEBA.MAGED3402</dc:creator>
  <cp:keywords/>
  <dc:description/>
  <cp:lastModifiedBy>HEBA.MAGED3402</cp:lastModifiedBy>
  <cp:revision>4</cp:revision>
  <dcterms:created xsi:type="dcterms:W3CDTF">2025-01-30T07:16:00Z</dcterms:created>
  <dcterms:modified xsi:type="dcterms:W3CDTF">2025-01-31T01:04:00Z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4676406f-4359-409b-aa69-9d0491406eda</vt:lpwstr>
  </property>
</Properties>
</file>