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BE9C" w14:textId="69EFACA4" w:rsidR="00772808" w:rsidRPr="00AE21A5" w:rsidRDefault="00772808" w:rsidP="007728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21A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="005A6400" w:rsidRPr="00AE21A5">
        <w:rPr>
          <w:rFonts w:ascii="Times New Roman" w:hAnsi="Times New Roman" w:cs="Times New Roman"/>
          <w:sz w:val="24"/>
          <w:szCs w:val="24"/>
        </w:rPr>
        <w:t>Centres</w:t>
      </w:r>
      <w:r w:rsidRPr="00AE21A5">
        <w:rPr>
          <w:rFonts w:ascii="Times New Roman" w:hAnsi="Times New Roman" w:cs="Times New Roman"/>
          <w:sz w:val="24"/>
          <w:szCs w:val="24"/>
        </w:rPr>
        <w:t xml:space="preserve"> in the study. </w:t>
      </w:r>
    </w:p>
    <w:tbl>
      <w:tblPr>
        <w:tblStyle w:val="a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AE21A5" w:rsidRPr="00AE21A5" w14:paraId="4C78E1FD" w14:textId="77777777" w:rsidTr="000C63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49" w:type="dxa"/>
            <w:tcBorders>
              <w:bottom w:val="nil"/>
            </w:tcBorders>
          </w:tcPr>
          <w:p w14:paraId="45C25D0F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 xml:space="preserve">Peking University People's Hospital </w:t>
            </w:r>
          </w:p>
        </w:tc>
      </w:tr>
      <w:tr w:rsidR="00AE21A5" w:rsidRPr="00AE21A5" w14:paraId="2DEB336A" w14:textId="77777777" w:rsidTr="000C63E1">
        <w:tc>
          <w:tcPr>
            <w:tcW w:w="10349" w:type="dxa"/>
            <w:tcBorders>
              <w:top w:val="nil"/>
              <w:bottom w:val="nil"/>
            </w:tcBorders>
          </w:tcPr>
          <w:p w14:paraId="54828312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Beijing Friendship Hospital Affiliated to Capital Medical University</w:t>
            </w:r>
          </w:p>
        </w:tc>
      </w:tr>
      <w:tr w:rsidR="00AE21A5" w:rsidRPr="00AE21A5" w14:paraId="75CD75A2" w14:textId="77777777" w:rsidTr="000C63E1">
        <w:tc>
          <w:tcPr>
            <w:tcW w:w="10349" w:type="dxa"/>
            <w:tcBorders>
              <w:top w:val="nil"/>
            </w:tcBorders>
          </w:tcPr>
          <w:p w14:paraId="3320363C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The Second Hospital of Jinlin University</w:t>
            </w:r>
          </w:p>
        </w:tc>
      </w:tr>
      <w:tr w:rsidR="00AE21A5" w:rsidRPr="00AE21A5" w14:paraId="779C4100" w14:textId="77777777" w:rsidTr="000C63E1">
        <w:tc>
          <w:tcPr>
            <w:tcW w:w="10349" w:type="dxa"/>
          </w:tcPr>
          <w:p w14:paraId="6626BFE2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Jilin Province People's Hospital</w:t>
            </w:r>
          </w:p>
        </w:tc>
      </w:tr>
      <w:tr w:rsidR="00AE21A5" w:rsidRPr="00AE21A5" w14:paraId="21D2C1B5" w14:textId="77777777" w:rsidTr="000C63E1">
        <w:tc>
          <w:tcPr>
            <w:tcW w:w="10349" w:type="dxa"/>
          </w:tcPr>
          <w:p w14:paraId="40769F87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The Affiliated Hospital of Inner Mongolia Medical University</w:t>
            </w:r>
          </w:p>
        </w:tc>
      </w:tr>
      <w:tr w:rsidR="00AE21A5" w:rsidRPr="00AE21A5" w14:paraId="07F577B0" w14:textId="77777777" w:rsidTr="000C63E1">
        <w:tc>
          <w:tcPr>
            <w:tcW w:w="10349" w:type="dxa"/>
          </w:tcPr>
          <w:p w14:paraId="2D5DF10E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Guangxi Zhuang Autonomous Region People's Hospital</w:t>
            </w:r>
          </w:p>
        </w:tc>
      </w:tr>
      <w:tr w:rsidR="00AE21A5" w:rsidRPr="00AE21A5" w14:paraId="059976FD" w14:textId="77777777" w:rsidTr="000C63E1">
        <w:tc>
          <w:tcPr>
            <w:tcW w:w="10349" w:type="dxa"/>
          </w:tcPr>
          <w:p w14:paraId="6EFD46FE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The First Hospital of Lanzhou University</w:t>
            </w:r>
          </w:p>
        </w:tc>
      </w:tr>
      <w:tr w:rsidR="00AE21A5" w:rsidRPr="00AE21A5" w14:paraId="39406F78" w14:textId="77777777" w:rsidTr="000C63E1">
        <w:tc>
          <w:tcPr>
            <w:tcW w:w="10349" w:type="dxa"/>
          </w:tcPr>
          <w:p w14:paraId="6B766CFF" w14:textId="77777777" w:rsidR="00772808" w:rsidRPr="00AE21A5" w:rsidRDefault="00772808" w:rsidP="000C63E1">
            <w:pPr>
              <w:pStyle w:val="ListParagraph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21A5">
              <w:rPr>
                <w:rFonts w:ascii="Times New Roman" w:hAnsi="Times New Roman" w:cs="Times New Roman"/>
                <w:sz w:val="24"/>
                <w:szCs w:val="24"/>
              </w:rPr>
              <w:t>Tangdu</w:t>
            </w:r>
            <w:proofErr w:type="spellEnd"/>
            <w:r w:rsidRPr="00AE21A5">
              <w:rPr>
                <w:rFonts w:ascii="Times New Roman" w:hAnsi="Times New Roman" w:cs="Times New Roman"/>
                <w:sz w:val="24"/>
                <w:szCs w:val="24"/>
              </w:rPr>
              <w:t xml:space="preserve"> Hospital, The Fourth Military Medical University of the Chinese People's Liberation Army</w:t>
            </w:r>
          </w:p>
        </w:tc>
      </w:tr>
    </w:tbl>
    <w:p w14:paraId="33D12AF5" w14:textId="53812D3F" w:rsidR="00772808" w:rsidRPr="00AE21A5" w:rsidRDefault="00772808" w:rsidP="00CD52EA">
      <w:pPr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</w:p>
    <w:sectPr w:rsidR="00772808" w:rsidRPr="00AE21A5" w:rsidSect="00CD52E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5A23C" w14:textId="77777777" w:rsidR="009451A5" w:rsidRPr="00FB7A85" w:rsidRDefault="009451A5">
      <w:r w:rsidRPr="00FB7A85">
        <w:separator/>
      </w:r>
    </w:p>
  </w:endnote>
  <w:endnote w:type="continuationSeparator" w:id="0">
    <w:p w14:paraId="01E3C4CB" w14:textId="77777777" w:rsidR="009451A5" w:rsidRPr="00FB7A85" w:rsidRDefault="009451A5">
      <w:r w:rsidRPr="00FB7A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5572854"/>
      <w:docPartObj>
        <w:docPartGallery w:val="Page Numbers (Bottom of Page)"/>
        <w:docPartUnique/>
      </w:docPartObj>
    </w:sdtPr>
    <w:sdtContent>
      <w:p w14:paraId="7053C644" w14:textId="2682D51E" w:rsidR="00AD5003" w:rsidRPr="00FB7A85" w:rsidRDefault="00EC2590">
        <w:pPr>
          <w:pStyle w:val="Footer"/>
          <w:jc w:val="center"/>
        </w:pPr>
        <w:r w:rsidRPr="00FB7A85">
          <w:fldChar w:fldCharType="begin"/>
        </w:r>
        <w:r w:rsidRPr="00FB7A85">
          <w:instrText>PAGE   \* MERGEFORMAT</w:instrText>
        </w:r>
        <w:r w:rsidRPr="00FB7A85">
          <w:fldChar w:fldCharType="separate"/>
        </w:r>
        <w:r w:rsidRPr="00FB7A85">
          <w:t>2</w:t>
        </w:r>
        <w:r w:rsidRPr="00FB7A85">
          <w:fldChar w:fldCharType="end"/>
        </w:r>
      </w:p>
    </w:sdtContent>
  </w:sdt>
  <w:p w14:paraId="0F4836D3" w14:textId="77777777" w:rsidR="00AD5003" w:rsidRPr="00FB7A85" w:rsidRDefault="00AD5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2BF7" w14:textId="77777777" w:rsidR="009451A5" w:rsidRPr="00FB7A85" w:rsidRDefault="009451A5">
      <w:r w:rsidRPr="00FB7A85">
        <w:separator/>
      </w:r>
    </w:p>
  </w:footnote>
  <w:footnote w:type="continuationSeparator" w:id="0">
    <w:p w14:paraId="5B7050EE" w14:textId="77777777" w:rsidR="009451A5" w:rsidRPr="00FB7A85" w:rsidRDefault="009451A5">
      <w:r w:rsidRPr="00FB7A8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D1E48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FCDC2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B3659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170E4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567FA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C6DD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242F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F88B0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1A1E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164B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60323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7F7A8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3B378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922B4E"/>
    <w:multiLevelType w:val="hybridMultilevel"/>
    <w:tmpl w:val="2842CDAE"/>
    <w:lvl w:ilvl="0" w:tplc="1354E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669B80" w:tentative="1">
      <w:start w:val="1"/>
      <w:numFmt w:val="lowerLetter"/>
      <w:lvlText w:val="%2)"/>
      <w:lvlJc w:val="left"/>
      <w:pPr>
        <w:ind w:left="880" w:hanging="440"/>
      </w:pPr>
    </w:lvl>
    <w:lvl w:ilvl="2" w:tplc="06F8B1D6" w:tentative="1">
      <w:start w:val="1"/>
      <w:numFmt w:val="lowerRoman"/>
      <w:lvlText w:val="%3."/>
      <w:lvlJc w:val="right"/>
      <w:pPr>
        <w:ind w:left="1320" w:hanging="440"/>
      </w:pPr>
    </w:lvl>
    <w:lvl w:ilvl="3" w:tplc="D548CE64" w:tentative="1">
      <w:start w:val="1"/>
      <w:numFmt w:val="decimal"/>
      <w:lvlText w:val="%4."/>
      <w:lvlJc w:val="left"/>
      <w:pPr>
        <w:ind w:left="1760" w:hanging="440"/>
      </w:pPr>
    </w:lvl>
    <w:lvl w:ilvl="4" w:tplc="56F2D814" w:tentative="1">
      <w:start w:val="1"/>
      <w:numFmt w:val="lowerLetter"/>
      <w:lvlText w:val="%5)"/>
      <w:lvlJc w:val="left"/>
      <w:pPr>
        <w:ind w:left="2200" w:hanging="440"/>
      </w:pPr>
    </w:lvl>
    <w:lvl w:ilvl="5" w:tplc="0E4E31F0" w:tentative="1">
      <w:start w:val="1"/>
      <w:numFmt w:val="lowerRoman"/>
      <w:lvlText w:val="%6."/>
      <w:lvlJc w:val="right"/>
      <w:pPr>
        <w:ind w:left="2640" w:hanging="440"/>
      </w:pPr>
    </w:lvl>
    <w:lvl w:ilvl="6" w:tplc="2AF6744E" w:tentative="1">
      <w:start w:val="1"/>
      <w:numFmt w:val="decimal"/>
      <w:lvlText w:val="%7."/>
      <w:lvlJc w:val="left"/>
      <w:pPr>
        <w:ind w:left="3080" w:hanging="440"/>
      </w:pPr>
    </w:lvl>
    <w:lvl w:ilvl="7" w:tplc="5E507D68" w:tentative="1">
      <w:start w:val="1"/>
      <w:numFmt w:val="lowerLetter"/>
      <w:lvlText w:val="%8)"/>
      <w:lvlJc w:val="left"/>
      <w:pPr>
        <w:ind w:left="3520" w:hanging="440"/>
      </w:pPr>
    </w:lvl>
    <w:lvl w:ilvl="8" w:tplc="9F448FA2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1978336">
    <w:abstractNumId w:val="13"/>
  </w:num>
  <w:num w:numId="2" w16cid:durableId="507184202">
    <w:abstractNumId w:val="12"/>
  </w:num>
  <w:num w:numId="3" w16cid:durableId="2071952759">
    <w:abstractNumId w:val="10"/>
  </w:num>
  <w:num w:numId="4" w16cid:durableId="368918636">
    <w:abstractNumId w:val="11"/>
  </w:num>
  <w:num w:numId="5" w16cid:durableId="1601911519">
    <w:abstractNumId w:val="9"/>
  </w:num>
  <w:num w:numId="6" w16cid:durableId="544761114">
    <w:abstractNumId w:val="7"/>
  </w:num>
  <w:num w:numId="7" w16cid:durableId="802306511">
    <w:abstractNumId w:val="6"/>
  </w:num>
  <w:num w:numId="8" w16cid:durableId="1163662408">
    <w:abstractNumId w:val="5"/>
  </w:num>
  <w:num w:numId="9" w16cid:durableId="1930115231">
    <w:abstractNumId w:val="4"/>
  </w:num>
  <w:num w:numId="10" w16cid:durableId="1280451819">
    <w:abstractNumId w:val="8"/>
  </w:num>
  <w:num w:numId="11" w16cid:durableId="921258300">
    <w:abstractNumId w:val="3"/>
  </w:num>
  <w:num w:numId="12" w16cid:durableId="575676106">
    <w:abstractNumId w:val="2"/>
  </w:num>
  <w:num w:numId="13" w16cid:durableId="101657095">
    <w:abstractNumId w:val="1"/>
  </w:num>
  <w:num w:numId="14" w16cid:durableId="69869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E3MrY0NjCyNDQ0NjVR0lEKTi0uzszPAykwrwUACYdT/SwAAAA="/>
    <w:docVar w:name="commondata" w:val="eyJoZGlkIjoiMTgzZjFiYjBiZGQ5MmVmZDhhOTRiYjhhY2JkNDQ5N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BasicNumb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ztszrt205stbe0pagvsd5axwp29vvts0dw&quot;&gt;My EndNote Library&lt;record-ids&gt;&lt;item&gt;1272&lt;/item&gt;&lt;item&gt;1275&lt;/item&gt;&lt;item&gt;1277&lt;/item&gt;&lt;item&gt;1291&lt;/item&gt;&lt;item&gt;1293&lt;/item&gt;&lt;item&gt;1294&lt;/item&gt;&lt;item&gt;1324&lt;/item&gt;&lt;item&gt;1412&lt;/item&gt;&lt;item&gt;1413&lt;/item&gt;&lt;item&gt;1414&lt;/item&gt;&lt;item&gt;1415&lt;/item&gt;&lt;item&gt;1416&lt;/item&gt;&lt;item&gt;1417&lt;/item&gt;&lt;item&gt;1418&lt;/item&gt;&lt;item&gt;1419&lt;/item&gt;&lt;item&gt;1420&lt;/item&gt;&lt;item&gt;1421&lt;/item&gt;&lt;item&gt;1422&lt;/item&gt;&lt;item&gt;1423&lt;/item&gt;&lt;item&gt;1424&lt;/item&gt;&lt;item&gt;1878&lt;/item&gt;&lt;item&gt;3611&lt;/item&gt;&lt;/record-ids&gt;&lt;/item&gt;&lt;/Libraries&gt;"/>
    <w:docVar w:name="MachineID" w:val="189|188|197|199|202|197|202|201|197|189|202|197|199|186|197|207|202|"/>
    <w:docVar w:name="Username" w:val="Quality Control Editor"/>
  </w:docVars>
  <w:rsids>
    <w:rsidRoot w:val="002F09A7"/>
    <w:rsid w:val="000049CB"/>
    <w:rsid w:val="00013067"/>
    <w:rsid w:val="00015086"/>
    <w:rsid w:val="000306B3"/>
    <w:rsid w:val="00065186"/>
    <w:rsid w:val="0007462E"/>
    <w:rsid w:val="000B6A88"/>
    <w:rsid w:val="000E06C2"/>
    <w:rsid w:val="00101483"/>
    <w:rsid w:val="0010431A"/>
    <w:rsid w:val="0010713B"/>
    <w:rsid w:val="0012780D"/>
    <w:rsid w:val="00146ABE"/>
    <w:rsid w:val="00167C2B"/>
    <w:rsid w:val="001710DA"/>
    <w:rsid w:val="00176DBC"/>
    <w:rsid w:val="0018210C"/>
    <w:rsid w:val="00184F43"/>
    <w:rsid w:val="001907A4"/>
    <w:rsid w:val="001A08C5"/>
    <w:rsid w:val="001A797E"/>
    <w:rsid w:val="001B4F20"/>
    <w:rsid w:val="001B7343"/>
    <w:rsid w:val="001C2259"/>
    <w:rsid w:val="001F260A"/>
    <w:rsid w:val="001F2B24"/>
    <w:rsid w:val="001F7479"/>
    <w:rsid w:val="0020434E"/>
    <w:rsid w:val="0024262C"/>
    <w:rsid w:val="00255E5C"/>
    <w:rsid w:val="002959DF"/>
    <w:rsid w:val="002A14E9"/>
    <w:rsid w:val="002D18F0"/>
    <w:rsid w:val="002D4EC2"/>
    <w:rsid w:val="002E7118"/>
    <w:rsid w:val="002E77B0"/>
    <w:rsid w:val="002F09A7"/>
    <w:rsid w:val="002F6666"/>
    <w:rsid w:val="00302624"/>
    <w:rsid w:val="00305E10"/>
    <w:rsid w:val="003154CB"/>
    <w:rsid w:val="00325229"/>
    <w:rsid w:val="00332421"/>
    <w:rsid w:val="00394B0E"/>
    <w:rsid w:val="00396EB3"/>
    <w:rsid w:val="003C19EC"/>
    <w:rsid w:val="003C2E4B"/>
    <w:rsid w:val="003D1C1F"/>
    <w:rsid w:val="003E2E4A"/>
    <w:rsid w:val="003F200F"/>
    <w:rsid w:val="00415AE4"/>
    <w:rsid w:val="004236F4"/>
    <w:rsid w:val="004335F9"/>
    <w:rsid w:val="00441A87"/>
    <w:rsid w:val="004424F8"/>
    <w:rsid w:val="004439C2"/>
    <w:rsid w:val="0045567D"/>
    <w:rsid w:val="0046088B"/>
    <w:rsid w:val="004955AB"/>
    <w:rsid w:val="004C1BD7"/>
    <w:rsid w:val="004D0DA6"/>
    <w:rsid w:val="004D1740"/>
    <w:rsid w:val="004E6CDB"/>
    <w:rsid w:val="004F6ACE"/>
    <w:rsid w:val="00506D68"/>
    <w:rsid w:val="0051443A"/>
    <w:rsid w:val="00543D6C"/>
    <w:rsid w:val="005450C3"/>
    <w:rsid w:val="005602EE"/>
    <w:rsid w:val="00571198"/>
    <w:rsid w:val="00580087"/>
    <w:rsid w:val="005865F8"/>
    <w:rsid w:val="00596540"/>
    <w:rsid w:val="00596CBB"/>
    <w:rsid w:val="005A2288"/>
    <w:rsid w:val="005A6400"/>
    <w:rsid w:val="005A6E5B"/>
    <w:rsid w:val="005B6399"/>
    <w:rsid w:val="005C799E"/>
    <w:rsid w:val="0061155F"/>
    <w:rsid w:val="00611CAF"/>
    <w:rsid w:val="0063102C"/>
    <w:rsid w:val="00637599"/>
    <w:rsid w:val="00650E58"/>
    <w:rsid w:val="00652241"/>
    <w:rsid w:val="00656A8E"/>
    <w:rsid w:val="00657FA8"/>
    <w:rsid w:val="00680D6E"/>
    <w:rsid w:val="00683079"/>
    <w:rsid w:val="006930E5"/>
    <w:rsid w:val="006A2BFD"/>
    <w:rsid w:val="006B4262"/>
    <w:rsid w:val="006C176D"/>
    <w:rsid w:val="00714482"/>
    <w:rsid w:val="00772808"/>
    <w:rsid w:val="007906F2"/>
    <w:rsid w:val="007976FF"/>
    <w:rsid w:val="007C0D40"/>
    <w:rsid w:val="007F0DE6"/>
    <w:rsid w:val="00806E9D"/>
    <w:rsid w:val="00820384"/>
    <w:rsid w:val="0085263F"/>
    <w:rsid w:val="0087792B"/>
    <w:rsid w:val="0089712A"/>
    <w:rsid w:val="008B2F6B"/>
    <w:rsid w:val="008E57C8"/>
    <w:rsid w:val="00901263"/>
    <w:rsid w:val="00904169"/>
    <w:rsid w:val="009451A5"/>
    <w:rsid w:val="0098219B"/>
    <w:rsid w:val="00987699"/>
    <w:rsid w:val="009967FA"/>
    <w:rsid w:val="009E1699"/>
    <w:rsid w:val="00A069DA"/>
    <w:rsid w:val="00A17F5D"/>
    <w:rsid w:val="00A2089E"/>
    <w:rsid w:val="00A55300"/>
    <w:rsid w:val="00A562D5"/>
    <w:rsid w:val="00A75E11"/>
    <w:rsid w:val="00A8643F"/>
    <w:rsid w:val="00AA18EC"/>
    <w:rsid w:val="00AA4793"/>
    <w:rsid w:val="00AB7BFB"/>
    <w:rsid w:val="00AC02AB"/>
    <w:rsid w:val="00AC13B9"/>
    <w:rsid w:val="00AD5003"/>
    <w:rsid w:val="00AE17A9"/>
    <w:rsid w:val="00AE21A5"/>
    <w:rsid w:val="00B04A1E"/>
    <w:rsid w:val="00B14715"/>
    <w:rsid w:val="00B25180"/>
    <w:rsid w:val="00B31B0B"/>
    <w:rsid w:val="00B50CFC"/>
    <w:rsid w:val="00B61455"/>
    <w:rsid w:val="00B703AC"/>
    <w:rsid w:val="00B84257"/>
    <w:rsid w:val="00B95EA6"/>
    <w:rsid w:val="00BA7A98"/>
    <w:rsid w:val="00BC13B6"/>
    <w:rsid w:val="00BE22D5"/>
    <w:rsid w:val="00C02FDC"/>
    <w:rsid w:val="00C068B2"/>
    <w:rsid w:val="00C257CF"/>
    <w:rsid w:val="00C3049A"/>
    <w:rsid w:val="00C601B5"/>
    <w:rsid w:val="00CB26C3"/>
    <w:rsid w:val="00CB4D8D"/>
    <w:rsid w:val="00CC063E"/>
    <w:rsid w:val="00CC280C"/>
    <w:rsid w:val="00CC31F1"/>
    <w:rsid w:val="00CD52EA"/>
    <w:rsid w:val="00CD740C"/>
    <w:rsid w:val="00D25415"/>
    <w:rsid w:val="00D270E0"/>
    <w:rsid w:val="00D42A16"/>
    <w:rsid w:val="00D60683"/>
    <w:rsid w:val="00D7015A"/>
    <w:rsid w:val="00D9265F"/>
    <w:rsid w:val="00DB7430"/>
    <w:rsid w:val="00DC4FEF"/>
    <w:rsid w:val="00DF3F73"/>
    <w:rsid w:val="00E02C14"/>
    <w:rsid w:val="00E175F9"/>
    <w:rsid w:val="00E41374"/>
    <w:rsid w:val="00E643F2"/>
    <w:rsid w:val="00E6619A"/>
    <w:rsid w:val="00E66E23"/>
    <w:rsid w:val="00E71198"/>
    <w:rsid w:val="00E71369"/>
    <w:rsid w:val="00E8213B"/>
    <w:rsid w:val="00E8646F"/>
    <w:rsid w:val="00EA24FB"/>
    <w:rsid w:val="00EB005C"/>
    <w:rsid w:val="00EC2590"/>
    <w:rsid w:val="00ED1AE0"/>
    <w:rsid w:val="00ED42D2"/>
    <w:rsid w:val="00EF6B79"/>
    <w:rsid w:val="00F35527"/>
    <w:rsid w:val="00F37E1B"/>
    <w:rsid w:val="00F42350"/>
    <w:rsid w:val="00F64368"/>
    <w:rsid w:val="00F67F61"/>
    <w:rsid w:val="00F8606F"/>
    <w:rsid w:val="00FB22DE"/>
    <w:rsid w:val="00FB7A85"/>
    <w:rsid w:val="00FD26B7"/>
    <w:rsid w:val="00FF2A26"/>
    <w:rsid w:val="46BF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538CA"/>
  <w15:docId w15:val="{D1189169-5BAC-48C5-A967-3A201D29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0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0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0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0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0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0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0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06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06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id-label">
    <w:name w:val="id-label"/>
    <w:basedOn w:val="DefaultParagraphFont"/>
    <w:qFormat/>
  </w:style>
  <w:style w:type="paragraph" w:customStyle="1" w:styleId="EndNoteBibliographyTitle">
    <w:name w:val="EndNote Bibliography Title"/>
    <w:basedOn w:val="Normal"/>
    <w:link w:val="EndNoteBibliographyTitle0"/>
    <w:rsid w:val="00680D6E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80D6E"/>
    <w:rPr>
      <w:rFonts w:ascii="DengXian" w:eastAsia="DengXian" w:hAnsi="DengXian"/>
      <w:noProof/>
      <w:kern w:val="2"/>
      <w:szCs w:val="22"/>
      <w:lang w:val="en-GB"/>
      <w14:ligatures w14:val="standardContextual"/>
    </w:rPr>
  </w:style>
  <w:style w:type="paragraph" w:customStyle="1" w:styleId="EndNoteBibliography">
    <w:name w:val="EndNote Bibliography"/>
    <w:basedOn w:val="Normal"/>
    <w:link w:val="EndNoteBibliography0"/>
    <w:rsid w:val="00680D6E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80D6E"/>
    <w:rPr>
      <w:rFonts w:ascii="DengXian" w:eastAsia="DengXian" w:hAnsi="DengXian"/>
      <w:noProof/>
      <w:kern w:val="2"/>
      <w:szCs w:val="22"/>
      <w:lang w:val="en-GB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80D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D6E"/>
    <w:rPr>
      <w:color w:val="605E5C"/>
      <w:shd w:val="clear" w:color="auto" w:fill="E1DFDD"/>
    </w:rPr>
  </w:style>
  <w:style w:type="table" w:customStyle="1" w:styleId="a">
    <w:name w:val="三段式"/>
    <w:basedOn w:val="TableNormal"/>
    <w:uiPriority w:val="99"/>
    <w:rsid w:val="005A6E5B"/>
    <w:rPr>
      <w:kern w:val="2"/>
      <w:sz w:val="21"/>
      <w:szCs w:val="22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5A6E5B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3D1C1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3D1C1F"/>
    <w:pPr>
      <w:jc w:val="left"/>
    </w:pPr>
    <w:rPr>
      <w:rFonts w:ascii="Tahoma" w:hAnsi="Tahoma" w:cs="Tahoma"/>
      <w:sz w:val="16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C1F"/>
    <w:rPr>
      <w:rFonts w:ascii="Tahoma" w:hAnsi="Tahoma" w:cs="Tahoma"/>
      <w:kern w:val="2"/>
      <w:sz w:val="16"/>
      <w:szCs w:val="22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C1F"/>
    <w:rPr>
      <w:rFonts w:ascii="Tahoma" w:hAnsi="Tahoma" w:cs="Tahoma"/>
      <w:b/>
      <w:bCs/>
      <w:kern w:val="2"/>
      <w:sz w:val="16"/>
      <w:szCs w:val="22"/>
      <w14:ligatures w14:val="standardContextual"/>
    </w:rPr>
  </w:style>
  <w:style w:type="paragraph" w:styleId="Revision">
    <w:name w:val="Revision"/>
    <w:hidden/>
    <w:uiPriority w:val="99"/>
    <w:unhideWhenUsed/>
    <w:rsid w:val="00652241"/>
    <w:rPr>
      <w:kern w:val="2"/>
      <w:sz w:val="21"/>
      <w:szCs w:val="22"/>
      <w:lang w:val="en-GB"/>
      <w14:ligatures w14:val="standardContextual"/>
    </w:rPr>
  </w:style>
  <w:style w:type="numbering" w:styleId="111111">
    <w:name w:val="Outline List 2"/>
    <w:basedOn w:val="NoList"/>
    <w:uiPriority w:val="99"/>
    <w:semiHidden/>
    <w:unhideWhenUsed/>
    <w:rsid w:val="00F8606F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F8606F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8606F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06F"/>
    <w:rPr>
      <w:rFonts w:asciiTheme="majorHAnsi" w:eastAsiaTheme="majorEastAsia" w:hAnsiTheme="majorHAnsi" w:cstheme="majorBidi"/>
      <w:color w:val="0F4761" w:themeColor="accent1" w:themeShade="BF"/>
      <w:kern w:val="2"/>
      <w:sz w:val="26"/>
      <w:szCs w:val="26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06F"/>
    <w:rPr>
      <w:rFonts w:asciiTheme="majorHAnsi" w:eastAsiaTheme="majorEastAsia" w:hAnsiTheme="majorHAnsi" w:cstheme="majorBidi"/>
      <w:color w:val="0A2F40" w:themeColor="accent1" w:themeShade="7F"/>
      <w:kern w:val="2"/>
      <w:sz w:val="24"/>
      <w:szCs w:val="24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06F"/>
    <w:rPr>
      <w:rFonts w:asciiTheme="majorHAnsi" w:eastAsiaTheme="majorEastAsia" w:hAnsiTheme="majorHAnsi" w:cstheme="majorBidi"/>
      <w:i/>
      <w:iCs/>
      <w:color w:val="0F4761" w:themeColor="accent1" w:themeShade="BF"/>
      <w:kern w:val="2"/>
      <w:sz w:val="21"/>
      <w:szCs w:val="22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06F"/>
    <w:rPr>
      <w:rFonts w:asciiTheme="majorHAnsi" w:eastAsiaTheme="majorEastAsia" w:hAnsiTheme="majorHAnsi" w:cstheme="majorBidi"/>
      <w:color w:val="0F4761" w:themeColor="accent1" w:themeShade="BF"/>
      <w:kern w:val="2"/>
      <w:sz w:val="21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06F"/>
    <w:rPr>
      <w:rFonts w:asciiTheme="majorHAnsi" w:eastAsiaTheme="majorEastAsia" w:hAnsiTheme="majorHAnsi" w:cstheme="majorBidi"/>
      <w:color w:val="0A2F40" w:themeColor="accent1" w:themeShade="7F"/>
      <w:kern w:val="2"/>
      <w:sz w:val="21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06F"/>
    <w:rPr>
      <w:rFonts w:asciiTheme="majorHAnsi" w:eastAsiaTheme="majorEastAsia" w:hAnsiTheme="majorHAnsi" w:cstheme="majorBidi"/>
      <w:i/>
      <w:iCs/>
      <w:color w:val="0A2F40" w:themeColor="accent1" w:themeShade="7F"/>
      <w:kern w:val="2"/>
      <w:sz w:val="21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06F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06F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numbering" w:styleId="ArticleSection">
    <w:name w:val="Outline List 3"/>
    <w:basedOn w:val="NoList"/>
    <w:uiPriority w:val="99"/>
    <w:semiHidden/>
    <w:unhideWhenUsed/>
    <w:rsid w:val="00F8606F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06F"/>
    <w:rPr>
      <w:rFonts w:ascii="Tahoma" w:hAnsi="Tahoma" w:cs="Tahoma"/>
      <w:sz w:val="16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6F"/>
    <w:rPr>
      <w:rFonts w:ascii="Tahoma" w:hAnsi="Tahoma" w:cs="Tahoma"/>
      <w:kern w:val="2"/>
      <w:sz w:val="16"/>
      <w:szCs w:val="18"/>
      <w14:ligatures w14:val="standardContextual"/>
    </w:rPr>
  </w:style>
  <w:style w:type="paragraph" w:styleId="Bibliography">
    <w:name w:val="Bibliography"/>
    <w:basedOn w:val="Normal"/>
    <w:next w:val="Normal"/>
    <w:uiPriority w:val="37"/>
    <w:semiHidden/>
    <w:unhideWhenUsed/>
    <w:rsid w:val="00F8606F"/>
  </w:style>
  <w:style w:type="paragraph" w:styleId="BlockText">
    <w:name w:val="Block Text"/>
    <w:basedOn w:val="Normal"/>
    <w:uiPriority w:val="99"/>
    <w:semiHidden/>
    <w:unhideWhenUsed/>
    <w:rsid w:val="00F8606F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860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860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860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606F"/>
    <w:rPr>
      <w:kern w:val="2"/>
      <w:sz w:val="16"/>
      <w:szCs w:val="16"/>
      <w:lang w:val="en-GB"/>
      <w14:ligatures w14:val="standardContextual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8606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606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8606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8606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8606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606F"/>
    <w:rPr>
      <w:kern w:val="2"/>
      <w:sz w:val="16"/>
      <w:szCs w:val="16"/>
      <w:lang w:val="en-GB"/>
      <w14:ligatures w14:val="standardContextual"/>
    </w:rPr>
  </w:style>
  <w:style w:type="character" w:styleId="BookTitle">
    <w:name w:val="Book Title"/>
    <w:basedOn w:val="DefaultParagraphFont"/>
    <w:uiPriority w:val="33"/>
    <w:qFormat/>
    <w:rsid w:val="00F8606F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606F"/>
    <w:pPr>
      <w:spacing w:after="200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8606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table" w:styleId="ColorfulGrid">
    <w:name w:val="Colorful Grid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8606F"/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8606F"/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8606F"/>
  </w:style>
  <w:style w:type="character" w:customStyle="1" w:styleId="DateChar">
    <w:name w:val="Date Char"/>
    <w:basedOn w:val="DefaultParagraphFont"/>
    <w:link w:val="Date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8606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606F"/>
    <w:rPr>
      <w:rFonts w:ascii="Segoe UI" w:hAnsi="Segoe UI" w:cs="Segoe UI"/>
      <w:kern w:val="2"/>
      <w:sz w:val="16"/>
      <w:szCs w:val="16"/>
      <w:lang w:val="en-GB"/>
      <w14:ligatures w14:val="standardContextua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8606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F8606F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8606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606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606F"/>
    <w:rPr>
      <w:kern w:val="2"/>
      <w:lang w:val="en-GB"/>
      <w14:ligatures w14:val="standardContextual"/>
    </w:rPr>
  </w:style>
  <w:style w:type="paragraph" w:styleId="EnvelopeAddress">
    <w:name w:val="envelope address"/>
    <w:basedOn w:val="Normal"/>
    <w:uiPriority w:val="99"/>
    <w:semiHidden/>
    <w:unhideWhenUsed/>
    <w:rsid w:val="00F8606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8606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606F"/>
    <w:rPr>
      <w:color w:val="96607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F8606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60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606F"/>
    <w:rPr>
      <w:kern w:val="2"/>
      <w:lang w:val="en-GB"/>
      <w14:ligatures w14:val="standardContextual"/>
    </w:rPr>
  </w:style>
  <w:style w:type="table" w:styleId="GridTable1Light">
    <w:name w:val="Grid Table 1 Light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8606F"/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8606F"/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86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8606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8606F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8606F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8606F"/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8606F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8606F"/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8606F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8606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8606F"/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8606F"/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8606F"/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8606F"/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8606F"/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8606F"/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8606F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F8606F"/>
  </w:style>
  <w:style w:type="paragraph" w:styleId="HTMLAddress">
    <w:name w:val="HTML Address"/>
    <w:basedOn w:val="Normal"/>
    <w:link w:val="HTMLAddressChar"/>
    <w:uiPriority w:val="99"/>
    <w:semiHidden/>
    <w:unhideWhenUsed/>
    <w:rsid w:val="00F860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606F"/>
    <w:rPr>
      <w:i/>
      <w:iCs/>
      <w:kern w:val="2"/>
      <w:sz w:val="21"/>
      <w:szCs w:val="22"/>
      <w:lang w:val="en-GB"/>
      <w14:ligatures w14:val="standardContextual"/>
    </w:rPr>
  </w:style>
  <w:style w:type="character" w:styleId="HTMLCite">
    <w:name w:val="HTML Cite"/>
    <w:basedOn w:val="DefaultParagraphFont"/>
    <w:uiPriority w:val="99"/>
    <w:semiHidden/>
    <w:unhideWhenUsed/>
    <w:rsid w:val="00F8606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8606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8606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8606F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606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606F"/>
    <w:rPr>
      <w:rFonts w:ascii="Consolas" w:hAnsi="Consolas"/>
      <w:kern w:val="2"/>
      <w:lang w:val="en-GB"/>
      <w14:ligatures w14:val="standardContextual"/>
    </w:rPr>
  </w:style>
  <w:style w:type="character" w:styleId="HTMLSample">
    <w:name w:val="HTML Sample"/>
    <w:basedOn w:val="DefaultParagraphFont"/>
    <w:uiPriority w:val="99"/>
    <w:semiHidden/>
    <w:unhideWhenUsed/>
    <w:rsid w:val="00F8606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8606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8606F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F8606F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F8606F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F8606F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F8606F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F8606F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F8606F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F8606F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F8606F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F8606F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8606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F8606F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F8606F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F8606F"/>
    <w:rPr>
      <w:i/>
      <w:iCs/>
      <w:color w:val="156082" w:themeColor="accent1"/>
      <w:kern w:val="2"/>
      <w:sz w:val="21"/>
      <w:szCs w:val="22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F8606F"/>
    <w:rPr>
      <w:b/>
      <w:bCs/>
      <w:smallCaps/>
      <w:color w:val="15608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8606F"/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8606F"/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8606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8606F"/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8606F"/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8606F"/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8606F"/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8606F"/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8606F"/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F8606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8606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8606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8606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8606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8606F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8606F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8606F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8606F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8606F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8606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8606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8606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8606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8606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8606F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8606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8606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8606F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8606F"/>
    <w:pPr>
      <w:numPr>
        <w:numId w:val="14"/>
      </w:numPr>
      <w:contextualSpacing/>
    </w:pPr>
  </w:style>
  <w:style w:type="table" w:styleId="ListTable1Light">
    <w:name w:val="List Table 1 Light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8606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8606F"/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8606F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8606F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8606F"/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8606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8606F"/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8606F"/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8606F"/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8606F"/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8606F"/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8606F"/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8606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8606F"/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8606F"/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8606F"/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8606F"/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8606F"/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8606F"/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8606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kern w:val="2"/>
      <w:lang w:val="en-GB"/>
      <w14:ligatures w14:val="standardContextua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606F"/>
    <w:rPr>
      <w:rFonts w:ascii="Consolas" w:hAnsi="Consolas"/>
      <w:kern w:val="2"/>
      <w:lang w:val="en-GB"/>
      <w14:ligatures w14:val="standardContextual"/>
    </w:rPr>
  </w:style>
  <w:style w:type="table" w:styleId="MediumGrid1">
    <w:name w:val="Medium Grid 1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8606F"/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8606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8606F"/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8606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8606F"/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8606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8606F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860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606F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en-GB"/>
      <w14:ligatures w14:val="standardContextual"/>
    </w:rPr>
  </w:style>
  <w:style w:type="paragraph" w:styleId="NoSpacing">
    <w:name w:val="No Spacing"/>
    <w:uiPriority w:val="99"/>
    <w:semiHidden/>
    <w:unhideWhenUsed/>
    <w:rsid w:val="00F8606F"/>
    <w:pPr>
      <w:widowControl w:val="0"/>
      <w:jc w:val="both"/>
    </w:pPr>
    <w:rPr>
      <w:kern w:val="2"/>
      <w:sz w:val="21"/>
      <w:szCs w:val="22"/>
      <w:lang w:val="en-GB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F8606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8606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8606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F8606F"/>
  </w:style>
  <w:style w:type="character" w:styleId="PlaceholderText">
    <w:name w:val="Placeholder Text"/>
    <w:basedOn w:val="DefaultParagraphFont"/>
    <w:uiPriority w:val="99"/>
    <w:semiHidden/>
    <w:unhideWhenUsed/>
    <w:rsid w:val="00F8606F"/>
    <w:rPr>
      <w:color w:val="666666"/>
    </w:rPr>
  </w:style>
  <w:style w:type="table" w:styleId="PlainTable1">
    <w:name w:val="Plain Table 1"/>
    <w:basedOn w:val="TableNormal"/>
    <w:uiPriority w:val="41"/>
    <w:rsid w:val="00F8606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8606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8606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60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8606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8606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606F"/>
    <w:rPr>
      <w:rFonts w:ascii="Consolas" w:hAnsi="Consolas"/>
      <w:kern w:val="2"/>
      <w:sz w:val="21"/>
      <w:szCs w:val="21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F860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F8606F"/>
    <w:rPr>
      <w:i/>
      <w:iCs/>
      <w:color w:val="404040" w:themeColor="text1" w:themeTint="BF"/>
      <w:kern w:val="2"/>
      <w:sz w:val="21"/>
      <w:szCs w:val="22"/>
      <w:lang w:val="en-GB"/>
      <w14:ligatures w14:val="standardContextual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860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8606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606F"/>
    <w:rPr>
      <w:kern w:val="2"/>
      <w:sz w:val="21"/>
      <w:szCs w:val="22"/>
      <w:lang w:val="en-GB"/>
      <w14:ligatures w14:val="standardContextual"/>
    </w:rPr>
  </w:style>
  <w:style w:type="character" w:styleId="SmartHyperlink">
    <w:name w:val="Smart Hyperlink"/>
    <w:basedOn w:val="DefaultParagraphFont"/>
    <w:uiPriority w:val="99"/>
    <w:semiHidden/>
    <w:unhideWhenUsed/>
    <w:rsid w:val="00F8606F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F8606F"/>
    <w:rPr>
      <w:color w:val="0000FF"/>
      <w:u w:val="single"/>
      <w:shd w:val="clear" w:color="auto" w:fill="F3F2F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06F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606F"/>
    <w:rPr>
      <w:color w:val="5A5A5A" w:themeColor="text1" w:themeTint="A5"/>
      <w:spacing w:val="15"/>
      <w:kern w:val="2"/>
      <w:sz w:val="22"/>
      <w:szCs w:val="22"/>
      <w:lang w:val="en-GB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F8606F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8606F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8606F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8606F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8606F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8606F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8606F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8606F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8606F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8606F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8606F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86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8606F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8606F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8606F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860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8606F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8606F"/>
  </w:style>
  <w:style w:type="table" w:styleId="TableProfessional">
    <w:name w:val="Table Professional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8606F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8606F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8606F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860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8606F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8606F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8606F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F860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06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F8606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F8606F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F8606F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F8606F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F8606F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F8606F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F8606F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F8606F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F8606F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F8606F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606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Hiralal Habbu</cp:lastModifiedBy>
  <cp:revision>30</cp:revision>
  <dcterms:created xsi:type="dcterms:W3CDTF">2024-11-09T00:29:00Z</dcterms:created>
  <dcterms:modified xsi:type="dcterms:W3CDTF">2025-06-03T11:07:00Z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d193924df764c47e3e348b3619b6b77caacb895644d112950c6b814fe6fe7aae</vt:lpwstr>
  </property>
  <property fmtid="{D5CDD505-2E9C-101B-9397-08002B2CF9AE}" pid="3" name="ICV">
    <vt:lpwstr>3D2C8A4634CC4F7AAC03B010FB3F7F41_12</vt:lpwstr>
  </property>
  <property fmtid="{D5CDD505-2E9C-101B-9397-08002B2CF9AE}" pid="4" name="KSOProductBuildVer">
    <vt:lpwstr>2052-12.1.0.16929</vt:lpwstr>
  </property>
  <property fmtid="{D5CDD505-2E9C-101B-9397-08002B2CF9AE}" pid="5" name="LE1">
    <vt:filetime>2024-11-05T07:57:33Z</vt:filetime>
  </property>
</Properties>
</file>