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38A21" w14:textId="74B20CFD" w:rsidR="00FA1638" w:rsidRDefault="007A3BA1" w:rsidP="00FA1638">
      <w:pPr>
        <w:spacing w:line="360" w:lineRule="auto"/>
        <w:rPr>
          <w:rFonts w:ascii="Times New Roman" w:hAnsi="Times New Roman" w:cs="Times New Roman"/>
          <w:szCs w:val="28"/>
        </w:rPr>
      </w:pPr>
      <w:r w:rsidRPr="00E04F46">
        <w:rPr>
          <w:rFonts w:ascii="Times New Roman" w:hAnsi="Times New Roman" w:cs="Times New Roman"/>
          <w:b/>
          <w:bCs/>
          <w:szCs w:val="28"/>
        </w:rPr>
        <w:t xml:space="preserve">Supplementary </w:t>
      </w:r>
      <w:r w:rsidR="00FA1638" w:rsidRPr="00E04F46">
        <w:rPr>
          <w:rFonts w:ascii="Times New Roman" w:hAnsi="Times New Roman" w:cs="Times New Roman" w:hint="eastAsia"/>
          <w:b/>
          <w:bCs/>
          <w:szCs w:val="28"/>
        </w:rPr>
        <w:t>T</w:t>
      </w:r>
      <w:r w:rsidR="00FA1638" w:rsidRPr="00E04F46">
        <w:rPr>
          <w:rFonts w:ascii="Times New Roman" w:hAnsi="Times New Roman" w:cs="Times New Roman"/>
          <w:b/>
          <w:bCs/>
          <w:szCs w:val="28"/>
        </w:rPr>
        <w:t>able 1</w:t>
      </w:r>
      <w:r w:rsidR="00FA1638">
        <w:rPr>
          <w:rFonts w:ascii="Times New Roman" w:hAnsi="Times New Roman" w:cs="Times New Roman"/>
          <w:szCs w:val="28"/>
        </w:rPr>
        <w:t xml:space="preserve"> Baseline Characteristics </w:t>
      </w:r>
      <w:r w:rsidR="00FA1638" w:rsidRPr="002D5BBE">
        <w:rPr>
          <w:rFonts w:ascii="Times New Roman" w:hAnsi="Times New Roman" w:cs="Times New Roman"/>
          <w:szCs w:val="28"/>
        </w:rPr>
        <w:t xml:space="preserve">of </w:t>
      </w:r>
      <w:proofErr w:type="spellStart"/>
      <w:r w:rsidR="00FA1638">
        <w:rPr>
          <w:rFonts w:ascii="Times New Roman" w:hAnsi="Times New Roman" w:cs="Times New Roman"/>
          <w:szCs w:val="28"/>
        </w:rPr>
        <w:t>eICU</w:t>
      </w:r>
      <w:proofErr w:type="spellEnd"/>
      <w:r w:rsidR="00FA1638">
        <w:rPr>
          <w:rFonts w:ascii="Times New Roman" w:hAnsi="Times New Roman" w:cs="Times New Roman"/>
          <w:szCs w:val="28"/>
        </w:rPr>
        <w:t xml:space="preserve">-CRD </w:t>
      </w:r>
      <w:r w:rsidR="00FA1638" w:rsidRPr="002D5BBE">
        <w:rPr>
          <w:rFonts w:ascii="Times New Roman" w:hAnsi="Times New Roman" w:cs="Times New Roman"/>
          <w:szCs w:val="28"/>
        </w:rPr>
        <w:t xml:space="preserve">patients with </w:t>
      </w:r>
      <w:r w:rsidR="006E1758">
        <w:rPr>
          <w:rFonts w:ascii="Times New Roman" w:hAnsi="Times New Roman" w:cs="Times New Roman"/>
          <w:szCs w:val="28"/>
        </w:rPr>
        <w:t>S</w:t>
      </w:r>
      <w:r w:rsidR="006E1758" w:rsidRPr="002D5BBE">
        <w:rPr>
          <w:rFonts w:ascii="Times New Roman" w:hAnsi="Times New Roman" w:cs="Times New Roman"/>
          <w:szCs w:val="28"/>
        </w:rPr>
        <w:t>epsi</w:t>
      </w:r>
      <w:r w:rsidR="006E1758">
        <w:rPr>
          <w:rFonts w:ascii="Times New Roman" w:hAnsi="Times New Roman" w:cs="Times New Roman"/>
          <w:szCs w:val="28"/>
        </w:rPr>
        <w:t xml:space="preserve">s </w:t>
      </w:r>
      <w:r w:rsidR="00FA1638">
        <w:rPr>
          <w:rFonts w:ascii="Times New Roman" w:hAnsi="Times New Roman" w:cs="Times New Roman"/>
          <w:szCs w:val="28"/>
        </w:rPr>
        <w:t xml:space="preserve">and </w:t>
      </w:r>
      <w:r w:rsidR="006E1758">
        <w:rPr>
          <w:rFonts w:ascii="Times New Roman" w:hAnsi="Times New Roman" w:cs="Times New Roman"/>
          <w:szCs w:val="28"/>
        </w:rPr>
        <w:t>CKD</w:t>
      </w:r>
    </w:p>
    <w:p w14:paraId="34DF85FA" w14:textId="34770AAD" w:rsidR="00FA1638" w:rsidRPr="00FA1638" w:rsidRDefault="00FA1638"/>
    <w:tbl>
      <w:tblPr>
        <w:tblStyle w:val="a3"/>
        <w:tblW w:w="10349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268"/>
        <w:gridCol w:w="2410"/>
        <w:gridCol w:w="2551"/>
        <w:gridCol w:w="892"/>
      </w:tblGrid>
      <w:tr w:rsidR="00FA1638" w:rsidRPr="00FA1638" w14:paraId="5D8BC757" w14:textId="77777777" w:rsidTr="00FA1638">
        <w:trPr>
          <w:trHeight w:val="28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13039E" w14:textId="10660521" w:rsidR="00FA1638" w:rsidRPr="00FA1638" w:rsidRDefault="00FA1638" w:rsidP="00FA1638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7EB997" w14:textId="77777777" w:rsidR="00FA1638" w:rsidRPr="00FA1638" w:rsidRDefault="00FA1638" w:rsidP="00FA1638">
            <w:pPr>
              <w:jc w:val="center"/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A28CA0" w14:textId="77777777" w:rsidR="00FA1638" w:rsidRPr="00FA1638" w:rsidRDefault="00FA1638" w:rsidP="00FA1638">
            <w:pPr>
              <w:jc w:val="center"/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Survival during hospitalization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F9CDDC" w14:textId="77777777" w:rsidR="00FA1638" w:rsidRPr="00FA1638" w:rsidRDefault="00FA1638" w:rsidP="00FA1638">
            <w:pPr>
              <w:jc w:val="center"/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Death during hospitalization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5B6057" w14:textId="77777777" w:rsidR="00FA1638" w:rsidRPr="00FA1638" w:rsidRDefault="00FA1638" w:rsidP="00FA1638">
            <w:pPr>
              <w:jc w:val="center"/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p</w:t>
            </w:r>
          </w:p>
        </w:tc>
      </w:tr>
      <w:tr w:rsidR="00FA1638" w:rsidRPr="00FA1638" w14:paraId="3FB9A65B" w14:textId="77777777" w:rsidTr="00FA1638">
        <w:trPr>
          <w:trHeight w:val="280"/>
        </w:trPr>
        <w:tc>
          <w:tcPr>
            <w:tcW w:w="2269" w:type="dxa"/>
            <w:tcBorders>
              <w:top w:val="single" w:sz="4" w:space="0" w:color="auto"/>
            </w:tcBorders>
            <w:noWrap/>
            <w:hideMark/>
          </w:tcPr>
          <w:p w14:paraId="566B375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6A37ADB2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3718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750F675E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3009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hideMark/>
          </w:tcPr>
          <w:p w14:paraId="6AFD7BF4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709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198934C2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66EAD9A8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02FCD8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age (median [IQR])</w:t>
            </w:r>
          </w:p>
        </w:tc>
        <w:tc>
          <w:tcPr>
            <w:tcW w:w="2268" w:type="dxa"/>
            <w:noWrap/>
            <w:hideMark/>
          </w:tcPr>
          <w:p w14:paraId="54EC46B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71.00 [61.00, 80.00]</w:t>
            </w:r>
          </w:p>
        </w:tc>
        <w:tc>
          <w:tcPr>
            <w:tcW w:w="2410" w:type="dxa"/>
            <w:noWrap/>
            <w:hideMark/>
          </w:tcPr>
          <w:p w14:paraId="076123A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71.00 [60.00, 80.00]</w:t>
            </w:r>
          </w:p>
        </w:tc>
        <w:tc>
          <w:tcPr>
            <w:tcW w:w="2551" w:type="dxa"/>
            <w:noWrap/>
            <w:hideMark/>
          </w:tcPr>
          <w:p w14:paraId="34A0D93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74.00 [64.00, 84.00]</w:t>
            </w:r>
          </w:p>
        </w:tc>
        <w:tc>
          <w:tcPr>
            <w:tcW w:w="851" w:type="dxa"/>
            <w:noWrap/>
            <w:hideMark/>
          </w:tcPr>
          <w:p w14:paraId="19B8F06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0FFAB6B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AACFE1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gender = 2 (%)</w:t>
            </w:r>
          </w:p>
        </w:tc>
        <w:tc>
          <w:tcPr>
            <w:tcW w:w="2268" w:type="dxa"/>
            <w:noWrap/>
            <w:hideMark/>
          </w:tcPr>
          <w:p w14:paraId="399D709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1687 (45.4)</w:t>
            </w:r>
          </w:p>
        </w:tc>
        <w:tc>
          <w:tcPr>
            <w:tcW w:w="2410" w:type="dxa"/>
            <w:noWrap/>
            <w:hideMark/>
          </w:tcPr>
          <w:p w14:paraId="67F4D9F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1381 (45.9)</w:t>
            </w:r>
          </w:p>
        </w:tc>
        <w:tc>
          <w:tcPr>
            <w:tcW w:w="2551" w:type="dxa"/>
            <w:noWrap/>
            <w:hideMark/>
          </w:tcPr>
          <w:p w14:paraId="375BEB9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306 (43.2)</w:t>
            </w:r>
          </w:p>
        </w:tc>
        <w:tc>
          <w:tcPr>
            <w:tcW w:w="851" w:type="dxa"/>
            <w:noWrap/>
            <w:hideMark/>
          </w:tcPr>
          <w:p w14:paraId="5C6B0063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0.202</w:t>
            </w:r>
          </w:p>
        </w:tc>
      </w:tr>
      <w:tr w:rsidR="00FA1638" w:rsidRPr="00FA1638" w14:paraId="23A0A19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03FB79D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stage (%)</w:t>
            </w:r>
          </w:p>
        </w:tc>
        <w:tc>
          <w:tcPr>
            <w:tcW w:w="2268" w:type="dxa"/>
            <w:noWrap/>
            <w:hideMark/>
          </w:tcPr>
          <w:p w14:paraId="4773B98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  <w:hideMark/>
          </w:tcPr>
          <w:p w14:paraId="3DA26D4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noWrap/>
            <w:hideMark/>
          </w:tcPr>
          <w:p w14:paraId="1B471DD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14:paraId="12500A1C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0.337</w:t>
            </w:r>
          </w:p>
        </w:tc>
      </w:tr>
      <w:tr w:rsidR="00FA1638" w:rsidRPr="00FA1638" w14:paraId="3003BCC5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463503A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noWrap/>
            <w:hideMark/>
          </w:tcPr>
          <w:p w14:paraId="5109BA61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43 (1.2)</w:t>
            </w:r>
          </w:p>
        </w:tc>
        <w:tc>
          <w:tcPr>
            <w:tcW w:w="2410" w:type="dxa"/>
            <w:noWrap/>
            <w:hideMark/>
          </w:tcPr>
          <w:p w14:paraId="7D3FF7F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36 (1.2)</w:t>
            </w:r>
          </w:p>
        </w:tc>
        <w:tc>
          <w:tcPr>
            <w:tcW w:w="2551" w:type="dxa"/>
            <w:noWrap/>
            <w:hideMark/>
          </w:tcPr>
          <w:p w14:paraId="1A19ECE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 (1.0)</w:t>
            </w:r>
          </w:p>
        </w:tc>
        <w:tc>
          <w:tcPr>
            <w:tcW w:w="851" w:type="dxa"/>
            <w:noWrap/>
            <w:hideMark/>
          </w:tcPr>
          <w:p w14:paraId="6FA1DF6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4A8B1CCC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A6DA94F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noWrap/>
            <w:hideMark/>
          </w:tcPr>
          <w:p w14:paraId="7C050A12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263 (7.1)</w:t>
            </w:r>
          </w:p>
        </w:tc>
        <w:tc>
          <w:tcPr>
            <w:tcW w:w="2410" w:type="dxa"/>
            <w:noWrap/>
            <w:hideMark/>
          </w:tcPr>
          <w:p w14:paraId="6860549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216 (7.2)</w:t>
            </w:r>
          </w:p>
        </w:tc>
        <w:tc>
          <w:tcPr>
            <w:tcW w:w="2551" w:type="dxa"/>
            <w:noWrap/>
            <w:hideMark/>
          </w:tcPr>
          <w:p w14:paraId="529A0F0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47 (6.6)</w:t>
            </w:r>
          </w:p>
        </w:tc>
        <w:tc>
          <w:tcPr>
            <w:tcW w:w="851" w:type="dxa"/>
            <w:noWrap/>
            <w:hideMark/>
          </w:tcPr>
          <w:p w14:paraId="7B3F682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712E153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5DC915B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noWrap/>
            <w:hideMark/>
          </w:tcPr>
          <w:p w14:paraId="09C12255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1086 (29.2)</w:t>
            </w:r>
          </w:p>
        </w:tc>
        <w:tc>
          <w:tcPr>
            <w:tcW w:w="2410" w:type="dxa"/>
            <w:noWrap/>
            <w:hideMark/>
          </w:tcPr>
          <w:p w14:paraId="514EDB4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899 (29.9)</w:t>
            </w:r>
          </w:p>
        </w:tc>
        <w:tc>
          <w:tcPr>
            <w:tcW w:w="2551" w:type="dxa"/>
            <w:noWrap/>
            <w:hideMark/>
          </w:tcPr>
          <w:p w14:paraId="593F798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187 (26.4)</w:t>
            </w:r>
          </w:p>
        </w:tc>
        <w:tc>
          <w:tcPr>
            <w:tcW w:w="851" w:type="dxa"/>
            <w:noWrap/>
            <w:hideMark/>
          </w:tcPr>
          <w:p w14:paraId="7325189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225E0BBC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FF04189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noWrap/>
            <w:hideMark/>
          </w:tcPr>
          <w:p w14:paraId="0F0EEFED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869 (23.4)</w:t>
            </w:r>
          </w:p>
        </w:tc>
        <w:tc>
          <w:tcPr>
            <w:tcW w:w="2410" w:type="dxa"/>
            <w:noWrap/>
            <w:hideMark/>
          </w:tcPr>
          <w:p w14:paraId="4B1711B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695 (23.1)</w:t>
            </w:r>
          </w:p>
        </w:tc>
        <w:tc>
          <w:tcPr>
            <w:tcW w:w="2551" w:type="dxa"/>
            <w:noWrap/>
            <w:hideMark/>
          </w:tcPr>
          <w:p w14:paraId="4F0E8EC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174 (24.5)</w:t>
            </w:r>
          </w:p>
        </w:tc>
        <w:tc>
          <w:tcPr>
            <w:tcW w:w="851" w:type="dxa"/>
            <w:noWrap/>
            <w:hideMark/>
          </w:tcPr>
          <w:p w14:paraId="7C88ACE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3B2DEA86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CF501D8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noWrap/>
            <w:hideMark/>
          </w:tcPr>
          <w:p w14:paraId="2E546714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1457 (39.2)</w:t>
            </w:r>
          </w:p>
        </w:tc>
        <w:tc>
          <w:tcPr>
            <w:tcW w:w="2410" w:type="dxa"/>
            <w:noWrap/>
            <w:hideMark/>
          </w:tcPr>
          <w:p w14:paraId="7703392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1163 (38.7)</w:t>
            </w:r>
          </w:p>
        </w:tc>
        <w:tc>
          <w:tcPr>
            <w:tcW w:w="2551" w:type="dxa"/>
            <w:noWrap/>
            <w:hideMark/>
          </w:tcPr>
          <w:p w14:paraId="51B4E45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294 (41.5)</w:t>
            </w:r>
          </w:p>
        </w:tc>
        <w:tc>
          <w:tcPr>
            <w:tcW w:w="851" w:type="dxa"/>
            <w:noWrap/>
            <w:hideMark/>
          </w:tcPr>
          <w:p w14:paraId="23A9910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4C35007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B8AF1D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race (%)</w:t>
            </w:r>
          </w:p>
        </w:tc>
        <w:tc>
          <w:tcPr>
            <w:tcW w:w="2268" w:type="dxa"/>
            <w:noWrap/>
            <w:hideMark/>
          </w:tcPr>
          <w:p w14:paraId="4C6DADA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  <w:hideMark/>
          </w:tcPr>
          <w:p w14:paraId="26AC085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noWrap/>
            <w:hideMark/>
          </w:tcPr>
          <w:p w14:paraId="30C879D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noWrap/>
            <w:hideMark/>
          </w:tcPr>
          <w:p w14:paraId="15F752ED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0.322</w:t>
            </w:r>
          </w:p>
        </w:tc>
      </w:tr>
      <w:tr w:rsidR="00FA1638" w:rsidRPr="00FA1638" w14:paraId="6D6F5D48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85F1804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   ASION</w:t>
            </w:r>
          </w:p>
        </w:tc>
        <w:tc>
          <w:tcPr>
            <w:tcW w:w="2268" w:type="dxa"/>
            <w:noWrap/>
            <w:hideMark/>
          </w:tcPr>
          <w:p w14:paraId="63291BE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58 (1.6)</w:t>
            </w:r>
          </w:p>
        </w:tc>
        <w:tc>
          <w:tcPr>
            <w:tcW w:w="2410" w:type="dxa"/>
            <w:noWrap/>
            <w:hideMark/>
          </w:tcPr>
          <w:p w14:paraId="3B21686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49 (1.6)</w:t>
            </w:r>
          </w:p>
        </w:tc>
        <w:tc>
          <w:tcPr>
            <w:tcW w:w="2551" w:type="dxa"/>
            <w:noWrap/>
            <w:hideMark/>
          </w:tcPr>
          <w:p w14:paraId="0BB01E2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 (1.3)</w:t>
            </w:r>
          </w:p>
        </w:tc>
        <w:tc>
          <w:tcPr>
            <w:tcW w:w="851" w:type="dxa"/>
            <w:noWrap/>
            <w:hideMark/>
          </w:tcPr>
          <w:p w14:paraId="7E82727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239C83BE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45A89C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   BLACK</w:t>
            </w:r>
          </w:p>
        </w:tc>
        <w:tc>
          <w:tcPr>
            <w:tcW w:w="2268" w:type="dxa"/>
            <w:noWrap/>
            <w:hideMark/>
          </w:tcPr>
          <w:p w14:paraId="006412B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571 (15.4)</w:t>
            </w:r>
          </w:p>
        </w:tc>
        <w:tc>
          <w:tcPr>
            <w:tcW w:w="2410" w:type="dxa"/>
            <w:noWrap/>
            <w:hideMark/>
          </w:tcPr>
          <w:p w14:paraId="1A2F19F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478 (15.9)</w:t>
            </w:r>
          </w:p>
        </w:tc>
        <w:tc>
          <w:tcPr>
            <w:tcW w:w="2551" w:type="dxa"/>
            <w:noWrap/>
            <w:hideMark/>
          </w:tcPr>
          <w:p w14:paraId="1C044C5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93 (13.1)</w:t>
            </w:r>
          </w:p>
        </w:tc>
        <w:tc>
          <w:tcPr>
            <w:tcW w:w="851" w:type="dxa"/>
            <w:noWrap/>
            <w:hideMark/>
          </w:tcPr>
          <w:p w14:paraId="6BF1502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5E71DA16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676E3DE" w14:textId="2F0BED7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   ISPANIC/LATINO</w:t>
            </w:r>
          </w:p>
        </w:tc>
        <w:tc>
          <w:tcPr>
            <w:tcW w:w="2268" w:type="dxa"/>
            <w:noWrap/>
            <w:hideMark/>
          </w:tcPr>
          <w:p w14:paraId="5A109F4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214 (5.8)</w:t>
            </w:r>
          </w:p>
        </w:tc>
        <w:tc>
          <w:tcPr>
            <w:tcW w:w="2410" w:type="dxa"/>
            <w:noWrap/>
            <w:hideMark/>
          </w:tcPr>
          <w:p w14:paraId="4ABC3D2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169 (5.6)</w:t>
            </w:r>
          </w:p>
        </w:tc>
        <w:tc>
          <w:tcPr>
            <w:tcW w:w="2551" w:type="dxa"/>
            <w:noWrap/>
            <w:hideMark/>
          </w:tcPr>
          <w:p w14:paraId="328264B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45 (6.3)</w:t>
            </w:r>
          </w:p>
        </w:tc>
        <w:tc>
          <w:tcPr>
            <w:tcW w:w="851" w:type="dxa"/>
            <w:noWrap/>
            <w:hideMark/>
          </w:tcPr>
          <w:p w14:paraId="4F5DD99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37D4CDE9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0C8627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   OTHER</w:t>
            </w:r>
          </w:p>
        </w:tc>
        <w:tc>
          <w:tcPr>
            <w:tcW w:w="2268" w:type="dxa"/>
            <w:noWrap/>
            <w:hideMark/>
          </w:tcPr>
          <w:p w14:paraId="327685B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153 (4.1)</w:t>
            </w:r>
          </w:p>
        </w:tc>
        <w:tc>
          <w:tcPr>
            <w:tcW w:w="2410" w:type="dxa"/>
            <w:noWrap/>
            <w:hideMark/>
          </w:tcPr>
          <w:p w14:paraId="07F3809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126 (4.2)</w:t>
            </w:r>
          </w:p>
        </w:tc>
        <w:tc>
          <w:tcPr>
            <w:tcW w:w="2551" w:type="dxa"/>
            <w:noWrap/>
            <w:hideMark/>
          </w:tcPr>
          <w:p w14:paraId="2398D78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27 (3.8)</w:t>
            </w:r>
          </w:p>
        </w:tc>
        <w:tc>
          <w:tcPr>
            <w:tcW w:w="851" w:type="dxa"/>
            <w:noWrap/>
            <w:hideMark/>
          </w:tcPr>
          <w:p w14:paraId="39922CF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6D56A97B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9EC41F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   WHITE</w:t>
            </w:r>
          </w:p>
        </w:tc>
        <w:tc>
          <w:tcPr>
            <w:tcW w:w="2268" w:type="dxa"/>
            <w:noWrap/>
            <w:hideMark/>
          </w:tcPr>
          <w:p w14:paraId="77AC07F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2722 (73.2)</w:t>
            </w:r>
          </w:p>
        </w:tc>
        <w:tc>
          <w:tcPr>
            <w:tcW w:w="2410" w:type="dxa"/>
            <w:noWrap/>
            <w:hideMark/>
          </w:tcPr>
          <w:p w14:paraId="1DBA30D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2187 (72.7)</w:t>
            </w:r>
          </w:p>
        </w:tc>
        <w:tc>
          <w:tcPr>
            <w:tcW w:w="2551" w:type="dxa"/>
            <w:noWrap/>
            <w:hideMark/>
          </w:tcPr>
          <w:p w14:paraId="0AEFDB0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535 (75.5)</w:t>
            </w:r>
          </w:p>
        </w:tc>
        <w:tc>
          <w:tcPr>
            <w:tcW w:w="851" w:type="dxa"/>
            <w:noWrap/>
            <w:hideMark/>
          </w:tcPr>
          <w:p w14:paraId="2EB192B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</w:p>
        </w:tc>
      </w:tr>
      <w:tr w:rsidR="00FA1638" w:rsidRPr="00FA1638" w14:paraId="2F92B80F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0B0D190" w14:textId="6D2E99B5" w:rsidR="00FA1638" w:rsidRPr="00FA1638" w:rsidRDefault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PD (%)</w:t>
            </w:r>
          </w:p>
        </w:tc>
        <w:tc>
          <w:tcPr>
            <w:tcW w:w="2268" w:type="dxa"/>
            <w:noWrap/>
            <w:hideMark/>
          </w:tcPr>
          <w:p w14:paraId="0A64612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960 (25.8)</w:t>
            </w:r>
          </w:p>
        </w:tc>
        <w:tc>
          <w:tcPr>
            <w:tcW w:w="2410" w:type="dxa"/>
            <w:noWrap/>
            <w:hideMark/>
          </w:tcPr>
          <w:p w14:paraId="47EFAE7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795 (26.4)</w:t>
            </w:r>
          </w:p>
        </w:tc>
        <w:tc>
          <w:tcPr>
            <w:tcW w:w="2551" w:type="dxa"/>
            <w:noWrap/>
            <w:hideMark/>
          </w:tcPr>
          <w:p w14:paraId="510600B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165 (23.3)</w:t>
            </w:r>
          </w:p>
        </w:tc>
        <w:tc>
          <w:tcPr>
            <w:tcW w:w="851" w:type="dxa"/>
            <w:noWrap/>
            <w:hideMark/>
          </w:tcPr>
          <w:p w14:paraId="6E578B95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0.094</w:t>
            </w:r>
          </w:p>
        </w:tc>
      </w:tr>
      <w:tr w:rsidR="00FA1638" w:rsidRPr="00FA1638" w14:paraId="6AECC63A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AABE4B4" w14:textId="2FCB9C3B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CAD (%)</w:t>
            </w:r>
          </w:p>
        </w:tc>
        <w:tc>
          <w:tcPr>
            <w:tcW w:w="2268" w:type="dxa"/>
            <w:noWrap/>
            <w:hideMark/>
          </w:tcPr>
          <w:p w14:paraId="1F718B4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361 (9.7)</w:t>
            </w:r>
          </w:p>
        </w:tc>
        <w:tc>
          <w:tcPr>
            <w:tcW w:w="2410" w:type="dxa"/>
            <w:noWrap/>
            <w:hideMark/>
          </w:tcPr>
          <w:p w14:paraId="61F9245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283 (9.4)</w:t>
            </w:r>
          </w:p>
        </w:tc>
        <w:tc>
          <w:tcPr>
            <w:tcW w:w="2551" w:type="dxa"/>
            <w:noWrap/>
            <w:hideMark/>
          </w:tcPr>
          <w:p w14:paraId="2DF41FF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78 (11.0)</w:t>
            </w:r>
          </w:p>
        </w:tc>
        <w:tc>
          <w:tcPr>
            <w:tcW w:w="851" w:type="dxa"/>
            <w:noWrap/>
            <w:hideMark/>
          </w:tcPr>
          <w:p w14:paraId="097BBC20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0.222</w:t>
            </w:r>
          </w:p>
        </w:tc>
      </w:tr>
      <w:tr w:rsidR="00FA1638" w:rsidRPr="00FA1638" w14:paraId="04D60B1E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87D9E87" w14:textId="3135576E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Atrial Fibrillation (%)</w:t>
            </w:r>
          </w:p>
        </w:tc>
        <w:tc>
          <w:tcPr>
            <w:tcW w:w="2268" w:type="dxa"/>
            <w:noWrap/>
            <w:hideMark/>
          </w:tcPr>
          <w:p w14:paraId="2637537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769 (20.7)</w:t>
            </w:r>
          </w:p>
        </w:tc>
        <w:tc>
          <w:tcPr>
            <w:tcW w:w="2410" w:type="dxa"/>
            <w:noWrap/>
            <w:hideMark/>
          </w:tcPr>
          <w:p w14:paraId="338A05C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605 (20.1)</w:t>
            </w:r>
          </w:p>
        </w:tc>
        <w:tc>
          <w:tcPr>
            <w:tcW w:w="2551" w:type="dxa"/>
            <w:noWrap/>
            <w:hideMark/>
          </w:tcPr>
          <w:p w14:paraId="510D4FD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164 (23.1)</w:t>
            </w:r>
          </w:p>
        </w:tc>
        <w:tc>
          <w:tcPr>
            <w:tcW w:w="851" w:type="dxa"/>
            <w:noWrap/>
            <w:hideMark/>
          </w:tcPr>
          <w:p w14:paraId="06BC675D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0.082</w:t>
            </w:r>
          </w:p>
        </w:tc>
      </w:tr>
      <w:tr w:rsidR="00FA1638" w:rsidRPr="00FA1638" w14:paraId="2BB8564E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2753772" w14:textId="6667E230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eart Failure (%)</w:t>
            </w:r>
          </w:p>
        </w:tc>
        <w:tc>
          <w:tcPr>
            <w:tcW w:w="2268" w:type="dxa"/>
            <w:noWrap/>
            <w:hideMark/>
          </w:tcPr>
          <w:p w14:paraId="05DCD71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1313 (35.3)</w:t>
            </w:r>
          </w:p>
        </w:tc>
        <w:tc>
          <w:tcPr>
            <w:tcW w:w="2410" w:type="dxa"/>
            <w:noWrap/>
            <w:hideMark/>
          </w:tcPr>
          <w:p w14:paraId="0433B26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1059 (35.2)</w:t>
            </w:r>
          </w:p>
        </w:tc>
        <w:tc>
          <w:tcPr>
            <w:tcW w:w="2551" w:type="dxa"/>
            <w:noWrap/>
            <w:hideMark/>
          </w:tcPr>
          <w:p w14:paraId="4E4F92E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254 (35.8)</w:t>
            </w:r>
          </w:p>
        </w:tc>
        <w:tc>
          <w:tcPr>
            <w:tcW w:w="851" w:type="dxa"/>
            <w:noWrap/>
            <w:hideMark/>
          </w:tcPr>
          <w:p w14:paraId="5DC362F6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0.785</w:t>
            </w:r>
          </w:p>
        </w:tc>
      </w:tr>
      <w:tr w:rsidR="00FA1638" w:rsidRPr="00FA1638" w14:paraId="50DCF0DF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9D3A721" w14:textId="24884E2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iabetes (%)</w:t>
            </w:r>
          </w:p>
        </w:tc>
        <w:tc>
          <w:tcPr>
            <w:tcW w:w="2268" w:type="dxa"/>
            <w:noWrap/>
            <w:hideMark/>
          </w:tcPr>
          <w:p w14:paraId="27BF910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1797 (48.3)</w:t>
            </w:r>
          </w:p>
        </w:tc>
        <w:tc>
          <w:tcPr>
            <w:tcW w:w="2410" w:type="dxa"/>
            <w:noWrap/>
            <w:hideMark/>
          </w:tcPr>
          <w:p w14:paraId="7B2C876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1501 (49.9)</w:t>
            </w:r>
          </w:p>
        </w:tc>
        <w:tc>
          <w:tcPr>
            <w:tcW w:w="2551" w:type="dxa"/>
            <w:noWrap/>
            <w:hideMark/>
          </w:tcPr>
          <w:p w14:paraId="7654230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296 (41.7)</w:t>
            </w:r>
          </w:p>
        </w:tc>
        <w:tc>
          <w:tcPr>
            <w:tcW w:w="851" w:type="dxa"/>
            <w:noWrap/>
            <w:hideMark/>
          </w:tcPr>
          <w:p w14:paraId="14D1D4C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63A0D950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7116A49" w14:textId="38AE541C" w:rsidR="00FA1638" w:rsidRPr="00FA1638" w:rsidRDefault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>ypertension (%)</w:t>
            </w:r>
          </w:p>
        </w:tc>
        <w:tc>
          <w:tcPr>
            <w:tcW w:w="2268" w:type="dxa"/>
            <w:noWrap/>
            <w:hideMark/>
          </w:tcPr>
          <w:p w14:paraId="0227531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2576 (69.3)</w:t>
            </w:r>
          </w:p>
        </w:tc>
        <w:tc>
          <w:tcPr>
            <w:tcW w:w="2410" w:type="dxa"/>
            <w:noWrap/>
            <w:hideMark/>
          </w:tcPr>
          <w:p w14:paraId="39ABEB7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2106 (70.0)</w:t>
            </w:r>
          </w:p>
        </w:tc>
        <w:tc>
          <w:tcPr>
            <w:tcW w:w="2551" w:type="dxa"/>
            <w:noWrap/>
            <w:hideMark/>
          </w:tcPr>
          <w:p w14:paraId="1374A74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470 (66.3)</w:t>
            </w:r>
          </w:p>
        </w:tc>
        <w:tc>
          <w:tcPr>
            <w:tcW w:w="851" w:type="dxa"/>
            <w:noWrap/>
            <w:hideMark/>
          </w:tcPr>
          <w:p w14:paraId="7D41E2A5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0.061</w:t>
            </w:r>
          </w:p>
        </w:tc>
      </w:tr>
      <w:tr w:rsidR="00FA1638" w:rsidRPr="00FA1638" w14:paraId="72B69A8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CBDB831" w14:textId="5552BE25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VD (%)</w:t>
            </w:r>
          </w:p>
        </w:tc>
        <w:tc>
          <w:tcPr>
            <w:tcW w:w="2268" w:type="dxa"/>
            <w:noWrap/>
            <w:hideMark/>
          </w:tcPr>
          <w:p w14:paraId="054FF96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611 (16.4)</w:t>
            </w:r>
          </w:p>
        </w:tc>
        <w:tc>
          <w:tcPr>
            <w:tcW w:w="2410" w:type="dxa"/>
            <w:noWrap/>
            <w:hideMark/>
          </w:tcPr>
          <w:p w14:paraId="681EE65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495 (16.5)</w:t>
            </w:r>
          </w:p>
        </w:tc>
        <w:tc>
          <w:tcPr>
            <w:tcW w:w="2551" w:type="dxa"/>
            <w:noWrap/>
            <w:hideMark/>
          </w:tcPr>
          <w:p w14:paraId="0476705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116 (16.4)</w:t>
            </w:r>
          </w:p>
        </w:tc>
        <w:tc>
          <w:tcPr>
            <w:tcW w:w="851" w:type="dxa"/>
            <w:noWrap/>
            <w:hideMark/>
          </w:tcPr>
          <w:p w14:paraId="4EC18FCD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0.999</w:t>
            </w:r>
          </w:p>
        </w:tc>
      </w:tr>
      <w:tr w:rsidR="00FA1638" w:rsidRPr="00FA1638" w14:paraId="451B3002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2529B22" w14:textId="041822C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RRT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68" w:type="dxa"/>
            <w:noWrap/>
            <w:hideMark/>
          </w:tcPr>
          <w:p w14:paraId="161657D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136 (3.7)</w:t>
            </w:r>
          </w:p>
        </w:tc>
        <w:tc>
          <w:tcPr>
            <w:tcW w:w="2410" w:type="dxa"/>
            <w:noWrap/>
            <w:hideMark/>
          </w:tcPr>
          <w:p w14:paraId="7233DF6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71 (2.4)</w:t>
            </w:r>
          </w:p>
        </w:tc>
        <w:tc>
          <w:tcPr>
            <w:tcW w:w="2551" w:type="dxa"/>
            <w:noWrap/>
            <w:hideMark/>
          </w:tcPr>
          <w:p w14:paraId="4B0ED45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65 (9.2)</w:t>
            </w:r>
          </w:p>
        </w:tc>
        <w:tc>
          <w:tcPr>
            <w:tcW w:w="851" w:type="dxa"/>
            <w:noWrap/>
            <w:hideMark/>
          </w:tcPr>
          <w:p w14:paraId="12F466D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516037B6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F0DA301" w14:textId="2F72D9B9" w:rsidR="00FA1638" w:rsidRPr="00FA1638" w:rsidRDefault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FA1638">
              <w:rPr>
                <w:rFonts w:ascii="Times New Roman" w:hAnsi="Times New Roman" w:cs="Times New Roman"/>
              </w:rPr>
              <w:t>asoactive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A1638">
              <w:rPr>
                <w:rFonts w:ascii="Times New Roman" w:hAnsi="Times New Roman" w:cs="Times New Roman"/>
              </w:rPr>
              <w:t>agents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68" w:type="dxa"/>
            <w:noWrap/>
            <w:hideMark/>
          </w:tcPr>
          <w:p w14:paraId="093334E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1218 (32.8)</w:t>
            </w:r>
          </w:p>
        </w:tc>
        <w:tc>
          <w:tcPr>
            <w:tcW w:w="2410" w:type="dxa"/>
            <w:noWrap/>
            <w:hideMark/>
          </w:tcPr>
          <w:p w14:paraId="0C807B9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840 (27.9)</w:t>
            </w:r>
          </w:p>
        </w:tc>
        <w:tc>
          <w:tcPr>
            <w:tcW w:w="2551" w:type="dxa"/>
            <w:noWrap/>
            <w:hideMark/>
          </w:tcPr>
          <w:p w14:paraId="3811761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378 (53.3)</w:t>
            </w:r>
          </w:p>
        </w:tc>
        <w:tc>
          <w:tcPr>
            <w:tcW w:w="851" w:type="dxa"/>
            <w:noWrap/>
            <w:hideMark/>
          </w:tcPr>
          <w:p w14:paraId="10EC395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7A4C247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346260B" w14:textId="6E75C342" w:rsidR="00FA1638" w:rsidRPr="00FA1638" w:rsidRDefault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FA1638">
              <w:rPr>
                <w:rFonts w:ascii="Times New Roman" w:hAnsi="Times New Roman" w:cs="Times New Roman"/>
              </w:rPr>
              <w:t>entilation</w:t>
            </w:r>
            <w:r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68" w:type="dxa"/>
            <w:noWrap/>
            <w:hideMark/>
          </w:tcPr>
          <w:p w14:paraId="652E6789" w14:textId="77837196" w:rsidR="00FA1638" w:rsidRPr="00FA1638" w:rsidRDefault="00CD0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1041</w:t>
            </w:r>
            <w:r w:rsidR="00FA1638" w:rsidRPr="00FA163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="00FA1638" w:rsidRPr="00FA1638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FA1638" w:rsidRPr="00FA16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4046D035" w14:textId="6445EBC3" w:rsidR="00FA1638" w:rsidRPr="00FA1638" w:rsidRDefault="00CD0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572</w:t>
            </w:r>
            <w:r w:rsidR="00FA1638" w:rsidRPr="00FA163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19</w:t>
            </w:r>
            <w:r w:rsidR="00FA1638" w:rsidRPr="00FA163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01</w:t>
            </w:r>
            <w:r w:rsidR="00FA1638" w:rsidRPr="00FA16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1" w:type="dxa"/>
            <w:noWrap/>
            <w:hideMark/>
          </w:tcPr>
          <w:p w14:paraId="77AE4822" w14:textId="2074834D" w:rsidR="00FA1638" w:rsidRPr="00FA1638" w:rsidRDefault="00CD02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469</w:t>
            </w:r>
            <w:r w:rsidR="00FA1638" w:rsidRPr="00FA1638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66.1</w:t>
            </w:r>
            <w:r w:rsidR="00FA1638" w:rsidRPr="00FA16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noWrap/>
            <w:hideMark/>
          </w:tcPr>
          <w:p w14:paraId="74123A1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19330E1A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61F5FB7" w14:textId="0DBB18CB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los_hospital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(days)</w:t>
            </w:r>
          </w:p>
        </w:tc>
        <w:tc>
          <w:tcPr>
            <w:tcW w:w="2268" w:type="dxa"/>
            <w:noWrap/>
            <w:hideMark/>
          </w:tcPr>
          <w:p w14:paraId="0CA7C6C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9.87 (11.34)</w:t>
            </w:r>
          </w:p>
        </w:tc>
        <w:tc>
          <w:tcPr>
            <w:tcW w:w="2410" w:type="dxa"/>
            <w:noWrap/>
            <w:hideMark/>
          </w:tcPr>
          <w:p w14:paraId="1B8164D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10.23 (11.19)</w:t>
            </w:r>
          </w:p>
        </w:tc>
        <w:tc>
          <w:tcPr>
            <w:tcW w:w="2551" w:type="dxa"/>
            <w:noWrap/>
            <w:hideMark/>
          </w:tcPr>
          <w:p w14:paraId="4E0717F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8.35 (11.85)</w:t>
            </w:r>
          </w:p>
        </w:tc>
        <w:tc>
          <w:tcPr>
            <w:tcW w:w="851" w:type="dxa"/>
            <w:noWrap/>
            <w:hideMark/>
          </w:tcPr>
          <w:p w14:paraId="012F935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7E860C5F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6B0AB1A" w14:textId="033F703D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los_icu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(days)</w:t>
            </w:r>
          </w:p>
        </w:tc>
        <w:tc>
          <w:tcPr>
            <w:tcW w:w="2268" w:type="dxa"/>
            <w:noWrap/>
            <w:hideMark/>
          </w:tcPr>
          <w:p w14:paraId="52A0D78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4.36 (5.76)</w:t>
            </w:r>
          </w:p>
        </w:tc>
        <w:tc>
          <w:tcPr>
            <w:tcW w:w="2410" w:type="dxa"/>
            <w:noWrap/>
            <w:hideMark/>
          </w:tcPr>
          <w:p w14:paraId="7F7843E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4.09 (5.17)</w:t>
            </w:r>
          </w:p>
        </w:tc>
        <w:tc>
          <w:tcPr>
            <w:tcW w:w="2551" w:type="dxa"/>
            <w:noWrap/>
            <w:hideMark/>
          </w:tcPr>
          <w:p w14:paraId="43D2FA0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5.50 (7.71)</w:t>
            </w:r>
          </w:p>
        </w:tc>
        <w:tc>
          <w:tcPr>
            <w:tcW w:w="851" w:type="dxa"/>
            <w:noWrap/>
            <w:hideMark/>
          </w:tcPr>
          <w:p w14:paraId="0FCE75B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6939857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7958920" w14:textId="3174B528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wbc_max</w:t>
            </w:r>
            <w:proofErr w:type="spellEnd"/>
          </w:p>
        </w:tc>
        <w:tc>
          <w:tcPr>
            <w:tcW w:w="2268" w:type="dxa"/>
            <w:noWrap/>
            <w:hideMark/>
          </w:tcPr>
          <w:p w14:paraId="3EBA912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15.86 [11.40, 22.20]</w:t>
            </w:r>
          </w:p>
        </w:tc>
        <w:tc>
          <w:tcPr>
            <w:tcW w:w="2410" w:type="dxa"/>
            <w:noWrap/>
            <w:hideMark/>
          </w:tcPr>
          <w:p w14:paraId="165E663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15.20 [11.10, 20.80]</w:t>
            </w:r>
          </w:p>
        </w:tc>
        <w:tc>
          <w:tcPr>
            <w:tcW w:w="2551" w:type="dxa"/>
            <w:noWrap/>
            <w:hideMark/>
          </w:tcPr>
          <w:p w14:paraId="3E854EC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19.69 [13.90, 27.40]</w:t>
            </w:r>
          </w:p>
        </w:tc>
        <w:tc>
          <w:tcPr>
            <w:tcW w:w="851" w:type="dxa"/>
            <w:noWrap/>
            <w:hideMark/>
          </w:tcPr>
          <w:p w14:paraId="1B2B5A7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792B1E5D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EC19C43" w14:textId="6556995E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wbc_min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494B07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7.40 [5.30, 10.29]</w:t>
            </w:r>
          </w:p>
        </w:tc>
        <w:tc>
          <w:tcPr>
            <w:tcW w:w="2410" w:type="dxa"/>
            <w:noWrap/>
            <w:hideMark/>
          </w:tcPr>
          <w:p w14:paraId="1742EEA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7.20 [5.30, 9.74]</w:t>
            </w:r>
          </w:p>
        </w:tc>
        <w:tc>
          <w:tcPr>
            <w:tcW w:w="2551" w:type="dxa"/>
            <w:noWrap/>
            <w:hideMark/>
          </w:tcPr>
          <w:p w14:paraId="7DC9FDD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8.91 [5.90, 13.60]</w:t>
            </w:r>
          </w:p>
        </w:tc>
        <w:tc>
          <w:tcPr>
            <w:tcW w:w="851" w:type="dxa"/>
            <w:noWrap/>
            <w:hideMark/>
          </w:tcPr>
          <w:p w14:paraId="491D03E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07876040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638BC24" w14:textId="4646A32F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wbc_mean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996695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11.17 [8.32, 14.94]</w:t>
            </w:r>
          </w:p>
        </w:tc>
        <w:tc>
          <w:tcPr>
            <w:tcW w:w="2410" w:type="dxa"/>
            <w:noWrap/>
            <w:hideMark/>
          </w:tcPr>
          <w:p w14:paraId="2A5464F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10.73 [8.09, 14.12]</w:t>
            </w:r>
          </w:p>
        </w:tc>
        <w:tc>
          <w:tcPr>
            <w:tcW w:w="2551" w:type="dxa"/>
            <w:noWrap/>
            <w:hideMark/>
          </w:tcPr>
          <w:p w14:paraId="02B2CF5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13.73 [9.69, 19.54]</w:t>
            </w:r>
          </w:p>
        </w:tc>
        <w:tc>
          <w:tcPr>
            <w:tcW w:w="851" w:type="dxa"/>
            <w:noWrap/>
            <w:hideMark/>
          </w:tcPr>
          <w:p w14:paraId="20CA2F5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28DCFC0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F84257A" w14:textId="1EEF1B77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hemoglobin_max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3B9EBC4C" w14:textId="79144659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11.36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1.92</w:t>
            </w:r>
          </w:p>
        </w:tc>
        <w:tc>
          <w:tcPr>
            <w:tcW w:w="2410" w:type="dxa"/>
            <w:noWrap/>
            <w:hideMark/>
          </w:tcPr>
          <w:p w14:paraId="53AA7691" w14:textId="373D190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11.37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2551" w:type="dxa"/>
            <w:noWrap/>
            <w:hideMark/>
          </w:tcPr>
          <w:p w14:paraId="4D93730A" w14:textId="69BAF63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11.34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851" w:type="dxa"/>
            <w:noWrap/>
            <w:hideMark/>
          </w:tcPr>
          <w:p w14:paraId="2CB122B9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0.667</w:t>
            </w:r>
          </w:p>
        </w:tc>
      </w:tr>
      <w:tr w:rsidR="00FA1638" w:rsidRPr="00FA1638" w14:paraId="16D37207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567C999" w14:textId="55FD7274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hemoglobin_min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9ADCC0B" w14:textId="3F212A8C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8.77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2410" w:type="dxa"/>
            <w:noWrap/>
            <w:hideMark/>
          </w:tcPr>
          <w:p w14:paraId="4B79BD8D" w14:textId="3192D69C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8.81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2551" w:type="dxa"/>
            <w:noWrap/>
            <w:hideMark/>
          </w:tcPr>
          <w:p w14:paraId="1869B838" w14:textId="08FBCA70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8.61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851" w:type="dxa"/>
            <w:noWrap/>
            <w:hideMark/>
          </w:tcPr>
          <w:p w14:paraId="2ACD08B3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0.013</w:t>
            </w:r>
          </w:p>
        </w:tc>
      </w:tr>
      <w:tr w:rsidR="00FA1638" w:rsidRPr="00FA1638" w14:paraId="7E15EA19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8CA3675" w14:textId="771CBE41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hemoglobin_mean</w:t>
            </w:r>
            <w:proofErr w:type="spellEnd"/>
          </w:p>
        </w:tc>
        <w:tc>
          <w:tcPr>
            <w:tcW w:w="2268" w:type="dxa"/>
            <w:noWrap/>
            <w:hideMark/>
          </w:tcPr>
          <w:p w14:paraId="1097FE06" w14:textId="07EC60EA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9.95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2410" w:type="dxa"/>
            <w:noWrap/>
            <w:hideMark/>
          </w:tcPr>
          <w:p w14:paraId="31F8E5A7" w14:textId="504686A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9.96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2551" w:type="dxa"/>
            <w:noWrap/>
            <w:hideMark/>
          </w:tcPr>
          <w:p w14:paraId="348EF75C" w14:textId="778E78CE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9.90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851" w:type="dxa"/>
            <w:noWrap/>
            <w:hideMark/>
          </w:tcPr>
          <w:p w14:paraId="6BB44708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0.374</w:t>
            </w:r>
          </w:p>
        </w:tc>
      </w:tr>
      <w:tr w:rsidR="00FA1638" w:rsidRPr="00FA1638" w14:paraId="56F8071C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9C2CC60" w14:textId="24BBB5F5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platelet_max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31274C2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240.00 [172.00, 322.00]</w:t>
            </w:r>
          </w:p>
        </w:tc>
        <w:tc>
          <w:tcPr>
            <w:tcW w:w="2410" w:type="dxa"/>
            <w:noWrap/>
            <w:hideMark/>
          </w:tcPr>
          <w:p w14:paraId="4BA04BE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242.00 [175.00, 323.00]</w:t>
            </w:r>
          </w:p>
        </w:tc>
        <w:tc>
          <w:tcPr>
            <w:tcW w:w="2551" w:type="dxa"/>
            <w:noWrap/>
            <w:hideMark/>
          </w:tcPr>
          <w:p w14:paraId="5F8BD1E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229.00 [158.00, 310.00]</w:t>
            </w:r>
          </w:p>
        </w:tc>
        <w:tc>
          <w:tcPr>
            <w:tcW w:w="851" w:type="dxa"/>
            <w:noWrap/>
            <w:hideMark/>
          </w:tcPr>
          <w:p w14:paraId="12014D1D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0.001</w:t>
            </w:r>
          </w:p>
        </w:tc>
      </w:tr>
      <w:tr w:rsidR="00FA1638" w:rsidRPr="00FA1638" w14:paraId="22F4D9BC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4359225" w14:textId="504032AC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lastRenderedPageBreak/>
              <w:t>platelet_min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634482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142.00 [96.00, 197.00]</w:t>
            </w:r>
          </w:p>
        </w:tc>
        <w:tc>
          <w:tcPr>
            <w:tcW w:w="2410" w:type="dxa"/>
            <w:noWrap/>
            <w:hideMark/>
          </w:tcPr>
          <w:p w14:paraId="6EC1725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146.00 [101.00, 199.00]</w:t>
            </w:r>
          </w:p>
        </w:tc>
        <w:tc>
          <w:tcPr>
            <w:tcW w:w="2551" w:type="dxa"/>
            <w:noWrap/>
            <w:hideMark/>
          </w:tcPr>
          <w:p w14:paraId="0E4C297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126.00 [77.00, 182.00]</w:t>
            </w:r>
          </w:p>
        </w:tc>
        <w:tc>
          <w:tcPr>
            <w:tcW w:w="851" w:type="dxa"/>
            <w:noWrap/>
            <w:hideMark/>
          </w:tcPr>
          <w:p w14:paraId="1AE01E3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4E836D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651D764" w14:textId="49E4D2F1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platelet_mean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CC0E5D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186.00 [134.61, 246.32]</w:t>
            </w:r>
          </w:p>
        </w:tc>
        <w:tc>
          <w:tcPr>
            <w:tcW w:w="2410" w:type="dxa"/>
            <w:noWrap/>
            <w:hideMark/>
          </w:tcPr>
          <w:p w14:paraId="7F3EC3D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189.11 [139.08, 248.75]</w:t>
            </w:r>
          </w:p>
        </w:tc>
        <w:tc>
          <w:tcPr>
            <w:tcW w:w="2551" w:type="dxa"/>
            <w:noWrap/>
            <w:hideMark/>
          </w:tcPr>
          <w:p w14:paraId="25EB312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170.33 [111.40, 233.20]</w:t>
            </w:r>
          </w:p>
        </w:tc>
        <w:tc>
          <w:tcPr>
            <w:tcW w:w="851" w:type="dxa"/>
            <w:noWrap/>
            <w:hideMark/>
          </w:tcPr>
          <w:p w14:paraId="4AC93AF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420FE06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B8C2AB8" w14:textId="6A7D34F3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alt_max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B4FCE8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28.00 [17.00, 53.00]</w:t>
            </w:r>
          </w:p>
        </w:tc>
        <w:tc>
          <w:tcPr>
            <w:tcW w:w="2410" w:type="dxa"/>
            <w:noWrap/>
            <w:hideMark/>
          </w:tcPr>
          <w:p w14:paraId="4FB2EA4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27.00 [17.00, 47.00]</w:t>
            </w:r>
          </w:p>
        </w:tc>
        <w:tc>
          <w:tcPr>
            <w:tcW w:w="2551" w:type="dxa"/>
            <w:noWrap/>
            <w:hideMark/>
          </w:tcPr>
          <w:p w14:paraId="1DD2B2C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38.00 [20.00, 116.00]</w:t>
            </w:r>
          </w:p>
        </w:tc>
        <w:tc>
          <w:tcPr>
            <w:tcW w:w="851" w:type="dxa"/>
            <w:noWrap/>
            <w:hideMark/>
          </w:tcPr>
          <w:p w14:paraId="3722833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4EE171A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6204440" w14:textId="60654077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alt_min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EE748F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19.00 [12.00, 31.00]</w:t>
            </w:r>
          </w:p>
        </w:tc>
        <w:tc>
          <w:tcPr>
            <w:tcW w:w="2410" w:type="dxa"/>
            <w:noWrap/>
            <w:hideMark/>
          </w:tcPr>
          <w:p w14:paraId="19E7973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18.00 [12.00, 30.00]</w:t>
            </w:r>
          </w:p>
        </w:tc>
        <w:tc>
          <w:tcPr>
            <w:tcW w:w="2551" w:type="dxa"/>
            <w:noWrap/>
            <w:hideMark/>
          </w:tcPr>
          <w:p w14:paraId="64A1884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22.00 [13.00, 40.00]</w:t>
            </w:r>
          </w:p>
        </w:tc>
        <w:tc>
          <w:tcPr>
            <w:tcW w:w="851" w:type="dxa"/>
            <w:noWrap/>
            <w:hideMark/>
          </w:tcPr>
          <w:p w14:paraId="23F6D1F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919793D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9D10E39" w14:textId="27670E8B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alt_mean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41B674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24.00 [15.00, 41.56]</w:t>
            </w:r>
          </w:p>
        </w:tc>
        <w:tc>
          <w:tcPr>
            <w:tcW w:w="2410" w:type="dxa"/>
            <w:noWrap/>
            <w:hideMark/>
          </w:tcPr>
          <w:p w14:paraId="4A565FC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23.00 [15.00, 37.33]</w:t>
            </w:r>
          </w:p>
        </w:tc>
        <w:tc>
          <w:tcPr>
            <w:tcW w:w="2551" w:type="dxa"/>
            <w:noWrap/>
            <w:hideMark/>
          </w:tcPr>
          <w:p w14:paraId="6EA4D2E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31.62 [18.00, 76.67]</w:t>
            </w:r>
          </w:p>
        </w:tc>
        <w:tc>
          <w:tcPr>
            <w:tcW w:w="851" w:type="dxa"/>
            <w:noWrap/>
            <w:hideMark/>
          </w:tcPr>
          <w:p w14:paraId="443B7C3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8E3D7FC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14CED88" w14:textId="37A5A0E5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ast_max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F41421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35.00 [22.00, 75.00]</w:t>
            </w:r>
          </w:p>
        </w:tc>
        <w:tc>
          <w:tcPr>
            <w:tcW w:w="2410" w:type="dxa"/>
            <w:noWrap/>
            <w:hideMark/>
          </w:tcPr>
          <w:p w14:paraId="259225D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33.00 [21.00, 62.00]</w:t>
            </w:r>
          </w:p>
        </w:tc>
        <w:tc>
          <w:tcPr>
            <w:tcW w:w="2551" w:type="dxa"/>
            <w:noWrap/>
            <w:hideMark/>
          </w:tcPr>
          <w:p w14:paraId="72C31BC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63.00 [31.00, 203.00]</w:t>
            </w:r>
          </w:p>
        </w:tc>
        <w:tc>
          <w:tcPr>
            <w:tcW w:w="851" w:type="dxa"/>
            <w:noWrap/>
            <w:hideMark/>
          </w:tcPr>
          <w:p w14:paraId="420E47C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76E0280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7E1B7B7" w14:textId="681A4615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ast_min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951A0C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22.00 [15.00, 35.00]</w:t>
            </w:r>
          </w:p>
        </w:tc>
        <w:tc>
          <w:tcPr>
            <w:tcW w:w="2410" w:type="dxa"/>
            <w:noWrap/>
            <w:hideMark/>
          </w:tcPr>
          <w:p w14:paraId="5B92B09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21.00 [15.00, 32.00]</w:t>
            </w:r>
          </w:p>
        </w:tc>
        <w:tc>
          <w:tcPr>
            <w:tcW w:w="2551" w:type="dxa"/>
            <w:noWrap/>
            <w:hideMark/>
          </w:tcPr>
          <w:p w14:paraId="258D5BB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30.00 [19.00, 59.00]</w:t>
            </w:r>
          </w:p>
        </w:tc>
        <w:tc>
          <w:tcPr>
            <w:tcW w:w="851" w:type="dxa"/>
            <w:noWrap/>
            <w:hideMark/>
          </w:tcPr>
          <w:p w14:paraId="3B041A3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7B4F86CD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262B886" w14:textId="52FF8C1D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ast_mean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04DC63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29.00 [19.46, 53.00]</w:t>
            </w:r>
          </w:p>
        </w:tc>
        <w:tc>
          <w:tcPr>
            <w:tcW w:w="2410" w:type="dxa"/>
            <w:noWrap/>
            <w:hideMark/>
          </w:tcPr>
          <w:p w14:paraId="22BA2E8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27.00 [18.50, 46.00]</w:t>
            </w:r>
          </w:p>
        </w:tc>
        <w:tc>
          <w:tcPr>
            <w:tcW w:w="2551" w:type="dxa"/>
            <w:noWrap/>
            <w:hideMark/>
          </w:tcPr>
          <w:p w14:paraId="5B96F4B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47.00 [26.00, 135.50]</w:t>
            </w:r>
          </w:p>
        </w:tc>
        <w:tc>
          <w:tcPr>
            <w:tcW w:w="851" w:type="dxa"/>
            <w:noWrap/>
            <w:hideMark/>
          </w:tcPr>
          <w:p w14:paraId="4937C36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6EF314E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4F35E82" w14:textId="30AF115F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creatinine_max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77D7AC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3.30 [2.01, 5.84]</w:t>
            </w:r>
          </w:p>
        </w:tc>
        <w:tc>
          <w:tcPr>
            <w:tcW w:w="2410" w:type="dxa"/>
            <w:noWrap/>
            <w:hideMark/>
          </w:tcPr>
          <w:p w14:paraId="23DB8D5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3.20 [1.94, 6.00]</w:t>
            </w:r>
          </w:p>
        </w:tc>
        <w:tc>
          <w:tcPr>
            <w:tcW w:w="2551" w:type="dxa"/>
            <w:noWrap/>
            <w:hideMark/>
          </w:tcPr>
          <w:p w14:paraId="38CB12C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3.77 [2.50, 5.47]</w:t>
            </w:r>
          </w:p>
        </w:tc>
        <w:tc>
          <w:tcPr>
            <w:tcW w:w="851" w:type="dxa"/>
            <w:noWrap/>
            <w:hideMark/>
          </w:tcPr>
          <w:p w14:paraId="619D69D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4B3C9F95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E74F485" w14:textId="473A4560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creatinine_min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7D58B0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1.66 [1.07, 2.94]</w:t>
            </w:r>
          </w:p>
        </w:tc>
        <w:tc>
          <w:tcPr>
            <w:tcW w:w="2410" w:type="dxa"/>
            <w:noWrap/>
            <w:hideMark/>
          </w:tcPr>
          <w:p w14:paraId="0643570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1.60 [1.05, 2.97]</w:t>
            </w:r>
          </w:p>
        </w:tc>
        <w:tc>
          <w:tcPr>
            <w:tcW w:w="2551" w:type="dxa"/>
            <w:noWrap/>
            <w:hideMark/>
          </w:tcPr>
          <w:p w14:paraId="606D4B1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1.90 [1.20, 2.85]</w:t>
            </w:r>
          </w:p>
        </w:tc>
        <w:tc>
          <w:tcPr>
            <w:tcW w:w="851" w:type="dxa"/>
            <w:noWrap/>
            <w:hideMark/>
          </w:tcPr>
          <w:p w14:paraId="5BE715CF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0.004</w:t>
            </w:r>
          </w:p>
        </w:tc>
      </w:tr>
      <w:tr w:rsidR="00FA1638" w:rsidRPr="00FA1638" w14:paraId="19B40A66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FC2FADB" w14:textId="2E2A9696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creatinine_mean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61E9AB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2.40 [1.53, 4.25]</w:t>
            </w:r>
          </w:p>
        </w:tc>
        <w:tc>
          <w:tcPr>
            <w:tcW w:w="2410" w:type="dxa"/>
            <w:noWrap/>
            <w:hideMark/>
          </w:tcPr>
          <w:p w14:paraId="7F21714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2.30 [1.47, 4.33]</w:t>
            </w:r>
          </w:p>
        </w:tc>
        <w:tc>
          <w:tcPr>
            <w:tcW w:w="2551" w:type="dxa"/>
            <w:noWrap/>
            <w:hideMark/>
          </w:tcPr>
          <w:p w14:paraId="4104CAF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2.69 [1.87, 3.96]</w:t>
            </w:r>
          </w:p>
        </w:tc>
        <w:tc>
          <w:tcPr>
            <w:tcW w:w="851" w:type="dxa"/>
            <w:noWrap/>
            <w:hideMark/>
          </w:tcPr>
          <w:p w14:paraId="6FEAB1C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1CCCF5C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AFFA786" w14:textId="32DFB676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bun_max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CCA898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56.00 [39.00, 80.00]</w:t>
            </w:r>
          </w:p>
        </w:tc>
        <w:tc>
          <w:tcPr>
            <w:tcW w:w="2410" w:type="dxa"/>
            <w:noWrap/>
            <w:hideMark/>
          </w:tcPr>
          <w:p w14:paraId="710C108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55.00 [37.00, 78.00]</w:t>
            </w:r>
          </w:p>
        </w:tc>
        <w:tc>
          <w:tcPr>
            <w:tcW w:w="2551" w:type="dxa"/>
            <w:noWrap/>
            <w:hideMark/>
          </w:tcPr>
          <w:p w14:paraId="76E32C9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64.00 [47.00, 92.00]</w:t>
            </w:r>
          </w:p>
        </w:tc>
        <w:tc>
          <w:tcPr>
            <w:tcW w:w="851" w:type="dxa"/>
            <w:noWrap/>
            <w:hideMark/>
          </w:tcPr>
          <w:p w14:paraId="0432680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145BED5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DFCF5EE" w14:textId="4B6788A9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bun_min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C739F3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25.00 [16.00, 38.00]</w:t>
            </w:r>
          </w:p>
        </w:tc>
        <w:tc>
          <w:tcPr>
            <w:tcW w:w="2410" w:type="dxa"/>
            <w:noWrap/>
            <w:hideMark/>
          </w:tcPr>
          <w:p w14:paraId="2AB03FF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24.00 [16.00, 36.00]</w:t>
            </w:r>
          </w:p>
        </w:tc>
        <w:tc>
          <w:tcPr>
            <w:tcW w:w="2551" w:type="dxa"/>
            <w:noWrap/>
            <w:hideMark/>
          </w:tcPr>
          <w:p w14:paraId="46930D7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31.00 [19.00, 45.00]</w:t>
            </w:r>
          </w:p>
        </w:tc>
        <w:tc>
          <w:tcPr>
            <w:tcW w:w="851" w:type="dxa"/>
            <w:noWrap/>
            <w:hideMark/>
          </w:tcPr>
          <w:p w14:paraId="1277AE0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67E40CF7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5AC7E7E" w14:textId="5DF29349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bun_mean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57D6C7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40.50 [28.00, 56.25]</w:t>
            </w:r>
          </w:p>
        </w:tc>
        <w:tc>
          <w:tcPr>
            <w:tcW w:w="2410" w:type="dxa"/>
            <w:noWrap/>
            <w:hideMark/>
          </w:tcPr>
          <w:p w14:paraId="17B79A2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38.92 [27.00, 54.22]</w:t>
            </w:r>
          </w:p>
        </w:tc>
        <w:tc>
          <w:tcPr>
            <w:tcW w:w="2551" w:type="dxa"/>
            <w:noWrap/>
            <w:hideMark/>
          </w:tcPr>
          <w:p w14:paraId="79A294F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46.92 [33.67, 63.31]</w:t>
            </w:r>
          </w:p>
        </w:tc>
        <w:tc>
          <w:tcPr>
            <w:tcW w:w="851" w:type="dxa"/>
            <w:noWrap/>
            <w:hideMark/>
          </w:tcPr>
          <w:p w14:paraId="6D3A127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5F5D32CA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2D24B8E" w14:textId="3E0933D5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potassium_max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8A948AC" w14:textId="0466A71C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5.07</w:t>
            </w:r>
            <w:r>
              <w:rPr>
                <w:rFonts w:ascii="Times New Roman" w:hAnsi="Times New Roman" w:cs="Times New Roman" w:hint="eastAsia"/>
              </w:rPr>
              <w:t>±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FA1638">
              <w:rPr>
                <w:rFonts w:ascii="Times New Roman" w:hAnsi="Times New Roman" w:cs="Times New Roman"/>
              </w:rPr>
              <w:t>.87</w:t>
            </w:r>
          </w:p>
        </w:tc>
        <w:tc>
          <w:tcPr>
            <w:tcW w:w="2410" w:type="dxa"/>
            <w:noWrap/>
            <w:hideMark/>
          </w:tcPr>
          <w:p w14:paraId="2155D045" w14:textId="1F1161FA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5.02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2551" w:type="dxa"/>
            <w:noWrap/>
            <w:hideMark/>
          </w:tcPr>
          <w:p w14:paraId="74239C1D" w14:textId="45E5735E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5.25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51" w:type="dxa"/>
            <w:noWrap/>
            <w:hideMark/>
          </w:tcPr>
          <w:p w14:paraId="1528F57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0CDAD7C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5724C72" w14:textId="021643D4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potassium_min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5CEB7BD1" w14:textId="0674EE0B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3.57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2410" w:type="dxa"/>
            <w:noWrap/>
            <w:hideMark/>
          </w:tcPr>
          <w:p w14:paraId="50F9E8ED" w14:textId="096D1D01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3.55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2551" w:type="dxa"/>
            <w:noWrap/>
            <w:hideMark/>
          </w:tcPr>
          <w:p w14:paraId="1E69AA6F" w14:textId="2CE7ECC6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3.66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851" w:type="dxa"/>
            <w:noWrap/>
            <w:hideMark/>
          </w:tcPr>
          <w:p w14:paraId="56BC321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8B47C3C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293C574" w14:textId="2B34E080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potassium_mean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3A0AD1C7" w14:textId="18685101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4.23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2410" w:type="dxa"/>
            <w:noWrap/>
            <w:hideMark/>
          </w:tcPr>
          <w:p w14:paraId="4C1E8294" w14:textId="6DDEA36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4.20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2551" w:type="dxa"/>
            <w:noWrap/>
            <w:hideMark/>
          </w:tcPr>
          <w:p w14:paraId="498445F3" w14:textId="65BDACB9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4.36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51" w:type="dxa"/>
            <w:noWrap/>
            <w:hideMark/>
          </w:tcPr>
          <w:p w14:paraId="727C617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2E82216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F0EC777" w14:textId="26956918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sodium_max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506E683" w14:textId="020BB2D8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142.21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5.79</w:t>
            </w:r>
          </w:p>
        </w:tc>
        <w:tc>
          <w:tcPr>
            <w:tcW w:w="2410" w:type="dxa"/>
            <w:noWrap/>
            <w:hideMark/>
          </w:tcPr>
          <w:p w14:paraId="54C617F7" w14:textId="78037A66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142.00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5.43</w:t>
            </w:r>
          </w:p>
        </w:tc>
        <w:tc>
          <w:tcPr>
            <w:tcW w:w="2551" w:type="dxa"/>
            <w:noWrap/>
            <w:hideMark/>
          </w:tcPr>
          <w:p w14:paraId="4E92398B" w14:textId="7FA61B7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143.11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7.06</w:t>
            </w:r>
          </w:p>
        </w:tc>
        <w:tc>
          <w:tcPr>
            <w:tcW w:w="851" w:type="dxa"/>
            <w:noWrap/>
            <w:hideMark/>
          </w:tcPr>
          <w:p w14:paraId="5AB6690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B7B9D82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E707917" w14:textId="4CED78FD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sodium_min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BE22BB0" w14:textId="004409BD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133.77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2410" w:type="dxa"/>
            <w:noWrap/>
            <w:hideMark/>
          </w:tcPr>
          <w:p w14:paraId="2EB2F1F4" w14:textId="4347121B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133.81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2551" w:type="dxa"/>
            <w:noWrap/>
            <w:hideMark/>
          </w:tcPr>
          <w:p w14:paraId="21F8F097" w14:textId="25EB7D83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133.60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5.52</w:t>
            </w:r>
          </w:p>
        </w:tc>
        <w:tc>
          <w:tcPr>
            <w:tcW w:w="851" w:type="dxa"/>
            <w:noWrap/>
            <w:hideMark/>
          </w:tcPr>
          <w:p w14:paraId="66328740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0.316</w:t>
            </w:r>
          </w:p>
        </w:tc>
      </w:tr>
      <w:tr w:rsidR="00FA1638" w:rsidRPr="00FA1638" w14:paraId="09CE9B62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056565A" w14:textId="4D474F63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sodium_mean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5B3B712B" w14:textId="2C041591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138.10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4.56</w:t>
            </w:r>
          </w:p>
        </w:tc>
        <w:tc>
          <w:tcPr>
            <w:tcW w:w="2410" w:type="dxa"/>
            <w:noWrap/>
            <w:hideMark/>
          </w:tcPr>
          <w:p w14:paraId="12715A7C" w14:textId="2CBFF81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138.03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4.34</w:t>
            </w:r>
          </w:p>
        </w:tc>
        <w:tc>
          <w:tcPr>
            <w:tcW w:w="2551" w:type="dxa"/>
            <w:noWrap/>
            <w:hideMark/>
          </w:tcPr>
          <w:p w14:paraId="21A9150D" w14:textId="66258A59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138.37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851" w:type="dxa"/>
            <w:noWrap/>
            <w:hideMark/>
          </w:tcPr>
          <w:p w14:paraId="6E994A91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0.075</w:t>
            </w:r>
          </w:p>
        </w:tc>
      </w:tr>
      <w:tr w:rsidR="00FA1638" w:rsidRPr="00FA1638" w14:paraId="78236A08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62BB812" w14:textId="43BD5BC3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total_calcium_max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641709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9.00 [8.60, 9.50]</w:t>
            </w:r>
          </w:p>
        </w:tc>
        <w:tc>
          <w:tcPr>
            <w:tcW w:w="2410" w:type="dxa"/>
            <w:noWrap/>
            <w:hideMark/>
          </w:tcPr>
          <w:p w14:paraId="778939D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9.00 [8.60, 9.50]</w:t>
            </w:r>
          </w:p>
        </w:tc>
        <w:tc>
          <w:tcPr>
            <w:tcW w:w="2551" w:type="dxa"/>
            <w:noWrap/>
            <w:hideMark/>
          </w:tcPr>
          <w:p w14:paraId="667C663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8.90 [8.40, 9.50]</w:t>
            </w:r>
          </w:p>
        </w:tc>
        <w:tc>
          <w:tcPr>
            <w:tcW w:w="851" w:type="dxa"/>
            <w:noWrap/>
            <w:hideMark/>
          </w:tcPr>
          <w:p w14:paraId="4D6A0A8C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0.001</w:t>
            </w:r>
          </w:p>
        </w:tc>
      </w:tr>
      <w:tr w:rsidR="00FA1638" w:rsidRPr="00FA1638" w14:paraId="6BE4DB03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1A7B88F" w14:textId="527616AA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total_calcium_min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A5FFEF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7.80 [7.20, 8.30]</w:t>
            </w:r>
          </w:p>
        </w:tc>
        <w:tc>
          <w:tcPr>
            <w:tcW w:w="2410" w:type="dxa"/>
            <w:noWrap/>
            <w:hideMark/>
          </w:tcPr>
          <w:p w14:paraId="6FC552B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7.90 [7.30, 8.30]</w:t>
            </w:r>
          </w:p>
        </w:tc>
        <w:tc>
          <w:tcPr>
            <w:tcW w:w="2551" w:type="dxa"/>
            <w:noWrap/>
            <w:hideMark/>
          </w:tcPr>
          <w:p w14:paraId="000283D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7.60 [7.00, 8.20]</w:t>
            </w:r>
          </w:p>
        </w:tc>
        <w:tc>
          <w:tcPr>
            <w:tcW w:w="851" w:type="dxa"/>
            <w:noWrap/>
            <w:hideMark/>
          </w:tcPr>
          <w:p w14:paraId="7B89ADF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6A185F19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5B305E4" w14:textId="175054E6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total_calcium_mean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FF5C2C8" w14:textId="75FB3EAE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8.39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2410" w:type="dxa"/>
            <w:noWrap/>
            <w:hideMark/>
          </w:tcPr>
          <w:p w14:paraId="123E7363" w14:textId="51BF1B61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8.42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2551" w:type="dxa"/>
            <w:noWrap/>
            <w:hideMark/>
          </w:tcPr>
          <w:p w14:paraId="00DD52D8" w14:textId="5B44BCF0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8.25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851" w:type="dxa"/>
            <w:noWrap/>
            <w:hideMark/>
          </w:tcPr>
          <w:p w14:paraId="45BFCC9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C1D69B5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40527C3" w14:textId="7FD5A68F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magnesium_max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4D329FA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2.20 [2.00, 2.40]</w:t>
            </w:r>
          </w:p>
        </w:tc>
        <w:tc>
          <w:tcPr>
            <w:tcW w:w="2410" w:type="dxa"/>
            <w:noWrap/>
            <w:hideMark/>
          </w:tcPr>
          <w:p w14:paraId="03FE0FE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2.20 [2.00, 2.40]</w:t>
            </w:r>
          </w:p>
        </w:tc>
        <w:tc>
          <w:tcPr>
            <w:tcW w:w="2551" w:type="dxa"/>
            <w:noWrap/>
            <w:hideMark/>
          </w:tcPr>
          <w:p w14:paraId="44B4A73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2.30 [2.10, 2.60]</w:t>
            </w:r>
          </w:p>
        </w:tc>
        <w:tc>
          <w:tcPr>
            <w:tcW w:w="851" w:type="dxa"/>
            <w:noWrap/>
            <w:hideMark/>
          </w:tcPr>
          <w:p w14:paraId="6180FAA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CFBF0FF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F6D1AB1" w14:textId="4263C631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magnesium_min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17A6059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1.71 [1.50, 2.00]</w:t>
            </w:r>
          </w:p>
        </w:tc>
        <w:tc>
          <w:tcPr>
            <w:tcW w:w="2410" w:type="dxa"/>
            <w:noWrap/>
            <w:hideMark/>
          </w:tcPr>
          <w:p w14:paraId="5732480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1.70 [1.50, 2.00]</w:t>
            </w:r>
          </w:p>
        </w:tc>
        <w:tc>
          <w:tcPr>
            <w:tcW w:w="2551" w:type="dxa"/>
            <w:noWrap/>
            <w:hideMark/>
          </w:tcPr>
          <w:p w14:paraId="3F0309C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1.80 [1.50, 2.00]</w:t>
            </w:r>
          </w:p>
        </w:tc>
        <w:tc>
          <w:tcPr>
            <w:tcW w:w="851" w:type="dxa"/>
            <w:noWrap/>
            <w:hideMark/>
          </w:tcPr>
          <w:p w14:paraId="729A8562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0.005</w:t>
            </w:r>
          </w:p>
        </w:tc>
      </w:tr>
      <w:tr w:rsidR="00FA1638" w:rsidRPr="00FA1638" w14:paraId="604885A9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8592BCB" w14:textId="08B7249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magnesium_mean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FF1FDA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1.97 [1.80, 2.15]</w:t>
            </w:r>
          </w:p>
        </w:tc>
        <w:tc>
          <w:tcPr>
            <w:tcW w:w="2410" w:type="dxa"/>
            <w:noWrap/>
            <w:hideMark/>
          </w:tcPr>
          <w:p w14:paraId="319E14D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1.95 [1.80, 2.13]</w:t>
            </w:r>
          </w:p>
        </w:tc>
        <w:tc>
          <w:tcPr>
            <w:tcW w:w="2551" w:type="dxa"/>
            <w:noWrap/>
            <w:hideMark/>
          </w:tcPr>
          <w:p w14:paraId="1892561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2.03 [1.85, 2.24]</w:t>
            </w:r>
          </w:p>
        </w:tc>
        <w:tc>
          <w:tcPr>
            <w:tcW w:w="851" w:type="dxa"/>
            <w:noWrap/>
            <w:hideMark/>
          </w:tcPr>
          <w:p w14:paraId="40FDB65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A72D8C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93C99BB" w14:textId="75035FB6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phosphate_max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4E2860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4.60 [3.70, 6.10]</w:t>
            </w:r>
          </w:p>
        </w:tc>
        <w:tc>
          <w:tcPr>
            <w:tcW w:w="2410" w:type="dxa"/>
            <w:noWrap/>
            <w:hideMark/>
          </w:tcPr>
          <w:p w14:paraId="013BC3D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4.50 [3.60, 5.90]</w:t>
            </w:r>
          </w:p>
        </w:tc>
        <w:tc>
          <w:tcPr>
            <w:tcW w:w="2551" w:type="dxa"/>
            <w:noWrap/>
            <w:hideMark/>
          </w:tcPr>
          <w:p w14:paraId="6CD58D2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5.30 [4.10, 7.00]</w:t>
            </w:r>
          </w:p>
        </w:tc>
        <w:tc>
          <w:tcPr>
            <w:tcW w:w="851" w:type="dxa"/>
            <w:noWrap/>
            <w:hideMark/>
          </w:tcPr>
          <w:p w14:paraId="5796421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77FD298A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2F240DF" w14:textId="1D7BC56D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phosphate_min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02AFA64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3.00 [2.20, 4.10]</w:t>
            </w:r>
          </w:p>
        </w:tc>
        <w:tc>
          <w:tcPr>
            <w:tcW w:w="2410" w:type="dxa"/>
            <w:noWrap/>
            <w:hideMark/>
          </w:tcPr>
          <w:p w14:paraId="278A773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3.00 [2.20, 4.00]</w:t>
            </w:r>
          </w:p>
        </w:tc>
        <w:tc>
          <w:tcPr>
            <w:tcW w:w="2551" w:type="dxa"/>
            <w:noWrap/>
            <w:hideMark/>
          </w:tcPr>
          <w:p w14:paraId="060B494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3.20 [2.20, 4.50]</w:t>
            </w:r>
          </w:p>
        </w:tc>
        <w:tc>
          <w:tcPr>
            <w:tcW w:w="851" w:type="dxa"/>
            <w:noWrap/>
            <w:hideMark/>
          </w:tcPr>
          <w:p w14:paraId="7A06F54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1F0DFDC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62F9788" w14:textId="3051A743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phosphate_mean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AD514C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3.75 [3.03, 4.85]</w:t>
            </w:r>
          </w:p>
        </w:tc>
        <w:tc>
          <w:tcPr>
            <w:tcW w:w="2410" w:type="dxa"/>
            <w:noWrap/>
            <w:hideMark/>
          </w:tcPr>
          <w:p w14:paraId="4B89C32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3.68 [3.00, 4.71]</w:t>
            </w:r>
          </w:p>
        </w:tc>
        <w:tc>
          <w:tcPr>
            <w:tcW w:w="2551" w:type="dxa"/>
            <w:noWrap/>
            <w:hideMark/>
          </w:tcPr>
          <w:p w14:paraId="7F10418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4.12 [3.22, 5.36]</w:t>
            </w:r>
          </w:p>
        </w:tc>
        <w:tc>
          <w:tcPr>
            <w:tcW w:w="851" w:type="dxa"/>
            <w:noWrap/>
            <w:hideMark/>
          </w:tcPr>
          <w:p w14:paraId="2DAE9EC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63D893C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76CC9732" w14:textId="478A85D0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lactate_max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1D1615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2.20 [1.40, 3.64]</w:t>
            </w:r>
          </w:p>
        </w:tc>
        <w:tc>
          <w:tcPr>
            <w:tcW w:w="2410" w:type="dxa"/>
            <w:noWrap/>
            <w:hideMark/>
          </w:tcPr>
          <w:p w14:paraId="788EEF2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2.00 [1.30, 3.20]</w:t>
            </w:r>
          </w:p>
        </w:tc>
        <w:tc>
          <w:tcPr>
            <w:tcW w:w="2551" w:type="dxa"/>
            <w:noWrap/>
            <w:hideMark/>
          </w:tcPr>
          <w:p w14:paraId="1E7AD5F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3.30 [1.90, 7.10]</w:t>
            </w:r>
          </w:p>
        </w:tc>
        <w:tc>
          <w:tcPr>
            <w:tcW w:w="851" w:type="dxa"/>
            <w:noWrap/>
            <w:hideMark/>
          </w:tcPr>
          <w:p w14:paraId="696F09D1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1443D385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6A9447C" w14:textId="283C598D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lactate_min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6B4F5B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1.30 [0.90, 1.90]</w:t>
            </w:r>
          </w:p>
        </w:tc>
        <w:tc>
          <w:tcPr>
            <w:tcW w:w="2410" w:type="dxa"/>
            <w:noWrap/>
            <w:hideMark/>
          </w:tcPr>
          <w:p w14:paraId="0742DE2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1.20 [0.80, 1.80]</w:t>
            </w:r>
          </w:p>
        </w:tc>
        <w:tc>
          <w:tcPr>
            <w:tcW w:w="2551" w:type="dxa"/>
            <w:noWrap/>
            <w:hideMark/>
          </w:tcPr>
          <w:p w14:paraId="2B501C0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1.60 [1.00, 2.70]</w:t>
            </w:r>
          </w:p>
        </w:tc>
        <w:tc>
          <w:tcPr>
            <w:tcW w:w="851" w:type="dxa"/>
            <w:noWrap/>
            <w:hideMark/>
          </w:tcPr>
          <w:p w14:paraId="3B5057C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52E16C3D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09165C94" w14:textId="2E4439A9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lactate_mean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39EA434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1.75 [1.20, 2.65]</w:t>
            </w:r>
          </w:p>
        </w:tc>
        <w:tc>
          <w:tcPr>
            <w:tcW w:w="2410" w:type="dxa"/>
            <w:noWrap/>
            <w:hideMark/>
          </w:tcPr>
          <w:p w14:paraId="6B23C66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1.65 [1.12, 2.40]</w:t>
            </w:r>
          </w:p>
        </w:tc>
        <w:tc>
          <w:tcPr>
            <w:tcW w:w="2551" w:type="dxa"/>
            <w:noWrap/>
            <w:hideMark/>
          </w:tcPr>
          <w:p w14:paraId="567EF518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2.43 [1.50, 4.80]</w:t>
            </w:r>
          </w:p>
        </w:tc>
        <w:tc>
          <w:tcPr>
            <w:tcW w:w="851" w:type="dxa"/>
            <w:noWrap/>
            <w:hideMark/>
          </w:tcPr>
          <w:p w14:paraId="5F8D82D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5637553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D023CD9" w14:textId="0A64CE28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sbp_max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9E51EC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159.00 [139.00, 181.00]</w:t>
            </w:r>
          </w:p>
        </w:tc>
        <w:tc>
          <w:tcPr>
            <w:tcW w:w="2410" w:type="dxa"/>
            <w:noWrap/>
            <w:hideMark/>
          </w:tcPr>
          <w:p w14:paraId="75D9CEB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161.00 [141.00, 182.00]</w:t>
            </w:r>
          </w:p>
        </w:tc>
        <w:tc>
          <w:tcPr>
            <w:tcW w:w="2551" w:type="dxa"/>
            <w:noWrap/>
            <w:hideMark/>
          </w:tcPr>
          <w:p w14:paraId="3FDC454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152.00 [131.00, 177.00]</w:t>
            </w:r>
          </w:p>
        </w:tc>
        <w:tc>
          <w:tcPr>
            <w:tcW w:w="851" w:type="dxa"/>
            <w:noWrap/>
            <w:hideMark/>
          </w:tcPr>
          <w:p w14:paraId="005BA0E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32567D8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23CC0BE6" w14:textId="58458C20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sbp_min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5F14946" w14:textId="15D1313D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83.03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21.77</w:t>
            </w:r>
          </w:p>
        </w:tc>
        <w:tc>
          <w:tcPr>
            <w:tcW w:w="2410" w:type="dxa"/>
            <w:noWrap/>
            <w:hideMark/>
          </w:tcPr>
          <w:p w14:paraId="7494F0A5" w14:textId="0845B4E8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86.07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2551" w:type="dxa"/>
            <w:noWrap/>
            <w:hideMark/>
          </w:tcPr>
          <w:p w14:paraId="10E0F191" w14:textId="7EEA44E0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70.15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19.82</w:t>
            </w:r>
          </w:p>
        </w:tc>
        <w:tc>
          <w:tcPr>
            <w:tcW w:w="851" w:type="dxa"/>
            <w:noWrap/>
            <w:hideMark/>
          </w:tcPr>
          <w:p w14:paraId="209FF27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4F67587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D0D8E2E" w14:textId="7F1D9F48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sbp_mean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4C1443D7" w14:textId="426E9E60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119.78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18.86</w:t>
            </w:r>
          </w:p>
        </w:tc>
        <w:tc>
          <w:tcPr>
            <w:tcW w:w="2410" w:type="dxa"/>
            <w:noWrap/>
            <w:hideMark/>
          </w:tcPr>
          <w:p w14:paraId="407B73BC" w14:textId="63DAB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122.12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18.57</w:t>
            </w:r>
          </w:p>
        </w:tc>
        <w:tc>
          <w:tcPr>
            <w:tcW w:w="2551" w:type="dxa"/>
            <w:noWrap/>
            <w:hideMark/>
          </w:tcPr>
          <w:p w14:paraId="5B13CAF6" w14:textId="142CE89C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109.89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16.80</w:t>
            </w:r>
          </w:p>
        </w:tc>
        <w:tc>
          <w:tcPr>
            <w:tcW w:w="851" w:type="dxa"/>
            <w:noWrap/>
            <w:hideMark/>
          </w:tcPr>
          <w:p w14:paraId="215E2D24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CD1E7B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E077F67" w14:textId="2E74906F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dbp_max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30AF779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96.00 [82.00, 112.00]</w:t>
            </w:r>
          </w:p>
        </w:tc>
        <w:tc>
          <w:tcPr>
            <w:tcW w:w="2410" w:type="dxa"/>
            <w:noWrap/>
            <w:hideMark/>
          </w:tcPr>
          <w:p w14:paraId="568AFE4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96.00 [82.00, 112.00]</w:t>
            </w:r>
          </w:p>
        </w:tc>
        <w:tc>
          <w:tcPr>
            <w:tcW w:w="2551" w:type="dxa"/>
            <w:noWrap/>
            <w:hideMark/>
          </w:tcPr>
          <w:p w14:paraId="2D497BE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96.00 [80.00, 113.00]</w:t>
            </w:r>
          </w:p>
        </w:tc>
        <w:tc>
          <w:tcPr>
            <w:tcW w:w="851" w:type="dxa"/>
            <w:noWrap/>
            <w:hideMark/>
          </w:tcPr>
          <w:p w14:paraId="77240B49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0.677</w:t>
            </w:r>
          </w:p>
        </w:tc>
      </w:tr>
      <w:tr w:rsidR="00FA1638" w:rsidRPr="00FA1638" w14:paraId="22D0DAAE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5BB2CBB7" w14:textId="48D5AECB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dbp_min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753E17D3" w14:textId="05ECE01B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39.45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13.46</w:t>
            </w:r>
          </w:p>
        </w:tc>
        <w:tc>
          <w:tcPr>
            <w:tcW w:w="2410" w:type="dxa"/>
            <w:noWrap/>
            <w:hideMark/>
          </w:tcPr>
          <w:p w14:paraId="6A24EC84" w14:textId="3CF5183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41.04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551" w:type="dxa"/>
            <w:noWrap/>
            <w:hideMark/>
          </w:tcPr>
          <w:p w14:paraId="25926F54" w14:textId="2B65F413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32.69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12.81</w:t>
            </w:r>
          </w:p>
        </w:tc>
        <w:tc>
          <w:tcPr>
            <w:tcW w:w="851" w:type="dxa"/>
            <w:noWrap/>
            <w:hideMark/>
          </w:tcPr>
          <w:p w14:paraId="7DC5A82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4C1E58B1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161F816" w14:textId="489F6BA0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dbp_mean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6774AA4" w14:textId="4FEDD962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62.37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10.96</w:t>
            </w:r>
          </w:p>
        </w:tc>
        <w:tc>
          <w:tcPr>
            <w:tcW w:w="2410" w:type="dxa"/>
            <w:noWrap/>
            <w:hideMark/>
          </w:tcPr>
          <w:p w14:paraId="09776FF1" w14:textId="488C7DC9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63.3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10.96</w:t>
            </w:r>
          </w:p>
        </w:tc>
        <w:tc>
          <w:tcPr>
            <w:tcW w:w="2551" w:type="dxa"/>
            <w:noWrap/>
            <w:hideMark/>
          </w:tcPr>
          <w:p w14:paraId="460E156A" w14:textId="73860823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58.36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851" w:type="dxa"/>
            <w:noWrap/>
            <w:hideMark/>
          </w:tcPr>
          <w:p w14:paraId="25586B6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C014A40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33D5033" w14:textId="26F0B6B6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mbp_max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223A7C7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109.00 [95.00, 125.00]</w:t>
            </w:r>
          </w:p>
        </w:tc>
        <w:tc>
          <w:tcPr>
            <w:tcW w:w="2410" w:type="dxa"/>
            <w:noWrap/>
            <w:hideMark/>
          </w:tcPr>
          <w:p w14:paraId="38C57CB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109.00 [96.00, 125.00]</w:t>
            </w:r>
          </w:p>
        </w:tc>
        <w:tc>
          <w:tcPr>
            <w:tcW w:w="2551" w:type="dxa"/>
            <w:noWrap/>
            <w:hideMark/>
          </w:tcPr>
          <w:p w14:paraId="0B4EDED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106.00 [91.00, 125.00]</w:t>
            </w:r>
          </w:p>
        </w:tc>
        <w:tc>
          <w:tcPr>
            <w:tcW w:w="851" w:type="dxa"/>
            <w:noWrap/>
            <w:hideMark/>
          </w:tcPr>
          <w:p w14:paraId="6BC692F9" w14:textId="77777777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0.003</w:t>
            </w:r>
          </w:p>
        </w:tc>
      </w:tr>
      <w:tr w:rsidR="00FA1638" w:rsidRPr="00FA1638" w14:paraId="1CAAD100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88A5364" w14:textId="7B9E38EF" w:rsidR="00FA1638" w:rsidRPr="00FA1638" w:rsidRDefault="00FA1638" w:rsidP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lastRenderedPageBreak/>
              <w:t>mbp_min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0DADEA8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52.00 [43.25, 62.00]</w:t>
            </w:r>
          </w:p>
        </w:tc>
        <w:tc>
          <w:tcPr>
            <w:tcW w:w="2410" w:type="dxa"/>
            <w:noWrap/>
            <w:hideMark/>
          </w:tcPr>
          <w:p w14:paraId="640A6C7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54.00 [46.00, 63.00]</w:t>
            </w:r>
          </w:p>
        </w:tc>
        <w:tc>
          <w:tcPr>
            <w:tcW w:w="2551" w:type="dxa"/>
            <w:noWrap/>
            <w:hideMark/>
          </w:tcPr>
          <w:p w14:paraId="7EF113D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44.00 [35.00, 52.00]</w:t>
            </w:r>
          </w:p>
        </w:tc>
        <w:tc>
          <w:tcPr>
            <w:tcW w:w="851" w:type="dxa"/>
            <w:noWrap/>
            <w:hideMark/>
          </w:tcPr>
          <w:p w14:paraId="0193C2F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44126B58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020B5FB" w14:textId="7FFB1A56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mbp_mean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1F24060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75.51 [68.29, 84.56]</w:t>
            </w:r>
          </w:p>
        </w:tc>
        <w:tc>
          <w:tcPr>
            <w:tcW w:w="2410" w:type="dxa"/>
            <w:noWrap/>
            <w:hideMark/>
          </w:tcPr>
          <w:p w14:paraId="259C917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76.91 [69.41, 85.90]</w:t>
            </w:r>
          </w:p>
        </w:tc>
        <w:tc>
          <w:tcPr>
            <w:tcW w:w="2551" w:type="dxa"/>
            <w:noWrap/>
            <w:hideMark/>
          </w:tcPr>
          <w:p w14:paraId="0285865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69.92 [64.57, 77.99]</w:t>
            </w:r>
          </w:p>
        </w:tc>
        <w:tc>
          <w:tcPr>
            <w:tcW w:w="851" w:type="dxa"/>
            <w:noWrap/>
            <w:hideMark/>
          </w:tcPr>
          <w:p w14:paraId="577F274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9275DFF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11ACE151" w14:textId="5F2E5CA3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hr_max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304CABCE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114.00 [98.00, 132.00]</w:t>
            </w:r>
          </w:p>
        </w:tc>
        <w:tc>
          <w:tcPr>
            <w:tcW w:w="2410" w:type="dxa"/>
            <w:noWrap/>
            <w:hideMark/>
          </w:tcPr>
          <w:p w14:paraId="0867CD57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112.00 [97.00, 130.00]</w:t>
            </w:r>
          </w:p>
        </w:tc>
        <w:tc>
          <w:tcPr>
            <w:tcW w:w="2551" w:type="dxa"/>
            <w:noWrap/>
            <w:hideMark/>
          </w:tcPr>
          <w:p w14:paraId="113D2B5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125.00 [107.00, 143.00]</w:t>
            </w:r>
          </w:p>
        </w:tc>
        <w:tc>
          <w:tcPr>
            <w:tcW w:w="851" w:type="dxa"/>
            <w:noWrap/>
            <w:hideMark/>
          </w:tcPr>
          <w:p w14:paraId="72B587CB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3860A85B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364DE52A" w14:textId="10A4BBC0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hr_min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655D5AD1" w14:textId="3F5930FC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65.36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410" w:type="dxa"/>
            <w:noWrap/>
            <w:hideMark/>
          </w:tcPr>
          <w:p w14:paraId="4971E69B" w14:textId="75D88813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65.79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14.22</w:t>
            </w:r>
          </w:p>
        </w:tc>
        <w:tc>
          <w:tcPr>
            <w:tcW w:w="2551" w:type="dxa"/>
            <w:noWrap/>
            <w:hideMark/>
          </w:tcPr>
          <w:p w14:paraId="31A8AA9E" w14:textId="52EE2D1E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63.55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18.32</w:t>
            </w:r>
          </w:p>
        </w:tc>
        <w:tc>
          <w:tcPr>
            <w:tcW w:w="851" w:type="dxa"/>
            <w:noWrap/>
            <w:hideMark/>
          </w:tcPr>
          <w:p w14:paraId="2EA62ED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C25FD38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6F277D41" w14:textId="1AC362C2" w:rsidR="00FA1638" w:rsidRPr="00FA1638" w:rsidRDefault="00FA1638">
            <w:pPr>
              <w:rPr>
                <w:rFonts w:ascii="Times New Roman" w:hAnsi="Times New Roman" w:cs="Times New Roman"/>
              </w:rPr>
            </w:pPr>
            <w:proofErr w:type="spellStart"/>
            <w:r w:rsidRPr="00FA1638">
              <w:rPr>
                <w:rFonts w:ascii="Times New Roman" w:hAnsi="Times New Roman" w:cs="Times New Roman"/>
              </w:rPr>
              <w:t>hr_mean</w:t>
            </w:r>
            <w:proofErr w:type="spellEnd"/>
            <w:r w:rsidRPr="00FA16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noWrap/>
            <w:hideMark/>
          </w:tcPr>
          <w:p w14:paraId="58FD0A6B" w14:textId="3F21A615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86.69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14.23</w:t>
            </w:r>
          </w:p>
        </w:tc>
        <w:tc>
          <w:tcPr>
            <w:tcW w:w="2410" w:type="dxa"/>
            <w:noWrap/>
            <w:hideMark/>
          </w:tcPr>
          <w:p w14:paraId="7E85829C" w14:textId="637497FE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85.62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13.64</w:t>
            </w:r>
          </w:p>
        </w:tc>
        <w:tc>
          <w:tcPr>
            <w:tcW w:w="2551" w:type="dxa"/>
            <w:noWrap/>
            <w:hideMark/>
          </w:tcPr>
          <w:p w14:paraId="62F08F69" w14:textId="5203D24A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91.24</w:t>
            </w:r>
            <w:r>
              <w:rPr>
                <w:rFonts w:ascii="Times New Roman" w:hAnsi="Times New Roman" w:cs="Times New Roman" w:hint="eastAsia"/>
              </w:rPr>
              <w:t>±</w:t>
            </w:r>
            <w:r w:rsidRPr="00FA1638">
              <w:rPr>
                <w:rFonts w:ascii="Times New Roman" w:hAnsi="Times New Roman" w:cs="Times New Roman"/>
              </w:rPr>
              <w:t>15.74</w:t>
            </w:r>
          </w:p>
        </w:tc>
        <w:tc>
          <w:tcPr>
            <w:tcW w:w="851" w:type="dxa"/>
            <w:noWrap/>
            <w:hideMark/>
          </w:tcPr>
          <w:p w14:paraId="41BA88F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28832E14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87026BC" w14:textId="54B0742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spo2_max </w:t>
            </w:r>
          </w:p>
        </w:tc>
        <w:tc>
          <w:tcPr>
            <w:tcW w:w="2268" w:type="dxa"/>
            <w:noWrap/>
            <w:hideMark/>
          </w:tcPr>
          <w:p w14:paraId="118AC88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100.00 [100.00, 100.00]</w:t>
            </w:r>
          </w:p>
        </w:tc>
        <w:tc>
          <w:tcPr>
            <w:tcW w:w="2410" w:type="dxa"/>
            <w:noWrap/>
            <w:hideMark/>
          </w:tcPr>
          <w:p w14:paraId="143B886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100.00 [100.00, 100.00]</w:t>
            </w:r>
          </w:p>
        </w:tc>
        <w:tc>
          <w:tcPr>
            <w:tcW w:w="2551" w:type="dxa"/>
            <w:noWrap/>
            <w:hideMark/>
          </w:tcPr>
          <w:p w14:paraId="4AEDD64D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100.00 [100.00, 100.00]</w:t>
            </w:r>
          </w:p>
        </w:tc>
        <w:tc>
          <w:tcPr>
            <w:tcW w:w="851" w:type="dxa"/>
            <w:noWrap/>
            <w:hideMark/>
          </w:tcPr>
          <w:p w14:paraId="214328DB" w14:textId="4F7EB7F6" w:rsidR="00FA1638" w:rsidRPr="00FA1638" w:rsidRDefault="00FA1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&gt;</w:t>
            </w:r>
            <w:r>
              <w:rPr>
                <w:rFonts w:ascii="Times New Roman" w:hAnsi="Times New Roman" w:cs="Times New Roman"/>
              </w:rPr>
              <w:t>0.99</w:t>
            </w:r>
          </w:p>
        </w:tc>
      </w:tr>
      <w:tr w:rsidR="00FA1638" w:rsidRPr="00FA1638" w14:paraId="13A2A23E" w14:textId="77777777" w:rsidTr="00FA1638">
        <w:trPr>
          <w:trHeight w:val="280"/>
        </w:trPr>
        <w:tc>
          <w:tcPr>
            <w:tcW w:w="2269" w:type="dxa"/>
            <w:noWrap/>
            <w:hideMark/>
          </w:tcPr>
          <w:p w14:paraId="4B8B8AE9" w14:textId="10660266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spo2_min </w:t>
            </w:r>
          </w:p>
        </w:tc>
        <w:tc>
          <w:tcPr>
            <w:tcW w:w="2268" w:type="dxa"/>
            <w:noWrap/>
            <w:hideMark/>
          </w:tcPr>
          <w:p w14:paraId="435CD7B9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88.00 [80.00, 92.00]</w:t>
            </w:r>
          </w:p>
        </w:tc>
        <w:tc>
          <w:tcPr>
            <w:tcW w:w="2410" w:type="dxa"/>
            <w:noWrap/>
            <w:hideMark/>
          </w:tcPr>
          <w:p w14:paraId="5BCCAE3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89.00 [82.00, 93.00]</w:t>
            </w:r>
          </w:p>
        </w:tc>
        <w:tc>
          <w:tcPr>
            <w:tcW w:w="2551" w:type="dxa"/>
            <w:noWrap/>
            <w:hideMark/>
          </w:tcPr>
          <w:p w14:paraId="564393C6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82.00 [66.00, 90.00]</w:t>
            </w:r>
          </w:p>
        </w:tc>
        <w:tc>
          <w:tcPr>
            <w:tcW w:w="851" w:type="dxa"/>
            <w:noWrap/>
            <w:hideMark/>
          </w:tcPr>
          <w:p w14:paraId="7988E413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  <w:tr w:rsidR="00FA1638" w:rsidRPr="00FA1638" w14:paraId="106E8F4D" w14:textId="77777777" w:rsidTr="00FA1638">
        <w:trPr>
          <w:trHeight w:val="280"/>
        </w:trPr>
        <w:tc>
          <w:tcPr>
            <w:tcW w:w="2269" w:type="dxa"/>
            <w:tcBorders>
              <w:bottom w:val="single" w:sz="4" w:space="0" w:color="auto"/>
            </w:tcBorders>
            <w:noWrap/>
            <w:hideMark/>
          </w:tcPr>
          <w:p w14:paraId="6136E961" w14:textId="3476B5EF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 xml:space="preserve">spo2_mean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12A42BAC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96.82 [95.46, 98.00]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3F2C1B82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96.85 [95.58, 98.02]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hideMark/>
          </w:tcPr>
          <w:p w14:paraId="1A2822A5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96.62 [94.74, 97.97]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10C5D44F" w14:textId="77777777" w:rsidR="00FA1638" w:rsidRPr="00FA1638" w:rsidRDefault="00FA1638">
            <w:pPr>
              <w:rPr>
                <w:rFonts w:ascii="Times New Roman" w:hAnsi="Times New Roman" w:cs="Times New Roman"/>
              </w:rPr>
            </w:pPr>
            <w:r w:rsidRPr="00FA1638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14F19B6" w14:textId="2C9DCC0E" w:rsidR="007A3BA1" w:rsidRDefault="007A3BA1" w:rsidP="007A3BA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eICU</w:t>
      </w:r>
      <w:proofErr w:type="spellEnd"/>
      <w:r>
        <w:rPr>
          <w:rFonts w:ascii="Times New Roman" w:hAnsi="Times New Roman" w:cs="Times New Roman"/>
          <w:sz w:val="18"/>
          <w:szCs w:val="18"/>
        </w:rPr>
        <w:t>-CRD,</w:t>
      </w:r>
      <w:r w:rsidRPr="007A3BA1">
        <w:t xml:space="preserve"> </w:t>
      </w:r>
      <w:r w:rsidRPr="007A3BA1">
        <w:rPr>
          <w:rFonts w:ascii="Times New Roman" w:hAnsi="Times New Roman" w:cs="Times New Roman"/>
          <w:sz w:val="18"/>
          <w:szCs w:val="18"/>
        </w:rPr>
        <w:t>Telehealth Intensive Care Unit Collaborative Research Database</w:t>
      </w:r>
      <w:r>
        <w:rPr>
          <w:rFonts w:ascii="Times New Roman" w:hAnsi="Times New Roman" w:cs="Times New Roman"/>
          <w:sz w:val="18"/>
          <w:szCs w:val="18"/>
        </w:rPr>
        <w:t xml:space="preserve">; CKD, chronic kidney disease; CPD, chronic pulmonary disease; CAD, coronary artery disease; CVD, cerebrovascular disease; RRT, renal replacement therapy; </w:t>
      </w:r>
      <w:proofErr w:type="spellStart"/>
      <w:r>
        <w:rPr>
          <w:rFonts w:ascii="Times New Roman" w:hAnsi="Times New Roman" w:cs="Times New Roman"/>
          <w:sz w:val="18"/>
          <w:szCs w:val="18"/>
        </w:rPr>
        <w:t>los_hospital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length of hospital stay; </w:t>
      </w:r>
      <w:proofErr w:type="spellStart"/>
      <w:r>
        <w:rPr>
          <w:rFonts w:ascii="Times New Roman" w:hAnsi="Times New Roman" w:cs="Times New Roman"/>
          <w:sz w:val="18"/>
          <w:szCs w:val="18"/>
        </w:rPr>
        <w:t>los_icu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length of stay in the intensive care unit; max, maximal value; min, minimal value; mean, average value; </w:t>
      </w:r>
      <w:proofErr w:type="spellStart"/>
      <w:r>
        <w:rPr>
          <w:rFonts w:ascii="Times New Roman" w:hAnsi="Times New Roman" w:cs="Times New Roman"/>
          <w:sz w:val="18"/>
          <w:szCs w:val="18"/>
        </w:rPr>
        <w:t>wbc</w:t>
      </w:r>
      <w:proofErr w:type="spellEnd"/>
      <w:r>
        <w:rPr>
          <w:rFonts w:ascii="Times New Roman" w:hAnsi="Times New Roman" w:cs="Times New Roman"/>
          <w:sz w:val="18"/>
          <w:szCs w:val="18"/>
        </w:rPr>
        <w:t>, white blood cell; alt, a</w:t>
      </w:r>
      <w:r w:rsidRPr="00BD46D2">
        <w:rPr>
          <w:rFonts w:ascii="Times New Roman" w:hAnsi="Times New Roman" w:cs="Times New Roman"/>
          <w:sz w:val="18"/>
          <w:szCs w:val="18"/>
        </w:rPr>
        <w:t>lanine transaminase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ast</w:t>
      </w:r>
      <w:proofErr w:type="spellEnd"/>
      <w:r>
        <w:rPr>
          <w:rFonts w:ascii="Times New Roman" w:hAnsi="Times New Roman" w:cs="Times New Roman"/>
          <w:sz w:val="18"/>
          <w:szCs w:val="18"/>
        </w:rPr>
        <w:t>, a</w:t>
      </w:r>
      <w:r w:rsidRPr="007E03EA">
        <w:rPr>
          <w:rFonts w:ascii="Times New Roman" w:hAnsi="Times New Roman" w:cs="Times New Roman"/>
          <w:sz w:val="18"/>
          <w:szCs w:val="18"/>
        </w:rPr>
        <w:t>spartate aminotransferase</w:t>
      </w:r>
      <w:r>
        <w:rPr>
          <w:rFonts w:ascii="Times New Roman" w:hAnsi="Times New Roman" w:cs="Times New Roman"/>
          <w:sz w:val="18"/>
          <w:szCs w:val="18"/>
        </w:rPr>
        <w:t>; bun, blood urea nitrogen;</w:t>
      </w:r>
      <w:r w:rsidRPr="002B193C"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sbp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systolic blood pressure; </w:t>
      </w:r>
      <w:proofErr w:type="spellStart"/>
      <w:r>
        <w:rPr>
          <w:rFonts w:ascii="Times New Roman" w:hAnsi="Times New Roman" w:cs="Times New Roman"/>
          <w:sz w:val="18"/>
          <w:szCs w:val="18"/>
        </w:rPr>
        <w:t>dbp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diastolic blood pressure; </w:t>
      </w:r>
      <w:proofErr w:type="spellStart"/>
      <w:r>
        <w:rPr>
          <w:rFonts w:ascii="Times New Roman" w:hAnsi="Times New Roman" w:cs="Times New Roman"/>
          <w:sz w:val="18"/>
          <w:szCs w:val="18"/>
        </w:rPr>
        <w:t>mbp</w:t>
      </w:r>
      <w:proofErr w:type="spellEnd"/>
      <w:r>
        <w:rPr>
          <w:rFonts w:ascii="Times New Roman" w:hAnsi="Times New Roman" w:cs="Times New Roman"/>
          <w:sz w:val="18"/>
          <w:szCs w:val="18"/>
        </w:rPr>
        <w:t>, m</w:t>
      </w:r>
      <w:r w:rsidRPr="007E03EA">
        <w:rPr>
          <w:rFonts w:ascii="Times New Roman" w:hAnsi="Times New Roman" w:cs="Times New Roman"/>
          <w:sz w:val="18"/>
          <w:szCs w:val="18"/>
        </w:rPr>
        <w:t>ean arterial pressure</w:t>
      </w:r>
      <w:r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sz w:val="18"/>
          <w:szCs w:val="18"/>
        </w:rPr>
        <w:t>hr</w:t>
      </w:r>
      <w:proofErr w:type="spellEnd"/>
      <w:r>
        <w:rPr>
          <w:rFonts w:ascii="Times New Roman" w:hAnsi="Times New Roman" w:cs="Times New Roman"/>
          <w:sz w:val="18"/>
          <w:szCs w:val="18"/>
        </w:rPr>
        <w:t>, heart rate; spo</w:t>
      </w:r>
      <w:r w:rsidRPr="00AC0ABE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E03EA">
        <w:rPr>
          <w:rFonts w:ascii="Times New Roman" w:hAnsi="Times New Roman" w:cs="Times New Roman"/>
          <w:sz w:val="18"/>
          <w:szCs w:val="18"/>
        </w:rPr>
        <w:t>pulse oximeter readings of oxygen saturation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6F127432" w14:textId="77777777" w:rsidR="000B3C60" w:rsidRDefault="000B3C60"/>
    <w:p w14:paraId="0DD80329" w14:textId="77777777" w:rsidR="00E04F46" w:rsidRDefault="00E04F46"/>
    <w:p w14:paraId="51DACC6F" w14:textId="77777777" w:rsidR="00E04F46" w:rsidRDefault="00E04F46"/>
    <w:p w14:paraId="5882DED0" w14:textId="77777777" w:rsidR="00E04F46" w:rsidRDefault="00E04F46"/>
    <w:p w14:paraId="450D9718" w14:textId="77777777" w:rsidR="00E04F46" w:rsidRDefault="00E04F46"/>
    <w:p w14:paraId="49CF5CE3" w14:textId="77777777" w:rsidR="00E04F46" w:rsidRDefault="00E04F46"/>
    <w:p w14:paraId="21DF20B4" w14:textId="77777777" w:rsidR="00E04F46" w:rsidRDefault="00E04F46"/>
    <w:p w14:paraId="12BE267B" w14:textId="77777777" w:rsidR="00E04F46" w:rsidRDefault="00E04F46"/>
    <w:p w14:paraId="0B1260AD" w14:textId="77777777" w:rsidR="00E04F46" w:rsidRDefault="00E04F46"/>
    <w:p w14:paraId="1922BFD0" w14:textId="77777777" w:rsidR="00E04F46" w:rsidRDefault="00E04F46"/>
    <w:p w14:paraId="659EFA8C" w14:textId="77777777" w:rsidR="00E04F46" w:rsidRDefault="00E04F46"/>
    <w:p w14:paraId="2D1F723D" w14:textId="77777777" w:rsidR="00E04F46" w:rsidRDefault="00E04F46"/>
    <w:p w14:paraId="68BDF7FD" w14:textId="77777777" w:rsidR="00E04F46" w:rsidRDefault="00E04F46"/>
    <w:p w14:paraId="4E75563C" w14:textId="77777777" w:rsidR="00E04F46" w:rsidRDefault="00E04F46"/>
    <w:p w14:paraId="1723A2CB" w14:textId="77777777" w:rsidR="00E04F46" w:rsidRDefault="00E04F46"/>
    <w:p w14:paraId="36E27D68" w14:textId="77777777" w:rsidR="00E04F46" w:rsidRDefault="00E04F46"/>
    <w:p w14:paraId="3DF07EDB" w14:textId="77777777" w:rsidR="00E04F46" w:rsidRDefault="00E04F46"/>
    <w:p w14:paraId="73E83C79" w14:textId="77777777" w:rsidR="00E04F46" w:rsidRDefault="00E04F46"/>
    <w:p w14:paraId="4C03643C" w14:textId="77777777" w:rsidR="00E04F46" w:rsidRDefault="00E04F46"/>
    <w:p w14:paraId="7973954B" w14:textId="77777777" w:rsidR="00E04F46" w:rsidRDefault="00E04F46"/>
    <w:p w14:paraId="6476B915" w14:textId="77777777" w:rsidR="00E04F46" w:rsidRDefault="00E04F46"/>
    <w:p w14:paraId="6001C0D7" w14:textId="77777777" w:rsidR="00E04F46" w:rsidRDefault="00E04F46"/>
    <w:p w14:paraId="1932CBB3" w14:textId="77777777" w:rsidR="00E04F46" w:rsidRDefault="00E04F46"/>
    <w:p w14:paraId="13FAD938" w14:textId="77777777" w:rsidR="00E04F46" w:rsidRDefault="00E04F46"/>
    <w:p w14:paraId="5E9F4C7B" w14:textId="77777777" w:rsidR="00E04F46" w:rsidRDefault="00E04F46"/>
    <w:p w14:paraId="311ED6A3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  <w:r w:rsidRPr="00E04F46">
        <w:rPr>
          <w:rFonts w:ascii="Times New Roman" w:hAnsi="Times New Roman" w:cs="Times New Roman"/>
          <w:b/>
          <w:bCs/>
          <w:szCs w:val="28"/>
        </w:rPr>
        <w:lastRenderedPageBreak/>
        <w:t>Supplementary Figure 1</w:t>
      </w:r>
      <w:r>
        <w:rPr>
          <w:rFonts w:ascii="Times New Roman" w:hAnsi="Times New Roman" w:cs="Times New Roman"/>
          <w:szCs w:val="28"/>
        </w:rPr>
        <w:t xml:space="preserve"> SHARP summary plot for the top 20 features of the </w:t>
      </w:r>
      <w:proofErr w:type="spellStart"/>
      <w:r>
        <w:rPr>
          <w:rFonts w:ascii="Times New Roman" w:hAnsi="Times New Roman" w:cs="Times New Roman"/>
          <w:szCs w:val="28"/>
        </w:rPr>
        <w:t>XGBoost</w:t>
      </w:r>
      <w:proofErr w:type="spellEnd"/>
      <w:r>
        <w:rPr>
          <w:rFonts w:ascii="Times New Roman" w:hAnsi="Times New Roman" w:cs="Times New Roman"/>
          <w:szCs w:val="28"/>
        </w:rPr>
        <w:t xml:space="preserve"> model in the dialysis subgroup. A: Bar charts that rank the top 20 significant variables most correlated to in-hospital mortality; B: Impact of each feature on the in-hospital mortality. </w:t>
      </w:r>
      <w:proofErr w:type="spellStart"/>
      <w:r>
        <w:rPr>
          <w:rFonts w:ascii="Times New Roman" w:hAnsi="Times New Roman" w:cs="Times New Roman"/>
          <w:szCs w:val="28"/>
        </w:rPr>
        <w:t>XGBoost</w:t>
      </w:r>
      <w:proofErr w:type="spellEnd"/>
      <w:r>
        <w:rPr>
          <w:rFonts w:ascii="Times New Roman" w:hAnsi="Times New Roman" w:cs="Times New Roman"/>
          <w:szCs w:val="28"/>
        </w:rPr>
        <w:t xml:space="preserve">, Extreme Gradient Boosting; SHAP, Shapley Additive Explanations; min, minimum value; max, maximum value; mean, average value; </w:t>
      </w:r>
      <w:proofErr w:type="spellStart"/>
      <w:r>
        <w:rPr>
          <w:rFonts w:ascii="Times New Roman" w:hAnsi="Times New Roman" w:cs="Times New Roman"/>
          <w:szCs w:val="28"/>
        </w:rPr>
        <w:t>wbc</w:t>
      </w:r>
      <w:proofErr w:type="spellEnd"/>
      <w:r>
        <w:rPr>
          <w:rFonts w:ascii="Times New Roman" w:hAnsi="Times New Roman" w:cs="Times New Roman"/>
          <w:szCs w:val="28"/>
        </w:rPr>
        <w:t>, white blood cell; spo</w:t>
      </w:r>
      <w:r>
        <w:rPr>
          <w:rFonts w:ascii="Times New Roman" w:hAnsi="Times New Roman" w:cs="Times New Roman"/>
          <w:szCs w:val="28"/>
          <w:vertAlign w:val="subscript"/>
        </w:rPr>
        <w:t>2</w:t>
      </w:r>
      <w:r>
        <w:rPr>
          <w:rFonts w:ascii="Times New Roman" w:hAnsi="Times New Roman" w:cs="Times New Roman"/>
          <w:szCs w:val="28"/>
        </w:rPr>
        <w:t>, oxyhemoglobin saturation; bun,</w:t>
      </w:r>
      <w:r>
        <w:t xml:space="preserve"> </w:t>
      </w:r>
      <w:r>
        <w:rPr>
          <w:rFonts w:ascii="Times New Roman" w:hAnsi="Times New Roman" w:cs="Times New Roman"/>
          <w:szCs w:val="28"/>
        </w:rPr>
        <w:t xml:space="preserve">blood urea nitrogen; </w:t>
      </w:r>
      <w:proofErr w:type="spellStart"/>
      <w:r>
        <w:rPr>
          <w:rFonts w:ascii="Times New Roman" w:hAnsi="Times New Roman" w:cs="Times New Roman"/>
          <w:szCs w:val="28"/>
        </w:rPr>
        <w:t>inr</w:t>
      </w:r>
      <w:proofErr w:type="spellEnd"/>
      <w:r>
        <w:rPr>
          <w:rFonts w:ascii="Times New Roman" w:hAnsi="Times New Roman" w:cs="Times New Roman"/>
          <w:szCs w:val="28"/>
        </w:rPr>
        <w:t xml:space="preserve">, international normalized ratio; </w:t>
      </w:r>
      <w:proofErr w:type="spellStart"/>
      <w:r>
        <w:rPr>
          <w:rFonts w:ascii="Times New Roman" w:hAnsi="Times New Roman" w:cs="Times New Roman"/>
          <w:szCs w:val="28"/>
        </w:rPr>
        <w:t>los_icu</w:t>
      </w:r>
      <w:proofErr w:type="spellEnd"/>
      <w:r>
        <w:rPr>
          <w:rFonts w:ascii="Times New Roman" w:hAnsi="Times New Roman" w:cs="Times New Roman"/>
          <w:szCs w:val="28"/>
        </w:rPr>
        <w:t xml:space="preserve">, length of stay in intensive care unit; </w:t>
      </w:r>
      <w:proofErr w:type="spellStart"/>
      <w:r>
        <w:rPr>
          <w:rFonts w:ascii="Times New Roman" w:hAnsi="Times New Roman" w:cs="Times New Roman"/>
          <w:szCs w:val="28"/>
        </w:rPr>
        <w:t>ast</w:t>
      </w:r>
      <w:proofErr w:type="spellEnd"/>
      <w:r>
        <w:rPr>
          <w:rFonts w:ascii="Times New Roman" w:hAnsi="Times New Roman" w:cs="Times New Roman"/>
          <w:szCs w:val="28"/>
        </w:rPr>
        <w:t xml:space="preserve">, aspartate aminotransferase; </w:t>
      </w:r>
      <w:proofErr w:type="spellStart"/>
      <w:r>
        <w:rPr>
          <w:rFonts w:ascii="Times New Roman" w:hAnsi="Times New Roman" w:cs="Times New Roman"/>
          <w:szCs w:val="28"/>
        </w:rPr>
        <w:t>ptt</w:t>
      </w:r>
      <w:proofErr w:type="spellEnd"/>
      <w:r>
        <w:rPr>
          <w:rFonts w:ascii="Times New Roman" w:hAnsi="Times New Roman" w:cs="Times New Roman"/>
          <w:szCs w:val="28"/>
        </w:rPr>
        <w:t xml:space="preserve">, partial thromboplastin time; </w:t>
      </w:r>
      <w:proofErr w:type="spellStart"/>
      <w:r>
        <w:rPr>
          <w:rFonts w:ascii="Times New Roman" w:hAnsi="Times New Roman" w:cs="Times New Roman"/>
          <w:szCs w:val="28"/>
        </w:rPr>
        <w:t>sbp</w:t>
      </w:r>
      <w:proofErr w:type="spellEnd"/>
      <w:r>
        <w:rPr>
          <w:rFonts w:ascii="Times New Roman" w:hAnsi="Times New Roman" w:cs="Times New Roman"/>
          <w:szCs w:val="28"/>
        </w:rPr>
        <w:t xml:space="preserve">, systolic blood pressure; </w:t>
      </w:r>
      <w:proofErr w:type="spellStart"/>
      <w:r>
        <w:rPr>
          <w:rFonts w:ascii="Times New Roman" w:hAnsi="Times New Roman" w:cs="Times New Roman"/>
          <w:szCs w:val="28"/>
        </w:rPr>
        <w:t>los_hospital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14:paraId="071CED4E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7BC884C0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5699BB86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noProof/>
        </w:rPr>
        <w:drawing>
          <wp:inline distT="0" distB="0" distL="0" distR="0" wp14:anchorId="5949790B" wp14:editId="72B57B6D">
            <wp:extent cx="5274310" cy="3612515"/>
            <wp:effectExtent l="0" t="0" r="0" b="0"/>
            <wp:docPr id="1625287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BF498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5FA36127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19D311A0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5157F5A6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3677C8EE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2C643452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</w:p>
    <w:p w14:paraId="1B37E9CF" w14:textId="77777777" w:rsidR="00E04F46" w:rsidRDefault="00E04F46" w:rsidP="00E04F46">
      <w:pPr>
        <w:spacing w:line="360" w:lineRule="auto"/>
        <w:rPr>
          <w:rFonts w:ascii="Times New Roman" w:hAnsi="Times New Roman" w:cs="Times New Roman"/>
          <w:szCs w:val="28"/>
        </w:rPr>
      </w:pPr>
      <w:r w:rsidRPr="00E04F46">
        <w:rPr>
          <w:rFonts w:ascii="Times New Roman" w:hAnsi="Times New Roman" w:cs="Times New Roman"/>
          <w:b/>
          <w:bCs/>
          <w:szCs w:val="28"/>
        </w:rPr>
        <w:lastRenderedPageBreak/>
        <w:t>Supplementary Figure 2</w:t>
      </w:r>
      <w:r>
        <w:rPr>
          <w:rFonts w:ascii="Times New Roman" w:hAnsi="Times New Roman" w:cs="Times New Roman"/>
          <w:szCs w:val="28"/>
        </w:rPr>
        <w:t xml:space="preserve"> SHARP summary plot for the top 20 features of the </w:t>
      </w:r>
      <w:proofErr w:type="spellStart"/>
      <w:r>
        <w:rPr>
          <w:rFonts w:ascii="Times New Roman" w:hAnsi="Times New Roman" w:cs="Times New Roman"/>
          <w:szCs w:val="28"/>
        </w:rPr>
        <w:t>XGBoost</w:t>
      </w:r>
      <w:proofErr w:type="spellEnd"/>
      <w:r>
        <w:rPr>
          <w:rFonts w:ascii="Times New Roman" w:hAnsi="Times New Roman" w:cs="Times New Roman"/>
          <w:szCs w:val="28"/>
        </w:rPr>
        <w:t xml:space="preserve"> model in the non-dialysis subgroup. A: Bar charts that rank the top 20 significant variables most correlated to in-hospital mortality; B: Impact of each feature on the in-hospital mortality. </w:t>
      </w:r>
      <w:proofErr w:type="spellStart"/>
      <w:r>
        <w:rPr>
          <w:rFonts w:ascii="Times New Roman" w:hAnsi="Times New Roman" w:cs="Times New Roman"/>
          <w:szCs w:val="28"/>
        </w:rPr>
        <w:t>XGBoost</w:t>
      </w:r>
      <w:proofErr w:type="spellEnd"/>
      <w:r>
        <w:rPr>
          <w:rFonts w:ascii="Times New Roman" w:hAnsi="Times New Roman" w:cs="Times New Roman"/>
          <w:szCs w:val="28"/>
        </w:rPr>
        <w:t>, Extreme Gradient Boosting; SHAP, Shapley Additive Explanations; min, minimum value; max, maximum value; mean, average value; spo</w:t>
      </w:r>
      <w:r>
        <w:rPr>
          <w:rFonts w:ascii="Times New Roman" w:hAnsi="Times New Roman" w:cs="Times New Roman"/>
          <w:szCs w:val="28"/>
          <w:vertAlign w:val="subscript"/>
        </w:rPr>
        <w:t>2</w:t>
      </w:r>
      <w:r>
        <w:rPr>
          <w:rFonts w:ascii="Times New Roman" w:hAnsi="Times New Roman" w:cs="Times New Roman"/>
          <w:szCs w:val="28"/>
        </w:rPr>
        <w:t xml:space="preserve">, oxyhemoglobin saturation; </w:t>
      </w:r>
      <w:proofErr w:type="spellStart"/>
      <w:r>
        <w:rPr>
          <w:rFonts w:ascii="Times New Roman" w:hAnsi="Times New Roman" w:cs="Times New Roman"/>
          <w:szCs w:val="28"/>
        </w:rPr>
        <w:t>sbp</w:t>
      </w:r>
      <w:proofErr w:type="spellEnd"/>
      <w:r>
        <w:rPr>
          <w:rFonts w:ascii="Times New Roman" w:hAnsi="Times New Roman" w:cs="Times New Roman"/>
          <w:szCs w:val="28"/>
        </w:rPr>
        <w:t xml:space="preserve">, systolic blood pressure; </w:t>
      </w:r>
      <w:proofErr w:type="spellStart"/>
      <w:r>
        <w:rPr>
          <w:rFonts w:ascii="Times New Roman" w:hAnsi="Times New Roman" w:cs="Times New Roman"/>
          <w:szCs w:val="28"/>
        </w:rPr>
        <w:t>wbc</w:t>
      </w:r>
      <w:proofErr w:type="spellEnd"/>
      <w:r>
        <w:rPr>
          <w:rFonts w:ascii="Times New Roman" w:hAnsi="Times New Roman" w:cs="Times New Roman"/>
          <w:szCs w:val="28"/>
        </w:rPr>
        <w:t xml:space="preserve">, white blood cell; </w:t>
      </w:r>
      <w:proofErr w:type="spellStart"/>
      <w:r>
        <w:rPr>
          <w:rFonts w:ascii="Times New Roman" w:hAnsi="Times New Roman" w:cs="Times New Roman"/>
          <w:szCs w:val="28"/>
        </w:rPr>
        <w:t>los_hospital</w:t>
      </w:r>
      <w:proofErr w:type="spellEnd"/>
      <w:r>
        <w:rPr>
          <w:rFonts w:ascii="Times New Roman" w:hAnsi="Times New Roman" w:cs="Times New Roman"/>
          <w:szCs w:val="28"/>
        </w:rPr>
        <w:t xml:space="preserve">, length of hospital </w:t>
      </w:r>
      <w:proofErr w:type="gramStart"/>
      <w:r>
        <w:rPr>
          <w:rFonts w:ascii="Times New Roman" w:hAnsi="Times New Roman" w:cs="Times New Roman"/>
          <w:szCs w:val="28"/>
        </w:rPr>
        <w:t>stay</w:t>
      </w:r>
      <w:proofErr w:type="gramEnd"/>
      <w:r>
        <w:rPr>
          <w:rFonts w:ascii="Times New Roman" w:hAnsi="Times New Roman" w:cs="Times New Roman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Cs w:val="28"/>
        </w:rPr>
        <w:t>hr</w:t>
      </w:r>
      <w:proofErr w:type="spellEnd"/>
      <w:r>
        <w:rPr>
          <w:rFonts w:ascii="Times New Roman" w:hAnsi="Times New Roman" w:cs="Times New Roman"/>
          <w:szCs w:val="28"/>
        </w:rPr>
        <w:t xml:space="preserve">, heart rate; </w:t>
      </w:r>
      <w:proofErr w:type="spellStart"/>
      <w:r>
        <w:rPr>
          <w:rFonts w:ascii="Times New Roman" w:hAnsi="Times New Roman" w:cs="Times New Roman"/>
          <w:szCs w:val="28"/>
        </w:rPr>
        <w:t>rbc</w:t>
      </w:r>
      <w:proofErr w:type="spellEnd"/>
      <w:r>
        <w:rPr>
          <w:rFonts w:ascii="Times New Roman" w:hAnsi="Times New Roman" w:cs="Times New Roman"/>
          <w:szCs w:val="28"/>
        </w:rPr>
        <w:t xml:space="preserve">, red blood cell; </w:t>
      </w:r>
      <w:proofErr w:type="spellStart"/>
      <w:r>
        <w:rPr>
          <w:rFonts w:ascii="Times New Roman" w:hAnsi="Times New Roman" w:cs="Times New Roman"/>
          <w:szCs w:val="28"/>
        </w:rPr>
        <w:t>mbp</w:t>
      </w:r>
      <w:proofErr w:type="spellEnd"/>
      <w:r>
        <w:rPr>
          <w:rFonts w:ascii="Times New Roman" w:hAnsi="Times New Roman" w:cs="Times New Roman"/>
          <w:szCs w:val="28"/>
        </w:rPr>
        <w:t xml:space="preserve">, mean blood pressure. </w:t>
      </w:r>
    </w:p>
    <w:p w14:paraId="4B1170A2" w14:textId="77777777" w:rsidR="00E04F46" w:rsidRPr="00C27D81" w:rsidRDefault="00E04F46" w:rsidP="00E04F46">
      <w:pPr>
        <w:spacing w:line="360" w:lineRule="auto"/>
        <w:rPr>
          <w:rFonts w:ascii="Times New Roman" w:hAnsi="Times New Roman" w:cs="Times New Roman"/>
        </w:rPr>
      </w:pPr>
    </w:p>
    <w:p w14:paraId="771AC6CC" w14:textId="77777777" w:rsidR="00E04F46" w:rsidRPr="008A48A1" w:rsidRDefault="00E04F46" w:rsidP="00E04F46">
      <w:r>
        <w:rPr>
          <w:noProof/>
        </w:rPr>
        <w:drawing>
          <wp:inline distT="0" distB="0" distL="0" distR="0" wp14:anchorId="374CFC09" wp14:editId="1F6DAD6E">
            <wp:extent cx="5274310" cy="3585210"/>
            <wp:effectExtent l="0" t="0" r="0" b="0"/>
            <wp:docPr id="17692129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1E158" w14:textId="77777777" w:rsidR="00E04F46" w:rsidRDefault="00E04F46"/>
    <w:p w14:paraId="5775E9EC" w14:textId="77777777" w:rsidR="00EE7EAF" w:rsidRDefault="00EE7EAF"/>
    <w:p w14:paraId="3591AC3F" w14:textId="77777777" w:rsidR="00EE7EAF" w:rsidRDefault="00EE7EAF"/>
    <w:p w14:paraId="2CF08967" w14:textId="77777777" w:rsidR="00EE7EAF" w:rsidRDefault="00EE7EAF"/>
    <w:p w14:paraId="3C3F4B22" w14:textId="77777777" w:rsidR="00EE7EAF" w:rsidRDefault="00EE7EAF"/>
    <w:p w14:paraId="150C53B4" w14:textId="77777777" w:rsidR="00EE7EAF" w:rsidRDefault="00EE7EAF"/>
    <w:p w14:paraId="6A9AABBB" w14:textId="77777777" w:rsidR="00EE7EAF" w:rsidRDefault="00EE7EAF"/>
    <w:p w14:paraId="04FA6A84" w14:textId="77777777" w:rsidR="00EE7EAF" w:rsidRDefault="00EE7EAF"/>
    <w:p w14:paraId="27E5ACCE" w14:textId="77777777" w:rsidR="00EE7EAF" w:rsidRDefault="00EE7EAF"/>
    <w:p w14:paraId="2DA5EE29" w14:textId="77777777" w:rsidR="00EE7EAF" w:rsidRDefault="00EE7EAF"/>
    <w:p w14:paraId="2AC738BB" w14:textId="77777777" w:rsidR="00EE7EAF" w:rsidRDefault="00EE7EAF"/>
    <w:p w14:paraId="27D7DEFA" w14:textId="77777777" w:rsidR="00EE7EAF" w:rsidRDefault="00EE7EAF"/>
    <w:p w14:paraId="5AF5047A" w14:textId="61ED1018" w:rsidR="00400C2A" w:rsidRPr="00400C2A" w:rsidRDefault="00400C2A" w:rsidP="00400C2A">
      <w:pPr>
        <w:spacing w:line="360" w:lineRule="auto"/>
        <w:rPr>
          <w:rFonts w:ascii="Times New Roman" w:hAnsi="Times New Roman" w:cs="Times New Roman"/>
        </w:rPr>
      </w:pPr>
      <w:r w:rsidRPr="00400C2A">
        <w:rPr>
          <w:rFonts w:ascii="Times New Roman" w:hAnsi="Times New Roman" w:cs="Times New Roman"/>
        </w:rPr>
        <w:lastRenderedPageBreak/>
        <w:t>Supplementary Figure 3 Restricted cubic spline (RCS) analyses of key predictors in relation to in-hospital mortality among ICU patients with sepsis and CKD.</w:t>
      </w:r>
    </w:p>
    <w:p w14:paraId="39264791" w14:textId="523FCBB2" w:rsidR="00400C2A" w:rsidRPr="00400C2A" w:rsidRDefault="00400C2A" w:rsidP="00400C2A">
      <w:pPr>
        <w:spacing w:line="360" w:lineRule="auto"/>
        <w:rPr>
          <w:rFonts w:ascii="Times New Roman" w:hAnsi="Times New Roman" w:cs="Times New Roman"/>
        </w:rPr>
      </w:pPr>
      <w:r w:rsidRPr="00400C2A"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>m</w:t>
      </w:r>
      <w:r w:rsidRPr="00400C2A">
        <w:rPr>
          <w:rFonts w:ascii="Times New Roman" w:hAnsi="Times New Roman" w:cs="Times New Roman"/>
        </w:rPr>
        <w:t xml:space="preserve">inimum systolic blood pressure (SBP), (B) minimum </w:t>
      </w:r>
      <w:proofErr w:type="spellStart"/>
      <w:r w:rsidRPr="00400C2A">
        <w:rPr>
          <w:rFonts w:ascii="Times New Roman" w:hAnsi="Times New Roman" w:cs="Times New Roman"/>
        </w:rPr>
        <w:t>SpO</w:t>
      </w:r>
      <w:proofErr w:type="spellEnd"/>
      <w:r w:rsidRPr="00400C2A">
        <w:rPr>
          <w:rFonts w:ascii="Times New Roman" w:hAnsi="Times New Roman" w:cs="Times New Roman"/>
        </w:rPr>
        <w:t xml:space="preserve">₂, (C) </w:t>
      </w:r>
      <w:r>
        <w:rPr>
          <w:rFonts w:ascii="Times New Roman" w:hAnsi="Times New Roman" w:cs="Times New Roman"/>
        </w:rPr>
        <w:t xml:space="preserve">minimum </w:t>
      </w:r>
      <w:r w:rsidRPr="00400C2A">
        <w:rPr>
          <w:rFonts w:ascii="Times New Roman" w:hAnsi="Times New Roman" w:cs="Times New Roman"/>
        </w:rPr>
        <w:t xml:space="preserve">phosphate, and (D) </w:t>
      </w:r>
      <w:r>
        <w:rPr>
          <w:rFonts w:ascii="Times New Roman" w:hAnsi="Times New Roman" w:cs="Times New Roman"/>
        </w:rPr>
        <w:t xml:space="preserve">maximal level of </w:t>
      </w:r>
      <w:r w:rsidRPr="00400C2A">
        <w:rPr>
          <w:rFonts w:ascii="Times New Roman" w:hAnsi="Times New Roman" w:cs="Times New Roman"/>
        </w:rPr>
        <w:t xml:space="preserve">sodium. Overall and nonlinear P values were annotated in each panel. The analyses confirmed significant associations for all predictors, and suggested potential non-linear relationships </w:t>
      </w:r>
      <w:r>
        <w:rPr>
          <w:rFonts w:ascii="Times New Roman" w:hAnsi="Times New Roman" w:cs="Times New Roman"/>
        </w:rPr>
        <w:t>between the indicators and hospital mortality.</w:t>
      </w:r>
    </w:p>
    <w:p w14:paraId="43AD2734" w14:textId="77777777" w:rsidR="00400C2A" w:rsidRDefault="00400C2A"/>
    <w:p w14:paraId="16120FD6" w14:textId="79561F16" w:rsidR="00400C2A" w:rsidRDefault="003508D9">
      <w:r>
        <w:fldChar w:fldCharType="begin"/>
      </w:r>
      <w:r>
        <w:instrText xml:space="preserve"> INCLUDEPICTURE "http://127.0.0.1:40825/graphics/plot_zoom_png?width=1280&amp;height=799"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6B9F060C" wp14:editId="41179BD0">
                <wp:extent cx="304800" cy="304800"/>
                <wp:effectExtent l="0" t="0" r="0" b="0"/>
                <wp:docPr id="1797218007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730A90" id="矩形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3508D9">
        <w:rPr>
          <w:noProof/>
        </w:rPr>
        <w:t xml:space="preserve"> </w:t>
      </w:r>
      <w:r w:rsidRPr="003508D9">
        <w:rPr>
          <w:noProof/>
        </w:rPr>
        <w:drawing>
          <wp:inline distT="0" distB="0" distL="0" distR="0" wp14:anchorId="1F73E32E" wp14:editId="5A64A483">
            <wp:extent cx="5274310" cy="3292475"/>
            <wp:effectExtent l="0" t="0" r="0" b="0"/>
            <wp:docPr id="1804089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899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A3C39" w14:textId="77777777" w:rsidR="00400C2A" w:rsidRDefault="00400C2A"/>
    <w:p w14:paraId="23D4B2C3" w14:textId="77777777" w:rsidR="00400C2A" w:rsidRDefault="00400C2A"/>
    <w:p w14:paraId="2B71BFD4" w14:textId="77777777" w:rsidR="00400C2A" w:rsidRDefault="00400C2A"/>
    <w:p w14:paraId="310F2165" w14:textId="77777777" w:rsidR="00400C2A" w:rsidRDefault="00400C2A"/>
    <w:p w14:paraId="6AAF8B0D" w14:textId="77777777" w:rsidR="00400C2A" w:rsidRDefault="00400C2A"/>
    <w:p w14:paraId="36E12698" w14:textId="77777777" w:rsidR="00400C2A" w:rsidRDefault="00400C2A"/>
    <w:p w14:paraId="6945B4EE" w14:textId="77777777" w:rsidR="00400C2A" w:rsidRDefault="00400C2A"/>
    <w:p w14:paraId="1E696489" w14:textId="77777777" w:rsidR="00400C2A" w:rsidRDefault="00400C2A"/>
    <w:p w14:paraId="33BFD00E" w14:textId="77777777" w:rsidR="00400C2A" w:rsidRDefault="00400C2A"/>
    <w:p w14:paraId="14C31AA3" w14:textId="77777777" w:rsidR="00400C2A" w:rsidRDefault="00400C2A"/>
    <w:p w14:paraId="37D6A133" w14:textId="77777777" w:rsidR="00400C2A" w:rsidRDefault="00400C2A"/>
    <w:p w14:paraId="63DC4246" w14:textId="77777777" w:rsidR="00400C2A" w:rsidRDefault="00400C2A"/>
    <w:p w14:paraId="2C9E504F" w14:textId="77777777" w:rsidR="00400C2A" w:rsidRDefault="00400C2A"/>
    <w:p w14:paraId="3393E277" w14:textId="77777777" w:rsidR="00400C2A" w:rsidRDefault="00400C2A"/>
    <w:p w14:paraId="30C54C41" w14:textId="6748C682" w:rsidR="00EE7EAF" w:rsidRDefault="00EE7EAF" w:rsidP="00EE7EAF">
      <w:pPr>
        <w:spacing w:line="360" w:lineRule="auto"/>
        <w:rPr>
          <w:rFonts w:ascii="Times New Roman" w:hAnsi="Times New Roman" w:cs="Times New Roman"/>
          <w:szCs w:val="28"/>
        </w:rPr>
      </w:pPr>
      <w:r w:rsidRPr="00E04F46">
        <w:rPr>
          <w:rFonts w:ascii="Times New Roman" w:hAnsi="Times New Roman" w:cs="Times New Roman"/>
          <w:b/>
          <w:bCs/>
          <w:szCs w:val="28"/>
        </w:rPr>
        <w:lastRenderedPageBreak/>
        <w:t xml:space="preserve">Supplementary </w:t>
      </w:r>
      <w:r w:rsidRPr="00E04F46">
        <w:rPr>
          <w:rFonts w:ascii="Times New Roman" w:hAnsi="Times New Roman" w:cs="Times New Roman" w:hint="eastAsia"/>
          <w:b/>
          <w:bCs/>
          <w:szCs w:val="28"/>
        </w:rPr>
        <w:t>T</w:t>
      </w:r>
      <w:r w:rsidRPr="00E04F46">
        <w:rPr>
          <w:rFonts w:ascii="Times New Roman" w:hAnsi="Times New Roman" w:cs="Times New Roman"/>
          <w:b/>
          <w:bCs/>
          <w:szCs w:val="28"/>
        </w:rPr>
        <w:t xml:space="preserve">able </w:t>
      </w:r>
      <w:r>
        <w:rPr>
          <w:rFonts w:ascii="Times New Roman" w:hAnsi="Times New Roman" w:cs="Times New Roman"/>
          <w:b/>
          <w:bCs/>
          <w:szCs w:val="28"/>
        </w:rPr>
        <w:t>2</w:t>
      </w:r>
      <w:r>
        <w:rPr>
          <w:rFonts w:ascii="Times New Roman" w:hAnsi="Times New Roman" w:cs="Times New Roman"/>
          <w:szCs w:val="28"/>
        </w:rPr>
        <w:t xml:space="preserve"> Missing data of variables included in the machine-learning methods</w:t>
      </w:r>
    </w:p>
    <w:p w14:paraId="57D04440" w14:textId="77777777" w:rsidR="00EE7EAF" w:rsidRDefault="00EE7EAF">
      <w:pPr>
        <w:rPr>
          <w:noProof/>
        </w:rPr>
      </w:pPr>
    </w:p>
    <w:tbl>
      <w:tblPr>
        <w:tblW w:w="5529" w:type="dxa"/>
        <w:tblLook w:val="04A0" w:firstRow="1" w:lastRow="0" w:firstColumn="1" w:lastColumn="0" w:noHBand="0" w:noVBand="1"/>
      </w:tblPr>
      <w:tblGrid>
        <w:gridCol w:w="2293"/>
        <w:gridCol w:w="3236"/>
      </w:tblGrid>
      <w:tr w:rsidR="00EE7EAF" w:rsidRPr="00EE7EAF" w14:paraId="24BDBBE6" w14:textId="77777777" w:rsidTr="00EE7EAF">
        <w:trPr>
          <w:trHeight w:val="320"/>
        </w:trPr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71EF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Variable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AFFA2" w14:textId="6F723A09" w:rsidR="00EE7EAF" w:rsidRPr="00EE7EAF" w:rsidRDefault="00EE7EAF" w:rsidP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Missing Percentage (%)</w:t>
            </w:r>
          </w:p>
        </w:tc>
      </w:tr>
      <w:tr w:rsidR="00EE7EAF" w:rsidRPr="00EE7EAF" w14:paraId="0EA6C0F9" w14:textId="77777777" w:rsidTr="00EE7EAF">
        <w:trPr>
          <w:trHeight w:val="320"/>
        </w:trPr>
        <w:tc>
          <w:tcPr>
            <w:tcW w:w="22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3C6D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CKD_stage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DB37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7E1E47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CAD4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age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ED99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007E8A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99ED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gender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D3C4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35B63B22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68CB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los_icu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225EF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6AA2B15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641D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race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816E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6731CB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A177" w14:textId="35B954D0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SOFA</w:t>
            </w:r>
            <w:r w:rsidRPr="00EE7EAF">
              <w:rPr>
                <w:rFonts w:ascii="Times New Roman" w:eastAsia="DengXian" w:hAnsi="Times New Roman" w:cs="Times New Roman"/>
                <w:color w:val="000000"/>
              </w:rPr>
              <w:t>_score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2E18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6E03E5C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9C0E" w14:textId="042C410D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>CPD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9D6E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0D8295CF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0826" w14:textId="7D0FF9D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</w:rPr>
              <w:t>C</w:t>
            </w:r>
            <w:r>
              <w:rPr>
                <w:rFonts w:ascii="Times New Roman" w:eastAsia="DengXian" w:hAnsi="Times New Roman" w:cs="Times New Roman"/>
                <w:color w:val="000000"/>
              </w:rPr>
              <w:t>AD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3A2D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332AD76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E849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ACS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1A4E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0CC07CED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BB86" w14:textId="5D94E3F1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AF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ACE4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667EACCD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3842" w14:textId="77E02CDC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HF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239A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65F4013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16DB" w14:textId="023F4529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HT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95FE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4E2DC067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BA47" w14:textId="5A851315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DM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1614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50D99B0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FFAA" w14:textId="1665E882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CVD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0B35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48A8B15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DFF0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wbc_max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BC59" w14:textId="469E911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367A60D0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7BEB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wbc_min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D7A9" w14:textId="400951A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7080B12B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CD2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wbc_mean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1BFE" w14:textId="1DEAF9B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2A9D4BAD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ACEB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rbc_max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753C" w14:textId="5F77DC69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10461BB5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ED42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rbc_min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ECC5" w14:textId="7FBCED8B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70DE458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B5EF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rbc_mean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8119" w14:textId="0BB1956F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4597863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C3F4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hemoglobin_max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29CE" w14:textId="659617DD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320DE0D0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1000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hemoglobin_min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B1EF" w14:textId="6805EB1E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6522541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4DDF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hemoglobin_mean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5AB3" w14:textId="7E170EC5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680368CF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4EF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hematocrit_max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5EED" w14:textId="53206B8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0.04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</w:tr>
      <w:tr w:rsidR="00EE7EAF" w:rsidRPr="00EE7EAF" w14:paraId="7238E5E2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CEAC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hematocrit_min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97E4" w14:textId="59B5FEF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0.04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</w:tr>
      <w:tr w:rsidR="00EE7EAF" w:rsidRPr="00EE7EAF" w14:paraId="6FB912A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0A10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hematocrit_mean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BE22" w14:textId="73168D1E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0.04</w:t>
            </w:r>
            <w:r>
              <w:rPr>
                <w:rFonts w:ascii="Times New Roman" w:eastAsia="DengXian" w:hAnsi="Times New Roman" w:cs="Times New Roman"/>
                <w:color w:val="000000"/>
              </w:rPr>
              <w:t>3</w:t>
            </w:r>
          </w:p>
        </w:tc>
      </w:tr>
      <w:tr w:rsidR="00EE7EAF" w:rsidRPr="00EE7EAF" w14:paraId="6F50D400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F3D2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platelet_max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9BD3" w14:textId="184ED38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1A40C2CC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08DA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platelet_min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489F" w14:textId="0F4DAF5D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0A6D14B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C714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platelet_mean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223C" w14:textId="16BFEFF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6D5E9D8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7DCF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alt_max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3310" w14:textId="5C353D10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21.69</w:t>
            </w:r>
          </w:p>
        </w:tc>
      </w:tr>
      <w:tr w:rsidR="00EE7EAF" w:rsidRPr="00EE7EAF" w14:paraId="0139756B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AD57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alt_min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BB19" w14:textId="3D90CE8D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21.69</w:t>
            </w:r>
          </w:p>
        </w:tc>
      </w:tr>
      <w:tr w:rsidR="00EE7EAF" w:rsidRPr="00EE7EAF" w14:paraId="375FECA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3A5A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alt_mean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562D" w14:textId="22760DF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21.69</w:t>
            </w:r>
          </w:p>
        </w:tc>
      </w:tr>
      <w:tr w:rsidR="00EE7EAF" w:rsidRPr="00EE7EAF" w14:paraId="66DCF44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AA69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ast_max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7AC0" w14:textId="62BDD24B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21.42</w:t>
            </w:r>
          </w:p>
        </w:tc>
      </w:tr>
      <w:tr w:rsidR="00EE7EAF" w:rsidRPr="00EE7EAF" w14:paraId="1F6C32D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7ADF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ast_min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9B7E" w14:textId="1CB7724E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21.42</w:t>
            </w:r>
          </w:p>
        </w:tc>
      </w:tr>
      <w:tr w:rsidR="00EE7EAF" w:rsidRPr="00EE7EAF" w14:paraId="620F558D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9543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ast_mean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EA6F" w14:textId="177C128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21.42</w:t>
            </w:r>
          </w:p>
        </w:tc>
      </w:tr>
      <w:tr w:rsidR="00EE7EAF" w:rsidRPr="00EE7EAF" w14:paraId="5417B485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E907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bilirubin_total_max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6D1D" w14:textId="1F76F98A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21.5</w:t>
            </w: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EE7EAF" w:rsidRPr="00EE7EAF" w14:paraId="2BD0EFE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4675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bilirubin_total_min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BED0" w14:textId="00AF5B12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21.5</w:t>
            </w: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EE7EAF" w:rsidRPr="00EE7EAF" w14:paraId="01A8F23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4F8E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bilirubin_total_mean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BDE0" w14:textId="487A36F2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21.5</w:t>
            </w:r>
            <w:r>
              <w:rPr>
                <w:rFonts w:ascii="Times New Roman" w:eastAsia="DengXian" w:hAnsi="Times New Roman" w:cs="Times New Roman"/>
                <w:color w:val="000000"/>
              </w:rPr>
              <w:t>1</w:t>
            </w:r>
          </w:p>
        </w:tc>
      </w:tr>
      <w:tr w:rsidR="00EE7EAF" w:rsidRPr="00EE7EAF" w14:paraId="5C6BC54F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4E5E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lastRenderedPageBreak/>
              <w:t>creatinine_baseline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4B13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7CF99C1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4463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creatinine_max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57E4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4B6CE835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3B0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creatinine_min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4E63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5E1888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149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creatinine_mean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CECE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61317C5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9F20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bun_max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60AC" w14:textId="7FEA161D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6201FA7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68AE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bun_min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A8D6" w14:textId="6733539C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35BF382B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E0E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bun_mean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DBCF" w14:textId="2A91480D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0.064</w:t>
            </w:r>
          </w:p>
        </w:tc>
      </w:tr>
      <w:tr w:rsidR="00EE7EAF" w:rsidRPr="00EE7EAF" w14:paraId="739265DC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8FCB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potassium_max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1285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62995B9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A983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potassium_min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5F99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F97CE2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254B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potassium_mean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70A2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CEEF02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2C5E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sodium_max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0490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7A69B447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4BA7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sodium_min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420E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1522AF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F38A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sodium_mean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D69D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A85469F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1439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total_calcium_max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C325" w14:textId="6F427A70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</w:tr>
      <w:tr w:rsidR="00EE7EAF" w:rsidRPr="00EE7EAF" w14:paraId="185AE4FE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15FB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total_calcium_min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1E50" w14:textId="1569134B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</w:tr>
      <w:tr w:rsidR="00EE7EAF" w:rsidRPr="00EE7EAF" w14:paraId="1E68009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9666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total_calcium_mean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B4C0" w14:textId="1A1578C4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0.87</w:t>
            </w:r>
          </w:p>
        </w:tc>
      </w:tr>
      <w:tr w:rsidR="00EE7EAF" w:rsidRPr="00EE7EAF" w14:paraId="368BBD7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8EB4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magnesium_max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4DCE" w14:textId="106B2992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1D1B0BD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573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magnesium_min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B78A" w14:textId="3F4CC8DE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266ECA6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0CDF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magnesium_mean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867B" w14:textId="6897DDC5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28CE34C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3087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phosphate_max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687C" w14:textId="279A764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</w:tr>
      <w:tr w:rsidR="00EE7EAF" w:rsidRPr="00EE7EAF" w14:paraId="41D5E05B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F7C3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phosphate_min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A72A" w14:textId="4DDA79B5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</w:tr>
      <w:tr w:rsidR="00EE7EAF" w:rsidRPr="00EE7EAF" w14:paraId="2638D017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E4B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phosphate_mean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E27C7" w14:textId="1684C5C5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0.83</w:t>
            </w:r>
          </w:p>
        </w:tc>
      </w:tr>
      <w:tr w:rsidR="00EE7EAF" w:rsidRPr="00EE7EAF" w14:paraId="305C8C4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D12D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inr_max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AED8" w14:textId="04463870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3.62</w:t>
            </w:r>
          </w:p>
        </w:tc>
      </w:tr>
      <w:tr w:rsidR="00EE7EAF" w:rsidRPr="00EE7EAF" w14:paraId="32C9D62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6AB7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inr_min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D00A" w14:textId="03B8C170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3.62</w:t>
            </w:r>
          </w:p>
        </w:tc>
      </w:tr>
      <w:tr w:rsidR="00EE7EAF" w:rsidRPr="00EE7EAF" w14:paraId="5A577EA6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FA00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inr_mean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7A16" w14:textId="5A63EB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3.62</w:t>
            </w:r>
          </w:p>
        </w:tc>
      </w:tr>
      <w:tr w:rsidR="00EE7EAF" w:rsidRPr="00EE7EAF" w14:paraId="5C307D36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8C4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pt_max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882A" w14:textId="6728D201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3.62</w:t>
            </w:r>
          </w:p>
        </w:tc>
      </w:tr>
      <w:tr w:rsidR="00EE7EAF" w:rsidRPr="00EE7EAF" w14:paraId="4DC41A1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652C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pt_min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19B0" w14:textId="4E1CF9A8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3.62</w:t>
            </w:r>
          </w:p>
        </w:tc>
      </w:tr>
      <w:tr w:rsidR="00EE7EAF" w:rsidRPr="00EE7EAF" w14:paraId="6DBACB3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34E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pt_mean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9473" w14:textId="7D6B9A24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3.62</w:t>
            </w:r>
          </w:p>
        </w:tc>
      </w:tr>
      <w:tr w:rsidR="00EE7EAF" w:rsidRPr="00EE7EAF" w14:paraId="40D4C4C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6CE7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ptt_max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A4EC" w14:textId="55B759D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3.8</w:t>
            </w: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</w:tr>
      <w:tr w:rsidR="00EE7EAF" w:rsidRPr="00EE7EAF" w14:paraId="5B688B05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03D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ptt_min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463D" w14:textId="071EDF0C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3.8</w:t>
            </w: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</w:tr>
      <w:tr w:rsidR="00EE7EAF" w:rsidRPr="00EE7EAF" w14:paraId="0D010B8D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182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ptt_mean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979C" w14:textId="31577A55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3.8</w:t>
            </w:r>
            <w:r>
              <w:rPr>
                <w:rFonts w:ascii="Times New Roman" w:eastAsia="DengXian" w:hAnsi="Times New Roman" w:cs="Times New Roman"/>
                <w:color w:val="000000"/>
              </w:rPr>
              <w:t>2</w:t>
            </w:r>
          </w:p>
        </w:tc>
      </w:tr>
      <w:tr w:rsidR="00EE7EAF" w:rsidRPr="00EE7EAF" w14:paraId="18545432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C575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glucose_max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2446" w14:textId="6492381B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71AFBD91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AF9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glucose_min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50B9" w14:textId="33AAB301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36B0FC7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6752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glucose_mean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BA8A" w14:textId="59E2178F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44B4D59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AA15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lactate_max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CD76" w14:textId="4A0277EA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15.19</w:t>
            </w:r>
          </w:p>
        </w:tc>
      </w:tr>
      <w:tr w:rsidR="00EE7EAF" w:rsidRPr="00EE7EAF" w14:paraId="64A624B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3A99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lactate_min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E364" w14:textId="1E500DC8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15.19</w:t>
            </w:r>
          </w:p>
        </w:tc>
      </w:tr>
      <w:tr w:rsidR="00EE7EAF" w:rsidRPr="00EE7EAF" w14:paraId="64E5F42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022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lactate_mean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9124" w14:textId="7B0ACED1" w:rsidR="00EE7EAF" w:rsidRPr="00EE7EAF" w:rsidRDefault="00EE7EAF" w:rsidP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15.19</w:t>
            </w:r>
          </w:p>
        </w:tc>
      </w:tr>
      <w:tr w:rsidR="00EE7EAF" w:rsidRPr="00EE7EAF" w14:paraId="3EBC4F6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99E4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RRT_inhospital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A73B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65DD617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515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vasoactive_agents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88A4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D9DD083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1A60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ventilation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D5E7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0B59116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2A61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sbp_max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773A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6462295E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C87E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sbp_min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6748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F306FD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F0DD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sbp_mean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0F79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8FF2880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97F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lastRenderedPageBreak/>
              <w:t>dbp_max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F184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7FFE6C87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7E48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dbp_min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6A73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336E5CF8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6846E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dbp_mean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66DF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46FB753B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15569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mbp_max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6347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001D9464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3B7D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mbp_min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0931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71F51BAD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6FE9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mbp_mean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FE3B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0F310C7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AF3C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hr_max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68682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73E1E80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7D2F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hr_min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3437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25B6812C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9B1A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hr_mean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1B9F" w14:textId="77777777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</w:t>
            </w:r>
          </w:p>
        </w:tc>
      </w:tr>
      <w:tr w:rsidR="00EE7EAF" w:rsidRPr="00EE7EAF" w14:paraId="583316FA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49BA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spo2_max</w:t>
            </w:r>
          </w:p>
        </w:tc>
        <w:tc>
          <w:tcPr>
            <w:tcW w:w="3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4F1E" w14:textId="1B332411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  <w:tr w:rsidR="00EE7EAF" w:rsidRPr="00EE7EAF" w14:paraId="561C8699" w14:textId="77777777" w:rsidTr="00EE7EAF">
        <w:trPr>
          <w:trHeight w:val="320"/>
        </w:trPr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55002" w14:textId="77777777" w:rsidR="00EE7EAF" w:rsidRPr="00EE7EAF" w:rsidRDefault="00EE7EAF">
            <w:pPr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spo2_min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B38BD" w14:textId="1788E303" w:rsidR="00EE7EAF" w:rsidRPr="00EE7EAF" w:rsidRDefault="00EE7EAF">
            <w:pPr>
              <w:jc w:val="right"/>
              <w:rPr>
                <w:rFonts w:ascii="Times New Roman" w:eastAsia="DengXian" w:hAnsi="Times New Roman" w:cs="Times New Roman"/>
                <w:color w:val="000000"/>
              </w:rPr>
            </w:pPr>
            <w:r w:rsidRPr="00EE7EAF">
              <w:rPr>
                <w:rFonts w:ascii="Times New Roman" w:eastAsia="DengXian" w:hAnsi="Times New Roman" w:cs="Times New Roman"/>
                <w:color w:val="000000"/>
              </w:rPr>
              <w:t>0.021</w:t>
            </w:r>
          </w:p>
        </w:tc>
      </w:tr>
    </w:tbl>
    <w:p w14:paraId="67121797" w14:textId="182299FB" w:rsidR="00EE7EAF" w:rsidRDefault="00EE7EAF"/>
    <w:p w14:paraId="47C2EC27" w14:textId="77777777" w:rsidR="002876B0" w:rsidRDefault="002876B0"/>
    <w:p w14:paraId="0929AFD2" w14:textId="77777777" w:rsidR="002876B0" w:rsidRDefault="002876B0"/>
    <w:p w14:paraId="102686A8" w14:textId="77777777" w:rsidR="002876B0" w:rsidRDefault="002876B0"/>
    <w:p w14:paraId="30D9DCB1" w14:textId="77777777" w:rsidR="002876B0" w:rsidRDefault="002876B0"/>
    <w:p w14:paraId="26229DE0" w14:textId="77777777" w:rsidR="002876B0" w:rsidRDefault="002876B0"/>
    <w:p w14:paraId="7C77E6DD" w14:textId="77777777" w:rsidR="002876B0" w:rsidRDefault="002876B0"/>
    <w:p w14:paraId="298E6875" w14:textId="77777777" w:rsidR="002876B0" w:rsidRDefault="002876B0"/>
    <w:p w14:paraId="4E7BDADD" w14:textId="77777777" w:rsidR="002876B0" w:rsidRDefault="002876B0"/>
    <w:p w14:paraId="01F308BE" w14:textId="77777777" w:rsidR="002876B0" w:rsidRDefault="002876B0"/>
    <w:p w14:paraId="015C3AED" w14:textId="77777777" w:rsidR="002876B0" w:rsidRDefault="002876B0"/>
    <w:p w14:paraId="12B8D652" w14:textId="77777777" w:rsidR="002876B0" w:rsidRDefault="002876B0"/>
    <w:p w14:paraId="7AEE1BD9" w14:textId="77777777" w:rsidR="002876B0" w:rsidRDefault="002876B0"/>
    <w:p w14:paraId="2E6EA381" w14:textId="77777777" w:rsidR="002876B0" w:rsidRDefault="002876B0"/>
    <w:p w14:paraId="7D461788" w14:textId="77777777" w:rsidR="002876B0" w:rsidRDefault="002876B0"/>
    <w:p w14:paraId="2FFDCF37" w14:textId="77777777" w:rsidR="002876B0" w:rsidRDefault="002876B0"/>
    <w:p w14:paraId="11047260" w14:textId="77777777" w:rsidR="002876B0" w:rsidRDefault="002876B0"/>
    <w:p w14:paraId="2B3EB57B" w14:textId="77777777" w:rsidR="002876B0" w:rsidRDefault="002876B0"/>
    <w:p w14:paraId="6475B213" w14:textId="77777777" w:rsidR="002876B0" w:rsidRDefault="002876B0"/>
    <w:p w14:paraId="5A68D0AC" w14:textId="77777777" w:rsidR="002876B0" w:rsidRDefault="002876B0"/>
    <w:p w14:paraId="441296ED" w14:textId="77777777" w:rsidR="002876B0" w:rsidRDefault="002876B0"/>
    <w:p w14:paraId="3CDB4666" w14:textId="77777777" w:rsidR="002876B0" w:rsidRDefault="002876B0"/>
    <w:p w14:paraId="0808FED2" w14:textId="77777777" w:rsidR="002876B0" w:rsidRDefault="002876B0"/>
    <w:p w14:paraId="7F1E8780" w14:textId="77777777" w:rsidR="002876B0" w:rsidRDefault="002876B0"/>
    <w:p w14:paraId="4AE2C782" w14:textId="77777777" w:rsidR="002876B0" w:rsidRDefault="002876B0"/>
    <w:p w14:paraId="72F86E45" w14:textId="77777777" w:rsidR="002876B0" w:rsidRDefault="002876B0"/>
    <w:p w14:paraId="27A3BA21" w14:textId="77777777" w:rsidR="002876B0" w:rsidRDefault="002876B0"/>
    <w:p w14:paraId="56FE29B8" w14:textId="77777777" w:rsidR="002876B0" w:rsidRDefault="002876B0"/>
    <w:p w14:paraId="011EDED9" w14:textId="77777777" w:rsidR="002876B0" w:rsidRDefault="002876B0"/>
    <w:p w14:paraId="7AEA718C" w14:textId="77777777" w:rsidR="002876B0" w:rsidRDefault="002876B0"/>
    <w:p w14:paraId="6553501A" w14:textId="77777777" w:rsidR="002876B0" w:rsidRDefault="002876B0"/>
    <w:p w14:paraId="2D2093C5" w14:textId="77777777" w:rsidR="002876B0" w:rsidRDefault="002876B0"/>
    <w:p w14:paraId="6A98C241" w14:textId="77777777" w:rsidR="002876B0" w:rsidRDefault="002876B0"/>
    <w:p w14:paraId="6E30FC4F" w14:textId="6C24AE01" w:rsidR="002876B0" w:rsidRDefault="002876B0" w:rsidP="002876B0">
      <w:pPr>
        <w:spacing w:line="360" w:lineRule="auto"/>
        <w:rPr>
          <w:rFonts w:ascii="Times New Roman" w:hAnsi="Times New Roman" w:cs="Times New Roman"/>
          <w:b/>
          <w:bCs/>
        </w:rPr>
      </w:pPr>
      <w:r w:rsidRPr="002876B0">
        <w:rPr>
          <w:rFonts w:ascii="Times New Roman" w:hAnsi="Times New Roman" w:cs="Times New Roman"/>
          <w:b/>
          <w:bCs/>
        </w:rPr>
        <w:lastRenderedPageBreak/>
        <w:t xml:space="preserve">Supplementary Table 3 Performance of prediction models </w:t>
      </w:r>
      <w:proofErr w:type="spellStart"/>
      <w:r w:rsidR="00AB342D">
        <w:rPr>
          <w:rFonts w:ascii="Times New Roman" w:hAnsi="Times New Roman" w:cs="Times New Roman"/>
          <w:b/>
          <w:bCs/>
        </w:rPr>
        <w:t>XGBoost</w:t>
      </w:r>
      <w:proofErr w:type="spellEnd"/>
      <w:r w:rsidR="00AB342D">
        <w:rPr>
          <w:rFonts w:ascii="Times New Roman" w:hAnsi="Times New Roman" w:cs="Times New Roman"/>
          <w:b/>
          <w:bCs/>
        </w:rPr>
        <w:t xml:space="preserve"> </w:t>
      </w:r>
      <w:r w:rsidRPr="002876B0">
        <w:rPr>
          <w:rFonts w:ascii="Times New Roman" w:hAnsi="Times New Roman" w:cs="Times New Roman" w:hint="eastAsia"/>
          <w:b/>
          <w:bCs/>
        </w:rPr>
        <w:t>i</w:t>
      </w:r>
      <w:r w:rsidRPr="002876B0">
        <w:rPr>
          <w:rFonts w:ascii="Times New Roman" w:hAnsi="Times New Roman" w:cs="Times New Roman"/>
          <w:b/>
          <w:bCs/>
        </w:rPr>
        <w:t>n the main analysis and sensitivity analyses</w:t>
      </w:r>
    </w:p>
    <w:p w14:paraId="267B46D4" w14:textId="77777777" w:rsidR="002876B0" w:rsidRPr="002876B0" w:rsidRDefault="002876B0" w:rsidP="002876B0">
      <w:pPr>
        <w:rPr>
          <w:rFonts w:ascii="Times New Roman" w:hAnsi="Times New Roman" w:cs="Times New Roman"/>
          <w:b/>
          <w:bCs/>
        </w:rPr>
      </w:pPr>
    </w:p>
    <w:tbl>
      <w:tblPr>
        <w:tblW w:w="9639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544"/>
        <w:gridCol w:w="2976"/>
      </w:tblGrid>
      <w:tr w:rsidR="002876B0" w:rsidRPr="002876B0" w14:paraId="2AAF8261" w14:textId="77777777" w:rsidTr="002876B0">
        <w:trPr>
          <w:tblHeader/>
          <w:tblCellSpacing w:w="15" w:type="dxa"/>
        </w:trPr>
        <w:tc>
          <w:tcPr>
            <w:tcW w:w="307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84C5423" w14:textId="77777777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09458472"/>
            <w:r w:rsidRPr="002876B0">
              <w:rPr>
                <w:rFonts w:ascii="Times New Roman" w:hAnsi="Times New Roman" w:cs="Times New Roman"/>
                <w:b/>
                <w:bCs/>
              </w:rPr>
              <w:t>Analysis method</w:t>
            </w:r>
          </w:p>
        </w:tc>
        <w:tc>
          <w:tcPr>
            <w:tcW w:w="351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344C311" w14:textId="75567D45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76B0">
              <w:rPr>
                <w:rFonts w:ascii="Times New Roman" w:hAnsi="Times New Roman" w:cs="Times New Roman"/>
                <w:b/>
                <w:bCs/>
              </w:rPr>
              <w:t xml:space="preserve">AUC </w:t>
            </w:r>
          </w:p>
        </w:tc>
        <w:tc>
          <w:tcPr>
            <w:tcW w:w="293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FC42CA" w14:textId="5DF69F83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</w:tr>
      <w:tr w:rsidR="002876B0" w:rsidRPr="002876B0" w14:paraId="3713665C" w14:textId="77777777" w:rsidTr="002876B0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2A298181" w14:textId="77777777" w:rsidR="002876B0" w:rsidRPr="002876B0" w:rsidRDefault="002876B0" w:rsidP="002876B0">
            <w:pPr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Main analysis (MICE, rf, m=5)</w:t>
            </w:r>
          </w:p>
        </w:tc>
        <w:tc>
          <w:tcPr>
            <w:tcW w:w="3514" w:type="dxa"/>
            <w:vAlign w:val="center"/>
            <w:hideMark/>
          </w:tcPr>
          <w:p w14:paraId="155A0988" w14:textId="3CF2AD59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2931" w:type="dxa"/>
            <w:vAlign w:val="center"/>
            <w:hideMark/>
          </w:tcPr>
          <w:p w14:paraId="3A2C6DD0" w14:textId="124E4D83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0.766</w:t>
            </w:r>
          </w:p>
        </w:tc>
      </w:tr>
      <w:tr w:rsidR="002876B0" w:rsidRPr="002876B0" w14:paraId="7CEF4CC6" w14:textId="77777777" w:rsidTr="00AB342D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E4AA857" w14:textId="77777777" w:rsidR="002876B0" w:rsidRPr="002876B0" w:rsidRDefault="002876B0" w:rsidP="002876B0">
            <w:pPr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Complete-case analysis</w:t>
            </w:r>
          </w:p>
        </w:tc>
        <w:tc>
          <w:tcPr>
            <w:tcW w:w="3514" w:type="dxa"/>
            <w:vAlign w:val="center"/>
            <w:hideMark/>
          </w:tcPr>
          <w:p w14:paraId="11291868" w14:textId="018AC6CF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912</w:t>
            </w:r>
          </w:p>
        </w:tc>
        <w:tc>
          <w:tcPr>
            <w:tcW w:w="2931" w:type="dxa"/>
            <w:vAlign w:val="center"/>
          </w:tcPr>
          <w:p w14:paraId="7099F890" w14:textId="1335DF78" w:rsidR="002876B0" w:rsidRPr="002876B0" w:rsidRDefault="00AB342D" w:rsidP="0028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.763</w:t>
            </w:r>
          </w:p>
        </w:tc>
      </w:tr>
      <w:tr w:rsidR="002876B0" w:rsidRPr="002876B0" w14:paraId="6EB9F225" w14:textId="77777777" w:rsidTr="00AB342D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0361460A" w14:textId="77777777" w:rsidR="002876B0" w:rsidRPr="002876B0" w:rsidRDefault="002876B0" w:rsidP="002876B0">
            <w:pPr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Alternative imputation (</w:t>
            </w:r>
            <w:proofErr w:type="spellStart"/>
            <w:r w:rsidRPr="002876B0">
              <w:rPr>
                <w:rFonts w:ascii="Times New Roman" w:hAnsi="Times New Roman" w:cs="Times New Roman"/>
              </w:rPr>
              <w:t>pmm</w:t>
            </w:r>
            <w:proofErr w:type="spellEnd"/>
            <w:r w:rsidRPr="002876B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14" w:type="dxa"/>
            <w:vAlign w:val="center"/>
            <w:hideMark/>
          </w:tcPr>
          <w:p w14:paraId="45C895B8" w14:textId="45882860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0.</w:t>
            </w:r>
            <w:r w:rsidR="00AB342D">
              <w:rPr>
                <w:rFonts w:ascii="Times New Roman" w:hAnsi="Times New Roman" w:cs="Times New Roman"/>
              </w:rPr>
              <w:t>895</w:t>
            </w:r>
          </w:p>
        </w:tc>
        <w:tc>
          <w:tcPr>
            <w:tcW w:w="2931" w:type="dxa"/>
            <w:vAlign w:val="center"/>
          </w:tcPr>
          <w:p w14:paraId="3B249480" w14:textId="2FCCEC18" w:rsidR="002876B0" w:rsidRPr="002876B0" w:rsidRDefault="00AB342D" w:rsidP="0028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.769</w:t>
            </w:r>
          </w:p>
        </w:tc>
      </w:tr>
      <w:tr w:rsidR="002876B0" w:rsidRPr="002876B0" w14:paraId="0C308400" w14:textId="77777777" w:rsidTr="00AB342D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6E8B6C80" w14:textId="77777777" w:rsidR="002876B0" w:rsidRPr="002876B0" w:rsidRDefault="002876B0" w:rsidP="002876B0">
            <w:pPr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Increased imputations (m=10)</w:t>
            </w:r>
          </w:p>
        </w:tc>
        <w:tc>
          <w:tcPr>
            <w:tcW w:w="3514" w:type="dxa"/>
            <w:vAlign w:val="center"/>
            <w:hideMark/>
          </w:tcPr>
          <w:p w14:paraId="75CE5C77" w14:textId="4BC41441" w:rsidR="002876B0" w:rsidRPr="002876B0" w:rsidRDefault="002876B0" w:rsidP="002876B0">
            <w:pPr>
              <w:jc w:val="center"/>
              <w:rPr>
                <w:rFonts w:ascii="Times New Roman" w:hAnsi="Times New Roman" w:cs="Times New Roman"/>
              </w:rPr>
            </w:pPr>
            <w:r w:rsidRPr="002876B0">
              <w:rPr>
                <w:rFonts w:ascii="Times New Roman" w:hAnsi="Times New Roman" w:cs="Times New Roman"/>
              </w:rPr>
              <w:t>0.</w:t>
            </w:r>
            <w:r w:rsidR="00AB342D">
              <w:rPr>
                <w:rFonts w:ascii="Times New Roman" w:hAnsi="Times New Roman" w:cs="Times New Roman"/>
              </w:rPr>
              <w:t>910</w:t>
            </w:r>
          </w:p>
        </w:tc>
        <w:tc>
          <w:tcPr>
            <w:tcW w:w="2931" w:type="dxa"/>
            <w:vAlign w:val="center"/>
          </w:tcPr>
          <w:p w14:paraId="08BE25B7" w14:textId="78B5E055" w:rsidR="002876B0" w:rsidRPr="002876B0" w:rsidRDefault="00AB342D" w:rsidP="00287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.765</w:t>
            </w:r>
          </w:p>
        </w:tc>
      </w:tr>
      <w:bookmarkEnd w:id="0"/>
    </w:tbl>
    <w:p w14:paraId="0C9229E2" w14:textId="77777777" w:rsidR="002876B0" w:rsidRDefault="002876B0"/>
    <w:p w14:paraId="57CE04B7" w14:textId="77777777" w:rsidR="00B03C06" w:rsidRDefault="00B03C06"/>
    <w:p w14:paraId="7BADCC9C" w14:textId="77777777" w:rsidR="00B03C06" w:rsidRDefault="00B03C06"/>
    <w:p w14:paraId="7B0182C7" w14:textId="77777777" w:rsidR="00B03C06" w:rsidRDefault="00B03C06"/>
    <w:p w14:paraId="0120770D" w14:textId="77777777" w:rsidR="00B03C06" w:rsidRDefault="00B03C06"/>
    <w:p w14:paraId="3D102DF9" w14:textId="77777777" w:rsidR="00B03C06" w:rsidRDefault="00B03C06"/>
    <w:p w14:paraId="61BC6BD6" w14:textId="77777777" w:rsidR="00B03C06" w:rsidRDefault="00B03C06"/>
    <w:p w14:paraId="536ABA9C" w14:textId="77777777" w:rsidR="00B03C06" w:rsidRDefault="00B03C06"/>
    <w:p w14:paraId="68318D31" w14:textId="77777777" w:rsidR="00B03C06" w:rsidRDefault="00B03C06"/>
    <w:p w14:paraId="094E9568" w14:textId="77777777" w:rsidR="00B03C06" w:rsidRDefault="00B03C06"/>
    <w:p w14:paraId="25D8ACC9" w14:textId="77777777" w:rsidR="00B03C06" w:rsidRDefault="00B03C06"/>
    <w:p w14:paraId="5C812FEC" w14:textId="77777777" w:rsidR="00B03C06" w:rsidRDefault="00B03C06"/>
    <w:p w14:paraId="357EC040" w14:textId="77777777" w:rsidR="00B03C06" w:rsidRDefault="00B03C06"/>
    <w:p w14:paraId="1726005D" w14:textId="77777777" w:rsidR="00B03C06" w:rsidRDefault="00B03C06"/>
    <w:p w14:paraId="248C7ED7" w14:textId="77777777" w:rsidR="00B03C06" w:rsidRDefault="00B03C06"/>
    <w:p w14:paraId="13FEA38B" w14:textId="77777777" w:rsidR="00B03C06" w:rsidRDefault="00B03C06"/>
    <w:p w14:paraId="407B1370" w14:textId="77777777" w:rsidR="00B03C06" w:rsidRDefault="00B03C06"/>
    <w:p w14:paraId="04749EE9" w14:textId="77777777" w:rsidR="00B03C06" w:rsidRDefault="00B03C06"/>
    <w:p w14:paraId="06B76E8F" w14:textId="77777777" w:rsidR="00B03C06" w:rsidRDefault="00B03C06"/>
    <w:p w14:paraId="4B9EC287" w14:textId="77777777" w:rsidR="00B03C06" w:rsidRDefault="00B03C06"/>
    <w:p w14:paraId="33363853" w14:textId="77777777" w:rsidR="00B03C06" w:rsidRDefault="00B03C06"/>
    <w:p w14:paraId="38142B1A" w14:textId="77777777" w:rsidR="00B03C06" w:rsidRDefault="00B03C06"/>
    <w:p w14:paraId="6D9A6280" w14:textId="77777777" w:rsidR="00B03C06" w:rsidRDefault="00B03C06"/>
    <w:p w14:paraId="5EFEE405" w14:textId="77777777" w:rsidR="00B03C06" w:rsidRDefault="00B03C06"/>
    <w:p w14:paraId="58B6C45C" w14:textId="77777777" w:rsidR="00B03C06" w:rsidRDefault="00B03C06"/>
    <w:p w14:paraId="3C23E040" w14:textId="77777777" w:rsidR="00B03C06" w:rsidRDefault="00B03C06"/>
    <w:p w14:paraId="1C00EB99" w14:textId="77777777" w:rsidR="00B03C06" w:rsidRDefault="00B03C06"/>
    <w:p w14:paraId="42DB7191" w14:textId="77777777" w:rsidR="00B03C06" w:rsidRDefault="00B03C06"/>
    <w:p w14:paraId="6719655E" w14:textId="77777777" w:rsidR="00B03C06" w:rsidRDefault="00B03C06"/>
    <w:p w14:paraId="024FCC11" w14:textId="77777777" w:rsidR="00B03C06" w:rsidRDefault="00B03C06"/>
    <w:p w14:paraId="21DCA0E1" w14:textId="77777777" w:rsidR="00B03C06" w:rsidRDefault="00B03C06"/>
    <w:p w14:paraId="386CA04C" w14:textId="77777777" w:rsidR="00B03C06" w:rsidRDefault="00B03C06"/>
    <w:p w14:paraId="6BC2B22E" w14:textId="77777777" w:rsidR="00B03C06" w:rsidRDefault="00B03C06"/>
    <w:p w14:paraId="09563D8B" w14:textId="77777777" w:rsidR="00B03C06" w:rsidRDefault="00B03C06"/>
    <w:p w14:paraId="071C0DAA" w14:textId="5EA2771E" w:rsidR="00F17D63" w:rsidRDefault="00F17D63" w:rsidP="00F17D63">
      <w:pPr>
        <w:spacing w:line="360" w:lineRule="auto"/>
        <w:rPr>
          <w:rFonts w:ascii="Times New Roman" w:hAnsi="Times New Roman" w:cs="Times New Roman"/>
          <w:b/>
          <w:bCs/>
        </w:rPr>
      </w:pPr>
      <w:r w:rsidRPr="002876B0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4</w:t>
      </w:r>
      <w:r w:rsidRPr="002876B0">
        <w:rPr>
          <w:rFonts w:ascii="Times New Roman" w:hAnsi="Times New Roman" w:cs="Times New Roman"/>
          <w:b/>
          <w:bCs/>
        </w:rPr>
        <w:t xml:space="preserve"> </w:t>
      </w:r>
      <w:r w:rsidR="00664350" w:rsidRPr="00664350">
        <w:rPr>
          <w:rFonts w:ascii="Times New Roman" w:hAnsi="Times New Roman" w:cs="Times New Roman"/>
          <w:b/>
          <w:bCs/>
        </w:rPr>
        <w:t xml:space="preserve">Model performance under two threshold strategies (Youden index and sensitivity ≥95%) showing threshold, AUC, AP, sensitivity, </w:t>
      </w:r>
      <w:r w:rsidR="00664350">
        <w:rPr>
          <w:rFonts w:ascii="Times New Roman" w:hAnsi="Times New Roman" w:cs="Times New Roman"/>
          <w:b/>
          <w:bCs/>
        </w:rPr>
        <w:t xml:space="preserve">and </w:t>
      </w:r>
      <w:r w:rsidR="00664350" w:rsidRPr="00664350">
        <w:rPr>
          <w:rFonts w:ascii="Times New Roman" w:hAnsi="Times New Roman" w:cs="Times New Roman"/>
          <w:b/>
          <w:bCs/>
        </w:rPr>
        <w:t>specificity.</w:t>
      </w:r>
    </w:p>
    <w:p w14:paraId="40CAC536" w14:textId="77777777" w:rsidR="00F17D63" w:rsidRPr="00F17D63" w:rsidRDefault="00F17D63"/>
    <w:tbl>
      <w:tblPr>
        <w:tblStyle w:val="a3"/>
        <w:tblpPr w:leftFromText="180" w:rightFromText="180" w:vertAnchor="page" w:horzAnchor="margin" w:tblpY="3278"/>
        <w:tblW w:w="82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1372"/>
        <w:gridCol w:w="1138"/>
        <w:gridCol w:w="949"/>
        <w:gridCol w:w="827"/>
        <w:gridCol w:w="1257"/>
        <w:gridCol w:w="1150"/>
      </w:tblGrid>
      <w:tr w:rsidR="00664350" w:rsidRPr="00664350" w14:paraId="72A3F539" w14:textId="77777777" w:rsidTr="00664350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47AB84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bookmarkStart w:id="1" w:name="_Hlk209651654"/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Model                   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</w:tcPr>
          <w:p w14:paraId="078BF266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Strategy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1EDEE7E2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Threshold  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</w:tcPr>
          <w:p w14:paraId="68727EC0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AUC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0B7567B1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AP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14:paraId="32179FE8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Specificity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4F5E605F" w14:textId="77777777" w:rsidR="00664350" w:rsidRPr="00664350" w:rsidRDefault="00664350" w:rsidP="00664350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6435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Sensitivity</w:t>
            </w:r>
          </w:p>
        </w:tc>
      </w:tr>
      <w:tr w:rsidR="00664350" w:rsidRPr="00B03C06" w14:paraId="77F4CC15" w14:textId="77777777" w:rsidTr="00664350">
        <w:tc>
          <w:tcPr>
            <w:tcW w:w="1560" w:type="dxa"/>
            <w:tcBorders>
              <w:top w:val="single" w:sz="4" w:space="0" w:color="auto"/>
            </w:tcBorders>
          </w:tcPr>
          <w:p w14:paraId="17038E4F" w14:textId="4C9C064F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XGB</w:t>
            </w:r>
            <w:r w:rsidR="002D192E">
              <w:rPr>
                <w:rFonts w:ascii="Times New Roman" w:hAnsi="Times New Roman" w:cs="Times New Roman"/>
                <w:sz w:val="21"/>
                <w:szCs w:val="21"/>
              </w:rPr>
              <w:t>oost</w:t>
            </w:r>
            <w:proofErr w:type="spellEnd"/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7E77374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  <w:tcBorders>
              <w:top w:val="single" w:sz="4" w:space="0" w:color="auto"/>
            </w:tcBorders>
          </w:tcPr>
          <w:p w14:paraId="3E8F883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0.170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14:paraId="23686F88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788B82E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69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14:paraId="1B2ACC17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14:paraId="53E449EC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621</w:t>
            </w:r>
          </w:p>
        </w:tc>
      </w:tr>
      <w:tr w:rsidR="00664350" w:rsidRPr="00B03C06" w14:paraId="685EF52D" w14:textId="77777777" w:rsidTr="00664350">
        <w:tc>
          <w:tcPr>
            <w:tcW w:w="1560" w:type="dxa"/>
          </w:tcPr>
          <w:p w14:paraId="05462A4F" w14:textId="43C62DF9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XGB</w:t>
            </w:r>
            <w:r w:rsidR="002D192E">
              <w:rPr>
                <w:rFonts w:ascii="Times New Roman" w:hAnsi="Times New Roman" w:cs="Times New Roman"/>
                <w:sz w:val="21"/>
                <w:szCs w:val="21"/>
              </w:rPr>
              <w:t>oost</w:t>
            </w:r>
            <w:proofErr w:type="spellEnd"/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</w:t>
            </w:r>
          </w:p>
        </w:tc>
        <w:tc>
          <w:tcPr>
            <w:tcW w:w="1385" w:type="dxa"/>
          </w:tcPr>
          <w:p w14:paraId="6FD1C2B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5D287C5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0.017</w:t>
            </w:r>
          </w:p>
        </w:tc>
        <w:tc>
          <w:tcPr>
            <w:tcW w:w="971" w:type="dxa"/>
          </w:tcPr>
          <w:p w14:paraId="7535F6F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0.920</w:t>
            </w:r>
          </w:p>
        </w:tc>
        <w:tc>
          <w:tcPr>
            <w:tcW w:w="839" w:type="dxa"/>
          </w:tcPr>
          <w:p w14:paraId="3250E6E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0.796</w:t>
            </w:r>
          </w:p>
        </w:tc>
        <w:tc>
          <w:tcPr>
            <w:tcW w:w="1266" w:type="dxa"/>
          </w:tcPr>
          <w:p w14:paraId="64B819F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0.628</w:t>
            </w:r>
          </w:p>
        </w:tc>
        <w:tc>
          <w:tcPr>
            <w:tcW w:w="1133" w:type="dxa"/>
          </w:tcPr>
          <w:p w14:paraId="05C8187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0.950</w:t>
            </w:r>
          </w:p>
        </w:tc>
      </w:tr>
      <w:bookmarkEnd w:id="1"/>
      <w:tr w:rsidR="00664350" w:rsidRPr="00B03C06" w14:paraId="6CAF5A0B" w14:textId="77777777" w:rsidTr="00664350">
        <w:tc>
          <w:tcPr>
            <w:tcW w:w="1560" w:type="dxa"/>
          </w:tcPr>
          <w:p w14:paraId="1DF0B3C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ogistic R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gression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</w:t>
            </w:r>
          </w:p>
        </w:tc>
        <w:tc>
          <w:tcPr>
            <w:tcW w:w="1385" w:type="dxa"/>
          </w:tcPr>
          <w:p w14:paraId="362E0A3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</w:tcPr>
          <w:p w14:paraId="1F4A1AC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0.410</w:t>
            </w:r>
          </w:p>
        </w:tc>
        <w:tc>
          <w:tcPr>
            <w:tcW w:w="971" w:type="dxa"/>
          </w:tcPr>
          <w:p w14:paraId="78F0F18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85</w:t>
            </w:r>
          </w:p>
        </w:tc>
        <w:tc>
          <w:tcPr>
            <w:tcW w:w="839" w:type="dxa"/>
          </w:tcPr>
          <w:p w14:paraId="4E6E56E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1266" w:type="dxa"/>
          </w:tcPr>
          <w:p w14:paraId="7A07CE3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961</w:t>
            </w:r>
          </w:p>
        </w:tc>
        <w:tc>
          <w:tcPr>
            <w:tcW w:w="1133" w:type="dxa"/>
          </w:tcPr>
          <w:p w14:paraId="187F74C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550</w:t>
            </w:r>
          </w:p>
        </w:tc>
      </w:tr>
      <w:tr w:rsidR="00664350" w:rsidRPr="00B03C06" w14:paraId="1E27884D" w14:textId="77777777" w:rsidTr="00664350">
        <w:tc>
          <w:tcPr>
            <w:tcW w:w="1560" w:type="dxa"/>
          </w:tcPr>
          <w:p w14:paraId="1E1E45D8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ogistic Regression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</w:t>
            </w:r>
          </w:p>
        </w:tc>
        <w:tc>
          <w:tcPr>
            <w:tcW w:w="1385" w:type="dxa"/>
          </w:tcPr>
          <w:p w14:paraId="0A6A2DE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266F1CB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0.139</w:t>
            </w:r>
          </w:p>
        </w:tc>
        <w:tc>
          <w:tcPr>
            <w:tcW w:w="971" w:type="dxa"/>
          </w:tcPr>
          <w:p w14:paraId="0FAD0AEC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0.893</w:t>
            </w:r>
          </w:p>
        </w:tc>
        <w:tc>
          <w:tcPr>
            <w:tcW w:w="839" w:type="dxa"/>
          </w:tcPr>
          <w:p w14:paraId="7C88B7ED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0.729  </w:t>
            </w:r>
          </w:p>
        </w:tc>
        <w:tc>
          <w:tcPr>
            <w:tcW w:w="1266" w:type="dxa"/>
          </w:tcPr>
          <w:p w14:paraId="2405082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0.458</w:t>
            </w:r>
          </w:p>
        </w:tc>
        <w:tc>
          <w:tcPr>
            <w:tcW w:w="1133" w:type="dxa"/>
          </w:tcPr>
          <w:p w14:paraId="70162F7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0.954</w:t>
            </w:r>
          </w:p>
        </w:tc>
      </w:tr>
      <w:tr w:rsidR="00664350" w:rsidRPr="00B03C06" w14:paraId="3744EB9F" w14:textId="77777777" w:rsidTr="00664350">
        <w:tc>
          <w:tcPr>
            <w:tcW w:w="1560" w:type="dxa"/>
          </w:tcPr>
          <w:p w14:paraId="6DA4C1E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SVM                                     </w:t>
            </w:r>
          </w:p>
        </w:tc>
        <w:tc>
          <w:tcPr>
            <w:tcW w:w="1385" w:type="dxa"/>
          </w:tcPr>
          <w:p w14:paraId="64B04D4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</w:tcPr>
          <w:p w14:paraId="5A92899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0.207</w:t>
            </w:r>
          </w:p>
        </w:tc>
        <w:tc>
          <w:tcPr>
            <w:tcW w:w="971" w:type="dxa"/>
          </w:tcPr>
          <w:p w14:paraId="42B65BE6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  <w:tc>
          <w:tcPr>
            <w:tcW w:w="839" w:type="dxa"/>
          </w:tcPr>
          <w:p w14:paraId="68F056CD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66" w:type="dxa"/>
          </w:tcPr>
          <w:p w14:paraId="673EE4E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960</w:t>
            </w:r>
          </w:p>
        </w:tc>
        <w:tc>
          <w:tcPr>
            <w:tcW w:w="1133" w:type="dxa"/>
          </w:tcPr>
          <w:p w14:paraId="72E0DB2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511</w:t>
            </w:r>
          </w:p>
        </w:tc>
      </w:tr>
      <w:tr w:rsidR="00664350" w:rsidRPr="00B03C06" w14:paraId="4967375C" w14:textId="77777777" w:rsidTr="00664350">
        <w:tc>
          <w:tcPr>
            <w:tcW w:w="1560" w:type="dxa"/>
          </w:tcPr>
          <w:p w14:paraId="6A0FF4EC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SVM                                </w:t>
            </w:r>
          </w:p>
        </w:tc>
        <w:tc>
          <w:tcPr>
            <w:tcW w:w="1385" w:type="dxa"/>
          </w:tcPr>
          <w:p w14:paraId="0133EA7D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3FB76E57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0.068</w:t>
            </w:r>
          </w:p>
        </w:tc>
        <w:tc>
          <w:tcPr>
            <w:tcW w:w="971" w:type="dxa"/>
          </w:tcPr>
          <w:p w14:paraId="7B10CA88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0.916</w:t>
            </w:r>
          </w:p>
        </w:tc>
        <w:tc>
          <w:tcPr>
            <w:tcW w:w="839" w:type="dxa"/>
          </w:tcPr>
          <w:p w14:paraId="4E36C149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0.756</w:t>
            </w:r>
          </w:p>
        </w:tc>
        <w:tc>
          <w:tcPr>
            <w:tcW w:w="1266" w:type="dxa"/>
          </w:tcPr>
          <w:p w14:paraId="25A1ED5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0.611</w:t>
            </w:r>
          </w:p>
        </w:tc>
        <w:tc>
          <w:tcPr>
            <w:tcW w:w="1133" w:type="dxa"/>
          </w:tcPr>
          <w:p w14:paraId="501B7BBF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0.950</w:t>
            </w:r>
          </w:p>
        </w:tc>
      </w:tr>
      <w:tr w:rsidR="00664350" w:rsidRPr="00B03C06" w14:paraId="5D535410" w14:textId="77777777" w:rsidTr="00664350">
        <w:tc>
          <w:tcPr>
            <w:tcW w:w="1560" w:type="dxa"/>
          </w:tcPr>
          <w:p w14:paraId="17C3B09F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KNN                                        </w:t>
            </w:r>
          </w:p>
        </w:tc>
        <w:tc>
          <w:tcPr>
            <w:tcW w:w="1385" w:type="dxa"/>
          </w:tcPr>
          <w:p w14:paraId="495B825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</w:tcPr>
          <w:p w14:paraId="56A39DB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0.133</w:t>
            </w:r>
          </w:p>
        </w:tc>
        <w:tc>
          <w:tcPr>
            <w:tcW w:w="971" w:type="dxa"/>
          </w:tcPr>
          <w:p w14:paraId="5DE56C96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488</w:t>
            </w:r>
          </w:p>
        </w:tc>
        <w:tc>
          <w:tcPr>
            <w:tcW w:w="839" w:type="dxa"/>
          </w:tcPr>
          <w:p w14:paraId="458395CD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259</w:t>
            </w:r>
          </w:p>
        </w:tc>
        <w:tc>
          <w:tcPr>
            <w:tcW w:w="1266" w:type="dxa"/>
          </w:tcPr>
          <w:p w14:paraId="6416B51C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965</w:t>
            </w:r>
          </w:p>
        </w:tc>
        <w:tc>
          <w:tcPr>
            <w:tcW w:w="1133" w:type="dxa"/>
          </w:tcPr>
          <w:p w14:paraId="562ED2A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053</w:t>
            </w:r>
          </w:p>
        </w:tc>
      </w:tr>
      <w:tr w:rsidR="00664350" w:rsidRPr="00B03C06" w14:paraId="4A781ECC" w14:textId="77777777" w:rsidTr="00664350">
        <w:tc>
          <w:tcPr>
            <w:tcW w:w="1560" w:type="dxa"/>
          </w:tcPr>
          <w:p w14:paraId="60CCC107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KNN                                </w:t>
            </w:r>
          </w:p>
        </w:tc>
        <w:tc>
          <w:tcPr>
            <w:tcW w:w="1385" w:type="dxa"/>
          </w:tcPr>
          <w:p w14:paraId="2A1613D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2C04FBD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971" w:type="dxa"/>
          </w:tcPr>
          <w:p w14:paraId="563D8EC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0.836</w:t>
            </w:r>
          </w:p>
        </w:tc>
        <w:tc>
          <w:tcPr>
            <w:tcW w:w="839" w:type="dxa"/>
          </w:tcPr>
          <w:p w14:paraId="129AC92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0.602</w:t>
            </w:r>
          </w:p>
        </w:tc>
        <w:tc>
          <w:tcPr>
            <w:tcW w:w="1266" w:type="dxa"/>
          </w:tcPr>
          <w:p w14:paraId="572294E2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1133" w:type="dxa"/>
          </w:tcPr>
          <w:p w14:paraId="64B68E2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:rsidR="00664350" w:rsidRPr="00B03C06" w14:paraId="7E980305" w14:textId="77777777" w:rsidTr="00664350">
        <w:tc>
          <w:tcPr>
            <w:tcW w:w="1560" w:type="dxa"/>
          </w:tcPr>
          <w:p w14:paraId="7D424D86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NN                                      </w:t>
            </w:r>
          </w:p>
        </w:tc>
        <w:tc>
          <w:tcPr>
            <w:tcW w:w="1385" w:type="dxa"/>
          </w:tcPr>
          <w:p w14:paraId="73A5109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</w:tcPr>
          <w:p w14:paraId="1E79E432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0.004</w:t>
            </w:r>
          </w:p>
        </w:tc>
        <w:tc>
          <w:tcPr>
            <w:tcW w:w="971" w:type="dxa"/>
          </w:tcPr>
          <w:p w14:paraId="4534115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756</w:t>
            </w:r>
          </w:p>
        </w:tc>
        <w:tc>
          <w:tcPr>
            <w:tcW w:w="839" w:type="dxa"/>
          </w:tcPr>
          <w:p w14:paraId="7989A212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66" w:type="dxa"/>
          </w:tcPr>
          <w:p w14:paraId="301B9596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1133" w:type="dxa"/>
          </w:tcPr>
          <w:p w14:paraId="2D46578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56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</w:tr>
      <w:tr w:rsidR="00664350" w:rsidRPr="00B03C06" w14:paraId="55404253" w14:textId="77777777" w:rsidTr="00664350">
        <w:tc>
          <w:tcPr>
            <w:tcW w:w="1560" w:type="dxa"/>
          </w:tcPr>
          <w:p w14:paraId="28B8CD2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NN                                 </w:t>
            </w:r>
          </w:p>
        </w:tc>
        <w:tc>
          <w:tcPr>
            <w:tcW w:w="1385" w:type="dxa"/>
          </w:tcPr>
          <w:p w14:paraId="54A23DA2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6F23571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0.000</w:t>
            </w:r>
          </w:p>
        </w:tc>
        <w:tc>
          <w:tcPr>
            <w:tcW w:w="971" w:type="dxa"/>
          </w:tcPr>
          <w:p w14:paraId="39D165D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0.875</w:t>
            </w:r>
          </w:p>
        </w:tc>
        <w:tc>
          <w:tcPr>
            <w:tcW w:w="839" w:type="dxa"/>
          </w:tcPr>
          <w:p w14:paraId="313C205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0.717</w:t>
            </w:r>
          </w:p>
        </w:tc>
        <w:tc>
          <w:tcPr>
            <w:tcW w:w="1266" w:type="dxa"/>
          </w:tcPr>
          <w:p w14:paraId="6AB1E839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0.441</w:t>
            </w:r>
          </w:p>
        </w:tc>
        <w:tc>
          <w:tcPr>
            <w:tcW w:w="1133" w:type="dxa"/>
          </w:tcPr>
          <w:p w14:paraId="4626B02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0.950</w:t>
            </w:r>
          </w:p>
        </w:tc>
      </w:tr>
      <w:tr w:rsidR="00664350" w:rsidRPr="00B03C06" w14:paraId="1DAE0BDB" w14:textId="77777777" w:rsidTr="00664350">
        <w:tc>
          <w:tcPr>
            <w:tcW w:w="1560" w:type="dxa"/>
          </w:tcPr>
          <w:p w14:paraId="1D3D3D8D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45E34">
              <w:rPr>
                <w:rFonts w:ascii="Times New Roman" w:eastAsia="DengXian" w:hAnsi="Times New Roman" w:cs="Times New Roman"/>
                <w:color w:val="000000"/>
                <w:sz w:val="22"/>
              </w:rPr>
              <w:t>Random Forest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</w:t>
            </w:r>
          </w:p>
        </w:tc>
        <w:tc>
          <w:tcPr>
            <w:tcW w:w="1385" w:type="dxa"/>
          </w:tcPr>
          <w:p w14:paraId="516F041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</w:tcPr>
          <w:p w14:paraId="2AFBE2B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0.202</w:t>
            </w:r>
          </w:p>
        </w:tc>
        <w:tc>
          <w:tcPr>
            <w:tcW w:w="971" w:type="dxa"/>
          </w:tcPr>
          <w:p w14:paraId="1C350E2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839" w:type="dxa"/>
          </w:tcPr>
          <w:p w14:paraId="3A6BA95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0.724</w:t>
            </w:r>
          </w:p>
        </w:tc>
        <w:tc>
          <w:tcPr>
            <w:tcW w:w="1266" w:type="dxa"/>
          </w:tcPr>
          <w:p w14:paraId="4F4BF53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949</w:t>
            </w:r>
          </w:p>
        </w:tc>
        <w:tc>
          <w:tcPr>
            <w:tcW w:w="1133" w:type="dxa"/>
          </w:tcPr>
          <w:p w14:paraId="300A7EC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</w:tr>
      <w:tr w:rsidR="00664350" w:rsidRPr="00B03C06" w14:paraId="2D89F1D9" w14:textId="77777777" w:rsidTr="00664350">
        <w:tc>
          <w:tcPr>
            <w:tcW w:w="1560" w:type="dxa"/>
          </w:tcPr>
          <w:p w14:paraId="3909A48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345E34">
              <w:rPr>
                <w:rFonts w:ascii="Times New Roman" w:eastAsia="DengXian" w:hAnsi="Times New Roman" w:cs="Times New Roman"/>
                <w:color w:val="000000"/>
                <w:sz w:val="22"/>
              </w:rPr>
              <w:t>Random Forest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</w:t>
            </w:r>
          </w:p>
        </w:tc>
        <w:tc>
          <w:tcPr>
            <w:tcW w:w="1385" w:type="dxa"/>
          </w:tcPr>
          <w:p w14:paraId="41FAA6D0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47DE617D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0.105</w:t>
            </w:r>
          </w:p>
        </w:tc>
        <w:tc>
          <w:tcPr>
            <w:tcW w:w="971" w:type="dxa"/>
          </w:tcPr>
          <w:p w14:paraId="394ECFC7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0.896</w:t>
            </w:r>
          </w:p>
        </w:tc>
        <w:tc>
          <w:tcPr>
            <w:tcW w:w="839" w:type="dxa"/>
          </w:tcPr>
          <w:p w14:paraId="1F85D73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0.724</w:t>
            </w:r>
          </w:p>
        </w:tc>
        <w:tc>
          <w:tcPr>
            <w:tcW w:w="1266" w:type="dxa"/>
          </w:tcPr>
          <w:p w14:paraId="6C9D3AB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0.569</w:t>
            </w:r>
          </w:p>
        </w:tc>
        <w:tc>
          <w:tcPr>
            <w:tcW w:w="1133" w:type="dxa"/>
          </w:tcPr>
          <w:p w14:paraId="66E30028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0.954</w:t>
            </w:r>
          </w:p>
        </w:tc>
      </w:tr>
      <w:tr w:rsidR="00664350" w:rsidRPr="00B03C06" w14:paraId="75B4336E" w14:textId="77777777" w:rsidTr="00664350">
        <w:tc>
          <w:tcPr>
            <w:tcW w:w="1560" w:type="dxa"/>
          </w:tcPr>
          <w:p w14:paraId="200FDA37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GB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DT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</w:t>
            </w:r>
          </w:p>
        </w:tc>
        <w:tc>
          <w:tcPr>
            <w:tcW w:w="1385" w:type="dxa"/>
          </w:tcPr>
          <w:p w14:paraId="1B33354B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Youden</w:t>
            </w:r>
          </w:p>
        </w:tc>
        <w:tc>
          <w:tcPr>
            <w:tcW w:w="1068" w:type="dxa"/>
          </w:tcPr>
          <w:p w14:paraId="16903266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0.025</w:t>
            </w:r>
          </w:p>
        </w:tc>
        <w:tc>
          <w:tcPr>
            <w:tcW w:w="971" w:type="dxa"/>
          </w:tcPr>
          <w:p w14:paraId="34EA36B7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839" w:type="dxa"/>
          </w:tcPr>
          <w:p w14:paraId="1841E525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66" w:type="dxa"/>
          </w:tcPr>
          <w:p w14:paraId="33008E0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949</w:t>
            </w:r>
          </w:p>
        </w:tc>
        <w:tc>
          <w:tcPr>
            <w:tcW w:w="1133" w:type="dxa"/>
          </w:tcPr>
          <w:p w14:paraId="3755E80E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576</w:t>
            </w:r>
          </w:p>
        </w:tc>
      </w:tr>
      <w:tr w:rsidR="00664350" w:rsidRPr="00B03C06" w14:paraId="313707B2" w14:textId="77777777" w:rsidTr="00664350">
        <w:tc>
          <w:tcPr>
            <w:tcW w:w="1560" w:type="dxa"/>
          </w:tcPr>
          <w:p w14:paraId="1D25F4B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GB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DT</w:t>
            </w: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</w:t>
            </w:r>
          </w:p>
        </w:tc>
        <w:tc>
          <w:tcPr>
            <w:tcW w:w="1385" w:type="dxa"/>
          </w:tcPr>
          <w:p w14:paraId="54296CE3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Sens&gt;=0.95</w:t>
            </w:r>
          </w:p>
        </w:tc>
        <w:tc>
          <w:tcPr>
            <w:tcW w:w="1068" w:type="dxa"/>
          </w:tcPr>
          <w:p w14:paraId="544335F4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0.002</w:t>
            </w:r>
          </w:p>
        </w:tc>
        <w:tc>
          <w:tcPr>
            <w:tcW w:w="971" w:type="dxa"/>
          </w:tcPr>
          <w:p w14:paraId="3179A44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0.917</w:t>
            </w:r>
          </w:p>
        </w:tc>
        <w:tc>
          <w:tcPr>
            <w:tcW w:w="839" w:type="dxa"/>
          </w:tcPr>
          <w:p w14:paraId="22A06BC6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 xml:space="preserve">0.791  </w:t>
            </w:r>
          </w:p>
        </w:tc>
        <w:tc>
          <w:tcPr>
            <w:tcW w:w="1266" w:type="dxa"/>
          </w:tcPr>
          <w:p w14:paraId="7F5349F1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0.616</w:t>
            </w:r>
          </w:p>
        </w:tc>
        <w:tc>
          <w:tcPr>
            <w:tcW w:w="1133" w:type="dxa"/>
          </w:tcPr>
          <w:p w14:paraId="3948998A" w14:textId="77777777" w:rsidR="00664350" w:rsidRPr="00B03C06" w:rsidRDefault="00664350" w:rsidP="0066435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03C06">
              <w:rPr>
                <w:rFonts w:ascii="Times New Roman" w:hAnsi="Times New Roman" w:cs="Times New Roman"/>
                <w:sz w:val="21"/>
                <w:szCs w:val="21"/>
              </w:rPr>
              <w:t>0.950</w:t>
            </w:r>
          </w:p>
        </w:tc>
      </w:tr>
    </w:tbl>
    <w:p w14:paraId="1969B39B" w14:textId="77777777" w:rsidR="00F17D63" w:rsidRDefault="00F17D63"/>
    <w:p w14:paraId="1ACF580F" w14:textId="77777777" w:rsidR="00F17D63" w:rsidRDefault="00F17D63"/>
    <w:p w14:paraId="2A2996E4" w14:textId="77777777" w:rsidR="00B03C06" w:rsidRDefault="00B03C06" w:rsidP="00B03C06">
      <w:r>
        <w:t xml:space="preserve">  </w:t>
      </w:r>
    </w:p>
    <w:p w14:paraId="1DF43283" w14:textId="77777777" w:rsidR="00F17D63" w:rsidRDefault="00F17D63" w:rsidP="00F17D63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XGBoost</w:t>
      </w:r>
      <w:proofErr w:type="spellEnd"/>
      <w:r>
        <w:rPr>
          <w:rFonts w:ascii="Times New Roman" w:hAnsi="Times New Roman" w:cs="Times New Roman"/>
          <w:sz w:val="18"/>
          <w:szCs w:val="18"/>
        </w:rPr>
        <w:t>, Extreme Gradient Boosting;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SVM, Support Vector Machine; GBDT, Gradient Boosting Decision Tree Machine;</w:t>
      </w:r>
      <w:r w:rsidRPr="00345E3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NN, Neural </w:t>
      </w:r>
      <w:proofErr w:type="gramStart"/>
      <w:r>
        <w:rPr>
          <w:rFonts w:ascii="Times New Roman" w:hAnsi="Times New Roman" w:cs="Times New Roman"/>
          <w:sz w:val="18"/>
          <w:szCs w:val="18"/>
        </w:rPr>
        <w:t>Network;  KNN</w:t>
      </w:r>
      <w:proofErr w:type="gramEnd"/>
      <w:r>
        <w:rPr>
          <w:rFonts w:ascii="Times New Roman" w:hAnsi="Times New Roman" w:cs="Times New Roman"/>
          <w:sz w:val="18"/>
          <w:szCs w:val="18"/>
        </w:rPr>
        <w:t>, K-nearest neighbors</w:t>
      </w:r>
      <w:r>
        <w:rPr>
          <w:rFonts w:ascii="Times New Roman" w:hAnsi="Times New Roman" w:cs="Times New Roman" w:hint="eastAsia"/>
          <w:sz w:val="18"/>
          <w:szCs w:val="18"/>
        </w:rPr>
        <w:t>.</w:t>
      </w:r>
    </w:p>
    <w:sectPr w:rsidR="00F17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74E5" w14:textId="77777777" w:rsidR="00F17976" w:rsidRDefault="00F17976" w:rsidP="006E1758">
      <w:r>
        <w:separator/>
      </w:r>
    </w:p>
  </w:endnote>
  <w:endnote w:type="continuationSeparator" w:id="0">
    <w:p w14:paraId="79A19764" w14:textId="77777777" w:rsidR="00F17976" w:rsidRDefault="00F17976" w:rsidP="006E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B3C65" w14:textId="77777777" w:rsidR="00F17976" w:rsidRDefault="00F17976" w:rsidP="006E1758">
      <w:r>
        <w:separator/>
      </w:r>
    </w:p>
  </w:footnote>
  <w:footnote w:type="continuationSeparator" w:id="0">
    <w:p w14:paraId="5A26FD55" w14:textId="77777777" w:rsidR="00F17976" w:rsidRDefault="00F17976" w:rsidP="006E1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638"/>
    <w:rsid w:val="000B3C60"/>
    <w:rsid w:val="001B5564"/>
    <w:rsid w:val="002876B0"/>
    <w:rsid w:val="002D192E"/>
    <w:rsid w:val="003508D9"/>
    <w:rsid w:val="00400C2A"/>
    <w:rsid w:val="00586EBD"/>
    <w:rsid w:val="0065452F"/>
    <w:rsid w:val="00664350"/>
    <w:rsid w:val="006E1758"/>
    <w:rsid w:val="007973DD"/>
    <w:rsid w:val="007A3BA1"/>
    <w:rsid w:val="007D5BF2"/>
    <w:rsid w:val="00A35AC2"/>
    <w:rsid w:val="00A80A3F"/>
    <w:rsid w:val="00AB342D"/>
    <w:rsid w:val="00B03C06"/>
    <w:rsid w:val="00C06974"/>
    <w:rsid w:val="00CA669B"/>
    <w:rsid w:val="00CD0228"/>
    <w:rsid w:val="00E04F46"/>
    <w:rsid w:val="00E26DA2"/>
    <w:rsid w:val="00E368C0"/>
    <w:rsid w:val="00E71EEB"/>
    <w:rsid w:val="00EE7EAF"/>
    <w:rsid w:val="00F018A2"/>
    <w:rsid w:val="00F17976"/>
    <w:rsid w:val="00F17D63"/>
    <w:rsid w:val="00FA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4B19F3"/>
  <w15:chartTrackingRefBased/>
  <w15:docId w15:val="{FCB2AC6C-8F43-412A-B062-21722594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EAF"/>
    <w:rPr>
      <w:rFonts w:ascii="宋体" w:eastAsia="宋体" w:hAnsi="宋体" w:cs="宋体"/>
      <w:kern w:val="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2876B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758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E17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E175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E1758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2876B0"/>
    <w:rPr>
      <w:rFonts w:ascii="宋体" w:eastAsia="宋体" w:hAnsi="宋体" w:cs="宋体"/>
      <w:b/>
      <w:bCs/>
      <w:kern w:val="0"/>
      <w:sz w:val="27"/>
      <w:szCs w:val="27"/>
    </w:rPr>
  </w:style>
  <w:style w:type="character" w:styleId="a8">
    <w:name w:val="Strong"/>
    <w:basedOn w:val="a0"/>
    <w:uiPriority w:val="22"/>
    <w:qFormat/>
    <w:rsid w:val="00287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1714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硕研 安</dc:creator>
  <cp:keywords/>
  <dc:description/>
  <cp:lastModifiedBy>硕研 安</cp:lastModifiedBy>
  <cp:revision>5</cp:revision>
  <dcterms:created xsi:type="dcterms:W3CDTF">2025-09-22T10:03:00Z</dcterms:created>
  <dcterms:modified xsi:type="dcterms:W3CDTF">2025-09-29T11:05:00Z</dcterms:modified>
</cp:coreProperties>
</file>