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9960F" w14:textId="77777777" w:rsidR="00947191" w:rsidRPr="006A0F11" w:rsidRDefault="00947191" w:rsidP="00947191">
      <w:pPr>
        <w:snapToGrid w:val="0"/>
        <w:spacing w:after="0" w:line="480" w:lineRule="auto"/>
        <w:jc w:val="both"/>
        <w:rPr>
          <w:rFonts w:ascii="Times New Roman" w:hAnsi="Times New Roman" w:cs="Angsana New"/>
          <w:b/>
          <w:bCs/>
          <w:snapToGrid w:val="0"/>
          <w:color w:val="000000" w:themeColor="text1"/>
          <w:sz w:val="28"/>
        </w:rPr>
      </w:pPr>
      <w:bookmarkStart w:id="0" w:name="_Hlk120743583"/>
      <w:r w:rsidRPr="00C516C3">
        <w:rPr>
          <w:rFonts w:ascii="Times New Roman" w:hAnsi="Times New Roman" w:cs="Angsana New"/>
          <w:b/>
          <w:bCs/>
          <w:snapToGrid w:val="0"/>
          <w:color w:val="000000" w:themeColor="text1"/>
          <w:sz w:val="28"/>
        </w:rPr>
        <w:t>Association between</w:t>
      </w:r>
      <w:r>
        <w:rPr>
          <w:rFonts w:ascii="Times New Roman" w:hAnsi="Times New Roman" w:cs="Angsana New"/>
          <w:b/>
          <w:bCs/>
          <w:snapToGrid w:val="0"/>
          <w:color w:val="000000" w:themeColor="text1"/>
          <w:sz w:val="28"/>
        </w:rPr>
        <w:t xml:space="preserve"> interleukin</w:t>
      </w:r>
      <w:r w:rsidRPr="00C516C3">
        <w:rPr>
          <w:rFonts w:ascii="Times New Roman" w:hAnsi="Times New Roman" w:cs="Angsana New"/>
          <w:b/>
          <w:bCs/>
          <w:snapToGrid w:val="0"/>
          <w:color w:val="000000" w:themeColor="text1"/>
          <w:sz w:val="28"/>
        </w:rPr>
        <w:t xml:space="preserve">-2 cytokine levels and </w:t>
      </w:r>
      <w:r w:rsidRPr="00B63E8A">
        <w:rPr>
          <w:rFonts w:ascii="Times New Roman" w:hAnsi="Times New Roman" w:cs="Angsana New"/>
          <w:b/>
          <w:bCs/>
          <w:i/>
          <w:iCs/>
          <w:snapToGrid w:val="0"/>
          <w:color w:val="000000" w:themeColor="text1"/>
          <w:sz w:val="28"/>
        </w:rPr>
        <w:t xml:space="preserve">Plasmodium </w:t>
      </w:r>
      <w:r>
        <w:rPr>
          <w:rFonts w:ascii="Times New Roman" w:hAnsi="Times New Roman" w:cs="Angsana New"/>
          <w:b/>
          <w:bCs/>
          <w:snapToGrid w:val="0"/>
          <w:color w:val="000000" w:themeColor="text1"/>
          <w:sz w:val="28"/>
        </w:rPr>
        <w:t>infections</w:t>
      </w:r>
      <w:r w:rsidRPr="00C516C3">
        <w:rPr>
          <w:rFonts w:ascii="Times New Roman" w:hAnsi="Times New Roman" w:cs="Angsana New"/>
          <w:b/>
          <w:bCs/>
          <w:snapToGrid w:val="0"/>
          <w:color w:val="000000" w:themeColor="text1"/>
          <w:sz w:val="28"/>
        </w:rPr>
        <w:t>: A systematic review and meta-analysis</w:t>
      </w:r>
    </w:p>
    <w:bookmarkEnd w:id="0"/>
    <w:p w14:paraId="411E871B" w14:textId="77777777" w:rsidR="00947191" w:rsidRPr="00061B27" w:rsidRDefault="00947191" w:rsidP="00947191">
      <w:pPr>
        <w:snapToGrid w:val="0"/>
        <w:spacing w:after="0" w:line="480" w:lineRule="auto"/>
        <w:jc w:val="both"/>
        <w:rPr>
          <w:rFonts w:ascii="Times New Roman" w:hAnsi="Times New Roman"/>
          <w:snapToGrid w:val="0"/>
          <w:color w:val="000000" w:themeColor="text1"/>
          <w:sz w:val="24"/>
          <w:szCs w:val="24"/>
          <w:cs/>
        </w:rPr>
      </w:pPr>
      <w:r w:rsidRPr="006A0F11">
        <w:rPr>
          <w:rFonts w:ascii="Times New Roman" w:hAnsi="Times New Roman" w:cs="Times New Roman"/>
          <w:snapToGrid w:val="0"/>
          <w:color w:val="000000" w:themeColor="text1"/>
          <w:sz w:val="24"/>
          <w:szCs w:val="24"/>
        </w:rPr>
        <w:t>Pattamaporn Kwankaew</w:t>
      </w:r>
      <w:r w:rsidRPr="006A0F11">
        <w:rPr>
          <w:rFonts w:ascii="Times New Roman" w:hAnsi="Times New Roman" w:cs="Times New Roman"/>
          <w:snapToGrid w:val="0"/>
          <w:color w:val="000000" w:themeColor="text1"/>
          <w:sz w:val="24"/>
          <w:szCs w:val="24"/>
          <w:vertAlign w:val="superscript"/>
        </w:rPr>
        <w:t>1</w:t>
      </w:r>
      <w:r w:rsidRPr="006A0F11">
        <w:rPr>
          <w:rFonts w:ascii="Times New Roman" w:hAnsi="Times New Roman" w:cs="Times New Roman"/>
          <w:snapToGrid w:val="0"/>
          <w:color w:val="000000" w:themeColor="text1"/>
          <w:sz w:val="24"/>
          <w:szCs w:val="24"/>
        </w:rPr>
        <w:t>, Kwuntida Uthaisar Kotepui</w:t>
      </w:r>
      <w:r w:rsidRPr="006A0F11">
        <w:rPr>
          <w:rFonts w:ascii="Times New Roman" w:hAnsi="Times New Roman" w:cs="Times New Roman"/>
          <w:snapToGrid w:val="0"/>
          <w:color w:val="000000" w:themeColor="text1"/>
          <w:sz w:val="24"/>
          <w:szCs w:val="24"/>
          <w:vertAlign w:val="superscript"/>
        </w:rPr>
        <w:t>1</w:t>
      </w:r>
      <w:r w:rsidRPr="006A0F11">
        <w:rPr>
          <w:rFonts w:ascii="Times New Roman" w:hAnsi="Times New Roman" w:cs="Times New Roman"/>
          <w:snapToGrid w:val="0"/>
          <w:color w:val="000000" w:themeColor="text1"/>
          <w:sz w:val="24"/>
          <w:szCs w:val="24"/>
        </w:rPr>
        <w:t xml:space="preserve">, </w:t>
      </w:r>
      <w:r w:rsidRPr="00BC119C">
        <w:rPr>
          <w:rFonts w:ascii="Times New Roman" w:hAnsi="Times New Roman" w:cs="Times New Roman"/>
          <w:snapToGrid w:val="0"/>
          <w:color w:val="000000" w:themeColor="text1"/>
          <w:sz w:val="24"/>
          <w:szCs w:val="24"/>
        </w:rPr>
        <w:t>Nsoh Godwin Anabire</w:t>
      </w:r>
      <w:r w:rsidRPr="006A0F11">
        <w:rPr>
          <w:rFonts w:ascii="Times New Roman" w:hAnsi="Times New Roman" w:cs="Times New Roman"/>
          <w:snapToGrid w:val="0"/>
          <w:color w:val="000000" w:themeColor="text1"/>
          <w:sz w:val="24"/>
          <w:szCs w:val="24"/>
          <w:vertAlign w:val="superscript"/>
        </w:rPr>
        <w:t>2</w:t>
      </w:r>
      <w:r>
        <w:rPr>
          <w:rFonts w:ascii="Times New Roman" w:hAnsi="Times New Roman" w:cs="Times New Roman"/>
          <w:snapToGrid w:val="0"/>
          <w:color w:val="000000" w:themeColor="text1"/>
          <w:sz w:val="24"/>
          <w:szCs w:val="24"/>
          <w:vertAlign w:val="superscript"/>
        </w:rPr>
        <w:t>,3</w:t>
      </w:r>
      <w:r w:rsidRPr="006A0F11">
        <w:rPr>
          <w:rFonts w:ascii="Times New Roman" w:hAnsi="Times New Roman" w:cs="Times New Roman"/>
          <w:snapToGrid w:val="0"/>
          <w:color w:val="000000" w:themeColor="text1"/>
          <w:sz w:val="24"/>
          <w:szCs w:val="24"/>
        </w:rPr>
        <w:t>, Polrat Wilairatana</w:t>
      </w:r>
      <w:r>
        <w:rPr>
          <w:rFonts w:ascii="Times New Roman" w:hAnsi="Times New Roman" w:cs="Times New Roman"/>
          <w:snapToGrid w:val="0"/>
          <w:color w:val="000000" w:themeColor="text1"/>
          <w:sz w:val="24"/>
          <w:szCs w:val="24"/>
          <w:vertAlign w:val="superscript"/>
        </w:rPr>
        <w:t>4</w:t>
      </w:r>
      <w:r w:rsidRPr="006A0F11">
        <w:rPr>
          <w:rFonts w:ascii="Times New Roman" w:hAnsi="Times New Roman" w:cs="Times New Roman"/>
          <w:snapToGrid w:val="0"/>
          <w:color w:val="000000" w:themeColor="text1"/>
          <w:sz w:val="24"/>
          <w:szCs w:val="24"/>
          <w:vertAlign w:val="superscript"/>
        </w:rPr>
        <w:t>*</w:t>
      </w:r>
      <w:r>
        <w:rPr>
          <w:rFonts w:ascii="Times New Roman" w:hAnsi="Times New Roman" w:cs="Times New Roman"/>
          <w:snapToGrid w:val="0"/>
          <w:color w:val="000000" w:themeColor="text1"/>
          <w:sz w:val="24"/>
          <w:szCs w:val="24"/>
        </w:rPr>
        <w:t>,</w:t>
      </w:r>
      <w:r w:rsidRPr="006A0F11">
        <w:rPr>
          <w:rFonts w:ascii="Times New Roman" w:hAnsi="Times New Roman" w:cs="Times New Roman"/>
          <w:snapToGrid w:val="0"/>
          <w:color w:val="000000" w:themeColor="text1"/>
          <w:sz w:val="24"/>
          <w:szCs w:val="24"/>
        </w:rPr>
        <w:t xml:space="preserve"> Manas Kotepui</w:t>
      </w:r>
      <w:r w:rsidRPr="006A0F11">
        <w:rPr>
          <w:rFonts w:ascii="Times New Roman" w:hAnsi="Times New Roman" w:cs="Times New Roman"/>
          <w:snapToGrid w:val="0"/>
          <w:color w:val="000000" w:themeColor="text1"/>
          <w:sz w:val="24"/>
          <w:szCs w:val="24"/>
          <w:vertAlign w:val="superscript"/>
        </w:rPr>
        <w:t>1*</w:t>
      </w:r>
    </w:p>
    <w:p w14:paraId="4B31DF7D" w14:textId="77777777" w:rsidR="00947191" w:rsidRPr="00061B27" w:rsidRDefault="00947191" w:rsidP="00947191">
      <w:pPr>
        <w:snapToGrid w:val="0"/>
        <w:spacing w:after="0" w:line="480" w:lineRule="auto"/>
        <w:jc w:val="both"/>
        <w:rPr>
          <w:rFonts w:ascii="Times New Roman" w:hAnsi="Times New Roman" w:cs="Times New Roman"/>
          <w:snapToGrid w:val="0"/>
          <w:color w:val="000000" w:themeColor="text1"/>
          <w:sz w:val="24"/>
          <w:szCs w:val="24"/>
        </w:rPr>
      </w:pPr>
    </w:p>
    <w:p w14:paraId="53579F97" w14:textId="77777777" w:rsidR="00947191" w:rsidRPr="006A0F11" w:rsidRDefault="00947191" w:rsidP="00947191">
      <w:pPr>
        <w:snapToGrid w:val="0"/>
        <w:spacing w:after="0" w:line="480" w:lineRule="auto"/>
        <w:jc w:val="both"/>
        <w:rPr>
          <w:rFonts w:ascii="Times New Roman" w:hAnsi="Times New Roman" w:cs="Times New Roman"/>
          <w:snapToGrid w:val="0"/>
          <w:color w:val="000000" w:themeColor="text1"/>
          <w:sz w:val="24"/>
          <w:szCs w:val="24"/>
        </w:rPr>
      </w:pPr>
      <w:r w:rsidRPr="006A0F11">
        <w:rPr>
          <w:rFonts w:ascii="Times New Roman" w:hAnsi="Times New Roman" w:cs="Times New Roman"/>
          <w:snapToGrid w:val="0"/>
          <w:color w:val="000000" w:themeColor="text1"/>
          <w:sz w:val="24"/>
          <w:szCs w:val="24"/>
          <w:vertAlign w:val="superscript"/>
        </w:rPr>
        <w:t>1</w:t>
      </w:r>
      <w:r w:rsidRPr="006A0F11">
        <w:rPr>
          <w:rFonts w:ascii="Times New Roman" w:hAnsi="Times New Roman" w:cs="Times New Roman"/>
          <w:snapToGrid w:val="0"/>
          <w:color w:val="000000" w:themeColor="text1"/>
          <w:sz w:val="24"/>
          <w:szCs w:val="24"/>
        </w:rPr>
        <w:t xml:space="preserve"> Medical Technology, School of Allied Health Sciences, Walailak University, Tha</w:t>
      </w:r>
      <w:r w:rsidRPr="006A0F11">
        <w:rPr>
          <w:rFonts w:ascii="Times New Roman" w:hAnsi="Times New Roman" w:cs="Times New Roman"/>
          <w:snapToGrid w:val="0"/>
          <w:color w:val="000000" w:themeColor="text1"/>
          <w:sz w:val="24"/>
          <w:szCs w:val="24"/>
          <w:rtl/>
          <w:cs/>
        </w:rPr>
        <w:t xml:space="preserve"> </w:t>
      </w:r>
      <w:r w:rsidRPr="006A0F11">
        <w:rPr>
          <w:rFonts w:ascii="Times New Roman" w:hAnsi="Times New Roman" w:cs="Times New Roman"/>
          <w:snapToGrid w:val="0"/>
          <w:color w:val="000000" w:themeColor="text1"/>
          <w:sz w:val="24"/>
          <w:szCs w:val="24"/>
        </w:rPr>
        <w:t>Sala, Nakhon Si Thammarat, Thailand</w:t>
      </w:r>
    </w:p>
    <w:p w14:paraId="6392543F" w14:textId="77777777" w:rsidR="00947191" w:rsidRPr="00BC119C" w:rsidRDefault="00947191" w:rsidP="00947191">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sidRPr="00BC119C">
        <w:rPr>
          <w:rFonts w:ascii="Times New Roman" w:hAnsi="Times New Roman" w:cs="Times New Roman"/>
          <w:sz w:val="24"/>
          <w:szCs w:val="24"/>
        </w:rPr>
        <w:t xml:space="preserve"> Department of Biochemistry &amp; Molecular Medicine, School of Medicine, University for Development studies, Tamale, Ghana.</w:t>
      </w:r>
    </w:p>
    <w:p w14:paraId="7FB6E068" w14:textId="77777777" w:rsidR="00947191" w:rsidRDefault="00947191" w:rsidP="00947191">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sidRPr="00BC119C">
        <w:rPr>
          <w:rFonts w:ascii="Times New Roman" w:hAnsi="Times New Roman" w:cs="Times New Roman"/>
          <w:sz w:val="24"/>
          <w:szCs w:val="24"/>
        </w:rPr>
        <w:t xml:space="preserve"> West African Centre for Cell Biology of Infectious Pathogens (WACCBIP); Department of Biochemistry, Cell &amp; Molecular Biology, University of Ghana, Accra, Ghana.</w:t>
      </w:r>
    </w:p>
    <w:p w14:paraId="25CBE8B9" w14:textId="77777777" w:rsidR="00947191" w:rsidRDefault="00947191" w:rsidP="00947191">
      <w:pPr>
        <w:snapToGrid w:val="0"/>
        <w:spacing w:after="0" w:line="480" w:lineRule="auto"/>
        <w:rPr>
          <w:rFonts w:ascii="Times New Roman" w:hAnsi="Times New Roman"/>
          <w:snapToGrid w:val="0"/>
          <w:color w:val="000000" w:themeColor="text1"/>
          <w:sz w:val="24"/>
          <w:szCs w:val="24"/>
        </w:rPr>
      </w:pPr>
      <w:r>
        <w:rPr>
          <w:rFonts w:ascii="Times New Roman" w:hAnsi="Times New Roman" w:cs="Times New Roman"/>
          <w:snapToGrid w:val="0"/>
          <w:color w:val="000000" w:themeColor="text1"/>
          <w:sz w:val="24"/>
          <w:szCs w:val="24"/>
          <w:vertAlign w:val="superscript"/>
        </w:rPr>
        <w:t>4</w:t>
      </w:r>
      <w:r w:rsidRPr="006A0F11">
        <w:rPr>
          <w:rFonts w:ascii="Times New Roman" w:hAnsi="Times New Roman" w:cs="Times New Roman"/>
          <w:snapToGrid w:val="0"/>
          <w:color w:val="000000" w:themeColor="text1"/>
          <w:sz w:val="24"/>
          <w:szCs w:val="24"/>
        </w:rPr>
        <w:t xml:space="preserve"> Department of Clinical Tropical Medicine, Faculty of Tropical Medicine, Mahidol University, Bangkok, Thailand</w:t>
      </w:r>
    </w:p>
    <w:p w14:paraId="1AABCD43" w14:textId="77777777" w:rsidR="00947191" w:rsidRPr="00BC119C" w:rsidRDefault="00947191" w:rsidP="00947191">
      <w:pPr>
        <w:snapToGrid w:val="0"/>
        <w:spacing w:after="0" w:line="480" w:lineRule="auto"/>
        <w:rPr>
          <w:rFonts w:ascii="Times New Roman" w:hAnsi="Times New Roman"/>
          <w:snapToGrid w:val="0"/>
          <w:color w:val="000000" w:themeColor="text1"/>
          <w:sz w:val="24"/>
          <w:szCs w:val="24"/>
        </w:rPr>
      </w:pPr>
    </w:p>
    <w:p w14:paraId="4BEE44D4" w14:textId="77777777" w:rsidR="00947191" w:rsidRPr="006A0F11" w:rsidRDefault="00947191" w:rsidP="00947191">
      <w:pPr>
        <w:snapToGrid w:val="0"/>
        <w:spacing w:after="0" w:line="480" w:lineRule="auto"/>
        <w:jc w:val="both"/>
        <w:rPr>
          <w:rFonts w:ascii="Times New Roman" w:hAnsi="Times New Roman" w:cs="Times New Roman"/>
          <w:snapToGrid w:val="0"/>
          <w:color w:val="000000" w:themeColor="text1"/>
          <w:sz w:val="24"/>
          <w:szCs w:val="24"/>
        </w:rPr>
      </w:pPr>
      <w:r w:rsidRPr="006A0F11">
        <w:rPr>
          <w:rFonts w:ascii="Times New Roman" w:hAnsi="Times New Roman" w:cs="Times New Roman"/>
          <w:b/>
          <w:snapToGrid w:val="0"/>
          <w:color w:val="000000" w:themeColor="text1"/>
          <w:sz w:val="24"/>
          <w:szCs w:val="24"/>
          <w:vertAlign w:val="superscript"/>
          <w:rtl/>
          <w:cs/>
        </w:rPr>
        <w:t>*</w:t>
      </w:r>
      <w:r w:rsidRPr="006A0F11">
        <w:rPr>
          <w:rFonts w:ascii="Times New Roman" w:hAnsi="Times New Roman" w:cs="Times New Roman"/>
          <w:b/>
          <w:snapToGrid w:val="0"/>
          <w:color w:val="000000" w:themeColor="text1"/>
          <w:sz w:val="24"/>
          <w:szCs w:val="24"/>
        </w:rPr>
        <w:t>Corresponding author</w:t>
      </w:r>
    </w:p>
    <w:p w14:paraId="0ED3496B" w14:textId="77777777" w:rsidR="00947191" w:rsidRDefault="00947191" w:rsidP="00947191">
      <w:pPr>
        <w:snapToGrid w:val="0"/>
        <w:spacing w:after="0" w:line="480" w:lineRule="auto"/>
        <w:jc w:val="both"/>
        <w:rPr>
          <w:rFonts w:ascii="Times New Roman" w:hAnsi="Times New Roman" w:cs="Times New Roman"/>
          <w:snapToGrid w:val="0"/>
          <w:color w:val="000000" w:themeColor="text1"/>
          <w:sz w:val="24"/>
          <w:szCs w:val="24"/>
        </w:rPr>
      </w:pPr>
      <w:r w:rsidRPr="006A0F11">
        <w:rPr>
          <w:rFonts w:ascii="Times New Roman" w:hAnsi="Times New Roman" w:cs="Times New Roman"/>
          <w:snapToGrid w:val="0"/>
          <w:color w:val="000000" w:themeColor="text1"/>
          <w:sz w:val="24"/>
          <w:szCs w:val="24"/>
        </w:rPr>
        <w:t>Manas Kotepui</w:t>
      </w:r>
      <w:r w:rsidRPr="006A0F11">
        <w:rPr>
          <w:rFonts w:ascii="Times New Roman" w:hAnsi="Times New Roman" w:cs="Times New Roman"/>
          <w:snapToGrid w:val="0"/>
          <w:color w:val="000000" w:themeColor="text1"/>
          <w:sz w:val="24"/>
          <w:szCs w:val="24"/>
          <w:rtl/>
          <w:cs/>
        </w:rPr>
        <w:t xml:space="preserve">: </w:t>
      </w:r>
      <w:r w:rsidRPr="006A0F11">
        <w:rPr>
          <w:rFonts w:ascii="Times New Roman" w:hAnsi="Times New Roman" w:cs="Times New Roman"/>
          <w:snapToGrid w:val="0"/>
          <w:color w:val="000000" w:themeColor="text1"/>
          <w:sz w:val="24"/>
          <w:szCs w:val="24"/>
        </w:rPr>
        <w:t>manas</w:t>
      </w:r>
      <w:r w:rsidRPr="006A0F11">
        <w:rPr>
          <w:rFonts w:ascii="Times New Roman" w:hAnsi="Times New Roman" w:cs="Times New Roman"/>
          <w:snapToGrid w:val="0"/>
          <w:color w:val="000000" w:themeColor="text1"/>
          <w:sz w:val="24"/>
          <w:szCs w:val="24"/>
          <w:rtl/>
          <w:cs/>
        </w:rPr>
        <w:t>.</w:t>
      </w:r>
      <w:r w:rsidRPr="006A0F11">
        <w:rPr>
          <w:rFonts w:ascii="Times New Roman" w:hAnsi="Times New Roman" w:cs="Times New Roman"/>
          <w:snapToGrid w:val="0"/>
          <w:color w:val="000000" w:themeColor="text1"/>
          <w:sz w:val="24"/>
          <w:szCs w:val="24"/>
        </w:rPr>
        <w:t>ko@wu</w:t>
      </w:r>
      <w:r w:rsidRPr="006A0F11">
        <w:rPr>
          <w:rFonts w:ascii="Times New Roman" w:hAnsi="Times New Roman" w:cs="Times New Roman"/>
          <w:snapToGrid w:val="0"/>
          <w:color w:val="000000" w:themeColor="text1"/>
          <w:sz w:val="24"/>
          <w:szCs w:val="24"/>
          <w:rtl/>
          <w:cs/>
        </w:rPr>
        <w:t>.</w:t>
      </w:r>
      <w:r w:rsidRPr="006A0F11">
        <w:rPr>
          <w:rFonts w:ascii="Times New Roman" w:hAnsi="Times New Roman" w:cs="Times New Roman"/>
          <w:snapToGrid w:val="0"/>
          <w:color w:val="000000" w:themeColor="text1"/>
          <w:sz w:val="24"/>
          <w:szCs w:val="24"/>
        </w:rPr>
        <w:t>ac</w:t>
      </w:r>
      <w:r w:rsidRPr="006A0F11">
        <w:rPr>
          <w:rFonts w:ascii="Times New Roman" w:hAnsi="Times New Roman" w:cs="Times New Roman"/>
          <w:snapToGrid w:val="0"/>
          <w:color w:val="000000" w:themeColor="text1"/>
          <w:sz w:val="24"/>
          <w:szCs w:val="24"/>
          <w:rtl/>
          <w:cs/>
        </w:rPr>
        <w:t>.</w:t>
      </w:r>
      <w:r w:rsidRPr="006A0F11">
        <w:rPr>
          <w:rFonts w:ascii="Times New Roman" w:hAnsi="Times New Roman" w:cs="Times New Roman"/>
          <w:snapToGrid w:val="0"/>
          <w:color w:val="000000" w:themeColor="text1"/>
          <w:sz w:val="24"/>
          <w:szCs w:val="24"/>
        </w:rPr>
        <w:t>th, Tel</w:t>
      </w:r>
      <w:r w:rsidRPr="006A0F11">
        <w:rPr>
          <w:rFonts w:ascii="Times New Roman" w:hAnsi="Times New Roman" w:cs="Times New Roman"/>
          <w:snapToGrid w:val="0"/>
          <w:color w:val="000000" w:themeColor="text1"/>
          <w:sz w:val="24"/>
          <w:szCs w:val="24"/>
          <w:rtl/>
          <w:cs/>
        </w:rPr>
        <w:t>.: +</w:t>
      </w:r>
      <w:r w:rsidRPr="006A0F11">
        <w:rPr>
          <w:rFonts w:ascii="Times New Roman" w:hAnsi="Times New Roman" w:cs="Times New Roman"/>
          <w:snapToGrid w:val="0"/>
          <w:color w:val="000000" w:themeColor="text1"/>
          <w:sz w:val="24"/>
          <w:szCs w:val="24"/>
        </w:rPr>
        <w:t>66954392469</w:t>
      </w:r>
    </w:p>
    <w:p w14:paraId="5AB43D86" w14:textId="77777777" w:rsidR="00947191" w:rsidRPr="006A0F11" w:rsidRDefault="00947191" w:rsidP="00947191">
      <w:pPr>
        <w:snapToGrid w:val="0"/>
        <w:spacing w:after="0" w:line="480" w:lineRule="auto"/>
        <w:rPr>
          <w:rFonts w:ascii="Times New Roman" w:hAnsi="Times New Roman" w:cs="Times New Roman"/>
          <w:snapToGrid w:val="0"/>
          <w:color w:val="000000" w:themeColor="text1"/>
          <w:sz w:val="24"/>
          <w:szCs w:val="24"/>
          <w:u w:val="single"/>
        </w:rPr>
      </w:pPr>
      <w:r w:rsidRPr="006A0F11">
        <w:rPr>
          <w:rFonts w:ascii="Times New Roman" w:hAnsi="Times New Roman" w:cs="Times New Roman"/>
          <w:snapToGrid w:val="0"/>
          <w:color w:val="000000" w:themeColor="text1"/>
          <w:sz w:val="24"/>
          <w:szCs w:val="24"/>
        </w:rPr>
        <w:t xml:space="preserve">Polrat Wilairatana: </w:t>
      </w:r>
      <w:hyperlink r:id="rId5" w:history="1">
        <w:r w:rsidRPr="006A0F11">
          <w:rPr>
            <w:rStyle w:val="a5"/>
            <w:rFonts w:ascii="Times New Roman" w:hAnsi="Times New Roman" w:cs="Times New Roman"/>
            <w:snapToGrid w:val="0"/>
            <w:color w:val="000000" w:themeColor="text1"/>
            <w:sz w:val="24"/>
            <w:szCs w:val="24"/>
          </w:rPr>
          <w:t>polrat</w:t>
        </w:r>
        <w:r w:rsidRPr="006A0F11">
          <w:rPr>
            <w:rStyle w:val="a5"/>
            <w:rFonts w:ascii="Times New Roman" w:hAnsi="Times New Roman" w:cs="Times New Roman"/>
            <w:snapToGrid w:val="0"/>
            <w:color w:val="000000" w:themeColor="text1"/>
            <w:sz w:val="24"/>
            <w:szCs w:val="24"/>
            <w:cs/>
          </w:rPr>
          <w:t>.</w:t>
        </w:r>
        <w:r w:rsidRPr="006A0F11">
          <w:rPr>
            <w:rStyle w:val="a5"/>
            <w:rFonts w:ascii="Times New Roman" w:hAnsi="Times New Roman" w:cs="Times New Roman"/>
            <w:snapToGrid w:val="0"/>
            <w:color w:val="000000" w:themeColor="text1"/>
            <w:sz w:val="24"/>
            <w:szCs w:val="24"/>
          </w:rPr>
          <w:t>wil@mahidol</w:t>
        </w:r>
        <w:r w:rsidRPr="006A0F11">
          <w:rPr>
            <w:rStyle w:val="a5"/>
            <w:rFonts w:ascii="Times New Roman" w:hAnsi="Times New Roman" w:cs="Times New Roman"/>
            <w:snapToGrid w:val="0"/>
            <w:color w:val="000000" w:themeColor="text1"/>
            <w:sz w:val="24"/>
            <w:szCs w:val="24"/>
            <w:cs/>
          </w:rPr>
          <w:t>.</w:t>
        </w:r>
        <w:r w:rsidRPr="006A0F11">
          <w:rPr>
            <w:rStyle w:val="a5"/>
            <w:rFonts w:ascii="Times New Roman" w:hAnsi="Times New Roman" w:cs="Times New Roman"/>
            <w:snapToGrid w:val="0"/>
            <w:color w:val="000000" w:themeColor="text1"/>
            <w:sz w:val="24"/>
            <w:szCs w:val="24"/>
          </w:rPr>
          <w:t>ac</w:t>
        </w:r>
        <w:r w:rsidRPr="006A0F11">
          <w:rPr>
            <w:rStyle w:val="a5"/>
            <w:rFonts w:ascii="Times New Roman" w:hAnsi="Times New Roman" w:cs="Times New Roman"/>
            <w:snapToGrid w:val="0"/>
            <w:color w:val="000000" w:themeColor="text1"/>
            <w:sz w:val="24"/>
            <w:szCs w:val="24"/>
            <w:cs/>
          </w:rPr>
          <w:t>.</w:t>
        </w:r>
        <w:r w:rsidRPr="006A0F11">
          <w:rPr>
            <w:rStyle w:val="a5"/>
            <w:rFonts w:ascii="Times New Roman" w:hAnsi="Times New Roman" w:cs="Times New Roman"/>
            <w:snapToGrid w:val="0"/>
            <w:color w:val="000000" w:themeColor="text1"/>
            <w:sz w:val="24"/>
            <w:szCs w:val="24"/>
          </w:rPr>
          <w:t>th</w:t>
        </w:r>
      </w:hyperlink>
    </w:p>
    <w:p w14:paraId="4FA92B99" w14:textId="77777777" w:rsidR="00947191" w:rsidRDefault="00947191" w:rsidP="00947191">
      <w:pPr>
        <w:snapToGrid w:val="0"/>
        <w:spacing w:after="0" w:line="480" w:lineRule="auto"/>
        <w:jc w:val="both"/>
        <w:rPr>
          <w:rFonts w:ascii="Times New Roman" w:hAnsi="Times New Roman" w:cs="Times New Roman"/>
          <w:snapToGrid w:val="0"/>
          <w:color w:val="000000" w:themeColor="text1"/>
          <w:sz w:val="24"/>
          <w:szCs w:val="24"/>
        </w:rPr>
      </w:pPr>
      <w:r w:rsidRPr="00BC119C">
        <w:rPr>
          <w:rFonts w:ascii="Times New Roman" w:hAnsi="Times New Roman" w:cs="Times New Roman"/>
          <w:snapToGrid w:val="0"/>
          <w:color w:val="000000" w:themeColor="text1"/>
          <w:sz w:val="24"/>
          <w:szCs w:val="24"/>
        </w:rPr>
        <w:t>Nsoh Godwin Anabire: nanabire@uds.edu.gh</w:t>
      </w:r>
    </w:p>
    <w:p w14:paraId="27FA7855" w14:textId="77777777" w:rsidR="00947191" w:rsidRPr="006A0F11" w:rsidRDefault="00947191" w:rsidP="00947191">
      <w:pPr>
        <w:snapToGrid w:val="0"/>
        <w:spacing w:after="0" w:line="480" w:lineRule="auto"/>
        <w:jc w:val="both"/>
        <w:rPr>
          <w:rFonts w:ascii="Times New Roman" w:hAnsi="Times New Roman" w:cs="Times New Roman"/>
          <w:snapToGrid w:val="0"/>
          <w:color w:val="000000" w:themeColor="text1"/>
          <w:sz w:val="24"/>
          <w:szCs w:val="24"/>
        </w:rPr>
      </w:pPr>
      <w:r w:rsidRPr="00BC119C">
        <w:rPr>
          <w:rFonts w:ascii="Times New Roman" w:hAnsi="Times New Roman" w:cs="Times New Roman"/>
          <w:snapToGrid w:val="0"/>
          <w:color w:val="000000" w:themeColor="text1"/>
          <w:sz w:val="24"/>
          <w:szCs w:val="24"/>
        </w:rPr>
        <w:t>Pattamaporn Kwankaew</w:t>
      </w:r>
      <w:r w:rsidRPr="00BC119C">
        <w:rPr>
          <w:rFonts w:ascii="Times New Roman" w:hAnsi="Times New Roman" w:cs="Times New Roman"/>
          <w:snapToGrid w:val="0"/>
          <w:color w:val="000000" w:themeColor="text1"/>
          <w:sz w:val="24"/>
          <w:szCs w:val="24"/>
          <w:rtl/>
          <w:cs/>
        </w:rPr>
        <w:t xml:space="preserve">: </w:t>
      </w:r>
      <w:r w:rsidRPr="00BC119C">
        <w:rPr>
          <w:rFonts w:ascii="Times New Roman" w:hAnsi="Times New Roman" w:cs="Times New Roman"/>
          <w:snapToGrid w:val="0"/>
          <w:color w:val="000000" w:themeColor="text1"/>
          <w:sz w:val="24"/>
          <w:szCs w:val="24"/>
        </w:rPr>
        <w:t>pattamaporn</w:t>
      </w:r>
      <w:r w:rsidRPr="00BC119C">
        <w:rPr>
          <w:rFonts w:ascii="Times New Roman" w:hAnsi="Times New Roman" w:cs="Times New Roman"/>
          <w:snapToGrid w:val="0"/>
          <w:color w:val="000000" w:themeColor="text1"/>
          <w:sz w:val="24"/>
          <w:szCs w:val="24"/>
          <w:rtl/>
          <w:cs/>
        </w:rPr>
        <w:t>.</w:t>
      </w:r>
      <w:r w:rsidRPr="00BC119C">
        <w:rPr>
          <w:rFonts w:ascii="Times New Roman" w:hAnsi="Times New Roman" w:cs="Times New Roman"/>
          <w:snapToGrid w:val="0"/>
          <w:color w:val="000000" w:themeColor="text1"/>
          <w:sz w:val="24"/>
          <w:szCs w:val="24"/>
        </w:rPr>
        <w:t>kw@wu</w:t>
      </w:r>
      <w:r w:rsidRPr="00BC119C">
        <w:rPr>
          <w:rFonts w:ascii="Times New Roman" w:hAnsi="Times New Roman" w:cs="Times New Roman"/>
          <w:snapToGrid w:val="0"/>
          <w:color w:val="000000" w:themeColor="text1"/>
          <w:sz w:val="24"/>
          <w:szCs w:val="24"/>
          <w:rtl/>
          <w:cs/>
        </w:rPr>
        <w:t>.</w:t>
      </w:r>
      <w:r w:rsidRPr="00BC119C">
        <w:rPr>
          <w:rFonts w:ascii="Times New Roman" w:hAnsi="Times New Roman" w:cs="Times New Roman"/>
          <w:snapToGrid w:val="0"/>
          <w:color w:val="000000" w:themeColor="text1"/>
          <w:sz w:val="24"/>
          <w:szCs w:val="24"/>
        </w:rPr>
        <w:t>ac</w:t>
      </w:r>
      <w:r w:rsidRPr="00BC119C">
        <w:rPr>
          <w:rFonts w:ascii="Times New Roman" w:hAnsi="Times New Roman" w:cs="Times New Roman"/>
          <w:snapToGrid w:val="0"/>
          <w:color w:val="000000" w:themeColor="text1"/>
          <w:sz w:val="24"/>
          <w:szCs w:val="24"/>
          <w:rtl/>
          <w:cs/>
        </w:rPr>
        <w:t>.</w:t>
      </w:r>
      <w:r w:rsidRPr="00BC119C">
        <w:rPr>
          <w:rFonts w:ascii="Times New Roman" w:hAnsi="Times New Roman" w:cs="Times New Roman"/>
          <w:snapToGrid w:val="0"/>
          <w:color w:val="000000" w:themeColor="text1"/>
          <w:sz w:val="24"/>
          <w:szCs w:val="24"/>
        </w:rPr>
        <w:t>th</w:t>
      </w:r>
    </w:p>
    <w:p w14:paraId="4EE70FFF" w14:textId="77777777" w:rsidR="00947191" w:rsidRPr="006A0F11" w:rsidRDefault="00947191" w:rsidP="00947191">
      <w:pPr>
        <w:snapToGrid w:val="0"/>
        <w:spacing w:after="0" w:line="480" w:lineRule="auto"/>
        <w:jc w:val="both"/>
        <w:rPr>
          <w:rFonts w:ascii="Times New Roman" w:hAnsi="Times New Roman" w:cs="Times New Roman"/>
          <w:snapToGrid w:val="0"/>
          <w:color w:val="000000" w:themeColor="text1"/>
          <w:sz w:val="24"/>
          <w:szCs w:val="24"/>
        </w:rPr>
      </w:pPr>
      <w:r w:rsidRPr="006A0F11">
        <w:rPr>
          <w:rFonts w:ascii="Times New Roman" w:hAnsi="Times New Roman" w:cs="Times New Roman"/>
          <w:snapToGrid w:val="0"/>
          <w:color w:val="000000" w:themeColor="text1"/>
          <w:sz w:val="24"/>
          <w:szCs w:val="24"/>
        </w:rPr>
        <w:t>Kwuntida Uthaisar Kotepui</w:t>
      </w:r>
      <w:r w:rsidRPr="006A0F11">
        <w:rPr>
          <w:rFonts w:ascii="Times New Roman" w:hAnsi="Times New Roman" w:cs="Times New Roman"/>
          <w:snapToGrid w:val="0"/>
          <w:color w:val="000000" w:themeColor="text1"/>
          <w:sz w:val="24"/>
          <w:szCs w:val="24"/>
          <w:rtl/>
          <w:cs/>
        </w:rPr>
        <w:t xml:space="preserve">: </w:t>
      </w:r>
      <w:hyperlink r:id="rId6" w:history="1">
        <w:r w:rsidRPr="006A0F11">
          <w:rPr>
            <w:rStyle w:val="a5"/>
            <w:rFonts w:ascii="Times New Roman" w:hAnsi="Times New Roman" w:cs="Times New Roman"/>
            <w:snapToGrid w:val="0"/>
            <w:color w:val="000000" w:themeColor="text1"/>
            <w:sz w:val="24"/>
            <w:szCs w:val="24"/>
          </w:rPr>
          <w:t>kwuntida</w:t>
        </w:r>
        <w:r w:rsidRPr="006A0F11">
          <w:rPr>
            <w:rStyle w:val="a5"/>
            <w:rFonts w:ascii="Times New Roman" w:hAnsi="Times New Roman" w:cs="Times New Roman"/>
            <w:snapToGrid w:val="0"/>
            <w:color w:val="000000" w:themeColor="text1"/>
            <w:sz w:val="24"/>
            <w:szCs w:val="24"/>
            <w:rtl/>
            <w:cs/>
          </w:rPr>
          <w:t>.</w:t>
        </w:r>
        <w:r w:rsidRPr="006A0F11">
          <w:rPr>
            <w:rStyle w:val="a5"/>
            <w:rFonts w:ascii="Times New Roman" w:hAnsi="Times New Roman" w:cs="Times New Roman"/>
            <w:snapToGrid w:val="0"/>
            <w:color w:val="000000" w:themeColor="text1"/>
            <w:sz w:val="24"/>
            <w:szCs w:val="24"/>
          </w:rPr>
          <w:t>ut@wu</w:t>
        </w:r>
        <w:r w:rsidRPr="006A0F11">
          <w:rPr>
            <w:rStyle w:val="a5"/>
            <w:rFonts w:ascii="Times New Roman" w:hAnsi="Times New Roman" w:cs="Times New Roman"/>
            <w:snapToGrid w:val="0"/>
            <w:color w:val="000000" w:themeColor="text1"/>
            <w:sz w:val="24"/>
            <w:szCs w:val="24"/>
            <w:rtl/>
            <w:cs/>
          </w:rPr>
          <w:t>.</w:t>
        </w:r>
        <w:r w:rsidRPr="006A0F11">
          <w:rPr>
            <w:rStyle w:val="a5"/>
            <w:rFonts w:ascii="Times New Roman" w:hAnsi="Times New Roman" w:cs="Times New Roman"/>
            <w:snapToGrid w:val="0"/>
            <w:color w:val="000000" w:themeColor="text1"/>
            <w:sz w:val="24"/>
            <w:szCs w:val="24"/>
          </w:rPr>
          <w:t>ac</w:t>
        </w:r>
        <w:r w:rsidRPr="006A0F11">
          <w:rPr>
            <w:rStyle w:val="a5"/>
            <w:rFonts w:ascii="Times New Roman" w:hAnsi="Times New Roman" w:cs="Times New Roman"/>
            <w:snapToGrid w:val="0"/>
            <w:color w:val="000000" w:themeColor="text1"/>
            <w:sz w:val="24"/>
            <w:szCs w:val="24"/>
            <w:rtl/>
            <w:cs/>
          </w:rPr>
          <w:t>.</w:t>
        </w:r>
        <w:r w:rsidRPr="006A0F11">
          <w:rPr>
            <w:rStyle w:val="a5"/>
            <w:rFonts w:ascii="Times New Roman" w:hAnsi="Times New Roman" w:cs="Times New Roman"/>
            <w:snapToGrid w:val="0"/>
            <w:color w:val="000000" w:themeColor="text1"/>
            <w:sz w:val="24"/>
            <w:szCs w:val="24"/>
          </w:rPr>
          <w:t>th</w:t>
        </w:r>
      </w:hyperlink>
    </w:p>
    <w:p w14:paraId="7694766A" w14:textId="77777777" w:rsidR="00AB48C6" w:rsidRDefault="00AB48C6" w:rsidP="004965A6">
      <w:pPr>
        <w:rPr>
          <w:rFonts w:ascii="Times New Roman" w:hAnsi="Times New Roman" w:cs="Times New Roman"/>
          <w:b/>
          <w:bCs/>
          <w:sz w:val="24"/>
          <w:szCs w:val="24"/>
        </w:rPr>
      </w:pPr>
    </w:p>
    <w:p w14:paraId="1CAF09F0" w14:textId="77777777" w:rsidR="00C27846" w:rsidRDefault="00C27846" w:rsidP="004965A6">
      <w:pPr>
        <w:rPr>
          <w:rFonts w:ascii="Times New Roman" w:hAnsi="Times New Roman" w:cs="Times New Roman"/>
          <w:b/>
          <w:bCs/>
          <w:sz w:val="24"/>
          <w:szCs w:val="24"/>
        </w:rPr>
      </w:pPr>
    </w:p>
    <w:p w14:paraId="2F396F5B" w14:textId="77777777" w:rsidR="00C27846" w:rsidRDefault="00C27846" w:rsidP="004965A6">
      <w:pPr>
        <w:rPr>
          <w:rFonts w:ascii="Times New Roman" w:hAnsi="Times New Roman" w:cs="Times New Roman"/>
          <w:b/>
          <w:bCs/>
          <w:sz w:val="24"/>
          <w:szCs w:val="24"/>
        </w:rPr>
      </w:pPr>
    </w:p>
    <w:p w14:paraId="2D9ADABB" w14:textId="77777777" w:rsidR="00C27846" w:rsidRDefault="00C27846" w:rsidP="004965A6">
      <w:pPr>
        <w:rPr>
          <w:rFonts w:ascii="Times New Roman" w:hAnsi="Times New Roman" w:cs="Times New Roman"/>
          <w:b/>
          <w:bCs/>
          <w:sz w:val="24"/>
          <w:szCs w:val="24"/>
        </w:rPr>
      </w:pPr>
    </w:p>
    <w:p w14:paraId="518ACBC4" w14:textId="77777777" w:rsidR="00C27846" w:rsidRDefault="00C27846" w:rsidP="004965A6">
      <w:pPr>
        <w:rPr>
          <w:rFonts w:ascii="Times New Roman" w:hAnsi="Times New Roman" w:cs="Times New Roman"/>
          <w:b/>
          <w:bCs/>
          <w:sz w:val="24"/>
          <w:szCs w:val="24"/>
        </w:rPr>
      </w:pPr>
    </w:p>
    <w:p w14:paraId="59FDC01D" w14:textId="1FE5E10B" w:rsidR="00C27846" w:rsidRDefault="00C27846" w:rsidP="004965A6">
      <w:pPr>
        <w:rPr>
          <w:rFonts w:ascii="Times New Roman" w:hAnsi="Times New Roman" w:cs="Times New Roman"/>
          <w:b/>
          <w:bCs/>
          <w:sz w:val="24"/>
          <w:szCs w:val="24"/>
        </w:rPr>
      </w:pPr>
      <w:r>
        <w:rPr>
          <w:rFonts w:ascii="Times New Roman" w:hAnsi="Times New Roman" w:cs="Times New Roman"/>
          <w:b/>
          <w:bCs/>
          <w:sz w:val="24"/>
          <w:szCs w:val="24"/>
        </w:rPr>
        <w:lastRenderedPageBreak/>
        <w:t>Table S1. Search terms</w:t>
      </w:r>
    </w:p>
    <w:p w14:paraId="36E8BACC" w14:textId="77777777" w:rsidR="00C27846" w:rsidRDefault="00C27846" w:rsidP="004965A6">
      <w:pPr>
        <w:rPr>
          <w:rFonts w:ascii="Times New Roman" w:hAnsi="Times New Roman" w:cs="Times New Roman"/>
          <w:b/>
          <w:bCs/>
          <w:sz w:val="24"/>
          <w:szCs w:val="24"/>
        </w:rPr>
      </w:pPr>
    </w:p>
    <w:p w14:paraId="25DC915D" w14:textId="7E8605AB" w:rsidR="00BE0D4A" w:rsidRPr="00420B19" w:rsidRDefault="00420B19" w:rsidP="004965A6">
      <w:pPr>
        <w:rPr>
          <w:rFonts w:ascii="Times New Roman" w:hAnsi="Times New Roman" w:cs="Times New Roman"/>
          <w:b/>
          <w:bCs/>
          <w:sz w:val="24"/>
          <w:szCs w:val="24"/>
        </w:rPr>
      </w:pPr>
      <w:r w:rsidRPr="00420B19">
        <w:rPr>
          <w:rFonts w:ascii="Times New Roman" w:hAnsi="Times New Roman" w:cs="Times New Roman"/>
          <w:b/>
          <w:bCs/>
          <w:sz w:val="24"/>
          <w:szCs w:val="24"/>
        </w:rPr>
        <w:t>General keywords</w:t>
      </w:r>
    </w:p>
    <w:p w14:paraId="4F568B7B" w14:textId="19221BCC" w:rsidR="00420B19" w:rsidRDefault="00947191" w:rsidP="004965A6">
      <w:pPr>
        <w:rPr>
          <w:rFonts w:ascii="Times New Roman" w:hAnsi="Times New Roman" w:cs="Times New Roman"/>
          <w:sz w:val="24"/>
          <w:szCs w:val="24"/>
        </w:rPr>
      </w:pPr>
      <w:r w:rsidRPr="00947191">
        <w:rPr>
          <w:rFonts w:ascii="Times New Roman" w:hAnsi="Times New Roman" w:cs="Times New Roman"/>
          <w:sz w:val="24"/>
          <w:szCs w:val="24"/>
        </w:rPr>
        <w:t>(“Interleukin 2” OR IL-2</w:t>
      </w:r>
      <w:r w:rsidR="00E23091">
        <w:rPr>
          <w:rFonts w:ascii="Times New Roman" w:hAnsi="Times New Roman" w:cs="Times New Roman"/>
          <w:sz w:val="24"/>
          <w:szCs w:val="24"/>
        </w:rPr>
        <w:t xml:space="preserve"> OR IL2 OR TCGF OR </w:t>
      </w:r>
      <w:r w:rsidRPr="00947191">
        <w:rPr>
          <w:rFonts w:ascii="Times New Roman" w:hAnsi="Times New Roman" w:cs="Times New Roman"/>
          <w:sz w:val="24"/>
          <w:szCs w:val="24"/>
        </w:rPr>
        <w:t>“Lymphocyte Mitogenic Factor” OR “T-Cell Growth Factor” OR “T Cell Growth Factor” OR “T-Cell Stimulating Factor” OR “T Cell Stimulating Factor” OR “Thymocyte Stimulating Factor” OR “Interleukin II”) AND (malaria OR Plasmodiun OR “remittent fever” OR “marsh fever” OR paludism)</w:t>
      </w:r>
    </w:p>
    <w:p w14:paraId="4F816611" w14:textId="77777777" w:rsidR="001E7E2B" w:rsidRDefault="001E7E2B" w:rsidP="004965A6">
      <w:pPr>
        <w:rPr>
          <w:rFonts w:ascii="Times New Roman" w:hAnsi="Times New Roman" w:cs="Times New Roman"/>
          <w:sz w:val="24"/>
          <w:szCs w:val="24"/>
        </w:rPr>
      </w:pPr>
    </w:p>
    <w:p w14:paraId="0FE4D393" w14:textId="26F67620" w:rsidR="00BE0D4A" w:rsidRDefault="004659A5" w:rsidP="004965A6">
      <w:pPr>
        <w:rPr>
          <w:rFonts w:ascii="Times New Roman" w:hAnsi="Times New Roman" w:cs="Times New Roman"/>
          <w:sz w:val="24"/>
          <w:szCs w:val="24"/>
        </w:rPr>
      </w:pPr>
      <w:r>
        <w:rPr>
          <w:rFonts w:ascii="Times New Roman" w:hAnsi="Times New Roman" w:cs="Times New Roman"/>
          <w:sz w:val="24"/>
          <w:szCs w:val="24"/>
        </w:rPr>
        <w:t xml:space="preserve">PubMed </w:t>
      </w:r>
      <w:r w:rsidR="00B071C5">
        <w:rPr>
          <w:rFonts w:ascii="Times New Roman" w:hAnsi="Times New Roman" w:cs="Times New Roman"/>
          <w:sz w:val="24"/>
          <w:szCs w:val="24"/>
        </w:rPr>
        <w:t>3</w:t>
      </w:r>
      <w:r w:rsidR="005A4D4F">
        <w:rPr>
          <w:rFonts w:ascii="Times New Roman" w:hAnsi="Times New Roman" w:cs="Times New Roman"/>
          <w:sz w:val="24"/>
          <w:szCs w:val="24"/>
        </w:rPr>
        <w:t xml:space="preserve"> September 2024</w:t>
      </w:r>
    </w:p>
    <w:tbl>
      <w:tblPr>
        <w:tblStyle w:val="a4"/>
        <w:tblW w:w="9067" w:type="dxa"/>
        <w:tblLook w:val="04A0" w:firstRow="1" w:lastRow="0" w:firstColumn="1" w:lastColumn="0" w:noHBand="0" w:noVBand="1"/>
      </w:tblPr>
      <w:tblGrid>
        <w:gridCol w:w="570"/>
        <w:gridCol w:w="1835"/>
        <w:gridCol w:w="5387"/>
        <w:gridCol w:w="1275"/>
      </w:tblGrid>
      <w:tr w:rsidR="00D040A5" w14:paraId="04F7F170" w14:textId="4FE3DC78" w:rsidTr="00D040A5">
        <w:tc>
          <w:tcPr>
            <w:tcW w:w="570" w:type="dxa"/>
          </w:tcPr>
          <w:p w14:paraId="26996937" w14:textId="77777777" w:rsidR="00D040A5" w:rsidRDefault="00D040A5" w:rsidP="00D040A5">
            <w:pPr>
              <w:rPr>
                <w:rFonts w:ascii="Times New Roman" w:hAnsi="Times New Roman" w:cs="Times New Roman"/>
                <w:sz w:val="24"/>
                <w:szCs w:val="24"/>
              </w:rPr>
            </w:pPr>
            <w:r>
              <w:rPr>
                <w:rFonts w:ascii="Times New Roman" w:hAnsi="Times New Roman" w:cs="Times New Roman"/>
                <w:sz w:val="24"/>
                <w:szCs w:val="24"/>
              </w:rPr>
              <w:t>No.</w:t>
            </w:r>
          </w:p>
        </w:tc>
        <w:tc>
          <w:tcPr>
            <w:tcW w:w="1835" w:type="dxa"/>
          </w:tcPr>
          <w:p w14:paraId="5FD61E45" w14:textId="24EEA056" w:rsidR="00D040A5" w:rsidRPr="00BE0D4A" w:rsidRDefault="00D040A5" w:rsidP="00D040A5">
            <w:pPr>
              <w:rPr>
                <w:rFonts w:ascii="Times New Roman" w:hAnsi="Times New Roman" w:cs="Times New Roman"/>
                <w:sz w:val="24"/>
                <w:szCs w:val="24"/>
              </w:rPr>
            </w:pPr>
            <w:r w:rsidRPr="00BE0D4A">
              <w:rPr>
                <w:rFonts w:ascii="Times New Roman" w:hAnsi="Times New Roman" w:cs="Times New Roman"/>
                <w:sz w:val="24"/>
                <w:szCs w:val="24"/>
              </w:rPr>
              <w:t>Key concept</w:t>
            </w:r>
          </w:p>
        </w:tc>
        <w:tc>
          <w:tcPr>
            <w:tcW w:w="5387" w:type="dxa"/>
          </w:tcPr>
          <w:p w14:paraId="666625BD" w14:textId="2401458E" w:rsidR="00D040A5" w:rsidRDefault="00D040A5" w:rsidP="00D040A5">
            <w:pPr>
              <w:rPr>
                <w:rFonts w:ascii="Times New Roman" w:hAnsi="Times New Roman" w:cs="Times New Roman"/>
                <w:sz w:val="24"/>
                <w:szCs w:val="24"/>
              </w:rPr>
            </w:pPr>
            <w:r w:rsidRPr="00BE0D4A">
              <w:rPr>
                <w:rFonts w:ascii="Times New Roman" w:hAnsi="Times New Roman" w:cs="Times New Roman"/>
                <w:sz w:val="24"/>
                <w:szCs w:val="24"/>
              </w:rPr>
              <w:t>Key concept</w:t>
            </w:r>
          </w:p>
        </w:tc>
        <w:tc>
          <w:tcPr>
            <w:tcW w:w="1275" w:type="dxa"/>
          </w:tcPr>
          <w:p w14:paraId="738DCD45" w14:textId="2C0C4516" w:rsidR="00D040A5" w:rsidRPr="00BE0D4A" w:rsidRDefault="00D040A5" w:rsidP="00D040A5">
            <w:pPr>
              <w:rPr>
                <w:rFonts w:ascii="Times New Roman" w:hAnsi="Times New Roman" w:cs="Times New Roman"/>
                <w:sz w:val="24"/>
                <w:szCs w:val="24"/>
              </w:rPr>
            </w:pPr>
            <w:r>
              <w:rPr>
                <w:rFonts w:ascii="Times New Roman" w:hAnsi="Times New Roman" w:cs="Times New Roman"/>
                <w:sz w:val="24"/>
                <w:szCs w:val="24"/>
              </w:rPr>
              <w:t>Results</w:t>
            </w:r>
          </w:p>
        </w:tc>
      </w:tr>
      <w:tr w:rsidR="00D040A5" w14:paraId="643D7E14" w14:textId="4934D7FC" w:rsidTr="00D040A5">
        <w:tc>
          <w:tcPr>
            <w:tcW w:w="570" w:type="dxa"/>
          </w:tcPr>
          <w:p w14:paraId="128225EF" w14:textId="5CF7DAE1" w:rsidR="00D040A5" w:rsidRPr="00947191" w:rsidRDefault="00453C71" w:rsidP="00D040A5">
            <w:pPr>
              <w:rPr>
                <w:rFonts w:ascii="Times New Roman" w:hAnsi="Times New Roman" w:cs="Times New Roman"/>
                <w:sz w:val="24"/>
                <w:szCs w:val="24"/>
              </w:rPr>
            </w:pPr>
            <w:r>
              <w:rPr>
                <w:rFonts w:ascii="Times New Roman" w:hAnsi="Times New Roman" w:cs="Times New Roman"/>
                <w:sz w:val="24"/>
                <w:szCs w:val="24"/>
              </w:rPr>
              <w:t>1</w:t>
            </w:r>
            <w:r w:rsidR="00D040A5">
              <w:rPr>
                <w:rFonts w:ascii="Times New Roman" w:hAnsi="Times New Roman" w:cs="Times New Roman"/>
                <w:sz w:val="24"/>
                <w:szCs w:val="24"/>
              </w:rPr>
              <w:t>.</w:t>
            </w:r>
          </w:p>
        </w:tc>
        <w:tc>
          <w:tcPr>
            <w:tcW w:w="1835" w:type="dxa"/>
          </w:tcPr>
          <w:p w14:paraId="4A899B57" w14:textId="4B2D7D74" w:rsidR="00D040A5" w:rsidRPr="00947191" w:rsidRDefault="00D040A5" w:rsidP="00D040A5">
            <w:pPr>
              <w:rPr>
                <w:rFonts w:ascii="Times New Roman" w:hAnsi="Times New Roman" w:cs="Times New Roman"/>
                <w:sz w:val="24"/>
                <w:szCs w:val="24"/>
              </w:rPr>
            </w:pPr>
            <w:r w:rsidRPr="001F7150">
              <w:rPr>
                <w:rFonts w:ascii="Times New Roman" w:hAnsi="Times New Roman" w:cs="Times New Roman"/>
              </w:rPr>
              <w:t>IL-2</w:t>
            </w:r>
          </w:p>
        </w:tc>
        <w:tc>
          <w:tcPr>
            <w:tcW w:w="5387" w:type="dxa"/>
          </w:tcPr>
          <w:p w14:paraId="25F61033" w14:textId="4BDB5139" w:rsidR="00D040A5" w:rsidRPr="00DB6A8E" w:rsidRDefault="00D040A5" w:rsidP="00D040A5">
            <w:pPr>
              <w:rPr>
                <w:rFonts w:ascii="Times New Roman" w:hAnsi="Times New Roman" w:cs="Times New Roman"/>
                <w:color w:val="000000" w:themeColor="text1"/>
                <w:sz w:val="24"/>
                <w:szCs w:val="24"/>
              </w:rPr>
            </w:pPr>
            <w:r w:rsidRPr="00DB6A8E">
              <w:rPr>
                <w:rFonts w:ascii="Times New Roman" w:hAnsi="Times New Roman" w:cs="Times New Roman"/>
                <w:color w:val="000000" w:themeColor="text1"/>
                <w:sz w:val="24"/>
                <w:szCs w:val="24"/>
              </w:rPr>
              <w:t>interleukin-2[MeSH Terms] OR IL-2[MeSH Terms]</w:t>
            </w:r>
            <w:r w:rsidR="000A18A2">
              <w:rPr>
                <w:rFonts w:ascii="Times New Roman" w:hAnsi="Times New Roman" w:cs="Times New Roman"/>
                <w:color w:val="000000" w:themeColor="text1"/>
                <w:sz w:val="24"/>
                <w:szCs w:val="24"/>
              </w:rPr>
              <w:t xml:space="preserve"> </w:t>
            </w:r>
            <w:r w:rsidR="00634F32" w:rsidRPr="00DB6A8E">
              <w:rPr>
                <w:rFonts w:ascii="Times New Roman" w:hAnsi="Times New Roman" w:cs="Times New Roman"/>
                <w:color w:val="000000" w:themeColor="text1"/>
                <w:sz w:val="24"/>
                <w:szCs w:val="24"/>
              </w:rPr>
              <w:t>OR “Interleukin 2”</w:t>
            </w:r>
            <w:r w:rsidR="00EC6318" w:rsidRPr="00DB6A8E">
              <w:rPr>
                <w:rFonts w:ascii="Times New Roman" w:hAnsi="Times New Roman" w:cs="Times New Roman"/>
                <w:color w:val="000000" w:themeColor="text1"/>
                <w:sz w:val="24"/>
                <w:szCs w:val="24"/>
              </w:rPr>
              <w:t>[Text Word]</w:t>
            </w:r>
            <w:r w:rsidR="00634F32" w:rsidRPr="00DB6A8E">
              <w:rPr>
                <w:rFonts w:ascii="Times New Roman" w:hAnsi="Times New Roman" w:cs="Times New Roman"/>
                <w:color w:val="000000" w:themeColor="text1"/>
                <w:sz w:val="24"/>
                <w:szCs w:val="24"/>
              </w:rPr>
              <w:t xml:space="preserve"> OR </w:t>
            </w:r>
            <w:r w:rsidR="00EA1D58" w:rsidRPr="00DB6A8E">
              <w:rPr>
                <w:rFonts w:ascii="Times New Roman" w:hAnsi="Times New Roman" w:cs="Times New Roman"/>
                <w:color w:val="000000" w:themeColor="text1"/>
                <w:sz w:val="24"/>
                <w:szCs w:val="24"/>
              </w:rPr>
              <w:t>“Interleukin-2”</w:t>
            </w:r>
            <w:r w:rsidR="00EC6318" w:rsidRPr="00DB6A8E">
              <w:rPr>
                <w:rFonts w:ascii="Times New Roman" w:hAnsi="Times New Roman" w:cs="Times New Roman"/>
                <w:color w:val="000000" w:themeColor="text1"/>
                <w:sz w:val="24"/>
                <w:szCs w:val="24"/>
              </w:rPr>
              <w:t xml:space="preserve"> [Text Word]</w:t>
            </w:r>
            <w:r w:rsidR="00EA1D58" w:rsidRPr="00DB6A8E">
              <w:rPr>
                <w:rFonts w:ascii="Times New Roman" w:hAnsi="Times New Roman" w:cs="Times New Roman"/>
                <w:color w:val="000000" w:themeColor="text1"/>
                <w:sz w:val="24"/>
                <w:szCs w:val="24"/>
              </w:rPr>
              <w:t xml:space="preserve"> OR </w:t>
            </w:r>
            <w:r w:rsidR="00634F32" w:rsidRPr="00DB6A8E">
              <w:rPr>
                <w:rFonts w:ascii="Times New Roman" w:hAnsi="Times New Roman" w:cs="Times New Roman"/>
                <w:color w:val="000000" w:themeColor="text1"/>
                <w:sz w:val="24"/>
                <w:szCs w:val="24"/>
              </w:rPr>
              <w:t>IL-2</w:t>
            </w:r>
            <w:r w:rsidR="00EC6318" w:rsidRPr="00DB6A8E">
              <w:rPr>
                <w:rFonts w:ascii="Times New Roman" w:hAnsi="Times New Roman" w:cs="Times New Roman"/>
                <w:color w:val="000000" w:themeColor="text1"/>
                <w:sz w:val="24"/>
                <w:szCs w:val="24"/>
              </w:rPr>
              <w:t>[Text Word]</w:t>
            </w:r>
            <w:r w:rsidR="00634F32" w:rsidRPr="00DB6A8E">
              <w:rPr>
                <w:rFonts w:ascii="Times New Roman" w:hAnsi="Times New Roman" w:cs="Times New Roman"/>
                <w:color w:val="000000" w:themeColor="text1"/>
                <w:sz w:val="24"/>
                <w:szCs w:val="24"/>
              </w:rPr>
              <w:t xml:space="preserve"> OR IL2</w:t>
            </w:r>
            <w:r w:rsidR="00EC6318" w:rsidRPr="00DB6A8E">
              <w:rPr>
                <w:rFonts w:ascii="Times New Roman" w:hAnsi="Times New Roman" w:cs="Times New Roman"/>
                <w:color w:val="000000" w:themeColor="text1"/>
                <w:sz w:val="24"/>
                <w:szCs w:val="24"/>
              </w:rPr>
              <w:t>[Text Word]</w:t>
            </w:r>
            <w:r w:rsidR="00634F32" w:rsidRPr="00DB6A8E">
              <w:rPr>
                <w:rFonts w:ascii="Times New Roman" w:hAnsi="Times New Roman" w:cs="Times New Roman"/>
                <w:color w:val="000000" w:themeColor="text1"/>
                <w:sz w:val="24"/>
                <w:szCs w:val="24"/>
              </w:rPr>
              <w:t xml:space="preserve"> OR TCGF</w:t>
            </w:r>
            <w:r w:rsidR="00EC6318" w:rsidRPr="00DB6A8E">
              <w:rPr>
                <w:rFonts w:ascii="Times New Roman" w:hAnsi="Times New Roman" w:cs="Times New Roman"/>
                <w:color w:val="000000" w:themeColor="text1"/>
                <w:sz w:val="24"/>
                <w:szCs w:val="24"/>
              </w:rPr>
              <w:t>[Text Word]</w:t>
            </w:r>
            <w:r w:rsidR="00634F32" w:rsidRPr="00DB6A8E">
              <w:rPr>
                <w:rFonts w:ascii="Times New Roman" w:hAnsi="Times New Roman" w:cs="Times New Roman"/>
                <w:color w:val="000000" w:themeColor="text1"/>
                <w:sz w:val="24"/>
                <w:szCs w:val="24"/>
              </w:rPr>
              <w:t xml:space="preserve"> OR “Lymphocyte Mitogenic Factor”</w:t>
            </w:r>
            <w:r w:rsidR="00EC6318" w:rsidRPr="00DB6A8E">
              <w:rPr>
                <w:rFonts w:ascii="Times New Roman" w:hAnsi="Times New Roman" w:cs="Times New Roman"/>
                <w:color w:val="000000" w:themeColor="text1"/>
                <w:sz w:val="24"/>
                <w:szCs w:val="24"/>
              </w:rPr>
              <w:t xml:space="preserve"> [Text Word]</w:t>
            </w:r>
            <w:r w:rsidR="00634F32" w:rsidRPr="00DB6A8E">
              <w:rPr>
                <w:rFonts w:ascii="Times New Roman" w:hAnsi="Times New Roman" w:cs="Times New Roman"/>
                <w:color w:val="000000" w:themeColor="text1"/>
                <w:sz w:val="24"/>
                <w:szCs w:val="24"/>
              </w:rPr>
              <w:t xml:space="preserve"> OR “T-Cell Growth Factor”</w:t>
            </w:r>
            <w:r w:rsidR="00EC6318" w:rsidRPr="00DB6A8E">
              <w:rPr>
                <w:rFonts w:ascii="Times New Roman" w:hAnsi="Times New Roman" w:cs="Times New Roman"/>
                <w:color w:val="000000" w:themeColor="text1"/>
                <w:sz w:val="24"/>
                <w:szCs w:val="24"/>
              </w:rPr>
              <w:t xml:space="preserve"> [Text Word]</w:t>
            </w:r>
            <w:r w:rsidR="00634F32" w:rsidRPr="00DB6A8E">
              <w:rPr>
                <w:rFonts w:ascii="Times New Roman" w:hAnsi="Times New Roman" w:cs="Times New Roman"/>
                <w:color w:val="000000" w:themeColor="text1"/>
                <w:sz w:val="24"/>
                <w:szCs w:val="24"/>
              </w:rPr>
              <w:t xml:space="preserve"> OR “T Cell Growth Factor”</w:t>
            </w:r>
            <w:r w:rsidR="00EC6318" w:rsidRPr="00DB6A8E">
              <w:rPr>
                <w:rFonts w:ascii="Times New Roman" w:hAnsi="Times New Roman" w:cs="Times New Roman"/>
                <w:color w:val="000000" w:themeColor="text1"/>
                <w:sz w:val="24"/>
                <w:szCs w:val="24"/>
              </w:rPr>
              <w:t xml:space="preserve"> [Text Word]</w:t>
            </w:r>
            <w:r w:rsidR="00634F32" w:rsidRPr="00DB6A8E">
              <w:rPr>
                <w:rFonts w:ascii="Times New Roman" w:hAnsi="Times New Roman" w:cs="Times New Roman"/>
                <w:color w:val="000000" w:themeColor="text1"/>
                <w:sz w:val="24"/>
                <w:szCs w:val="24"/>
              </w:rPr>
              <w:t xml:space="preserve"> OR “T-Cell Stimulating Factor”</w:t>
            </w:r>
            <w:r w:rsidR="00EC6318" w:rsidRPr="00DB6A8E">
              <w:rPr>
                <w:rFonts w:ascii="Times New Roman" w:hAnsi="Times New Roman" w:cs="Times New Roman"/>
                <w:color w:val="000000" w:themeColor="text1"/>
                <w:sz w:val="24"/>
                <w:szCs w:val="24"/>
              </w:rPr>
              <w:t xml:space="preserve"> [Text Word]</w:t>
            </w:r>
            <w:r w:rsidR="00634F32" w:rsidRPr="00DB6A8E">
              <w:rPr>
                <w:rFonts w:ascii="Times New Roman" w:hAnsi="Times New Roman" w:cs="Times New Roman"/>
                <w:color w:val="000000" w:themeColor="text1"/>
                <w:sz w:val="24"/>
                <w:szCs w:val="24"/>
              </w:rPr>
              <w:t xml:space="preserve"> OR “T Cell Stimulating Factor”</w:t>
            </w:r>
            <w:r w:rsidR="00EC6318" w:rsidRPr="00DB6A8E">
              <w:rPr>
                <w:rFonts w:ascii="Times New Roman" w:hAnsi="Times New Roman" w:cs="Times New Roman"/>
                <w:color w:val="000000" w:themeColor="text1"/>
                <w:sz w:val="24"/>
                <w:szCs w:val="24"/>
              </w:rPr>
              <w:t>[Text Word]</w:t>
            </w:r>
            <w:r w:rsidR="00634F32" w:rsidRPr="00DB6A8E">
              <w:rPr>
                <w:rFonts w:ascii="Times New Roman" w:hAnsi="Times New Roman" w:cs="Times New Roman"/>
                <w:color w:val="000000" w:themeColor="text1"/>
                <w:sz w:val="24"/>
                <w:szCs w:val="24"/>
              </w:rPr>
              <w:t xml:space="preserve"> OR “Thymocyte Stimulating Factor”</w:t>
            </w:r>
            <w:r w:rsidR="00EC6318" w:rsidRPr="00DB6A8E">
              <w:rPr>
                <w:rFonts w:ascii="Times New Roman" w:hAnsi="Times New Roman" w:cs="Times New Roman"/>
                <w:color w:val="000000" w:themeColor="text1"/>
                <w:sz w:val="24"/>
                <w:szCs w:val="24"/>
              </w:rPr>
              <w:t>[Text Word]</w:t>
            </w:r>
            <w:r w:rsidR="00634F32" w:rsidRPr="00DB6A8E">
              <w:rPr>
                <w:rFonts w:ascii="Times New Roman" w:hAnsi="Times New Roman" w:cs="Times New Roman"/>
                <w:color w:val="000000" w:themeColor="text1"/>
                <w:sz w:val="24"/>
                <w:szCs w:val="24"/>
              </w:rPr>
              <w:t xml:space="preserve"> OR “Interleukin II”</w:t>
            </w:r>
            <w:r w:rsidR="00EC6318" w:rsidRPr="00DB6A8E">
              <w:rPr>
                <w:rFonts w:ascii="Times New Roman" w:hAnsi="Times New Roman" w:cs="Times New Roman"/>
                <w:color w:val="000000" w:themeColor="text1"/>
                <w:sz w:val="24"/>
                <w:szCs w:val="24"/>
              </w:rPr>
              <w:t>[Text Word]</w:t>
            </w:r>
          </w:p>
        </w:tc>
        <w:tc>
          <w:tcPr>
            <w:tcW w:w="1275" w:type="dxa"/>
          </w:tcPr>
          <w:p w14:paraId="0B4ECB7F" w14:textId="2AAAD401" w:rsidR="00D040A5" w:rsidRPr="00947191" w:rsidRDefault="00B071C5" w:rsidP="00D040A5">
            <w:pPr>
              <w:rPr>
                <w:rFonts w:ascii="Times New Roman" w:hAnsi="Times New Roman" w:cs="Times New Roman"/>
                <w:sz w:val="24"/>
                <w:szCs w:val="24"/>
              </w:rPr>
            </w:pPr>
            <w:r w:rsidRPr="00B071C5">
              <w:rPr>
                <w:rFonts w:ascii="Times New Roman" w:hAnsi="Times New Roman" w:cs="Times New Roman"/>
                <w:sz w:val="24"/>
                <w:szCs w:val="24"/>
              </w:rPr>
              <w:t>92,181</w:t>
            </w:r>
          </w:p>
        </w:tc>
      </w:tr>
      <w:tr w:rsidR="00453C71" w14:paraId="27A13347" w14:textId="77777777" w:rsidTr="00D040A5">
        <w:tc>
          <w:tcPr>
            <w:tcW w:w="570" w:type="dxa"/>
          </w:tcPr>
          <w:p w14:paraId="0B5520CF" w14:textId="659FE5EA" w:rsidR="00453C71" w:rsidRDefault="00453C71" w:rsidP="00453C71">
            <w:pPr>
              <w:rPr>
                <w:rFonts w:ascii="Times New Roman" w:hAnsi="Times New Roman" w:cs="Times New Roman"/>
                <w:sz w:val="24"/>
                <w:szCs w:val="24"/>
              </w:rPr>
            </w:pPr>
            <w:r>
              <w:rPr>
                <w:rFonts w:ascii="Times New Roman" w:hAnsi="Times New Roman" w:cs="Times New Roman"/>
                <w:sz w:val="24"/>
                <w:szCs w:val="24"/>
              </w:rPr>
              <w:t>2.</w:t>
            </w:r>
          </w:p>
        </w:tc>
        <w:tc>
          <w:tcPr>
            <w:tcW w:w="1835" w:type="dxa"/>
          </w:tcPr>
          <w:p w14:paraId="5BD86616" w14:textId="48694283" w:rsidR="00453C71" w:rsidRPr="001F7150" w:rsidRDefault="00453C71" w:rsidP="00453C71">
            <w:pPr>
              <w:rPr>
                <w:rFonts w:ascii="Times New Roman" w:hAnsi="Times New Roman" w:cs="Times New Roman"/>
              </w:rPr>
            </w:pPr>
            <w:r>
              <w:rPr>
                <w:rFonts w:ascii="Times New Roman" w:hAnsi="Times New Roman" w:cs="Times New Roman"/>
                <w:sz w:val="24"/>
                <w:szCs w:val="24"/>
              </w:rPr>
              <w:t>Malaria</w:t>
            </w:r>
          </w:p>
        </w:tc>
        <w:tc>
          <w:tcPr>
            <w:tcW w:w="5387" w:type="dxa"/>
          </w:tcPr>
          <w:p w14:paraId="17D13F5F" w14:textId="4A857EA6" w:rsidR="00453C71" w:rsidRPr="00DB6A8E" w:rsidRDefault="00453C71" w:rsidP="00453C71">
            <w:pPr>
              <w:rPr>
                <w:rFonts w:ascii="Times New Roman" w:hAnsi="Times New Roman" w:cs="Times New Roman"/>
                <w:color w:val="000000" w:themeColor="text1"/>
                <w:sz w:val="24"/>
                <w:szCs w:val="24"/>
              </w:rPr>
            </w:pPr>
            <w:r w:rsidRPr="00DB6A8E">
              <w:rPr>
                <w:rFonts w:ascii="Times New Roman" w:hAnsi="Times New Roman" w:cs="Times New Roman"/>
                <w:color w:val="000000" w:themeColor="text1"/>
                <w:sz w:val="24"/>
                <w:szCs w:val="24"/>
              </w:rPr>
              <w:t>malaria[MeSH Terms] OR Plasmodium[MeSH Terms] OR malaria[Text Word] OR Plasmodium[Text Word] OR “remittent fever”[Text Word] OR “marsh fever”[Text Word]  OR paludism[Text Word]</w:t>
            </w:r>
          </w:p>
        </w:tc>
        <w:tc>
          <w:tcPr>
            <w:tcW w:w="1275" w:type="dxa"/>
          </w:tcPr>
          <w:p w14:paraId="5178F022" w14:textId="14EDBEB3" w:rsidR="00453C71" w:rsidRPr="00947191" w:rsidRDefault="00240A3B" w:rsidP="00453C71">
            <w:pPr>
              <w:rPr>
                <w:rFonts w:ascii="Times New Roman" w:hAnsi="Times New Roman" w:cs="Times New Roman"/>
                <w:sz w:val="24"/>
                <w:szCs w:val="24"/>
              </w:rPr>
            </w:pPr>
            <w:r w:rsidRPr="00240A3B">
              <w:rPr>
                <w:rFonts w:ascii="Times New Roman" w:hAnsi="Times New Roman" w:cs="Times New Roman"/>
                <w:sz w:val="24"/>
                <w:szCs w:val="24"/>
              </w:rPr>
              <w:t>123,543</w:t>
            </w:r>
          </w:p>
        </w:tc>
      </w:tr>
      <w:tr w:rsidR="00453C71" w14:paraId="7A4C98ED" w14:textId="77777777" w:rsidTr="00D040A5">
        <w:tc>
          <w:tcPr>
            <w:tcW w:w="570" w:type="dxa"/>
          </w:tcPr>
          <w:p w14:paraId="6E38E5FC" w14:textId="19ACCA8E" w:rsidR="00453C71" w:rsidRDefault="00453C71" w:rsidP="00453C71">
            <w:pPr>
              <w:rPr>
                <w:rFonts w:ascii="Times New Roman" w:hAnsi="Times New Roman" w:cs="Times New Roman"/>
                <w:sz w:val="24"/>
                <w:szCs w:val="24"/>
              </w:rPr>
            </w:pPr>
            <w:r>
              <w:rPr>
                <w:rFonts w:ascii="Times New Roman" w:hAnsi="Times New Roman" w:cs="Times New Roman"/>
                <w:sz w:val="24"/>
                <w:szCs w:val="24"/>
              </w:rPr>
              <w:t>3.</w:t>
            </w:r>
          </w:p>
        </w:tc>
        <w:tc>
          <w:tcPr>
            <w:tcW w:w="1835" w:type="dxa"/>
          </w:tcPr>
          <w:p w14:paraId="17DBE16C" w14:textId="49D0D2BD" w:rsidR="00453C71" w:rsidRPr="001F7150" w:rsidRDefault="00453C71" w:rsidP="00453C71">
            <w:pPr>
              <w:rPr>
                <w:rFonts w:ascii="Times New Roman" w:hAnsi="Times New Roman" w:cs="Times New Roman"/>
              </w:rPr>
            </w:pPr>
            <w:r>
              <w:rPr>
                <w:rFonts w:ascii="Times New Roman" w:hAnsi="Times New Roman" w:cs="Times New Roman"/>
              </w:rPr>
              <w:t>#1 AND #2</w:t>
            </w:r>
          </w:p>
        </w:tc>
        <w:tc>
          <w:tcPr>
            <w:tcW w:w="5387" w:type="dxa"/>
          </w:tcPr>
          <w:p w14:paraId="69639CDC" w14:textId="0FF01598" w:rsidR="00453C71" w:rsidRPr="00DB6A8E" w:rsidRDefault="00453C71" w:rsidP="00453C71">
            <w:pPr>
              <w:rPr>
                <w:rFonts w:ascii="Times New Roman" w:hAnsi="Times New Roman" w:cs="Times New Roman"/>
                <w:color w:val="000000" w:themeColor="text1"/>
                <w:sz w:val="24"/>
                <w:szCs w:val="24"/>
              </w:rPr>
            </w:pPr>
            <w:r w:rsidRPr="00947191">
              <w:rPr>
                <w:rFonts w:ascii="Times New Roman" w:hAnsi="Times New Roman" w:cs="Times New Roman"/>
                <w:sz w:val="24"/>
                <w:szCs w:val="24"/>
              </w:rPr>
              <w:t>#1 AND #2</w:t>
            </w:r>
          </w:p>
        </w:tc>
        <w:tc>
          <w:tcPr>
            <w:tcW w:w="1275" w:type="dxa"/>
          </w:tcPr>
          <w:p w14:paraId="2D859FB4" w14:textId="095DC179" w:rsidR="00453C71" w:rsidRPr="00947191" w:rsidRDefault="00240A3B" w:rsidP="00453C71">
            <w:pPr>
              <w:rPr>
                <w:rFonts w:ascii="Times New Roman" w:hAnsi="Times New Roman" w:cs="Times New Roman"/>
                <w:sz w:val="24"/>
                <w:szCs w:val="24"/>
              </w:rPr>
            </w:pPr>
            <w:r w:rsidRPr="00240A3B">
              <w:rPr>
                <w:rFonts w:ascii="Times New Roman" w:hAnsi="Times New Roman" w:cs="Times New Roman"/>
                <w:sz w:val="24"/>
                <w:szCs w:val="24"/>
              </w:rPr>
              <w:t>476</w:t>
            </w:r>
          </w:p>
        </w:tc>
      </w:tr>
    </w:tbl>
    <w:p w14:paraId="515F9D96" w14:textId="274F306B" w:rsidR="00C3262C" w:rsidRDefault="00C3262C" w:rsidP="004965A6">
      <w:pPr>
        <w:rPr>
          <w:rFonts w:ascii="Times New Roman" w:hAnsi="Times New Roman" w:cs="Times New Roman"/>
          <w:sz w:val="24"/>
          <w:szCs w:val="24"/>
        </w:rPr>
      </w:pPr>
    </w:p>
    <w:p w14:paraId="7158B527" w14:textId="485A1EF5" w:rsidR="00AE7914" w:rsidRDefault="004659A5" w:rsidP="004965A6">
      <w:pPr>
        <w:rPr>
          <w:rFonts w:ascii="Times New Roman" w:hAnsi="Times New Roman" w:cs="Times New Roman"/>
          <w:sz w:val="24"/>
          <w:szCs w:val="24"/>
        </w:rPr>
      </w:pPr>
      <w:r>
        <w:rPr>
          <w:rFonts w:ascii="Times New Roman" w:hAnsi="Times New Roman" w:cs="Times New Roman"/>
          <w:sz w:val="24"/>
          <w:szCs w:val="24"/>
        </w:rPr>
        <w:t xml:space="preserve">Embase </w:t>
      </w:r>
      <w:r w:rsidR="00F2313D">
        <w:rPr>
          <w:rFonts w:ascii="Times New Roman" w:hAnsi="Times New Roman" w:cs="Times New Roman"/>
          <w:sz w:val="24"/>
          <w:szCs w:val="24"/>
        </w:rPr>
        <w:t>3 September 2024</w:t>
      </w:r>
    </w:p>
    <w:tbl>
      <w:tblPr>
        <w:tblStyle w:val="a4"/>
        <w:tblW w:w="0" w:type="auto"/>
        <w:tblLook w:val="04A0" w:firstRow="1" w:lastRow="0" w:firstColumn="1" w:lastColumn="0" w:noHBand="0" w:noVBand="1"/>
      </w:tblPr>
      <w:tblGrid>
        <w:gridCol w:w="570"/>
        <w:gridCol w:w="1830"/>
        <w:gridCol w:w="5392"/>
        <w:gridCol w:w="1224"/>
      </w:tblGrid>
      <w:tr w:rsidR="00F72484" w14:paraId="09785012" w14:textId="068844A3" w:rsidTr="00F72484">
        <w:tc>
          <w:tcPr>
            <w:tcW w:w="570" w:type="dxa"/>
          </w:tcPr>
          <w:p w14:paraId="74C68F88" w14:textId="77777777" w:rsidR="00F72484" w:rsidRDefault="00F72484" w:rsidP="000B65FC">
            <w:pPr>
              <w:rPr>
                <w:rFonts w:ascii="Times New Roman" w:hAnsi="Times New Roman" w:cs="Times New Roman"/>
                <w:sz w:val="24"/>
                <w:szCs w:val="24"/>
              </w:rPr>
            </w:pPr>
            <w:r>
              <w:rPr>
                <w:rFonts w:ascii="Times New Roman" w:hAnsi="Times New Roman" w:cs="Times New Roman"/>
                <w:sz w:val="24"/>
                <w:szCs w:val="24"/>
              </w:rPr>
              <w:t>No.</w:t>
            </w:r>
          </w:p>
        </w:tc>
        <w:tc>
          <w:tcPr>
            <w:tcW w:w="1830" w:type="dxa"/>
          </w:tcPr>
          <w:p w14:paraId="007D5AFB" w14:textId="77777777" w:rsidR="00F72484" w:rsidRDefault="00F72484" w:rsidP="000B65FC">
            <w:pPr>
              <w:rPr>
                <w:rFonts w:ascii="Times New Roman" w:hAnsi="Times New Roman" w:cs="Times New Roman"/>
                <w:sz w:val="24"/>
                <w:szCs w:val="24"/>
              </w:rPr>
            </w:pPr>
            <w:r w:rsidRPr="00BE0D4A">
              <w:rPr>
                <w:rFonts w:ascii="Times New Roman" w:hAnsi="Times New Roman" w:cs="Times New Roman"/>
                <w:sz w:val="24"/>
                <w:szCs w:val="24"/>
              </w:rPr>
              <w:t>Key concept</w:t>
            </w:r>
          </w:p>
        </w:tc>
        <w:tc>
          <w:tcPr>
            <w:tcW w:w="5392" w:type="dxa"/>
          </w:tcPr>
          <w:p w14:paraId="64180B59" w14:textId="77777777" w:rsidR="00F72484" w:rsidRDefault="00F72484" w:rsidP="000B65FC">
            <w:pPr>
              <w:rPr>
                <w:rFonts w:ascii="Times New Roman" w:hAnsi="Times New Roman" w:cs="Times New Roman"/>
                <w:sz w:val="24"/>
                <w:szCs w:val="24"/>
              </w:rPr>
            </w:pPr>
            <w:r w:rsidRPr="00BE0D4A">
              <w:rPr>
                <w:rFonts w:ascii="Times New Roman" w:hAnsi="Times New Roman" w:cs="Times New Roman"/>
                <w:sz w:val="24"/>
                <w:szCs w:val="24"/>
              </w:rPr>
              <w:t>Search terms</w:t>
            </w:r>
          </w:p>
        </w:tc>
        <w:tc>
          <w:tcPr>
            <w:tcW w:w="1224" w:type="dxa"/>
          </w:tcPr>
          <w:p w14:paraId="34BDCB8D" w14:textId="1CC88CAB" w:rsidR="00F72484" w:rsidRPr="00BE0D4A" w:rsidRDefault="00F72484" w:rsidP="000B65FC">
            <w:pPr>
              <w:rPr>
                <w:rFonts w:ascii="Times New Roman" w:hAnsi="Times New Roman" w:cs="Times New Roman"/>
                <w:sz w:val="24"/>
                <w:szCs w:val="24"/>
              </w:rPr>
            </w:pPr>
            <w:r>
              <w:rPr>
                <w:rFonts w:ascii="Times New Roman" w:hAnsi="Times New Roman" w:cs="Times New Roman"/>
                <w:sz w:val="24"/>
                <w:szCs w:val="24"/>
              </w:rPr>
              <w:t>Results</w:t>
            </w:r>
          </w:p>
        </w:tc>
      </w:tr>
      <w:tr w:rsidR="00D040A5" w14:paraId="3DA96433" w14:textId="7036ABBF" w:rsidTr="00F72484">
        <w:tc>
          <w:tcPr>
            <w:tcW w:w="570" w:type="dxa"/>
          </w:tcPr>
          <w:p w14:paraId="67A46F58" w14:textId="77777777" w:rsidR="00D040A5" w:rsidRDefault="00D040A5" w:rsidP="00D040A5">
            <w:pPr>
              <w:rPr>
                <w:rFonts w:ascii="Times New Roman" w:hAnsi="Times New Roman" w:cs="Times New Roman"/>
                <w:sz w:val="24"/>
                <w:szCs w:val="24"/>
              </w:rPr>
            </w:pPr>
            <w:r>
              <w:rPr>
                <w:rFonts w:ascii="Times New Roman" w:hAnsi="Times New Roman" w:cs="Times New Roman"/>
                <w:sz w:val="24"/>
                <w:szCs w:val="24"/>
              </w:rPr>
              <w:t>1.</w:t>
            </w:r>
          </w:p>
        </w:tc>
        <w:tc>
          <w:tcPr>
            <w:tcW w:w="1830" w:type="dxa"/>
          </w:tcPr>
          <w:p w14:paraId="2A5074A3" w14:textId="2B5E1C62" w:rsidR="00D040A5" w:rsidRDefault="00D040A5" w:rsidP="00D040A5">
            <w:pPr>
              <w:rPr>
                <w:rFonts w:ascii="Times New Roman" w:hAnsi="Times New Roman" w:cs="Times New Roman"/>
                <w:sz w:val="24"/>
                <w:szCs w:val="24"/>
              </w:rPr>
            </w:pPr>
            <w:r w:rsidRPr="001F7150">
              <w:rPr>
                <w:rFonts w:ascii="Times New Roman" w:hAnsi="Times New Roman" w:cs="Times New Roman"/>
              </w:rPr>
              <w:t>IL-2</w:t>
            </w:r>
          </w:p>
        </w:tc>
        <w:tc>
          <w:tcPr>
            <w:tcW w:w="5392" w:type="dxa"/>
            <w:shd w:val="clear" w:color="auto" w:fill="auto"/>
          </w:tcPr>
          <w:p w14:paraId="285AC7A2" w14:textId="0A0157B4" w:rsidR="00D040A5" w:rsidRPr="003D192A" w:rsidRDefault="00D040A5" w:rsidP="00D040A5">
            <w:pPr>
              <w:rPr>
                <w:rFonts w:ascii="Times New Roman" w:hAnsi="Times New Roman" w:cs="Times New Roman"/>
                <w:sz w:val="24"/>
                <w:szCs w:val="24"/>
              </w:rPr>
            </w:pPr>
            <w:r w:rsidRPr="00D040A5">
              <w:rPr>
                <w:rFonts w:ascii="Times New Roman" w:hAnsi="Times New Roman" w:cs="Times New Roman"/>
                <w:sz w:val="24"/>
                <w:szCs w:val="24"/>
              </w:rPr>
              <w:t xml:space="preserve">'interleukin 2'/exp OR </w:t>
            </w:r>
            <w:r>
              <w:rPr>
                <w:rFonts w:ascii="Times New Roman" w:hAnsi="Times New Roman" w:cs="Times New Roman"/>
                <w:sz w:val="24"/>
                <w:szCs w:val="24"/>
              </w:rPr>
              <w:t>'interleukin 2'</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Pr>
                <w:rFonts w:ascii="Times New Roman" w:hAnsi="Times New Roman" w:cs="Times New Roman"/>
                <w:sz w:val="24"/>
                <w:szCs w:val="24"/>
              </w:rPr>
              <w:t xml:space="preserve"> OR </w:t>
            </w:r>
            <w:r w:rsidR="00ED6A24" w:rsidRPr="00D040A5">
              <w:rPr>
                <w:rFonts w:ascii="Times New Roman" w:hAnsi="Times New Roman" w:cs="Times New Roman"/>
                <w:sz w:val="24"/>
                <w:szCs w:val="24"/>
              </w:rPr>
              <w:t>'interleukin</w:t>
            </w:r>
            <w:r w:rsidR="00ED6A24">
              <w:rPr>
                <w:rFonts w:ascii="Times New Roman" w:hAnsi="Times New Roman" w:cs="Times New Roman"/>
                <w:sz w:val="24"/>
                <w:szCs w:val="24"/>
              </w:rPr>
              <w:t>-</w:t>
            </w:r>
            <w:r w:rsidR="00ED6A24" w:rsidRPr="00D040A5">
              <w:rPr>
                <w:rFonts w:ascii="Times New Roman" w:hAnsi="Times New Roman" w:cs="Times New Roman"/>
                <w:sz w:val="24"/>
                <w:szCs w:val="24"/>
              </w:rPr>
              <w:t xml:space="preserve">2'/exp OR </w:t>
            </w:r>
            <w:r w:rsidR="00ED6A24">
              <w:rPr>
                <w:rFonts w:ascii="Times New Roman" w:hAnsi="Times New Roman" w:cs="Times New Roman"/>
                <w:sz w:val="24"/>
                <w:szCs w:val="24"/>
              </w:rPr>
              <w:t>'interleukin</w:t>
            </w:r>
            <w:r w:rsidR="00ED6A24">
              <w:rPr>
                <w:rFonts w:ascii="Times New Roman" w:hAnsi="Times New Roman" w:cs="Times New Roman"/>
                <w:sz w:val="24"/>
                <w:szCs w:val="24"/>
              </w:rPr>
              <w:t>-</w:t>
            </w:r>
            <w:r w:rsidR="00ED6A24">
              <w:rPr>
                <w:rFonts w:ascii="Times New Roman" w:hAnsi="Times New Roman" w:cs="Times New Roman"/>
                <w:sz w:val="24"/>
                <w:szCs w:val="24"/>
              </w:rPr>
              <w:t>2':</w:t>
            </w:r>
            <w:r w:rsidR="00ED6A24" w:rsidRPr="00640084">
              <w:rPr>
                <w:rFonts w:ascii="Times New Roman" w:hAnsi="Times New Roman" w:cs="Times New Roman"/>
                <w:sz w:val="24"/>
                <w:szCs w:val="24"/>
              </w:rPr>
              <w:t>ti,ab,kw,de</w:t>
            </w:r>
            <w:r w:rsidR="00ED6A24">
              <w:rPr>
                <w:rFonts w:ascii="Times New Roman" w:hAnsi="Times New Roman" w:cs="Times New Roman"/>
                <w:sz w:val="24"/>
                <w:szCs w:val="24"/>
              </w:rPr>
              <w:t xml:space="preserve"> OR </w:t>
            </w:r>
            <w:r>
              <w:rPr>
                <w:rFonts w:ascii="Times New Roman" w:hAnsi="Times New Roman" w:cs="Times New Roman"/>
                <w:sz w:val="24"/>
                <w:szCs w:val="24"/>
              </w:rPr>
              <w:t>'il</w:t>
            </w:r>
            <w:r w:rsidRPr="00D040A5">
              <w:rPr>
                <w:rFonts w:ascii="Times New Roman" w:hAnsi="Times New Roman" w:cs="Times New Roman"/>
                <w:sz w:val="24"/>
                <w:szCs w:val="24"/>
              </w:rPr>
              <w:t>2'/exp OR 'il 2'</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00E23091">
              <w:rPr>
                <w:rFonts w:ascii="Times New Roman" w:hAnsi="Times New Roman" w:cs="Times New Roman"/>
                <w:sz w:val="24"/>
                <w:szCs w:val="24"/>
              </w:rPr>
              <w:t xml:space="preserve"> OR il2</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00E23091">
              <w:rPr>
                <w:rFonts w:ascii="Times New Roman" w:hAnsi="Times New Roman" w:cs="Times New Roman"/>
                <w:sz w:val="24"/>
                <w:szCs w:val="24"/>
              </w:rPr>
              <w:t xml:space="preserve"> OR tcgf OR 'interleukin</w:t>
            </w:r>
            <w:r>
              <w:rPr>
                <w:rFonts w:ascii="Times New Roman" w:hAnsi="Times New Roman" w:cs="Times New Roman"/>
                <w:sz w:val="24"/>
                <w:szCs w:val="24"/>
              </w:rPr>
              <w:t xml:space="preserve"> </w:t>
            </w:r>
            <w:r w:rsidRPr="00D040A5">
              <w:rPr>
                <w:rFonts w:ascii="Times New Roman" w:hAnsi="Times New Roman" w:cs="Times New Roman"/>
                <w:sz w:val="24"/>
                <w:szCs w:val="24"/>
              </w:rPr>
              <w:t>2'</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'lymphocyte mitogenic factor'/exp OR 'lymphocyte mitogenic factor'</w:t>
            </w:r>
            <w:r w:rsidR="009A2C48">
              <w:rPr>
                <w:rFonts w:ascii="Times New Roman" w:hAnsi="Times New Roman" w:cs="Times New Roman"/>
                <w:sz w:val="24"/>
                <w:szCs w:val="24"/>
              </w:rPr>
              <w:t>:</w:t>
            </w:r>
            <w:r w:rsidR="009A2C48"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't-cell growth factor'/exp OR 't-cell growth factor'</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 cell growth factor'/exp OR 't cell growth factor'</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't-cell stimulating factor'</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 cell stimulating factor'</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'thymocyte stimulating factor'</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'interleukin ii'/exp OR 'interleukin ii'</w:t>
            </w:r>
            <w:r w:rsidR="001C1367">
              <w:rPr>
                <w:rFonts w:ascii="Times New Roman" w:hAnsi="Times New Roman" w:cs="Times New Roman"/>
                <w:sz w:val="24"/>
                <w:szCs w:val="24"/>
              </w:rPr>
              <w:t>:</w:t>
            </w:r>
            <w:r w:rsidR="001C1367" w:rsidRPr="00640084">
              <w:rPr>
                <w:rFonts w:ascii="Times New Roman" w:hAnsi="Times New Roman" w:cs="Times New Roman"/>
                <w:sz w:val="24"/>
                <w:szCs w:val="24"/>
              </w:rPr>
              <w:t>ti,ab,kw,de</w:t>
            </w:r>
          </w:p>
        </w:tc>
        <w:tc>
          <w:tcPr>
            <w:tcW w:w="1224" w:type="dxa"/>
          </w:tcPr>
          <w:p w14:paraId="7C67C22F" w14:textId="6FCB2FF0" w:rsidR="00D040A5" w:rsidRPr="00640084" w:rsidRDefault="00161B9D" w:rsidP="00D040A5">
            <w:pPr>
              <w:rPr>
                <w:rFonts w:ascii="Times New Roman" w:hAnsi="Times New Roman" w:cs="Times New Roman"/>
                <w:sz w:val="24"/>
                <w:szCs w:val="24"/>
              </w:rPr>
            </w:pPr>
            <w:r>
              <w:rPr>
                <w:rFonts w:ascii="Times New Roman" w:hAnsi="Times New Roman" w:cs="Times New Roman"/>
                <w:sz w:val="24"/>
                <w:szCs w:val="24"/>
              </w:rPr>
              <w:t>180</w:t>
            </w:r>
            <w:r w:rsidRPr="00FB7EDB">
              <w:rPr>
                <w:rFonts w:ascii="Times New Roman" w:hAnsi="Times New Roman" w:cs="Times New Roman"/>
                <w:sz w:val="24"/>
                <w:szCs w:val="24"/>
              </w:rPr>
              <w:t>,</w:t>
            </w:r>
            <w:r>
              <w:rPr>
                <w:rFonts w:ascii="Times New Roman" w:hAnsi="Times New Roman" w:cs="Times New Roman"/>
                <w:sz w:val="24"/>
                <w:szCs w:val="24"/>
              </w:rPr>
              <w:t>85</w:t>
            </w:r>
            <w:r w:rsidR="002B7BCF">
              <w:rPr>
                <w:rFonts w:ascii="Times New Roman" w:hAnsi="Times New Roman" w:cs="Times New Roman"/>
                <w:sz w:val="24"/>
                <w:szCs w:val="24"/>
              </w:rPr>
              <w:t>6</w:t>
            </w:r>
          </w:p>
        </w:tc>
      </w:tr>
      <w:tr w:rsidR="00D040A5" w14:paraId="71C5504D" w14:textId="33917265" w:rsidTr="00F72484">
        <w:tc>
          <w:tcPr>
            <w:tcW w:w="570" w:type="dxa"/>
          </w:tcPr>
          <w:p w14:paraId="2675C3E8" w14:textId="77777777" w:rsidR="00D040A5" w:rsidRDefault="00D040A5" w:rsidP="00D040A5">
            <w:pPr>
              <w:rPr>
                <w:rFonts w:ascii="Times New Roman" w:hAnsi="Times New Roman" w:cs="Times New Roman"/>
                <w:sz w:val="24"/>
                <w:szCs w:val="24"/>
              </w:rPr>
            </w:pPr>
            <w:r>
              <w:rPr>
                <w:rFonts w:ascii="Times New Roman" w:hAnsi="Times New Roman" w:cs="Times New Roman"/>
                <w:sz w:val="24"/>
                <w:szCs w:val="24"/>
              </w:rPr>
              <w:t>2.</w:t>
            </w:r>
          </w:p>
        </w:tc>
        <w:tc>
          <w:tcPr>
            <w:tcW w:w="1830" w:type="dxa"/>
          </w:tcPr>
          <w:p w14:paraId="0EE96AC9" w14:textId="70FF9B87" w:rsidR="00D040A5" w:rsidRDefault="00D040A5" w:rsidP="00D040A5">
            <w:pPr>
              <w:rPr>
                <w:rFonts w:ascii="Times New Roman" w:hAnsi="Times New Roman" w:cs="Times New Roman"/>
                <w:sz w:val="24"/>
                <w:szCs w:val="24"/>
              </w:rPr>
            </w:pPr>
            <w:r>
              <w:rPr>
                <w:rFonts w:ascii="Times New Roman" w:hAnsi="Times New Roman" w:cs="Times New Roman"/>
                <w:sz w:val="24"/>
                <w:szCs w:val="24"/>
              </w:rPr>
              <w:t>Malaria</w:t>
            </w:r>
          </w:p>
        </w:tc>
        <w:tc>
          <w:tcPr>
            <w:tcW w:w="5392" w:type="dxa"/>
            <w:shd w:val="clear" w:color="auto" w:fill="auto"/>
          </w:tcPr>
          <w:p w14:paraId="2BB249C8" w14:textId="1B780FFD" w:rsidR="00D040A5" w:rsidRPr="003D192A" w:rsidRDefault="00FB7EDB" w:rsidP="00FB7EDB">
            <w:pPr>
              <w:rPr>
                <w:rFonts w:ascii="Times New Roman" w:hAnsi="Times New Roman" w:cs="Times New Roman"/>
                <w:sz w:val="24"/>
                <w:szCs w:val="24"/>
              </w:rPr>
            </w:pPr>
            <w:r w:rsidRPr="00FB7EDB">
              <w:rPr>
                <w:rFonts w:ascii="Times New Roman" w:hAnsi="Times New Roman" w:cs="Times New Roman"/>
                <w:sz w:val="24"/>
                <w:szCs w:val="24"/>
              </w:rPr>
              <w:t>malaria</w:t>
            </w:r>
            <w:r w:rsidR="00150534" w:rsidRPr="00D040A5">
              <w:rPr>
                <w:rFonts w:ascii="Times New Roman" w:hAnsi="Times New Roman" w:cs="Times New Roman"/>
                <w:sz w:val="24"/>
                <w:szCs w:val="24"/>
              </w:rPr>
              <w:t>/exp</w:t>
            </w:r>
            <w:r w:rsidRPr="00FB7EDB">
              <w:rPr>
                <w:rFonts w:ascii="Times New Roman" w:hAnsi="Times New Roman" w:cs="Times New Roman"/>
                <w:sz w:val="24"/>
                <w:szCs w:val="24"/>
              </w:rPr>
              <w:t xml:space="preserve"> OR plasmodiu</w:t>
            </w:r>
            <w:r w:rsidR="00150534">
              <w:rPr>
                <w:rFonts w:ascii="Times New Roman" w:hAnsi="Times New Roman" w:cs="Times New Roman"/>
                <w:sz w:val="24"/>
                <w:szCs w:val="24"/>
              </w:rPr>
              <w:t>m</w:t>
            </w:r>
            <w:r w:rsidR="00150534" w:rsidRPr="00D040A5">
              <w:rPr>
                <w:rFonts w:ascii="Times New Roman" w:hAnsi="Times New Roman" w:cs="Times New Roman"/>
                <w:sz w:val="24"/>
                <w:szCs w:val="24"/>
              </w:rPr>
              <w:t>/exp</w:t>
            </w:r>
            <w:r w:rsidRPr="00FB7EDB">
              <w:rPr>
                <w:rFonts w:ascii="Times New Roman" w:hAnsi="Times New Roman" w:cs="Times New Roman"/>
                <w:sz w:val="24"/>
                <w:szCs w:val="24"/>
              </w:rPr>
              <w:t xml:space="preserve"> O</w:t>
            </w:r>
            <w:r>
              <w:rPr>
                <w:rFonts w:ascii="Times New Roman" w:hAnsi="Times New Roman" w:cs="Times New Roman"/>
                <w:sz w:val="24"/>
                <w:szCs w:val="24"/>
              </w:rPr>
              <w:t>R 'remittent fever'</w:t>
            </w:r>
            <w:r w:rsidR="00150534" w:rsidRPr="00D040A5">
              <w:rPr>
                <w:rFonts w:ascii="Times New Roman" w:hAnsi="Times New Roman" w:cs="Times New Roman"/>
                <w:sz w:val="24"/>
                <w:szCs w:val="24"/>
              </w:rPr>
              <w:t>/exp</w:t>
            </w:r>
            <w:r>
              <w:rPr>
                <w:rFonts w:ascii="Times New Roman" w:hAnsi="Times New Roman" w:cs="Times New Roman"/>
                <w:sz w:val="24"/>
                <w:szCs w:val="24"/>
              </w:rPr>
              <w:t xml:space="preserve"> OR</w:t>
            </w:r>
            <w:r w:rsidRPr="00FB7EDB">
              <w:rPr>
                <w:rFonts w:ascii="Times New Roman" w:hAnsi="Times New Roman" w:cs="Times New Roman"/>
                <w:sz w:val="24"/>
                <w:szCs w:val="24"/>
              </w:rPr>
              <w:t xml:space="preserve"> 'marsh fever'</w:t>
            </w:r>
            <w:r w:rsidR="00150534" w:rsidRPr="00D040A5">
              <w:rPr>
                <w:rFonts w:ascii="Times New Roman" w:hAnsi="Times New Roman" w:cs="Times New Roman"/>
                <w:sz w:val="24"/>
                <w:szCs w:val="24"/>
              </w:rPr>
              <w:t>/exp</w:t>
            </w:r>
            <w:r w:rsidRPr="00FB7EDB">
              <w:rPr>
                <w:rFonts w:ascii="Times New Roman" w:hAnsi="Times New Roman" w:cs="Times New Roman"/>
                <w:sz w:val="24"/>
                <w:szCs w:val="24"/>
              </w:rPr>
              <w:t xml:space="preserve"> OR paludism</w:t>
            </w:r>
            <w:r w:rsidR="00150534" w:rsidRPr="00D040A5">
              <w:rPr>
                <w:rFonts w:ascii="Times New Roman" w:hAnsi="Times New Roman" w:cs="Times New Roman"/>
                <w:sz w:val="24"/>
                <w:szCs w:val="24"/>
              </w:rPr>
              <w:t>/exp</w:t>
            </w:r>
            <w:r w:rsidR="00150534">
              <w:rPr>
                <w:rFonts w:ascii="Times New Roman" w:hAnsi="Times New Roman" w:cs="Times New Roman"/>
                <w:sz w:val="24"/>
                <w:szCs w:val="24"/>
              </w:rPr>
              <w:t xml:space="preserve"> </w:t>
            </w:r>
            <w:r w:rsidR="00150534" w:rsidRPr="00FB7EDB">
              <w:rPr>
                <w:rFonts w:ascii="Times New Roman" w:hAnsi="Times New Roman" w:cs="Times New Roman"/>
                <w:sz w:val="24"/>
                <w:szCs w:val="24"/>
              </w:rPr>
              <w:t>O</w:t>
            </w:r>
            <w:r w:rsidR="00150534">
              <w:rPr>
                <w:rFonts w:ascii="Times New Roman" w:hAnsi="Times New Roman" w:cs="Times New Roman"/>
                <w:sz w:val="24"/>
                <w:szCs w:val="24"/>
              </w:rPr>
              <w:t>R</w:t>
            </w:r>
            <w:r w:rsidR="00150534" w:rsidRPr="00FB7EDB">
              <w:rPr>
                <w:rFonts w:ascii="Times New Roman" w:hAnsi="Times New Roman" w:cs="Times New Roman"/>
                <w:sz w:val="24"/>
                <w:szCs w:val="24"/>
              </w:rPr>
              <w:t xml:space="preserve"> </w:t>
            </w:r>
            <w:r w:rsidR="00150534" w:rsidRPr="00FB7EDB">
              <w:rPr>
                <w:rFonts w:ascii="Times New Roman" w:hAnsi="Times New Roman" w:cs="Times New Roman"/>
                <w:sz w:val="24"/>
                <w:szCs w:val="24"/>
              </w:rPr>
              <w:t>malaria</w:t>
            </w:r>
            <w:r w:rsidR="00150534">
              <w:rPr>
                <w:rFonts w:ascii="Times New Roman" w:hAnsi="Times New Roman" w:cs="Times New Roman"/>
                <w:sz w:val="24"/>
                <w:szCs w:val="24"/>
              </w:rPr>
              <w:t>:</w:t>
            </w:r>
            <w:r w:rsidR="00150534" w:rsidRPr="00640084">
              <w:rPr>
                <w:rFonts w:ascii="Times New Roman" w:hAnsi="Times New Roman" w:cs="Times New Roman"/>
                <w:sz w:val="24"/>
                <w:szCs w:val="24"/>
              </w:rPr>
              <w:t>ti,ab,kw,de</w:t>
            </w:r>
            <w:r w:rsidR="00150534" w:rsidRPr="00FB7EDB">
              <w:rPr>
                <w:rFonts w:ascii="Times New Roman" w:hAnsi="Times New Roman" w:cs="Times New Roman"/>
                <w:sz w:val="24"/>
                <w:szCs w:val="24"/>
              </w:rPr>
              <w:t xml:space="preserve"> OR plasmodiu</w:t>
            </w:r>
            <w:r w:rsidR="00150534">
              <w:rPr>
                <w:rFonts w:ascii="Times New Roman" w:hAnsi="Times New Roman" w:cs="Times New Roman"/>
                <w:sz w:val="24"/>
                <w:szCs w:val="24"/>
              </w:rPr>
              <w:t>m</w:t>
            </w:r>
            <w:r w:rsidR="00150534">
              <w:rPr>
                <w:rFonts w:ascii="Times New Roman" w:hAnsi="Times New Roman" w:cs="Times New Roman"/>
                <w:sz w:val="24"/>
                <w:szCs w:val="24"/>
              </w:rPr>
              <w:t>:</w:t>
            </w:r>
            <w:r w:rsidR="00150534" w:rsidRPr="00640084">
              <w:rPr>
                <w:rFonts w:ascii="Times New Roman" w:hAnsi="Times New Roman" w:cs="Times New Roman"/>
                <w:sz w:val="24"/>
                <w:szCs w:val="24"/>
              </w:rPr>
              <w:t>ti,ab,kw,de</w:t>
            </w:r>
            <w:r w:rsidR="00150534" w:rsidRPr="00FB7EDB">
              <w:rPr>
                <w:rFonts w:ascii="Times New Roman" w:hAnsi="Times New Roman" w:cs="Times New Roman"/>
                <w:sz w:val="24"/>
                <w:szCs w:val="24"/>
              </w:rPr>
              <w:t xml:space="preserve"> </w:t>
            </w:r>
            <w:r w:rsidR="00150534" w:rsidRPr="00FB7EDB">
              <w:rPr>
                <w:rFonts w:ascii="Times New Roman" w:hAnsi="Times New Roman" w:cs="Times New Roman"/>
                <w:sz w:val="24"/>
                <w:szCs w:val="24"/>
              </w:rPr>
              <w:lastRenderedPageBreak/>
              <w:t>O</w:t>
            </w:r>
            <w:r w:rsidR="00150534">
              <w:rPr>
                <w:rFonts w:ascii="Times New Roman" w:hAnsi="Times New Roman" w:cs="Times New Roman"/>
                <w:sz w:val="24"/>
                <w:szCs w:val="24"/>
              </w:rPr>
              <w:t>R 'remittent fever':</w:t>
            </w:r>
            <w:r w:rsidR="00150534" w:rsidRPr="00640084">
              <w:rPr>
                <w:rFonts w:ascii="Times New Roman" w:hAnsi="Times New Roman" w:cs="Times New Roman"/>
                <w:sz w:val="24"/>
                <w:szCs w:val="24"/>
              </w:rPr>
              <w:t>ti,ab,kw,de</w:t>
            </w:r>
            <w:r w:rsidR="00150534">
              <w:rPr>
                <w:rFonts w:ascii="Times New Roman" w:hAnsi="Times New Roman" w:cs="Times New Roman"/>
                <w:sz w:val="24"/>
                <w:szCs w:val="24"/>
              </w:rPr>
              <w:t xml:space="preserve"> OR</w:t>
            </w:r>
            <w:r w:rsidR="00150534" w:rsidRPr="00FB7EDB">
              <w:rPr>
                <w:rFonts w:ascii="Times New Roman" w:hAnsi="Times New Roman" w:cs="Times New Roman"/>
                <w:sz w:val="24"/>
                <w:szCs w:val="24"/>
              </w:rPr>
              <w:t xml:space="preserve"> 'marsh fever'</w:t>
            </w:r>
            <w:r w:rsidR="00150534">
              <w:rPr>
                <w:rFonts w:ascii="Times New Roman" w:hAnsi="Times New Roman" w:cs="Times New Roman"/>
                <w:sz w:val="24"/>
                <w:szCs w:val="24"/>
              </w:rPr>
              <w:t>:</w:t>
            </w:r>
            <w:r w:rsidR="00150534" w:rsidRPr="00640084">
              <w:rPr>
                <w:rFonts w:ascii="Times New Roman" w:hAnsi="Times New Roman" w:cs="Times New Roman"/>
                <w:sz w:val="24"/>
                <w:szCs w:val="24"/>
              </w:rPr>
              <w:t>ti,ab,kw,de</w:t>
            </w:r>
            <w:r w:rsidR="00150534" w:rsidRPr="00FB7EDB">
              <w:rPr>
                <w:rFonts w:ascii="Times New Roman" w:hAnsi="Times New Roman" w:cs="Times New Roman"/>
                <w:sz w:val="24"/>
                <w:szCs w:val="24"/>
              </w:rPr>
              <w:t xml:space="preserve"> OR paludism</w:t>
            </w:r>
            <w:r w:rsidR="00150534">
              <w:rPr>
                <w:rFonts w:ascii="Times New Roman" w:hAnsi="Times New Roman" w:cs="Times New Roman"/>
                <w:sz w:val="24"/>
                <w:szCs w:val="24"/>
              </w:rPr>
              <w:t>:</w:t>
            </w:r>
            <w:r w:rsidR="00150534" w:rsidRPr="00640084">
              <w:rPr>
                <w:rFonts w:ascii="Times New Roman" w:hAnsi="Times New Roman" w:cs="Times New Roman"/>
                <w:sz w:val="24"/>
                <w:szCs w:val="24"/>
              </w:rPr>
              <w:t>ti,ab,kw,de</w:t>
            </w:r>
          </w:p>
        </w:tc>
        <w:tc>
          <w:tcPr>
            <w:tcW w:w="1224" w:type="dxa"/>
          </w:tcPr>
          <w:p w14:paraId="6DDE6721" w14:textId="251E918E" w:rsidR="00D040A5" w:rsidRPr="00640084" w:rsidRDefault="00F02169" w:rsidP="00D040A5">
            <w:pPr>
              <w:rPr>
                <w:rFonts w:ascii="Times New Roman" w:hAnsi="Times New Roman" w:cs="Times New Roman"/>
                <w:sz w:val="24"/>
                <w:szCs w:val="24"/>
              </w:rPr>
            </w:pPr>
            <w:r w:rsidRPr="00F02169">
              <w:rPr>
                <w:rFonts w:ascii="Times New Roman" w:hAnsi="Times New Roman" w:cs="Times New Roman"/>
                <w:sz w:val="24"/>
                <w:szCs w:val="24"/>
              </w:rPr>
              <w:lastRenderedPageBreak/>
              <w:t>163,748</w:t>
            </w:r>
          </w:p>
        </w:tc>
      </w:tr>
      <w:tr w:rsidR="00597197" w14:paraId="3BF0F53F" w14:textId="0827400C" w:rsidTr="00F72484">
        <w:tc>
          <w:tcPr>
            <w:tcW w:w="570" w:type="dxa"/>
          </w:tcPr>
          <w:p w14:paraId="0B7E7138" w14:textId="7C3BFEB1" w:rsidR="00597197" w:rsidRDefault="00597197" w:rsidP="00597197">
            <w:pPr>
              <w:rPr>
                <w:rFonts w:ascii="Times New Roman" w:hAnsi="Times New Roman" w:cs="Times New Roman"/>
                <w:sz w:val="24"/>
                <w:szCs w:val="24"/>
              </w:rPr>
            </w:pPr>
            <w:r>
              <w:rPr>
                <w:rFonts w:ascii="Times New Roman" w:hAnsi="Times New Roman" w:cs="Times New Roman"/>
                <w:sz w:val="24"/>
                <w:szCs w:val="24"/>
              </w:rPr>
              <w:t>3.</w:t>
            </w:r>
          </w:p>
        </w:tc>
        <w:tc>
          <w:tcPr>
            <w:tcW w:w="1830" w:type="dxa"/>
          </w:tcPr>
          <w:p w14:paraId="0CCA3023" w14:textId="2461EA31" w:rsidR="00597197" w:rsidRDefault="00597197" w:rsidP="00597197">
            <w:pPr>
              <w:rPr>
                <w:rFonts w:ascii="Times New Roman" w:hAnsi="Times New Roman" w:cs="Times New Roman"/>
                <w:sz w:val="24"/>
                <w:szCs w:val="24"/>
              </w:rPr>
            </w:pPr>
            <w:r>
              <w:rPr>
                <w:rFonts w:ascii="Times New Roman" w:hAnsi="Times New Roman" w:cs="Times New Roman"/>
                <w:sz w:val="24"/>
                <w:szCs w:val="24"/>
              </w:rPr>
              <w:t>#1 AND #2</w:t>
            </w:r>
          </w:p>
        </w:tc>
        <w:tc>
          <w:tcPr>
            <w:tcW w:w="5392" w:type="dxa"/>
            <w:shd w:val="clear" w:color="auto" w:fill="auto"/>
          </w:tcPr>
          <w:p w14:paraId="43A56A6F" w14:textId="35F21FF3" w:rsidR="00597197" w:rsidRPr="00640084" w:rsidRDefault="00597197" w:rsidP="00597197">
            <w:pPr>
              <w:rPr>
                <w:rFonts w:ascii="Times New Roman" w:hAnsi="Times New Roman" w:cs="Times New Roman"/>
                <w:sz w:val="24"/>
                <w:szCs w:val="24"/>
              </w:rPr>
            </w:pPr>
            <w:r>
              <w:rPr>
                <w:rFonts w:ascii="Times New Roman" w:hAnsi="Times New Roman" w:cs="Times New Roman"/>
                <w:sz w:val="24"/>
                <w:szCs w:val="24"/>
              </w:rPr>
              <w:t>(</w:t>
            </w:r>
            <w:r w:rsidRPr="00D040A5">
              <w:rPr>
                <w:rFonts w:ascii="Times New Roman" w:hAnsi="Times New Roman" w:cs="Times New Roman"/>
                <w:sz w:val="24"/>
                <w:szCs w:val="24"/>
              </w:rPr>
              <w:t xml:space="preserve">'interleukin 2'/exp OR </w:t>
            </w:r>
            <w:r>
              <w:rPr>
                <w:rFonts w:ascii="Times New Roman" w:hAnsi="Times New Roman" w:cs="Times New Roman"/>
                <w:sz w:val="24"/>
                <w:szCs w:val="24"/>
              </w:rPr>
              <w:t>'interleukin 2':</w:t>
            </w:r>
            <w:r w:rsidRPr="00640084">
              <w:rPr>
                <w:rFonts w:ascii="Times New Roman" w:hAnsi="Times New Roman" w:cs="Times New Roman"/>
                <w:sz w:val="24"/>
                <w:szCs w:val="24"/>
              </w:rPr>
              <w:t>ti,ab,kw,de</w:t>
            </w:r>
            <w:r>
              <w:rPr>
                <w:rFonts w:ascii="Times New Roman" w:hAnsi="Times New Roman" w:cs="Times New Roman"/>
                <w:sz w:val="24"/>
                <w:szCs w:val="24"/>
              </w:rPr>
              <w:t xml:space="preserve"> OR </w:t>
            </w:r>
            <w:r w:rsidRPr="00D040A5">
              <w:rPr>
                <w:rFonts w:ascii="Times New Roman" w:hAnsi="Times New Roman" w:cs="Times New Roman"/>
                <w:sz w:val="24"/>
                <w:szCs w:val="24"/>
              </w:rPr>
              <w:t>'interleukin</w:t>
            </w:r>
            <w:r>
              <w:rPr>
                <w:rFonts w:ascii="Times New Roman" w:hAnsi="Times New Roman" w:cs="Times New Roman"/>
                <w:sz w:val="24"/>
                <w:szCs w:val="24"/>
              </w:rPr>
              <w:t>-</w:t>
            </w:r>
            <w:r w:rsidRPr="00D040A5">
              <w:rPr>
                <w:rFonts w:ascii="Times New Roman" w:hAnsi="Times New Roman" w:cs="Times New Roman"/>
                <w:sz w:val="24"/>
                <w:szCs w:val="24"/>
              </w:rPr>
              <w:t xml:space="preserve">2'/exp OR </w:t>
            </w:r>
            <w:r>
              <w:rPr>
                <w:rFonts w:ascii="Times New Roman" w:hAnsi="Times New Roman" w:cs="Times New Roman"/>
                <w:sz w:val="24"/>
                <w:szCs w:val="24"/>
              </w:rPr>
              <w:t>'interleukin-2':</w:t>
            </w:r>
            <w:r w:rsidRPr="00640084">
              <w:rPr>
                <w:rFonts w:ascii="Times New Roman" w:hAnsi="Times New Roman" w:cs="Times New Roman"/>
                <w:sz w:val="24"/>
                <w:szCs w:val="24"/>
              </w:rPr>
              <w:t>ti,ab,kw,de</w:t>
            </w:r>
            <w:r>
              <w:rPr>
                <w:rFonts w:ascii="Times New Roman" w:hAnsi="Times New Roman" w:cs="Times New Roman"/>
                <w:sz w:val="24"/>
                <w:szCs w:val="24"/>
              </w:rPr>
              <w:t xml:space="preserve"> OR 'il</w:t>
            </w:r>
            <w:r w:rsidRPr="00D040A5">
              <w:rPr>
                <w:rFonts w:ascii="Times New Roman" w:hAnsi="Times New Roman" w:cs="Times New Roman"/>
                <w:sz w:val="24"/>
                <w:szCs w:val="24"/>
              </w:rPr>
              <w:t>2'/exp OR 'il 2'</w:t>
            </w:r>
            <w:r>
              <w:rPr>
                <w:rFonts w:ascii="Times New Roman" w:hAnsi="Times New Roman" w:cs="Times New Roman"/>
                <w:sz w:val="24"/>
                <w:szCs w:val="24"/>
              </w:rPr>
              <w:t>:</w:t>
            </w:r>
            <w:r w:rsidRPr="00640084">
              <w:rPr>
                <w:rFonts w:ascii="Times New Roman" w:hAnsi="Times New Roman" w:cs="Times New Roman"/>
                <w:sz w:val="24"/>
                <w:szCs w:val="24"/>
              </w:rPr>
              <w:t>ti,ab,kw,de</w:t>
            </w:r>
            <w:r>
              <w:rPr>
                <w:rFonts w:ascii="Times New Roman" w:hAnsi="Times New Roman" w:cs="Times New Roman"/>
                <w:sz w:val="24"/>
                <w:szCs w:val="24"/>
              </w:rPr>
              <w:t xml:space="preserve"> OR il2:</w:t>
            </w:r>
            <w:r w:rsidRPr="00640084">
              <w:rPr>
                <w:rFonts w:ascii="Times New Roman" w:hAnsi="Times New Roman" w:cs="Times New Roman"/>
                <w:sz w:val="24"/>
                <w:szCs w:val="24"/>
              </w:rPr>
              <w:t>ti,ab,kw,de</w:t>
            </w:r>
            <w:r>
              <w:rPr>
                <w:rFonts w:ascii="Times New Roman" w:hAnsi="Times New Roman" w:cs="Times New Roman"/>
                <w:sz w:val="24"/>
                <w:szCs w:val="24"/>
              </w:rPr>
              <w:t xml:space="preserve"> OR tcgf OR 'interleukin </w:t>
            </w:r>
            <w:r w:rsidRPr="00D040A5">
              <w:rPr>
                <w:rFonts w:ascii="Times New Roman" w:hAnsi="Times New Roman" w:cs="Times New Roman"/>
                <w:sz w:val="24"/>
                <w:szCs w:val="24"/>
              </w:rPr>
              <w:t>2'</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'lymphocyte mitogenic factor'/exp OR 'lymphocyte mitogenic factor'</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't-cell growth factor'/exp OR 't-cell growth factor'</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 cell growth factor'/exp OR 't cell growth factor'</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't-cell stimulating factor'</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 cell stimulating factor'</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'thymocyte stimulating factor'</w:t>
            </w:r>
            <w:r>
              <w:rPr>
                <w:rFonts w:ascii="Times New Roman" w:hAnsi="Times New Roman" w:cs="Times New Roman"/>
                <w:sz w:val="24"/>
                <w:szCs w:val="24"/>
              </w:rPr>
              <w:t>:</w:t>
            </w:r>
            <w:r w:rsidRPr="00640084">
              <w:rPr>
                <w:rFonts w:ascii="Times New Roman" w:hAnsi="Times New Roman" w:cs="Times New Roman"/>
                <w:sz w:val="24"/>
                <w:szCs w:val="24"/>
              </w:rPr>
              <w:t>ti,ab,kw,de</w:t>
            </w:r>
            <w:r w:rsidRPr="00D040A5">
              <w:rPr>
                <w:rFonts w:ascii="Times New Roman" w:hAnsi="Times New Roman" w:cs="Times New Roman"/>
                <w:sz w:val="24"/>
                <w:szCs w:val="24"/>
              </w:rPr>
              <w:t xml:space="preserve"> OR 'interleukin ii'/exp OR 'interleukin ii'</w:t>
            </w:r>
            <w:r>
              <w:rPr>
                <w:rFonts w:ascii="Times New Roman" w:hAnsi="Times New Roman" w:cs="Times New Roman"/>
                <w:sz w:val="24"/>
                <w:szCs w:val="24"/>
              </w:rPr>
              <w:t>:</w:t>
            </w:r>
            <w:r w:rsidRPr="00640084">
              <w:rPr>
                <w:rFonts w:ascii="Times New Roman" w:hAnsi="Times New Roman" w:cs="Times New Roman"/>
                <w:sz w:val="24"/>
                <w:szCs w:val="24"/>
              </w:rPr>
              <w:t>ti,ab,kw,de</w:t>
            </w:r>
            <w:r>
              <w:rPr>
                <w:rFonts w:ascii="Times New Roman" w:hAnsi="Times New Roman" w:cs="Times New Roman"/>
                <w:sz w:val="24"/>
                <w:szCs w:val="24"/>
              </w:rPr>
              <w:t>) AND (</w:t>
            </w:r>
            <w:r w:rsidRPr="00FB7EDB">
              <w:rPr>
                <w:rFonts w:ascii="Times New Roman" w:hAnsi="Times New Roman" w:cs="Times New Roman"/>
                <w:sz w:val="24"/>
                <w:szCs w:val="24"/>
              </w:rPr>
              <w:t>malaria</w:t>
            </w:r>
            <w:r w:rsidRPr="00D040A5">
              <w:rPr>
                <w:rFonts w:ascii="Times New Roman" w:hAnsi="Times New Roman" w:cs="Times New Roman"/>
                <w:sz w:val="24"/>
                <w:szCs w:val="24"/>
              </w:rPr>
              <w:t>/exp</w:t>
            </w:r>
            <w:r w:rsidRPr="00FB7EDB">
              <w:rPr>
                <w:rFonts w:ascii="Times New Roman" w:hAnsi="Times New Roman" w:cs="Times New Roman"/>
                <w:sz w:val="24"/>
                <w:szCs w:val="24"/>
              </w:rPr>
              <w:t xml:space="preserve"> OR plasmodiu</w:t>
            </w:r>
            <w:r>
              <w:rPr>
                <w:rFonts w:ascii="Times New Roman" w:hAnsi="Times New Roman" w:cs="Times New Roman"/>
                <w:sz w:val="24"/>
                <w:szCs w:val="24"/>
              </w:rPr>
              <w:t>m</w:t>
            </w:r>
            <w:r w:rsidRPr="00D040A5">
              <w:rPr>
                <w:rFonts w:ascii="Times New Roman" w:hAnsi="Times New Roman" w:cs="Times New Roman"/>
                <w:sz w:val="24"/>
                <w:szCs w:val="24"/>
              </w:rPr>
              <w:t>/exp</w:t>
            </w:r>
            <w:r w:rsidRPr="00FB7EDB">
              <w:rPr>
                <w:rFonts w:ascii="Times New Roman" w:hAnsi="Times New Roman" w:cs="Times New Roman"/>
                <w:sz w:val="24"/>
                <w:szCs w:val="24"/>
              </w:rPr>
              <w:t xml:space="preserve"> O</w:t>
            </w:r>
            <w:r>
              <w:rPr>
                <w:rFonts w:ascii="Times New Roman" w:hAnsi="Times New Roman" w:cs="Times New Roman"/>
                <w:sz w:val="24"/>
                <w:szCs w:val="24"/>
              </w:rPr>
              <w:t>R 'remittent fever'</w:t>
            </w:r>
            <w:r w:rsidRPr="00D040A5">
              <w:rPr>
                <w:rFonts w:ascii="Times New Roman" w:hAnsi="Times New Roman" w:cs="Times New Roman"/>
                <w:sz w:val="24"/>
                <w:szCs w:val="24"/>
              </w:rPr>
              <w:t>/exp</w:t>
            </w:r>
            <w:r>
              <w:rPr>
                <w:rFonts w:ascii="Times New Roman" w:hAnsi="Times New Roman" w:cs="Times New Roman"/>
                <w:sz w:val="24"/>
                <w:szCs w:val="24"/>
              </w:rPr>
              <w:t xml:space="preserve"> OR</w:t>
            </w:r>
            <w:r w:rsidRPr="00FB7EDB">
              <w:rPr>
                <w:rFonts w:ascii="Times New Roman" w:hAnsi="Times New Roman" w:cs="Times New Roman"/>
                <w:sz w:val="24"/>
                <w:szCs w:val="24"/>
              </w:rPr>
              <w:t xml:space="preserve"> 'marsh fever'</w:t>
            </w:r>
            <w:r w:rsidRPr="00D040A5">
              <w:rPr>
                <w:rFonts w:ascii="Times New Roman" w:hAnsi="Times New Roman" w:cs="Times New Roman"/>
                <w:sz w:val="24"/>
                <w:szCs w:val="24"/>
              </w:rPr>
              <w:t>/exp</w:t>
            </w:r>
            <w:r w:rsidRPr="00FB7EDB">
              <w:rPr>
                <w:rFonts w:ascii="Times New Roman" w:hAnsi="Times New Roman" w:cs="Times New Roman"/>
                <w:sz w:val="24"/>
                <w:szCs w:val="24"/>
              </w:rPr>
              <w:t xml:space="preserve"> OR paludism</w:t>
            </w:r>
            <w:r w:rsidRPr="00D040A5">
              <w:rPr>
                <w:rFonts w:ascii="Times New Roman" w:hAnsi="Times New Roman" w:cs="Times New Roman"/>
                <w:sz w:val="24"/>
                <w:szCs w:val="24"/>
              </w:rPr>
              <w:t>/exp</w:t>
            </w:r>
            <w:r>
              <w:rPr>
                <w:rFonts w:ascii="Times New Roman" w:hAnsi="Times New Roman" w:cs="Times New Roman"/>
                <w:sz w:val="24"/>
                <w:szCs w:val="24"/>
              </w:rPr>
              <w:t xml:space="preserve"> </w:t>
            </w:r>
            <w:r w:rsidRPr="00FB7EDB">
              <w:rPr>
                <w:rFonts w:ascii="Times New Roman" w:hAnsi="Times New Roman" w:cs="Times New Roman"/>
                <w:sz w:val="24"/>
                <w:szCs w:val="24"/>
              </w:rPr>
              <w:t>O</w:t>
            </w:r>
            <w:r>
              <w:rPr>
                <w:rFonts w:ascii="Times New Roman" w:hAnsi="Times New Roman" w:cs="Times New Roman"/>
                <w:sz w:val="24"/>
                <w:szCs w:val="24"/>
              </w:rPr>
              <w:t>R</w:t>
            </w:r>
            <w:r w:rsidRPr="00FB7EDB">
              <w:rPr>
                <w:rFonts w:ascii="Times New Roman" w:hAnsi="Times New Roman" w:cs="Times New Roman"/>
                <w:sz w:val="24"/>
                <w:szCs w:val="24"/>
              </w:rPr>
              <w:t xml:space="preserve"> malaria</w:t>
            </w:r>
            <w:r>
              <w:rPr>
                <w:rFonts w:ascii="Times New Roman" w:hAnsi="Times New Roman" w:cs="Times New Roman"/>
                <w:sz w:val="24"/>
                <w:szCs w:val="24"/>
              </w:rPr>
              <w:t>:</w:t>
            </w:r>
            <w:r w:rsidRPr="00640084">
              <w:rPr>
                <w:rFonts w:ascii="Times New Roman" w:hAnsi="Times New Roman" w:cs="Times New Roman"/>
                <w:sz w:val="24"/>
                <w:szCs w:val="24"/>
              </w:rPr>
              <w:t>ti,ab,kw,de</w:t>
            </w:r>
            <w:r w:rsidRPr="00FB7EDB">
              <w:rPr>
                <w:rFonts w:ascii="Times New Roman" w:hAnsi="Times New Roman" w:cs="Times New Roman"/>
                <w:sz w:val="24"/>
                <w:szCs w:val="24"/>
              </w:rPr>
              <w:t xml:space="preserve"> OR plasmodiu</w:t>
            </w:r>
            <w:r>
              <w:rPr>
                <w:rFonts w:ascii="Times New Roman" w:hAnsi="Times New Roman" w:cs="Times New Roman"/>
                <w:sz w:val="24"/>
                <w:szCs w:val="24"/>
              </w:rPr>
              <w:t>m:</w:t>
            </w:r>
            <w:r w:rsidRPr="00640084">
              <w:rPr>
                <w:rFonts w:ascii="Times New Roman" w:hAnsi="Times New Roman" w:cs="Times New Roman"/>
                <w:sz w:val="24"/>
                <w:szCs w:val="24"/>
              </w:rPr>
              <w:t>ti,ab,kw,de</w:t>
            </w:r>
            <w:r w:rsidRPr="00FB7EDB">
              <w:rPr>
                <w:rFonts w:ascii="Times New Roman" w:hAnsi="Times New Roman" w:cs="Times New Roman"/>
                <w:sz w:val="24"/>
                <w:szCs w:val="24"/>
              </w:rPr>
              <w:t xml:space="preserve"> O</w:t>
            </w:r>
            <w:r>
              <w:rPr>
                <w:rFonts w:ascii="Times New Roman" w:hAnsi="Times New Roman" w:cs="Times New Roman"/>
                <w:sz w:val="24"/>
                <w:szCs w:val="24"/>
              </w:rPr>
              <w:t>R 'remittent fever':</w:t>
            </w:r>
            <w:r w:rsidRPr="00640084">
              <w:rPr>
                <w:rFonts w:ascii="Times New Roman" w:hAnsi="Times New Roman" w:cs="Times New Roman"/>
                <w:sz w:val="24"/>
                <w:szCs w:val="24"/>
              </w:rPr>
              <w:t>ti,ab,kw,de</w:t>
            </w:r>
            <w:r>
              <w:rPr>
                <w:rFonts w:ascii="Times New Roman" w:hAnsi="Times New Roman" w:cs="Times New Roman"/>
                <w:sz w:val="24"/>
                <w:szCs w:val="24"/>
              </w:rPr>
              <w:t xml:space="preserve"> OR</w:t>
            </w:r>
            <w:r w:rsidRPr="00FB7EDB">
              <w:rPr>
                <w:rFonts w:ascii="Times New Roman" w:hAnsi="Times New Roman" w:cs="Times New Roman"/>
                <w:sz w:val="24"/>
                <w:szCs w:val="24"/>
              </w:rPr>
              <w:t xml:space="preserve"> 'marsh fever'</w:t>
            </w:r>
            <w:r>
              <w:rPr>
                <w:rFonts w:ascii="Times New Roman" w:hAnsi="Times New Roman" w:cs="Times New Roman"/>
                <w:sz w:val="24"/>
                <w:szCs w:val="24"/>
              </w:rPr>
              <w:t>:</w:t>
            </w:r>
            <w:r w:rsidRPr="00640084">
              <w:rPr>
                <w:rFonts w:ascii="Times New Roman" w:hAnsi="Times New Roman" w:cs="Times New Roman"/>
                <w:sz w:val="24"/>
                <w:szCs w:val="24"/>
              </w:rPr>
              <w:t>ti,ab,kw,de</w:t>
            </w:r>
            <w:r w:rsidRPr="00FB7EDB">
              <w:rPr>
                <w:rFonts w:ascii="Times New Roman" w:hAnsi="Times New Roman" w:cs="Times New Roman"/>
                <w:sz w:val="24"/>
                <w:szCs w:val="24"/>
              </w:rPr>
              <w:t xml:space="preserve"> OR paludism</w:t>
            </w:r>
            <w:r>
              <w:rPr>
                <w:rFonts w:ascii="Times New Roman" w:hAnsi="Times New Roman" w:cs="Times New Roman"/>
                <w:sz w:val="24"/>
                <w:szCs w:val="24"/>
              </w:rPr>
              <w:t>:</w:t>
            </w:r>
            <w:r w:rsidRPr="00640084">
              <w:rPr>
                <w:rFonts w:ascii="Times New Roman" w:hAnsi="Times New Roman" w:cs="Times New Roman"/>
                <w:sz w:val="24"/>
                <w:szCs w:val="24"/>
              </w:rPr>
              <w:t>ti,ab,kw,de</w:t>
            </w:r>
            <w:r>
              <w:rPr>
                <w:rFonts w:ascii="Times New Roman" w:hAnsi="Times New Roman" w:cs="Times New Roman"/>
                <w:sz w:val="24"/>
                <w:szCs w:val="24"/>
              </w:rPr>
              <w:t>)</w:t>
            </w:r>
          </w:p>
        </w:tc>
        <w:tc>
          <w:tcPr>
            <w:tcW w:w="1224" w:type="dxa"/>
          </w:tcPr>
          <w:p w14:paraId="64D0C4EE" w14:textId="6AABE1C2" w:rsidR="00597197" w:rsidRPr="00640084" w:rsidRDefault="00597197" w:rsidP="00597197">
            <w:pPr>
              <w:rPr>
                <w:rFonts w:ascii="Times New Roman" w:hAnsi="Times New Roman" w:cs="Times New Roman"/>
                <w:sz w:val="24"/>
                <w:szCs w:val="24"/>
              </w:rPr>
            </w:pPr>
            <w:r w:rsidRPr="002D6AA1">
              <w:rPr>
                <w:rFonts w:ascii="Times New Roman" w:hAnsi="Times New Roman" w:cs="Times New Roman"/>
                <w:sz w:val="24"/>
                <w:szCs w:val="24"/>
              </w:rPr>
              <w:t>1,104</w:t>
            </w:r>
          </w:p>
        </w:tc>
      </w:tr>
    </w:tbl>
    <w:p w14:paraId="18F74CDE" w14:textId="5B05AEBF" w:rsidR="00F51CD4" w:rsidRDefault="00F51CD4" w:rsidP="004965A6">
      <w:pPr>
        <w:rPr>
          <w:rFonts w:ascii="Times New Roman" w:hAnsi="Times New Roman" w:cs="Times New Roman"/>
          <w:sz w:val="24"/>
          <w:szCs w:val="24"/>
        </w:rPr>
      </w:pPr>
    </w:p>
    <w:p w14:paraId="1E0D7E77" w14:textId="3908F890" w:rsidR="002616D7" w:rsidRDefault="002616D7" w:rsidP="004965A6">
      <w:pPr>
        <w:rPr>
          <w:rFonts w:ascii="Times New Roman" w:hAnsi="Times New Roman" w:cs="Times New Roman"/>
          <w:sz w:val="24"/>
          <w:szCs w:val="24"/>
        </w:rPr>
      </w:pPr>
      <w:r>
        <w:rPr>
          <w:rFonts w:ascii="Times New Roman" w:hAnsi="Times New Roman" w:cs="Times New Roman"/>
          <w:sz w:val="24"/>
          <w:szCs w:val="24"/>
        </w:rPr>
        <w:t xml:space="preserve">Scopus </w:t>
      </w:r>
      <w:r w:rsidR="00716AFD">
        <w:rPr>
          <w:rFonts w:ascii="Times New Roman" w:hAnsi="Times New Roman" w:cs="Times New Roman"/>
          <w:sz w:val="24"/>
          <w:szCs w:val="24"/>
        </w:rPr>
        <w:t>3 September 2024</w:t>
      </w:r>
    </w:p>
    <w:tbl>
      <w:tblPr>
        <w:tblStyle w:val="a4"/>
        <w:tblW w:w="0" w:type="auto"/>
        <w:tblLook w:val="04A0" w:firstRow="1" w:lastRow="0" w:firstColumn="1" w:lastColumn="0" w:noHBand="0" w:noVBand="1"/>
      </w:tblPr>
      <w:tblGrid>
        <w:gridCol w:w="571"/>
        <w:gridCol w:w="1887"/>
        <w:gridCol w:w="5334"/>
        <w:gridCol w:w="1224"/>
      </w:tblGrid>
      <w:tr w:rsidR="002616D7" w14:paraId="17F91421" w14:textId="5167AB81" w:rsidTr="006E1B5C">
        <w:tc>
          <w:tcPr>
            <w:tcW w:w="571" w:type="dxa"/>
          </w:tcPr>
          <w:p w14:paraId="47D08220" w14:textId="77777777" w:rsidR="002616D7" w:rsidRDefault="002616D7" w:rsidP="004B5C2E">
            <w:pPr>
              <w:rPr>
                <w:rFonts w:ascii="Times New Roman" w:hAnsi="Times New Roman" w:cs="Times New Roman"/>
                <w:sz w:val="24"/>
                <w:szCs w:val="24"/>
              </w:rPr>
            </w:pPr>
            <w:r>
              <w:rPr>
                <w:rFonts w:ascii="Times New Roman" w:hAnsi="Times New Roman" w:cs="Times New Roman"/>
                <w:sz w:val="24"/>
                <w:szCs w:val="24"/>
              </w:rPr>
              <w:t>No.</w:t>
            </w:r>
          </w:p>
        </w:tc>
        <w:tc>
          <w:tcPr>
            <w:tcW w:w="1887" w:type="dxa"/>
          </w:tcPr>
          <w:p w14:paraId="251CEA8E" w14:textId="77777777" w:rsidR="002616D7" w:rsidRDefault="002616D7" w:rsidP="004B5C2E">
            <w:pPr>
              <w:rPr>
                <w:rFonts w:ascii="Times New Roman" w:hAnsi="Times New Roman" w:cs="Times New Roman"/>
                <w:sz w:val="24"/>
                <w:szCs w:val="24"/>
              </w:rPr>
            </w:pPr>
            <w:r w:rsidRPr="00BE0D4A">
              <w:rPr>
                <w:rFonts w:ascii="Times New Roman" w:hAnsi="Times New Roman" w:cs="Times New Roman"/>
                <w:sz w:val="24"/>
                <w:szCs w:val="24"/>
              </w:rPr>
              <w:t>Key concept</w:t>
            </w:r>
          </w:p>
        </w:tc>
        <w:tc>
          <w:tcPr>
            <w:tcW w:w="5334" w:type="dxa"/>
          </w:tcPr>
          <w:p w14:paraId="615F16C3" w14:textId="77777777" w:rsidR="002616D7" w:rsidRDefault="002616D7" w:rsidP="004B5C2E">
            <w:pPr>
              <w:rPr>
                <w:rFonts w:ascii="Times New Roman" w:hAnsi="Times New Roman" w:cs="Times New Roman"/>
                <w:sz w:val="24"/>
                <w:szCs w:val="24"/>
              </w:rPr>
            </w:pPr>
            <w:r w:rsidRPr="00BE0D4A">
              <w:rPr>
                <w:rFonts w:ascii="Times New Roman" w:hAnsi="Times New Roman" w:cs="Times New Roman"/>
                <w:sz w:val="24"/>
                <w:szCs w:val="24"/>
              </w:rPr>
              <w:t>Search terms</w:t>
            </w:r>
          </w:p>
        </w:tc>
        <w:tc>
          <w:tcPr>
            <w:tcW w:w="1224" w:type="dxa"/>
          </w:tcPr>
          <w:p w14:paraId="112B5C64" w14:textId="03B2CBC7" w:rsidR="002616D7" w:rsidRPr="00BE0D4A" w:rsidRDefault="002616D7" w:rsidP="004B5C2E">
            <w:pPr>
              <w:rPr>
                <w:rFonts w:ascii="Times New Roman" w:hAnsi="Times New Roman" w:cs="Times New Roman"/>
                <w:sz w:val="24"/>
                <w:szCs w:val="24"/>
              </w:rPr>
            </w:pPr>
            <w:r>
              <w:rPr>
                <w:rFonts w:ascii="Times New Roman" w:hAnsi="Times New Roman" w:cs="Times New Roman"/>
                <w:sz w:val="24"/>
                <w:szCs w:val="24"/>
              </w:rPr>
              <w:t>Results</w:t>
            </w:r>
          </w:p>
        </w:tc>
      </w:tr>
      <w:tr w:rsidR="002616D7" w14:paraId="50D39058" w14:textId="47842AB7" w:rsidTr="006E1B5C">
        <w:tc>
          <w:tcPr>
            <w:tcW w:w="571" w:type="dxa"/>
          </w:tcPr>
          <w:p w14:paraId="4985EEEF" w14:textId="77777777" w:rsidR="002616D7" w:rsidRDefault="002616D7" w:rsidP="004B5C2E">
            <w:pPr>
              <w:rPr>
                <w:rFonts w:ascii="Times New Roman" w:hAnsi="Times New Roman" w:cs="Times New Roman"/>
                <w:sz w:val="24"/>
                <w:szCs w:val="24"/>
              </w:rPr>
            </w:pPr>
            <w:r>
              <w:rPr>
                <w:rFonts w:ascii="Times New Roman" w:hAnsi="Times New Roman" w:cs="Times New Roman"/>
                <w:sz w:val="24"/>
                <w:szCs w:val="24"/>
              </w:rPr>
              <w:t>1.</w:t>
            </w:r>
          </w:p>
        </w:tc>
        <w:tc>
          <w:tcPr>
            <w:tcW w:w="1887" w:type="dxa"/>
          </w:tcPr>
          <w:p w14:paraId="322C2276" w14:textId="115269CD" w:rsidR="002616D7" w:rsidRDefault="00302F80" w:rsidP="004B5C2E">
            <w:pPr>
              <w:rPr>
                <w:rFonts w:ascii="Times New Roman" w:hAnsi="Times New Roman" w:cs="Times New Roman"/>
                <w:sz w:val="24"/>
                <w:szCs w:val="24"/>
              </w:rPr>
            </w:pPr>
            <w:r w:rsidRPr="001F7150">
              <w:rPr>
                <w:rFonts w:ascii="Times New Roman" w:hAnsi="Times New Roman" w:cs="Times New Roman"/>
              </w:rPr>
              <w:t>IL-2</w:t>
            </w:r>
          </w:p>
        </w:tc>
        <w:tc>
          <w:tcPr>
            <w:tcW w:w="5334" w:type="dxa"/>
            <w:shd w:val="clear" w:color="auto" w:fill="auto"/>
          </w:tcPr>
          <w:p w14:paraId="7DD433C9" w14:textId="61617B94" w:rsidR="00D74AC2" w:rsidRPr="00124B3B" w:rsidRDefault="00124B3B" w:rsidP="004B5C2E">
            <w:pPr>
              <w:rPr>
                <w:rFonts w:ascii="Times New Roman" w:hAnsi="Times New Roman" w:cs="Times New Roman"/>
              </w:rPr>
            </w:pPr>
            <w:r w:rsidRPr="00124B3B">
              <w:rPr>
                <w:rFonts w:ascii="Times New Roman" w:hAnsi="Times New Roman" w:cs="Times New Roman"/>
              </w:rPr>
              <w:t>TITLE-ABS-KEY</w:t>
            </w:r>
            <w:r w:rsidRPr="00124B3B">
              <w:rPr>
                <w:rFonts w:ascii="Times New Roman" w:hAnsi="Times New Roman" w:cs="Times New Roman"/>
              </w:rPr>
              <w:t xml:space="preserve"> </w:t>
            </w:r>
            <w:r>
              <w:rPr>
                <w:rFonts w:ascii="Times New Roman" w:hAnsi="Times New Roman" w:cs="Times New Roman"/>
              </w:rPr>
              <w:t>(</w:t>
            </w:r>
            <w:r w:rsidR="00302F80" w:rsidRPr="001F7150">
              <w:rPr>
                <w:rFonts w:ascii="Times New Roman" w:hAnsi="Times New Roman" w:cs="Times New Roman"/>
              </w:rPr>
              <w:t xml:space="preserve">“Interleukin 2” OR </w:t>
            </w:r>
            <w:r w:rsidR="00D74AC2" w:rsidRPr="001F7150">
              <w:rPr>
                <w:rFonts w:ascii="Times New Roman" w:hAnsi="Times New Roman" w:cs="Times New Roman"/>
              </w:rPr>
              <w:t>“Interleukin</w:t>
            </w:r>
            <w:r w:rsidR="00D74AC2">
              <w:rPr>
                <w:rFonts w:ascii="Times New Roman" w:hAnsi="Times New Roman" w:cs="Times New Roman"/>
              </w:rPr>
              <w:t>-</w:t>
            </w:r>
            <w:r w:rsidR="00D74AC2" w:rsidRPr="001F7150">
              <w:rPr>
                <w:rFonts w:ascii="Times New Roman" w:hAnsi="Times New Roman" w:cs="Times New Roman"/>
              </w:rPr>
              <w:t>2”</w:t>
            </w:r>
            <w:r w:rsidR="00D74AC2">
              <w:rPr>
                <w:rFonts w:ascii="Times New Roman" w:hAnsi="Times New Roman" w:cs="Times New Roman"/>
              </w:rPr>
              <w:t xml:space="preserve"> OR </w:t>
            </w:r>
            <w:r w:rsidR="00302F80" w:rsidRPr="001F7150">
              <w:rPr>
                <w:rFonts w:ascii="Times New Roman" w:hAnsi="Times New Roman" w:cs="Times New Roman"/>
              </w:rPr>
              <w:t>IL-2</w:t>
            </w:r>
            <w:r w:rsidR="00E23091">
              <w:rPr>
                <w:rFonts w:ascii="Times New Roman" w:hAnsi="Times New Roman" w:cs="Times New Roman"/>
              </w:rPr>
              <w:t xml:space="preserve"> OR IL2 OR TCGF OR “Interleukin</w:t>
            </w:r>
            <w:r w:rsidR="00302F80" w:rsidRPr="001F7150">
              <w:rPr>
                <w:rFonts w:ascii="Times New Roman" w:hAnsi="Times New Roman" w:cs="Times New Roman"/>
              </w:rPr>
              <w:t xml:space="preserve"> 2</w:t>
            </w:r>
            <w:r w:rsidR="00302F80">
              <w:rPr>
                <w:rFonts w:ascii="Times New Roman" w:hAnsi="Times New Roman" w:cs="Times New Roman"/>
              </w:rPr>
              <w:t>”</w:t>
            </w:r>
            <w:r w:rsidR="00302F80" w:rsidRPr="001F7150">
              <w:rPr>
                <w:rFonts w:ascii="Times New Roman" w:hAnsi="Times New Roman" w:cs="Times New Roman"/>
              </w:rPr>
              <w:t xml:space="preserve"> OR “Lymphocyte Mitogenic Factor” OR “T-Cell Growth Factor” OR “T Cell Growth Factor</w:t>
            </w:r>
            <w:r w:rsidR="00302F80">
              <w:rPr>
                <w:rFonts w:ascii="Times New Roman" w:hAnsi="Times New Roman" w:cs="Times New Roman"/>
              </w:rPr>
              <w:t>”</w:t>
            </w:r>
            <w:r w:rsidR="00302F80" w:rsidRPr="001F7150">
              <w:rPr>
                <w:rFonts w:ascii="Times New Roman" w:hAnsi="Times New Roman" w:cs="Times New Roman"/>
              </w:rPr>
              <w:t xml:space="preserve"> OR “T-Cell Stimulating Factor” OR “T Cell Stimulating Factor” OR “Thymocyte Stimulating Factor” OR “Interleukin II”</w:t>
            </w:r>
            <w:r>
              <w:rPr>
                <w:rFonts w:ascii="Times New Roman" w:hAnsi="Times New Roman" w:cs="Times New Roman"/>
              </w:rPr>
              <w:t>)</w:t>
            </w:r>
          </w:p>
        </w:tc>
        <w:tc>
          <w:tcPr>
            <w:tcW w:w="1224" w:type="dxa"/>
          </w:tcPr>
          <w:p w14:paraId="346785C6" w14:textId="3D7271C5" w:rsidR="002616D7" w:rsidRPr="002616D7" w:rsidRDefault="00124B3B" w:rsidP="004B5C2E">
            <w:pPr>
              <w:rPr>
                <w:rFonts w:ascii="Times New Roman" w:hAnsi="Times New Roman" w:cs="Times New Roman"/>
                <w:sz w:val="24"/>
                <w:szCs w:val="24"/>
              </w:rPr>
            </w:pPr>
            <w:r w:rsidRPr="00124B3B">
              <w:rPr>
                <w:rFonts w:ascii="Times New Roman" w:hAnsi="Times New Roman" w:cs="Times New Roman"/>
              </w:rPr>
              <w:t>162,356</w:t>
            </w:r>
          </w:p>
        </w:tc>
      </w:tr>
      <w:tr w:rsidR="002616D7" w14:paraId="74769AB0" w14:textId="0283C7DD" w:rsidTr="006E1B5C">
        <w:tc>
          <w:tcPr>
            <w:tcW w:w="571" w:type="dxa"/>
          </w:tcPr>
          <w:p w14:paraId="5F555037" w14:textId="77777777" w:rsidR="002616D7" w:rsidRDefault="002616D7" w:rsidP="004B5C2E">
            <w:pPr>
              <w:rPr>
                <w:rFonts w:ascii="Times New Roman" w:hAnsi="Times New Roman" w:cs="Times New Roman"/>
                <w:sz w:val="24"/>
                <w:szCs w:val="24"/>
              </w:rPr>
            </w:pPr>
            <w:r>
              <w:rPr>
                <w:rFonts w:ascii="Times New Roman" w:hAnsi="Times New Roman" w:cs="Times New Roman"/>
                <w:sz w:val="24"/>
                <w:szCs w:val="24"/>
              </w:rPr>
              <w:t>2.</w:t>
            </w:r>
          </w:p>
        </w:tc>
        <w:tc>
          <w:tcPr>
            <w:tcW w:w="1887" w:type="dxa"/>
          </w:tcPr>
          <w:p w14:paraId="66F33C6C" w14:textId="77777777" w:rsidR="002616D7" w:rsidRDefault="002616D7" w:rsidP="004B5C2E">
            <w:pPr>
              <w:rPr>
                <w:rFonts w:ascii="Times New Roman" w:hAnsi="Times New Roman" w:cs="Times New Roman"/>
                <w:sz w:val="24"/>
                <w:szCs w:val="24"/>
              </w:rPr>
            </w:pPr>
            <w:r>
              <w:rPr>
                <w:rFonts w:ascii="Times New Roman" w:hAnsi="Times New Roman" w:cs="Times New Roman"/>
                <w:sz w:val="24"/>
                <w:szCs w:val="24"/>
              </w:rPr>
              <w:t>Malaria</w:t>
            </w:r>
          </w:p>
        </w:tc>
        <w:tc>
          <w:tcPr>
            <w:tcW w:w="5334" w:type="dxa"/>
            <w:shd w:val="clear" w:color="auto" w:fill="auto"/>
          </w:tcPr>
          <w:p w14:paraId="1C61F166" w14:textId="5F6BF6BE" w:rsidR="002616D7" w:rsidRPr="00640084" w:rsidRDefault="00302F80" w:rsidP="002616D7">
            <w:pPr>
              <w:rPr>
                <w:rFonts w:ascii="Times New Roman" w:hAnsi="Times New Roman" w:cs="Times New Roman"/>
                <w:sz w:val="24"/>
                <w:szCs w:val="24"/>
              </w:rPr>
            </w:pPr>
            <w:r>
              <w:rPr>
                <w:rFonts w:ascii="Times New Roman" w:hAnsi="Times New Roman" w:cs="Times New Roman"/>
              </w:rPr>
              <w:t>malaria OR Plasmodiun OR “r</w:t>
            </w:r>
            <w:r w:rsidRPr="00986D28">
              <w:rPr>
                <w:rFonts w:ascii="Times New Roman" w:hAnsi="Times New Roman" w:cs="Times New Roman"/>
              </w:rPr>
              <w:t xml:space="preserve">emittent </w:t>
            </w:r>
            <w:r>
              <w:rPr>
                <w:rFonts w:ascii="Times New Roman" w:hAnsi="Times New Roman" w:cs="Times New Roman"/>
              </w:rPr>
              <w:t>f</w:t>
            </w:r>
            <w:r w:rsidRPr="00986D28">
              <w:rPr>
                <w:rFonts w:ascii="Times New Roman" w:hAnsi="Times New Roman" w:cs="Times New Roman"/>
              </w:rPr>
              <w:t>ever</w:t>
            </w:r>
            <w:r>
              <w:rPr>
                <w:rFonts w:ascii="Times New Roman" w:hAnsi="Times New Roman" w:cs="Times New Roman"/>
              </w:rPr>
              <w:t>” OR “m</w:t>
            </w:r>
            <w:r w:rsidRPr="00986D28">
              <w:rPr>
                <w:rFonts w:ascii="Times New Roman" w:hAnsi="Times New Roman" w:cs="Times New Roman"/>
              </w:rPr>
              <w:t xml:space="preserve">arsh </w:t>
            </w:r>
            <w:r>
              <w:rPr>
                <w:rFonts w:ascii="Times New Roman" w:hAnsi="Times New Roman" w:cs="Times New Roman"/>
              </w:rPr>
              <w:t>f</w:t>
            </w:r>
            <w:r w:rsidRPr="00986D28">
              <w:rPr>
                <w:rFonts w:ascii="Times New Roman" w:hAnsi="Times New Roman" w:cs="Times New Roman"/>
              </w:rPr>
              <w:t>ever</w:t>
            </w:r>
            <w:r>
              <w:rPr>
                <w:rFonts w:ascii="Times New Roman" w:hAnsi="Times New Roman" w:cs="Times New Roman"/>
              </w:rPr>
              <w:t>” OR p</w:t>
            </w:r>
            <w:r w:rsidRPr="00986D28">
              <w:rPr>
                <w:rFonts w:ascii="Times New Roman" w:hAnsi="Times New Roman" w:cs="Times New Roman"/>
              </w:rPr>
              <w:t>aludism</w:t>
            </w:r>
          </w:p>
        </w:tc>
        <w:tc>
          <w:tcPr>
            <w:tcW w:w="1224" w:type="dxa"/>
          </w:tcPr>
          <w:p w14:paraId="14970EFA" w14:textId="04B03EA8" w:rsidR="002616D7" w:rsidRPr="002616D7" w:rsidRDefault="0046642C" w:rsidP="002616D7">
            <w:pPr>
              <w:rPr>
                <w:rFonts w:ascii="Times New Roman" w:hAnsi="Times New Roman" w:cs="Times New Roman"/>
                <w:sz w:val="24"/>
                <w:szCs w:val="24"/>
              </w:rPr>
            </w:pPr>
            <w:r w:rsidRPr="0046642C">
              <w:rPr>
                <w:rFonts w:ascii="Times New Roman" w:hAnsi="Times New Roman" w:cs="Times New Roman"/>
                <w:sz w:val="24"/>
                <w:szCs w:val="24"/>
              </w:rPr>
              <w:t>147,241</w:t>
            </w:r>
          </w:p>
        </w:tc>
      </w:tr>
      <w:tr w:rsidR="002616D7" w14:paraId="4EFDB144" w14:textId="02264E50" w:rsidTr="006E1B5C">
        <w:tc>
          <w:tcPr>
            <w:tcW w:w="571" w:type="dxa"/>
          </w:tcPr>
          <w:p w14:paraId="05193A77" w14:textId="63933BCC" w:rsidR="002616D7" w:rsidRDefault="00CD6BAD" w:rsidP="004B5C2E">
            <w:pPr>
              <w:rPr>
                <w:rFonts w:ascii="Times New Roman" w:hAnsi="Times New Roman" w:cs="Times New Roman"/>
                <w:sz w:val="24"/>
                <w:szCs w:val="24"/>
              </w:rPr>
            </w:pPr>
            <w:r>
              <w:rPr>
                <w:rFonts w:ascii="Times New Roman" w:hAnsi="Times New Roman" w:cs="Times New Roman"/>
                <w:sz w:val="24"/>
                <w:szCs w:val="24"/>
              </w:rPr>
              <w:t>3</w:t>
            </w:r>
            <w:r w:rsidR="002616D7">
              <w:rPr>
                <w:rFonts w:ascii="Times New Roman" w:hAnsi="Times New Roman" w:cs="Times New Roman"/>
                <w:sz w:val="24"/>
                <w:szCs w:val="24"/>
              </w:rPr>
              <w:t>.</w:t>
            </w:r>
          </w:p>
        </w:tc>
        <w:tc>
          <w:tcPr>
            <w:tcW w:w="1887" w:type="dxa"/>
          </w:tcPr>
          <w:p w14:paraId="33E4A9B1" w14:textId="493AC600" w:rsidR="002616D7" w:rsidRDefault="002616D7" w:rsidP="004B5C2E">
            <w:pPr>
              <w:rPr>
                <w:rFonts w:ascii="Times New Roman" w:hAnsi="Times New Roman" w:cs="Times New Roman"/>
                <w:sz w:val="24"/>
                <w:szCs w:val="24"/>
              </w:rPr>
            </w:pPr>
            <w:r>
              <w:rPr>
                <w:rFonts w:ascii="Times New Roman" w:hAnsi="Times New Roman" w:cs="Times New Roman"/>
                <w:sz w:val="24"/>
                <w:szCs w:val="24"/>
              </w:rPr>
              <w:t>1 AND 2</w:t>
            </w:r>
          </w:p>
        </w:tc>
        <w:tc>
          <w:tcPr>
            <w:tcW w:w="5334" w:type="dxa"/>
            <w:shd w:val="clear" w:color="auto" w:fill="auto"/>
          </w:tcPr>
          <w:p w14:paraId="054F51B1" w14:textId="58A0213A" w:rsidR="00302F80" w:rsidRPr="00640084" w:rsidRDefault="0046642C" w:rsidP="004B5C2E">
            <w:pPr>
              <w:rPr>
                <w:rFonts w:ascii="Times New Roman" w:hAnsi="Times New Roman" w:cs="Times New Roman"/>
                <w:sz w:val="24"/>
                <w:szCs w:val="24"/>
              </w:rPr>
            </w:pPr>
            <w:r w:rsidRPr="00124B3B">
              <w:rPr>
                <w:rFonts w:ascii="Times New Roman" w:hAnsi="Times New Roman" w:cs="Times New Roman"/>
              </w:rPr>
              <w:t xml:space="preserve">TITLE-ABS-KEY </w:t>
            </w:r>
            <w:r w:rsidR="00302F80">
              <w:rPr>
                <w:rFonts w:ascii="Times New Roman" w:hAnsi="Times New Roman" w:cs="Times New Roman"/>
                <w:sz w:val="24"/>
                <w:szCs w:val="24"/>
              </w:rPr>
              <w:t>(</w:t>
            </w:r>
            <w:r w:rsidR="00302F80" w:rsidRPr="001F7150">
              <w:rPr>
                <w:rFonts w:ascii="Times New Roman" w:hAnsi="Times New Roman" w:cs="Times New Roman"/>
              </w:rPr>
              <w:t xml:space="preserve">“Interleukin 2” OR </w:t>
            </w:r>
            <w:r w:rsidR="00D74AC2" w:rsidRPr="001F7150">
              <w:rPr>
                <w:rFonts w:ascii="Times New Roman" w:hAnsi="Times New Roman" w:cs="Times New Roman"/>
              </w:rPr>
              <w:t>“Interleukin</w:t>
            </w:r>
            <w:r w:rsidR="00D74AC2">
              <w:rPr>
                <w:rFonts w:ascii="Times New Roman" w:hAnsi="Times New Roman" w:cs="Times New Roman"/>
              </w:rPr>
              <w:t>-</w:t>
            </w:r>
            <w:r w:rsidR="00D74AC2" w:rsidRPr="001F7150">
              <w:rPr>
                <w:rFonts w:ascii="Times New Roman" w:hAnsi="Times New Roman" w:cs="Times New Roman"/>
              </w:rPr>
              <w:t>2”</w:t>
            </w:r>
            <w:r w:rsidR="00D74AC2">
              <w:rPr>
                <w:rFonts w:ascii="Times New Roman" w:hAnsi="Times New Roman" w:cs="Times New Roman"/>
              </w:rPr>
              <w:t xml:space="preserve"> OR </w:t>
            </w:r>
            <w:r w:rsidR="00302F80" w:rsidRPr="001F7150">
              <w:rPr>
                <w:rFonts w:ascii="Times New Roman" w:hAnsi="Times New Roman" w:cs="Times New Roman"/>
              </w:rPr>
              <w:t>IL-2</w:t>
            </w:r>
            <w:r w:rsidR="00E23091">
              <w:rPr>
                <w:rFonts w:ascii="Times New Roman" w:hAnsi="Times New Roman" w:cs="Times New Roman"/>
              </w:rPr>
              <w:t xml:space="preserve"> OR IL2 OR TCGF OR “Interleukin</w:t>
            </w:r>
            <w:r w:rsidR="00302F80" w:rsidRPr="001F7150">
              <w:rPr>
                <w:rFonts w:ascii="Times New Roman" w:hAnsi="Times New Roman" w:cs="Times New Roman"/>
              </w:rPr>
              <w:t xml:space="preserve"> 2</w:t>
            </w:r>
            <w:r w:rsidR="00302F80">
              <w:rPr>
                <w:rFonts w:ascii="Times New Roman" w:hAnsi="Times New Roman" w:cs="Times New Roman"/>
              </w:rPr>
              <w:t>”</w:t>
            </w:r>
            <w:r w:rsidR="00302F80" w:rsidRPr="001F7150">
              <w:rPr>
                <w:rFonts w:ascii="Times New Roman" w:hAnsi="Times New Roman" w:cs="Times New Roman"/>
              </w:rPr>
              <w:t xml:space="preserve"> OR “Lymphocyte Mitogenic Factor” OR “T-Cell Growth Factor” OR “T Cell Growth Factor</w:t>
            </w:r>
            <w:r w:rsidR="00302F80">
              <w:rPr>
                <w:rFonts w:ascii="Times New Roman" w:hAnsi="Times New Roman" w:cs="Times New Roman"/>
              </w:rPr>
              <w:t>”</w:t>
            </w:r>
            <w:r w:rsidR="00302F80" w:rsidRPr="001F7150">
              <w:rPr>
                <w:rFonts w:ascii="Times New Roman" w:hAnsi="Times New Roman" w:cs="Times New Roman"/>
              </w:rPr>
              <w:t xml:space="preserve"> OR “T-Cell Stimulating Factor” OR “T Cell Stimulating Factor” OR “Thymocyte Stimulating Factor” OR “Interleukin II”</w:t>
            </w:r>
            <w:r w:rsidR="00302F80">
              <w:rPr>
                <w:rFonts w:ascii="Times New Roman" w:hAnsi="Times New Roman" w:cs="Times New Roman"/>
              </w:rPr>
              <w:t>) AND (malaria OR Plasmodiun OR “r</w:t>
            </w:r>
            <w:r w:rsidR="00302F80" w:rsidRPr="00986D28">
              <w:rPr>
                <w:rFonts w:ascii="Times New Roman" w:hAnsi="Times New Roman" w:cs="Times New Roman"/>
              </w:rPr>
              <w:t xml:space="preserve">emittent </w:t>
            </w:r>
            <w:r w:rsidR="00302F80">
              <w:rPr>
                <w:rFonts w:ascii="Times New Roman" w:hAnsi="Times New Roman" w:cs="Times New Roman"/>
              </w:rPr>
              <w:t>f</w:t>
            </w:r>
            <w:r w:rsidR="00302F80" w:rsidRPr="00986D28">
              <w:rPr>
                <w:rFonts w:ascii="Times New Roman" w:hAnsi="Times New Roman" w:cs="Times New Roman"/>
              </w:rPr>
              <w:t>ever</w:t>
            </w:r>
            <w:r w:rsidR="00302F80">
              <w:rPr>
                <w:rFonts w:ascii="Times New Roman" w:hAnsi="Times New Roman" w:cs="Times New Roman"/>
              </w:rPr>
              <w:t>” OR “m</w:t>
            </w:r>
            <w:r w:rsidR="00302F80" w:rsidRPr="00986D28">
              <w:rPr>
                <w:rFonts w:ascii="Times New Roman" w:hAnsi="Times New Roman" w:cs="Times New Roman"/>
              </w:rPr>
              <w:t xml:space="preserve">arsh </w:t>
            </w:r>
            <w:r w:rsidR="00302F80">
              <w:rPr>
                <w:rFonts w:ascii="Times New Roman" w:hAnsi="Times New Roman" w:cs="Times New Roman"/>
              </w:rPr>
              <w:t>f</w:t>
            </w:r>
            <w:r w:rsidR="00302F80" w:rsidRPr="00986D28">
              <w:rPr>
                <w:rFonts w:ascii="Times New Roman" w:hAnsi="Times New Roman" w:cs="Times New Roman"/>
              </w:rPr>
              <w:t>ever</w:t>
            </w:r>
            <w:r w:rsidR="00302F80">
              <w:rPr>
                <w:rFonts w:ascii="Times New Roman" w:hAnsi="Times New Roman" w:cs="Times New Roman"/>
              </w:rPr>
              <w:t>” OR p</w:t>
            </w:r>
            <w:r w:rsidR="00302F80" w:rsidRPr="00986D28">
              <w:rPr>
                <w:rFonts w:ascii="Times New Roman" w:hAnsi="Times New Roman" w:cs="Times New Roman"/>
              </w:rPr>
              <w:t>aludism</w:t>
            </w:r>
            <w:r w:rsidR="00302F80">
              <w:rPr>
                <w:rFonts w:ascii="Times New Roman" w:hAnsi="Times New Roman" w:cs="Times New Roman"/>
                <w:sz w:val="24"/>
                <w:szCs w:val="24"/>
              </w:rPr>
              <w:t>)</w:t>
            </w:r>
          </w:p>
        </w:tc>
        <w:tc>
          <w:tcPr>
            <w:tcW w:w="1224" w:type="dxa"/>
          </w:tcPr>
          <w:p w14:paraId="1297141A" w14:textId="26A6E77B" w:rsidR="002616D7" w:rsidRPr="002616D7" w:rsidRDefault="00FD2D2D" w:rsidP="004B5C2E">
            <w:pPr>
              <w:rPr>
                <w:rFonts w:ascii="Times New Roman" w:hAnsi="Times New Roman" w:cs="Times New Roman"/>
                <w:sz w:val="24"/>
                <w:szCs w:val="24"/>
              </w:rPr>
            </w:pPr>
            <w:r w:rsidRPr="00FD2D2D">
              <w:rPr>
                <w:rFonts w:ascii="Times New Roman" w:hAnsi="Times New Roman" w:cs="Times New Roman"/>
                <w:sz w:val="24"/>
                <w:szCs w:val="24"/>
              </w:rPr>
              <w:t>934</w:t>
            </w:r>
          </w:p>
        </w:tc>
      </w:tr>
    </w:tbl>
    <w:p w14:paraId="7CA101D7" w14:textId="77777777" w:rsidR="002616D7" w:rsidRDefault="002616D7" w:rsidP="004965A6">
      <w:pPr>
        <w:rPr>
          <w:rFonts w:ascii="Times New Roman" w:hAnsi="Times New Roman" w:cs="Times New Roman"/>
          <w:sz w:val="24"/>
          <w:szCs w:val="24"/>
        </w:rPr>
      </w:pPr>
    </w:p>
    <w:p w14:paraId="092B233F" w14:textId="506BBEC8" w:rsidR="003C0B06" w:rsidRDefault="003C0B06" w:rsidP="003C0B06">
      <w:pPr>
        <w:rPr>
          <w:rFonts w:ascii="Times New Roman" w:hAnsi="Times New Roman" w:cs="Times New Roman"/>
          <w:sz w:val="24"/>
          <w:szCs w:val="24"/>
        </w:rPr>
      </w:pPr>
      <w:r>
        <w:rPr>
          <w:rFonts w:ascii="Times New Roman" w:hAnsi="Times New Roman" w:cs="Times New Roman"/>
          <w:sz w:val="24"/>
          <w:szCs w:val="24"/>
        </w:rPr>
        <w:t xml:space="preserve">MEDLINE </w:t>
      </w:r>
      <w:r w:rsidR="00634947">
        <w:rPr>
          <w:rFonts w:ascii="Times New Roman" w:hAnsi="Times New Roman" w:cs="Times New Roman"/>
          <w:sz w:val="24"/>
          <w:szCs w:val="24"/>
        </w:rPr>
        <w:t>3 September 2024</w:t>
      </w:r>
    </w:p>
    <w:tbl>
      <w:tblPr>
        <w:tblStyle w:val="a4"/>
        <w:tblW w:w="0" w:type="auto"/>
        <w:tblLook w:val="04A0" w:firstRow="1" w:lastRow="0" w:firstColumn="1" w:lastColumn="0" w:noHBand="0" w:noVBand="1"/>
      </w:tblPr>
      <w:tblGrid>
        <w:gridCol w:w="571"/>
        <w:gridCol w:w="1887"/>
        <w:gridCol w:w="5334"/>
        <w:gridCol w:w="1224"/>
      </w:tblGrid>
      <w:tr w:rsidR="003C0B06" w14:paraId="4582C827" w14:textId="77777777" w:rsidTr="004B5C2E">
        <w:tc>
          <w:tcPr>
            <w:tcW w:w="571" w:type="dxa"/>
          </w:tcPr>
          <w:p w14:paraId="56F3D4C5" w14:textId="77777777" w:rsidR="003C0B06" w:rsidRDefault="003C0B06" w:rsidP="004B5C2E">
            <w:pPr>
              <w:rPr>
                <w:rFonts w:ascii="Times New Roman" w:hAnsi="Times New Roman" w:cs="Times New Roman"/>
                <w:sz w:val="24"/>
                <w:szCs w:val="24"/>
              </w:rPr>
            </w:pPr>
            <w:r>
              <w:rPr>
                <w:rFonts w:ascii="Times New Roman" w:hAnsi="Times New Roman" w:cs="Times New Roman"/>
                <w:sz w:val="24"/>
                <w:szCs w:val="24"/>
              </w:rPr>
              <w:t>No.</w:t>
            </w:r>
          </w:p>
        </w:tc>
        <w:tc>
          <w:tcPr>
            <w:tcW w:w="1887" w:type="dxa"/>
          </w:tcPr>
          <w:p w14:paraId="63365BD6" w14:textId="77777777" w:rsidR="003C0B06" w:rsidRDefault="003C0B06" w:rsidP="004B5C2E">
            <w:pPr>
              <w:rPr>
                <w:rFonts w:ascii="Times New Roman" w:hAnsi="Times New Roman" w:cs="Times New Roman"/>
                <w:sz w:val="24"/>
                <w:szCs w:val="24"/>
              </w:rPr>
            </w:pPr>
            <w:r w:rsidRPr="00BE0D4A">
              <w:rPr>
                <w:rFonts w:ascii="Times New Roman" w:hAnsi="Times New Roman" w:cs="Times New Roman"/>
                <w:sz w:val="24"/>
                <w:szCs w:val="24"/>
              </w:rPr>
              <w:t>Key concept</w:t>
            </w:r>
          </w:p>
        </w:tc>
        <w:tc>
          <w:tcPr>
            <w:tcW w:w="5334" w:type="dxa"/>
          </w:tcPr>
          <w:p w14:paraId="376E0B84" w14:textId="77777777" w:rsidR="003C0B06" w:rsidRDefault="003C0B06" w:rsidP="004B5C2E">
            <w:pPr>
              <w:rPr>
                <w:rFonts w:ascii="Times New Roman" w:hAnsi="Times New Roman" w:cs="Times New Roman"/>
                <w:sz w:val="24"/>
                <w:szCs w:val="24"/>
              </w:rPr>
            </w:pPr>
            <w:r w:rsidRPr="00BE0D4A">
              <w:rPr>
                <w:rFonts w:ascii="Times New Roman" w:hAnsi="Times New Roman" w:cs="Times New Roman"/>
                <w:sz w:val="24"/>
                <w:szCs w:val="24"/>
              </w:rPr>
              <w:t>Search terms</w:t>
            </w:r>
          </w:p>
        </w:tc>
        <w:tc>
          <w:tcPr>
            <w:tcW w:w="1224" w:type="dxa"/>
          </w:tcPr>
          <w:p w14:paraId="13BC9A93" w14:textId="77777777" w:rsidR="003C0B06" w:rsidRPr="00BE0D4A" w:rsidRDefault="003C0B06" w:rsidP="004B5C2E">
            <w:pPr>
              <w:rPr>
                <w:rFonts w:ascii="Times New Roman" w:hAnsi="Times New Roman" w:cs="Times New Roman"/>
                <w:sz w:val="24"/>
                <w:szCs w:val="24"/>
              </w:rPr>
            </w:pPr>
            <w:r>
              <w:rPr>
                <w:rFonts w:ascii="Times New Roman" w:hAnsi="Times New Roman" w:cs="Times New Roman"/>
                <w:sz w:val="24"/>
                <w:szCs w:val="24"/>
              </w:rPr>
              <w:t>Results</w:t>
            </w:r>
          </w:p>
        </w:tc>
      </w:tr>
      <w:tr w:rsidR="003C0B06" w14:paraId="7F0B5372" w14:textId="77777777" w:rsidTr="004B5C2E">
        <w:tc>
          <w:tcPr>
            <w:tcW w:w="571" w:type="dxa"/>
          </w:tcPr>
          <w:p w14:paraId="7FFA3581" w14:textId="49F11F0C" w:rsidR="003C0B06" w:rsidRDefault="006A41CD" w:rsidP="004B5C2E">
            <w:pPr>
              <w:rPr>
                <w:rFonts w:ascii="Times New Roman" w:hAnsi="Times New Roman" w:cs="Times New Roman"/>
                <w:sz w:val="24"/>
                <w:szCs w:val="24"/>
              </w:rPr>
            </w:pPr>
            <w:r>
              <w:rPr>
                <w:rFonts w:ascii="Times New Roman" w:hAnsi="Times New Roman" w:cs="Times New Roman"/>
                <w:sz w:val="24"/>
                <w:szCs w:val="24"/>
              </w:rPr>
              <w:t>1</w:t>
            </w:r>
            <w:r w:rsidR="003C0B06">
              <w:rPr>
                <w:rFonts w:ascii="Times New Roman" w:hAnsi="Times New Roman" w:cs="Times New Roman"/>
                <w:sz w:val="24"/>
                <w:szCs w:val="24"/>
              </w:rPr>
              <w:t>.</w:t>
            </w:r>
          </w:p>
        </w:tc>
        <w:tc>
          <w:tcPr>
            <w:tcW w:w="1887" w:type="dxa"/>
          </w:tcPr>
          <w:p w14:paraId="3CE38967" w14:textId="626DA715" w:rsidR="003C0B06" w:rsidRDefault="00556C92" w:rsidP="004B5C2E">
            <w:pPr>
              <w:rPr>
                <w:rFonts w:ascii="Times New Roman" w:hAnsi="Times New Roman" w:cs="Times New Roman"/>
                <w:sz w:val="24"/>
                <w:szCs w:val="24"/>
              </w:rPr>
            </w:pPr>
            <w:r w:rsidRPr="001F7150">
              <w:rPr>
                <w:rFonts w:ascii="Times New Roman" w:hAnsi="Times New Roman" w:cs="Times New Roman"/>
              </w:rPr>
              <w:t>IL-2</w:t>
            </w:r>
            <w:r w:rsidR="00055423">
              <w:rPr>
                <w:rFonts w:ascii="Times New Roman" w:hAnsi="Times New Roman" w:cs="Times New Roman"/>
                <w:sz w:val="24"/>
                <w:szCs w:val="24"/>
              </w:rPr>
              <w:t xml:space="preserve"> AND Malaria</w:t>
            </w:r>
            <w:r w:rsidR="004327BA">
              <w:rPr>
                <w:rFonts w:ascii="Times New Roman" w:hAnsi="Times New Roman" w:cs="Times New Roman"/>
                <w:sz w:val="24"/>
                <w:szCs w:val="24"/>
              </w:rPr>
              <w:t xml:space="preserve"> </w:t>
            </w:r>
          </w:p>
        </w:tc>
        <w:tc>
          <w:tcPr>
            <w:tcW w:w="5334" w:type="dxa"/>
            <w:shd w:val="clear" w:color="auto" w:fill="auto"/>
          </w:tcPr>
          <w:p w14:paraId="001B11DC" w14:textId="010B554D" w:rsidR="003C0B06" w:rsidRPr="00640084" w:rsidRDefault="00556C92" w:rsidP="004B5C2E">
            <w:pPr>
              <w:rPr>
                <w:rFonts w:ascii="Times New Roman" w:hAnsi="Times New Roman" w:cs="Times New Roman"/>
                <w:sz w:val="24"/>
                <w:szCs w:val="24"/>
              </w:rPr>
            </w:pPr>
            <w:r w:rsidRPr="00947191">
              <w:rPr>
                <w:rFonts w:ascii="Times New Roman" w:hAnsi="Times New Roman" w:cs="Times New Roman"/>
                <w:sz w:val="24"/>
                <w:szCs w:val="24"/>
              </w:rPr>
              <w:t xml:space="preserve">(“Interleukin 2” OR </w:t>
            </w:r>
            <w:r w:rsidR="00D71A61" w:rsidRPr="00947191">
              <w:rPr>
                <w:rFonts w:ascii="Times New Roman" w:hAnsi="Times New Roman" w:cs="Times New Roman"/>
                <w:sz w:val="24"/>
                <w:szCs w:val="24"/>
              </w:rPr>
              <w:t>“Interleukin</w:t>
            </w:r>
            <w:r w:rsidR="00D71A61">
              <w:rPr>
                <w:rFonts w:ascii="Times New Roman" w:hAnsi="Times New Roman" w:cs="Times New Roman"/>
                <w:sz w:val="24"/>
                <w:szCs w:val="24"/>
              </w:rPr>
              <w:t>-</w:t>
            </w:r>
            <w:r w:rsidR="00D71A61" w:rsidRPr="00947191">
              <w:rPr>
                <w:rFonts w:ascii="Times New Roman" w:hAnsi="Times New Roman" w:cs="Times New Roman"/>
                <w:sz w:val="24"/>
                <w:szCs w:val="24"/>
              </w:rPr>
              <w:t xml:space="preserve">2” </w:t>
            </w:r>
            <w:r w:rsidR="00D71A61">
              <w:rPr>
                <w:rFonts w:ascii="Times New Roman" w:hAnsi="Times New Roman" w:cs="Times New Roman"/>
                <w:sz w:val="24"/>
                <w:szCs w:val="24"/>
              </w:rPr>
              <w:t xml:space="preserve">OR </w:t>
            </w:r>
            <w:r w:rsidRPr="00947191">
              <w:rPr>
                <w:rFonts w:ascii="Times New Roman" w:hAnsi="Times New Roman" w:cs="Times New Roman"/>
                <w:sz w:val="24"/>
                <w:szCs w:val="24"/>
              </w:rPr>
              <w:t>IL-2</w:t>
            </w:r>
            <w:r w:rsidR="00E23091">
              <w:rPr>
                <w:rFonts w:ascii="Times New Roman" w:hAnsi="Times New Roman" w:cs="Times New Roman"/>
                <w:sz w:val="24"/>
                <w:szCs w:val="24"/>
              </w:rPr>
              <w:t xml:space="preserve"> OR IL2 OR TCGF OR “Interleukin</w:t>
            </w:r>
            <w:r w:rsidRPr="00947191">
              <w:rPr>
                <w:rFonts w:ascii="Times New Roman" w:hAnsi="Times New Roman" w:cs="Times New Roman"/>
                <w:sz w:val="24"/>
                <w:szCs w:val="24"/>
              </w:rPr>
              <w:t xml:space="preserve"> 2” OR “Lymphocyte Mitogenic Factor” OR “T-Cell Growth Factor” OR “T Cell Growth Factor” OR “T-Cell Stimulating Factor” OR “T Cell Stimulating Factor” OR “Thymocyte Stimulating Factor” OR “Interleukin </w:t>
            </w:r>
            <w:r w:rsidRPr="00947191">
              <w:rPr>
                <w:rFonts w:ascii="Times New Roman" w:hAnsi="Times New Roman" w:cs="Times New Roman"/>
                <w:sz w:val="24"/>
                <w:szCs w:val="24"/>
              </w:rPr>
              <w:lastRenderedPageBreak/>
              <w:t>II”) AND (malaria OR Plasmodiu</w:t>
            </w:r>
            <w:r w:rsidR="00FA6361">
              <w:rPr>
                <w:rFonts w:ascii="Times New Roman" w:hAnsi="Times New Roman" w:cs="Times New Roman"/>
                <w:sz w:val="24"/>
                <w:szCs w:val="24"/>
              </w:rPr>
              <w:t>m</w:t>
            </w:r>
            <w:r w:rsidRPr="00947191">
              <w:rPr>
                <w:rFonts w:ascii="Times New Roman" w:hAnsi="Times New Roman" w:cs="Times New Roman"/>
                <w:sz w:val="24"/>
                <w:szCs w:val="24"/>
              </w:rPr>
              <w:t xml:space="preserve"> OR “remittent fever” OR “marsh fever” OR paludism)</w:t>
            </w:r>
          </w:p>
        </w:tc>
        <w:tc>
          <w:tcPr>
            <w:tcW w:w="1224" w:type="dxa"/>
          </w:tcPr>
          <w:p w14:paraId="2988C571" w14:textId="5BD4BB54" w:rsidR="003C0B06" w:rsidRPr="002616D7" w:rsidRDefault="00912B3E" w:rsidP="004B5C2E">
            <w:pPr>
              <w:rPr>
                <w:rFonts w:ascii="Times New Roman" w:hAnsi="Times New Roman" w:cs="Times New Roman"/>
                <w:sz w:val="24"/>
                <w:szCs w:val="24"/>
              </w:rPr>
            </w:pPr>
            <w:r w:rsidRPr="00912B3E">
              <w:rPr>
                <w:rFonts w:ascii="Times New Roman" w:hAnsi="Times New Roman" w:cs="Times New Roman"/>
                <w:sz w:val="24"/>
                <w:szCs w:val="24"/>
              </w:rPr>
              <w:lastRenderedPageBreak/>
              <w:t>482</w:t>
            </w:r>
          </w:p>
        </w:tc>
      </w:tr>
    </w:tbl>
    <w:p w14:paraId="11CD5C3C" w14:textId="62249434" w:rsidR="002616D7" w:rsidRDefault="002616D7" w:rsidP="004965A6">
      <w:pPr>
        <w:rPr>
          <w:rFonts w:ascii="Times New Roman" w:hAnsi="Times New Roman" w:cs="Times New Roman"/>
          <w:sz w:val="24"/>
          <w:szCs w:val="24"/>
        </w:rPr>
      </w:pPr>
    </w:p>
    <w:p w14:paraId="0115FBEA" w14:textId="54FDF030" w:rsidR="00832BF8" w:rsidRDefault="00556C92" w:rsidP="00832BF8">
      <w:pPr>
        <w:rPr>
          <w:rFonts w:ascii="Times New Roman" w:hAnsi="Times New Roman" w:cs="Times New Roman"/>
          <w:sz w:val="24"/>
          <w:szCs w:val="24"/>
        </w:rPr>
      </w:pPr>
      <w:r>
        <w:rPr>
          <w:rFonts w:ascii="Times New Roman" w:hAnsi="Times New Roman" w:cs="Times New Roman"/>
          <w:sz w:val="24"/>
          <w:szCs w:val="24"/>
        </w:rPr>
        <w:t>CENTRAL</w:t>
      </w:r>
      <w:r w:rsidR="00832BF8">
        <w:rPr>
          <w:rFonts w:ascii="Times New Roman" w:hAnsi="Times New Roman" w:cs="Times New Roman"/>
          <w:sz w:val="24"/>
          <w:szCs w:val="24"/>
        </w:rPr>
        <w:t xml:space="preserve"> </w:t>
      </w:r>
      <w:r w:rsidR="00C6131C">
        <w:rPr>
          <w:rFonts w:ascii="Times New Roman" w:hAnsi="Times New Roman" w:cs="Times New Roman"/>
          <w:sz w:val="24"/>
          <w:szCs w:val="24"/>
        </w:rPr>
        <w:t>3 September 2024</w:t>
      </w:r>
    </w:p>
    <w:tbl>
      <w:tblPr>
        <w:tblStyle w:val="a4"/>
        <w:tblW w:w="0" w:type="auto"/>
        <w:tblLook w:val="04A0" w:firstRow="1" w:lastRow="0" w:firstColumn="1" w:lastColumn="0" w:noHBand="0" w:noVBand="1"/>
      </w:tblPr>
      <w:tblGrid>
        <w:gridCol w:w="571"/>
        <w:gridCol w:w="1887"/>
        <w:gridCol w:w="5334"/>
        <w:gridCol w:w="1224"/>
      </w:tblGrid>
      <w:tr w:rsidR="00832BF8" w14:paraId="20F6A67C" w14:textId="77777777" w:rsidTr="004B5C2E">
        <w:tc>
          <w:tcPr>
            <w:tcW w:w="571" w:type="dxa"/>
          </w:tcPr>
          <w:p w14:paraId="436E0085" w14:textId="77777777" w:rsidR="00832BF8" w:rsidRDefault="00832BF8" w:rsidP="004B5C2E">
            <w:pPr>
              <w:rPr>
                <w:rFonts w:ascii="Times New Roman" w:hAnsi="Times New Roman" w:cs="Times New Roman"/>
                <w:sz w:val="24"/>
                <w:szCs w:val="24"/>
              </w:rPr>
            </w:pPr>
            <w:r>
              <w:rPr>
                <w:rFonts w:ascii="Times New Roman" w:hAnsi="Times New Roman" w:cs="Times New Roman"/>
                <w:sz w:val="24"/>
                <w:szCs w:val="24"/>
              </w:rPr>
              <w:t>No.</w:t>
            </w:r>
          </w:p>
        </w:tc>
        <w:tc>
          <w:tcPr>
            <w:tcW w:w="1887" w:type="dxa"/>
          </w:tcPr>
          <w:p w14:paraId="6E16D737" w14:textId="77777777" w:rsidR="00832BF8" w:rsidRDefault="00832BF8" w:rsidP="004B5C2E">
            <w:pPr>
              <w:rPr>
                <w:rFonts w:ascii="Times New Roman" w:hAnsi="Times New Roman" w:cs="Times New Roman"/>
                <w:sz w:val="24"/>
                <w:szCs w:val="24"/>
              </w:rPr>
            </w:pPr>
            <w:r w:rsidRPr="00BE0D4A">
              <w:rPr>
                <w:rFonts w:ascii="Times New Roman" w:hAnsi="Times New Roman" w:cs="Times New Roman"/>
                <w:sz w:val="24"/>
                <w:szCs w:val="24"/>
              </w:rPr>
              <w:t>Key concept</w:t>
            </w:r>
          </w:p>
        </w:tc>
        <w:tc>
          <w:tcPr>
            <w:tcW w:w="5334" w:type="dxa"/>
          </w:tcPr>
          <w:p w14:paraId="7D4B49AB" w14:textId="77777777" w:rsidR="00832BF8" w:rsidRDefault="00832BF8" w:rsidP="004B5C2E">
            <w:pPr>
              <w:rPr>
                <w:rFonts w:ascii="Times New Roman" w:hAnsi="Times New Roman" w:cs="Times New Roman"/>
                <w:sz w:val="24"/>
                <w:szCs w:val="24"/>
              </w:rPr>
            </w:pPr>
            <w:r w:rsidRPr="00BE0D4A">
              <w:rPr>
                <w:rFonts w:ascii="Times New Roman" w:hAnsi="Times New Roman" w:cs="Times New Roman"/>
                <w:sz w:val="24"/>
                <w:szCs w:val="24"/>
              </w:rPr>
              <w:t>Search terms</w:t>
            </w:r>
          </w:p>
        </w:tc>
        <w:tc>
          <w:tcPr>
            <w:tcW w:w="1224" w:type="dxa"/>
          </w:tcPr>
          <w:p w14:paraId="4C562C84" w14:textId="77777777" w:rsidR="00832BF8" w:rsidRPr="00BE0D4A" w:rsidRDefault="00832BF8" w:rsidP="004B5C2E">
            <w:pPr>
              <w:rPr>
                <w:rFonts w:ascii="Times New Roman" w:hAnsi="Times New Roman" w:cs="Times New Roman"/>
                <w:sz w:val="24"/>
                <w:szCs w:val="24"/>
              </w:rPr>
            </w:pPr>
            <w:r>
              <w:rPr>
                <w:rFonts w:ascii="Times New Roman" w:hAnsi="Times New Roman" w:cs="Times New Roman"/>
                <w:sz w:val="24"/>
                <w:szCs w:val="24"/>
              </w:rPr>
              <w:t>Results</w:t>
            </w:r>
          </w:p>
        </w:tc>
      </w:tr>
      <w:tr w:rsidR="00556C92" w14:paraId="16DD6F17" w14:textId="77777777" w:rsidTr="004B5C2E">
        <w:tc>
          <w:tcPr>
            <w:tcW w:w="571" w:type="dxa"/>
          </w:tcPr>
          <w:p w14:paraId="315DB76B" w14:textId="1B0068C3" w:rsidR="00556C92" w:rsidRDefault="00556C92" w:rsidP="00556C92">
            <w:pPr>
              <w:rPr>
                <w:rFonts w:ascii="Times New Roman" w:hAnsi="Times New Roman" w:cs="Times New Roman"/>
                <w:sz w:val="24"/>
                <w:szCs w:val="24"/>
              </w:rPr>
            </w:pPr>
            <w:r>
              <w:rPr>
                <w:rFonts w:ascii="Times New Roman" w:hAnsi="Times New Roman" w:cs="Times New Roman"/>
                <w:sz w:val="24"/>
                <w:szCs w:val="24"/>
              </w:rPr>
              <w:t>1.</w:t>
            </w:r>
          </w:p>
        </w:tc>
        <w:tc>
          <w:tcPr>
            <w:tcW w:w="1887" w:type="dxa"/>
          </w:tcPr>
          <w:p w14:paraId="73524B93" w14:textId="20B6BB02" w:rsidR="00556C92" w:rsidRDefault="00556C92" w:rsidP="00556C92">
            <w:pPr>
              <w:rPr>
                <w:rFonts w:ascii="Times New Roman" w:hAnsi="Times New Roman" w:cs="Times New Roman"/>
                <w:sz w:val="24"/>
                <w:szCs w:val="24"/>
              </w:rPr>
            </w:pPr>
            <w:r w:rsidRPr="001F7150">
              <w:rPr>
                <w:rFonts w:ascii="Times New Roman" w:hAnsi="Times New Roman" w:cs="Times New Roman"/>
              </w:rPr>
              <w:t>IL-2</w:t>
            </w:r>
            <w:r>
              <w:rPr>
                <w:rFonts w:ascii="Times New Roman" w:hAnsi="Times New Roman" w:cs="Times New Roman"/>
                <w:sz w:val="24"/>
                <w:szCs w:val="24"/>
              </w:rPr>
              <w:t xml:space="preserve"> AND Malaria </w:t>
            </w:r>
          </w:p>
        </w:tc>
        <w:tc>
          <w:tcPr>
            <w:tcW w:w="5334" w:type="dxa"/>
            <w:shd w:val="clear" w:color="auto" w:fill="auto"/>
          </w:tcPr>
          <w:p w14:paraId="372A4016" w14:textId="2BFD743B" w:rsidR="00556C92" w:rsidRPr="00640084" w:rsidRDefault="00C6131C" w:rsidP="00556C92">
            <w:pPr>
              <w:rPr>
                <w:rFonts w:ascii="Times New Roman" w:hAnsi="Times New Roman" w:cs="Times New Roman"/>
                <w:sz w:val="24"/>
                <w:szCs w:val="24"/>
              </w:rPr>
            </w:pPr>
            <w:r w:rsidRPr="00C6131C">
              <w:rPr>
                <w:rFonts w:ascii="Times New Roman" w:hAnsi="Times New Roman" w:cs="Times New Roman"/>
                <w:sz w:val="24"/>
                <w:szCs w:val="24"/>
              </w:rPr>
              <w:t>(“Interleukin 2” OR “Interleukin-2” OR IL-2 OR IL2 OR TCGF OR “Interleukin 2” OR “Lymphocyte Mitogenic Factor” OR “T-Cell Growth Factor” OR “T Cell Growth Factor” OR “T-Cell Stimulating Factor” OR “T Cell Stimulating Factor” OR “Thymocyte Stimulating Factor” OR “Interleukin II”) AND (malaria OR Plasmodium OR “remittent fever” OR “marsh fever” OR paludism) in Title Abstract Keyword</w:t>
            </w:r>
          </w:p>
        </w:tc>
        <w:tc>
          <w:tcPr>
            <w:tcW w:w="1224" w:type="dxa"/>
          </w:tcPr>
          <w:p w14:paraId="6AE9653B" w14:textId="1A3B2E8F" w:rsidR="00556C92" w:rsidRPr="002616D7" w:rsidRDefault="00C6131C" w:rsidP="00556C92">
            <w:pPr>
              <w:rPr>
                <w:rFonts w:ascii="Times New Roman" w:hAnsi="Times New Roman" w:cs="Times New Roman"/>
                <w:sz w:val="24"/>
                <w:szCs w:val="24"/>
              </w:rPr>
            </w:pPr>
            <w:r w:rsidRPr="00C6131C">
              <w:rPr>
                <w:rFonts w:ascii="Times New Roman" w:hAnsi="Times New Roman" w:cs="Times New Roman"/>
                <w:sz w:val="24"/>
                <w:szCs w:val="24"/>
              </w:rPr>
              <w:t>29</w:t>
            </w:r>
          </w:p>
        </w:tc>
      </w:tr>
    </w:tbl>
    <w:p w14:paraId="6633A9F9" w14:textId="0C4B8A4A" w:rsidR="00722FB6" w:rsidRPr="00702AD4" w:rsidRDefault="00722FB6" w:rsidP="00996600">
      <w:pPr>
        <w:rPr>
          <w:rFonts w:ascii="Times New Roman" w:hAnsi="Times New Roman"/>
          <w:sz w:val="24"/>
          <w:szCs w:val="24"/>
          <w:cs/>
        </w:rPr>
      </w:pPr>
    </w:p>
    <w:sectPr w:rsidR="00722FB6" w:rsidRPr="007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C707F"/>
    <w:multiLevelType w:val="hybridMultilevel"/>
    <w:tmpl w:val="CF2EA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596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5A6"/>
    <w:rsid w:val="0000729B"/>
    <w:rsid w:val="00007B27"/>
    <w:rsid w:val="00044E19"/>
    <w:rsid w:val="0005116F"/>
    <w:rsid w:val="00055423"/>
    <w:rsid w:val="000904D6"/>
    <w:rsid w:val="000A18A2"/>
    <w:rsid w:val="000A656D"/>
    <w:rsid w:val="000F4AA4"/>
    <w:rsid w:val="00122394"/>
    <w:rsid w:val="0012406A"/>
    <w:rsid w:val="00124B3B"/>
    <w:rsid w:val="00124E18"/>
    <w:rsid w:val="00150534"/>
    <w:rsid w:val="00153662"/>
    <w:rsid w:val="00161B9D"/>
    <w:rsid w:val="0016613C"/>
    <w:rsid w:val="00196B15"/>
    <w:rsid w:val="001A03C8"/>
    <w:rsid w:val="001C1367"/>
    <w:rsid w:val="001C66B9"/>
    <w:rsid w:val="001E7E2B"/>
    <w:rsid w:val="002056F2"/>
    <w:rsid w:val="002061B9"/>
    <w:rsid w:val="002068D3"/>
    <w:rsid w:val="00207190"/>
    <w:rsid w:val="002177B3"/>
    <w:rsid w:val="00237B04"/>
    <w:rsid w:val="00240A3B"/>
    <w:rsid w:val="002616D7"/>
    <w:rsid w:val="00262192"/>
    <w:rsid w:val="00265043"/>
    <w:rsid w:val="00270BDF"/>
    <w:rsid w:val="00294AF7"/>
    <w:rsid w:val="002954C3"/>
    <w:rsid w:val="002B7BCF"/>
    <w:rsid w:val="002C4D6E"/>
    <w:rsid w:val="002D0A65"/>
    <w:rsid w:val="002D6AA1"/>
    <w:rsid w:val="00302F80"/>
    <w:rsid w:val="0030704E"/>
    <w:rsid w:val="00331EC9"/>
    <w:rsid w:val="00373E8B"/>
    <w:rsid w:val="003A4F89"/>
    <w:rsid w:val="003B7343"/>
    <w:rsid w:val="003C0B06"/>
    <w:rsid w:val="003C4559"/>
    <w:rsid w:val="003C55E0"/>
    <w:rsid w:val="003D192A"/>
    <w:rsid w:val="003E588C"/>
    <w:rsid w:val="003F517F"/>
    <w:rsid w:val="0040096C"/>
    <w:rsid w:val="00400CD0"/>
    <w:rsid w:val="00420B19"/>
    <w:rsid w:val="004327BA"/>
    <w:rsid w:val="00434B89"/>
    <w:rsid w:val="00453C71"/>
    <w:rsid w:val="00462B06"/>
    <w:rsid w:val="00464BD3"/>
    <w:rsid w:val="004659A5"/>
    <w:rsid w:val="0046642C"/>
    <w:rsid w:val="0049136D"/>
    <w:rsid w:val="004965A6"/>
    <w:rsid w:val="004C2BC3"/>
    <w:rsid w:val="004C7C73"/>
    <w:rsid w:val="004D1073"/>
    <w:rsid w:val="004D41F0"/>
    <w:rsid w:val="004F1829"/>
    <w:rsid w:val="00504275"/>
    <w:rsid w:val="0050619C"/>
    <w:rsid w:val="00556C92"/>
    <w:rsid w:val="00572243"/>
    <w:rsid w:val="00583146"/>
    <w:rsid w:val="00597197"/>
    <w:rsid w:val="005A01D1"/>
    <w:rsid w:val="005A4D4F"/>
    <w:rsid w:val="005A6F29"/>
    <w:rsid w:val="005C16B4"/>
    <w:rsid w:val="005D4D8A"/>
    <w:rsid w:val="005E2CA6"/>
    <w:rsid w:val="005E52AB"/>
    <w:rsid w:val="0060138C"/>
    <w:rsid w:val="006306BB"/>
    <w:rsid w:val="00634947"/>
    <w:rsid w:val="00634F32"/>
    <w:rsid w:val="00640084"/>
    <w:rsid w:val="00667A0C"/>
    <w:rsid w:val="006761C7"/>
    <w:rsid w:val="006856E9"/>
    <w:rsid w:val="006A3111"/>
    <w:rsid w:val="006A41CD"/>
    <w:rsid w:val="006D686E"/>
    <w:rsid w:val="006E1B5C"/>
    <w:rsid w:val="006E62C5"/>
    <w:rsid w:val="006F1D88"/>
    <w:rsid w:val="006F3C9F"/>
    <w:rsid w:val="006F44C8"/>
    <w:rsid w:val="00702AD4"/>
    <w:rsid w:val="00716AFD"/>
    <w:rsid w:val="00722FB6"/>
    <w:rsid w:val="00725A07"/>
    <w:rsid w:val="00727419"/>
    <w:rsid w:val="00735D1F"/>
    <w:rsid w:val="007509EB"/>
    <w:rsid w:val="00765912"/>
    <w:rsid w:val="00780FA6"/>
    <w:rsid w:val="007A75B5"/>
    <w:rsid w:val="007D0DFC"/>
    <w:rsid w:val="007F3146"/>
    <w:rsid w:val="00820761"/>
    <w:rsid w:val="00827631"/>
    <w:rsid w:val="00832BF8"/>
    <w:rsid w:val="00833B26"/>
    <w:rsid w:val="008A068B"/>
    <w:rsid w:val="008A2C32"/>
    <w:rsid w:val="008B0B55"/>
    <w:rsid w:val="008B2669"/>
    <w:rsid w:val="008D42BD"/>
    <w:rsid w:val="008F18F0"/>
    <w:rsid w:val="00912B3E"/>
    <w:rsid w:val="00937BEB"/>
    <w:rsid w:val="00940401"/>
    <w:rsid w:val="00947191"/>
    <w:rsid w:val="00962D43"/>
    <w:rsid w:val="009858F3"/>
    <w:rsid w:val="00985A44"/>
    <w:rsid w:val="00996600"/>
    <w:rsid w:val="009A1611"/>
    <w:rsid w:val="009A2C48"/>
    <w:rsid w:val="009A6FC2"/>
    <w:rsid w:val="00A21117"/>
    <w:rsid w:val="00A27933"/>
    <w:rsid w:val="00A46DE4"/>
    <w:rsid w:val="00A97A32"/>
    <w:rsid w:val="00AB2202"/>
    <w:rsid w:val="00AB48C6"/>
    <w:rsid w:val="00AD2551"/>
    <w:rsid w:val="00AE7914"/>
    <w:rsid w:val="00AF2485"/>
    <w:rsid w:val="00B071C5"/>
    <w:rsid w:val="00B3182D"/>
    <w:rsid w:val="00B3270F"/>
    <w:rsid w:val="00B51132"/>
    <w:rsid w:val="00B51736"/>
    <w:rsid w:val="00B67C79"/>
    <w:rsid w:val="00B81B52"/>
    <w:rsid w:val="00B850D0"/>
    <w:rsid w:val="00BB6A02"/>
    <w:rsid w:val="00BE0D4A"/>
    <w:rsid w:val="00BF4A21"/>
    <w:rsid w:val="00C1283C"/>
    <w:rsid w:val="00C27846"/>
    <w:rsid w:val="00C325BB"/>
    <w:rsid w:val="00C3262C"/>
    <w:rsid w:val="00C37186"/>
    <w:rsid w:val="00C44D80"/>
    <w:rsid w:val="00C6131C"/>
    <w:rsid w:val="00C75E5F"/>
    <w:rsid w:val="00C92307"/>
    <w:rsid w:val="00CA5048"/>
    <w:rsid w:val="00CB588F"/>
    <w:rsid w:val="00CC23E0"/>
    <w:rsid w:val="00CD6BAD"/>
    <w:rsid w:val="00D040A5"/>
    <w:rsid w:val="00D21241"/>
    <w:rsid w:val="00D53FCD"/>
    <w:rsid w:val="00D71A61"/>
    <w:rsid w:val="00D74AC2"/>
    <w:rsid w:val="00D8008D"/>
    <w:rsid w:val="00DB6A8E"/>
    <w:rsid w:val="00DE51B5"/>
    <w:rsid w:val="00DF5C90"/>
    <w:rsid w:val="00E02DA4"/>
    <w:rsid w:val="00E23091"/>
    <w:rsid w:val="00E364F8"/>
    <w:rsid w:val="00E36DDF"/>
    <w:rsid w:val="00EA15B3"/>
    <w:rsid w:val="00EA1D58"/>
    <w:rsid w:val="00EC1CB3"/>
    <w:rsid w:val="00EC29C1"/>
    <w:rsid w:val="00EC6318"/>
    <w:rsid w:val="00ED6A24"/>
    <w:rsid w:val="00ED79AE"/>
    <w:rsid w:val="00EE333E"/>
    <w:rsid w:val="00EE41EF"/>
    <w:rsid w:val="00F02169"/>
    <w:rsid w:val="00F2313D"/>
    <w:rsid w:val="00F44A99"/>
    <w:rsid w:val="00F460FF"/>
    <w:rsid w:val="00F51CD4"/>
    <w:rsid w:val="00F51F24"/>
    <w:rsid w:val="00F72484"/>
    <w:rsid w:val="00F81A92"/>
    <w:rsid w:val="00FA6361"/>
    <w:rsid w:val="00FB7EDB"/>
    <w:rsid w:val="00FD2D2D"/>
    <w:rsid w:val="00FD5647"/>
    <w:rsid w:val="00FF7840"/>
    <w:rsid w:val="00FF7C9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F2ACC"/>
  <w15:chartTrackingRefBased/>
  <w15:docId w15:val="{080C4737-435D-46E0-9663-EF474386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5A6"/>
    <w:pPr>
      <w:ind w:left="720"/>
      <w:contextualSpacing/>
    </w:pPr>
    <w:rPr>
      <w:kern w:val="0"/>
      <w14:ligatures w14:val="none"/>
    </w:rPr>
  </w:style>
  <w:style w:type="table" w:styleId="a4">
    <w:name w:val="Table Grid"/>
    <w:basedOn w:val="a1"/>
    <w:uiPriority w:val="39"/>
    <w:rsid w:val="00BE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moduletexti2-9p">
    <w:name w:val="tag-module_text__i2-9p"/>
    <w:basedOn w:val="a0"/>
    <w:rsid w:val="00B3182D"/>
  </w:style>
  <w:style w:type="character" w:styleId="a5">
    <w:name w:val="Hyperlink"/>
    <w:uiPriority w:val="99"/>
    <w:unhideWhenUsed/>
    <w:rsid w:val="00007B27"/>
    <w:rPr>
      <w:color w:val="0563C1"/>
      <w:u w:val="single"/>
    </w:rPr>
  </w:style>
  <w:style w:type="paragraph" w:customStyle="1" w:styleId="MDPI16affiliation">
    <w:name w:val="MDPI_1.6_affiliation"/>
    <w:qFormat/>
    <w:rsid w:val="00007B27"/>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33009">
      <w:bodyDiv w:val="1"/>
      <w:marLeft w:val="0"/>
      <w:marRight w:val="0"/>
      <w:marTop w:val="0"/>
      <w:marBottom w:val="0"/>
      <w:divBdr>
        <w:top w:val="none" w:sz="0" w:space="0" w:color="auto"/>
        <w:left w:val="none" w:sz="0" w:space="0" w:color="auto"/>
        <w:bottom w:val="none" w:sz="0" w:space="0" w:color="auto"/>
        <w:right w:val="none" w:sz="0" w:space="0" w:color="auto"/>
      </w:divBdr>
    </w:div>
    <w:div w:id="170410740">
      <w:bodyDiv w:val="1"/>
      <w:marLeft w:val="0"/>
      <w:marRight w:val="0"/>
      <w:marTop w:val="0"/>
      <w:marBottom w:val="0"/>
      <w:divBdr>
        <w:top w:val="none" w:sz="0" w:space="0" w:color="auto"/>
        <w:left w:val="none" w:sz="0" w:space="0" w:color="auto"/>
        <w:bottom w:val="none" w:sz="0" w:space="0" w:color="auto"/>
        <w:right w:val="none" w:sz="0" w:space="0" w:color="auto"/>
      </w:divBdr>
    </w:div>
    <w:div w:id="214436901">
      <w:bodyDiv w:val="1"/>
      <w:marLeft w:val="0"/>
      <w:marRight w:val="0"/>
      <w:marTop w:val="0"/>
      <w:marBottom w:val="0"/>
      <w:divBdr>
        <w:top w:val="none" w:sz="0" w:space="0" w:color="auto"/>
        <w:left w:val="none" w:sz="0" w:space="0" w:color="auto"/>
        <w:bottom w:val="none" w:sz="0" w:space="0" w:color="auto"/>
        <w:right w:val="none" w:sz="0" w:space="0" w:color="auto"/>
      </w:divBdr>
    </w:div>
    <w:div w:id="273288264">
      <w:bodyDiv w:val="1"/>
      <w:marLeft w:val="0"/>
      <w:marRight w:val="0"/>
      <w:marTop w:val="0"/>
      <w:marBottom w:val="0"/>
      <w:divBdr>
        <w:top w:val="none" w:sz="0" w:space="0" w:color="auto"/>
        <w:left w:val="none" w:sz="0" w:space="0" w:color="auto"/>
        <w:bottom w:val="none" w:sz="0" w:space="0" w:color="auto"/>
        <w:right w:val="none" w:sz="0" w:space="0" w:color="auto"/>
      </w:divBdr>
    </w:div>
    <w:div w:id="300307765">
      <w:bodyDiv w:val="1"/>
      <w:marLeft w:val="0"/>
      <w:marRight w:val="0"/>
      <w:marTop w:val="0"/>
      <w:marBottom w:val="0"/>
      <w:divBdr>
        <w:top w:val="none" w:sz="0" w:space="0" w:color="auto"/>
        <w:left w:val="none" w:sz="0" w:space="0" w:color="auto"/>
        <w:bottom w:val="none" w:sz="0" w:space="0" w:color="auto"/>
        <w:right w:val="none" w:sz="0" w:space="0" w:color="auto"/>
      </w:divBdr>
    </w:div>
    <w:div w:id="304506375">
      <w:bodyDiv w:val="1"/>
      <w:marLeft w:val="0"/>
      <w:marRight w:val="0"/>
      <w:marTop w:val="0"/>
      <w:marBottom w:val="0"/>
      <w:divBdr>
        <w:top w:val="none" w:sz="0" w:space="0" w:color="auto"/>
        <w:left w:val="none" w:sz="0" w:space="0" w:color="auto"/>
        <w:bottom w:val="none" w:sz="0" w:space="0" w:color="auto"/>
        <w:right w:val="none" w:sz="0" w:space="0" w:color="auto"/>
      </w:divBdr>
    </w:div>
    <w:div w:id="319039238">
      <w:bodyDiv w:val="1"/>
      <w:marLeft w:val="0"/>
      <w:marRight w:val="0"/>
      <w:marTop w:val="0"/>
      <w:marBottom w:val="0"/>
      <w:divBdr>
        <w:top w:val="none" w:sz="0" w:space="0" w:color="auto"/>
        <w:left w:val="none" w:sz="0" w:space="0" w:color="auto"/>
        <w:bottom w:val="none" w:sz="0" w:space="0" w:color="auto"/>
        <w:right w:val="none" w:sz="0" w:space="0" w:color="auto"/>
      </w:divBdr>
    </w:div>
    <w:div w:id="337581418">
      <w:bodyDiv w:val="1"/>
      <w:marLeft w:val="0"/>
      <w:marRight w:val="0"/>
      <w:marTop w:val="0"/>
      <w:marBottom w:val="0"/>
      <w:divBdr>
        <w:top w:val="none" w:sz="0" w:space="0" w:color="auto"/>
        <w:left w:val="none" w:sz="0" w:space="0" w:color="auto"/>
        <w:bottom w:val="none" w:sz="0" w:space="0" w:color="auto"/>
        <w:right w:val="none" w:sz="0" w:space="0" w:color="auto"/>
      </w:divBdr>
    </w:div>
    <w:div w:id="400955946">
      <w:bodyDiv w:val="1"/>
      <w:marLeft w:val="0"/>
      <w:marRight w:val="0"/>
      <w:marTop w:val="0"/>
      <w:marBottom w:val="0"/>
      <w:divBdr>
        <w:top w:val="none" w:sz="0" w:space="0" w:color="auto"/>
        <w:left w:val="none" w:sz="0" w:space="0" w:color="auto"/>
        <w:bottom w:val="none" w:sz="0" w:space="0" w:color="auto"/>
        <w:right w:val="none" w:sz="0" w:space="0" w:color="auto"/>
      </w:divBdr>
    </w:div>
    <w:div w:id="425661689">
      <w:bodyDiv w:val="1"/>
      <w:marLeft w:val="0"/>
      <w:marRight w:val="0"/>
      <w:marTop w:val="0"/>
      <w:marBottom w:val="0"/>
      <w:divBdr>
        <w:top w:val="none" w:sz="0" w:space="0" w:color="auto"/>
        <w:left w:val="none" w:sz="0" w:space="0" w:color="auto"/>
        <w:bottom w:val="none" w:sz="0" w:space="0" w:color="auto"/>
        <w:right w:val="none" w:sz="0" w:space="0" w:color="auto"/>
      </w:divBdr>
    </w:div>
    <w:div w:id="427310920">
      <w:bodyDiv w:val="1"/>
      <w:marLeft w:val="0"/>
      <w:marRight w:val="0"/>
      <w:marTop w:val="0"/>
      <w:marBottom w:val="0"/>
      <w:divBdr>
        <w:top w:val="none" w:sz="0" w:space="0" w:color="auto"/>
        <w:left w:val="none" w:sz="0" w:space="0" w:color="auto"/>
        <w:bottom w:val="none" w:sz="0" w:space="0" w:color="auto"/>
        <w:right w:val="none" w:sz="0" w:space="0" w:color="auto"/>
      </w:divBdr>
    </w:div>
    <w:div w:id="439841952">
      <w:bodyDiv w:val="1"/>
      <w:marLeft w:val="0"/>
      <w:marRight w:val="0"/>
      <w:marTop w:val="0"/>
      <w:marBottom w:val="0"/>
      <w:divBdr>
        <w:top w:val="none" w:sz="0" w:space="0" w:color="auto"/>
        <w:left w:val="none" w:sz="0" w:space="0" w:color="auto"/>
        <w:bottom w:val="none" w:sz="0" w:space="0" w:color="auto"/>
        <w:right w:val="none" w:sz="0" w:space="0" w:color="auto"/>
      </w:divBdr>
    </w:div>
    <w:div w:id="459302339">
      <w:bodyDiv w:val="1"/>
      <w:marLeft w:val="0"/>
      <w:marRight w:val="0"/>
      <w:marTop w:val="0"/>
      <w:marBottom w:val="0"/>
      <w:divBdr>
        <w:top w:val="none" w:sz="0" w:space="0" w:color="auto"/>
        <w:left w:val="none" w:sz="0" w:space="0" w:color="auto"/>
        <w:bottom w:val="none" w:sz="0" w:space="0" w:color="auto"/>
        <w:right w:val="none" w:sz="0" w:space="0" w:color="auto"/>
      </w:divBdr>
    </w:div>
    <w:div w:id="466046445">
      <w:bodyDiv w:val="1"/>
      <w:marLeft w:val="0"/>
      <w:marRight w:val="0"/>
      <w:marTop w:val="0"/>
      <w:marBottom w:val="0"/>
      <w:divBdr>
        <w:top w:val="none" w:sz="0" w:space="0" w:color="auto"/>
        <w:left w:val="none" w:sz="0" w:space="0" w:color="auto"/>
        <w:bottom w:val="none" w:sz="0" w:space="0" w:color="auto"/>
        <w:right w:val="none" w:sz="0" w:space="0" w:color="auto"/>
      </w:divBdr>
    </w:div>
    <w:div w:id="495851087">
      <w:bodyDiv w:val="1"/>
      <w:marLeft w:val="0"/>
      <w:marRight w:val="0"/>
      <w:marTop w:val="0"/>
      <w:marBottom w:val="0"/>
      <w:divBdr>
        <w:top w:val="none" w:sz="0" w:space="0" w:color="auto"/>
        <w:left w:val="none" w:sz="0" w:space="0" w:color="auto"/>
        <w:bottom w:val="none" w:sz="0" w:space="0" w:color="auto"/>
        <w:right w:val="none" w:sz="0" w:space="0" w:color="auto"/>
      </w:divBdr>
    </w:div>
    <w:div w:id="519316946">
      <w:bodyDiv w:val="1"/>
      <w:marLeft w:val="0"/>
      <w:marRight w:val="0"/>
      <w:marTop w:val="0"/>
      <w:marBottom w:val="0"/>
      <w:divBdr>
        <w:top w:val="none" w:sz="0" w:space="0" w:color="auto"/>
        <w:left w:val="none" w:sz="0" w:space="0" w:color="auto"/>
        <w:bottom w:val="none" w:sz="0" w:space="0" w:color="auto"/>
        <w:right w:val="none" w:sz="0" w:space="0" w:color="auto"/>
      </w:divBdr>
    </w:div>
    <w:div w:id="556089602">
      <w:bodyDiv w:val="1"/>
      <w:marLeft w:val="0"/>
      <w:marRight w:val="0"/>
      <w:marTop w:val="0"/>
      <w:marBottom w:val="0"/>
      <w:divBdr>
        <w:top w:val="none" w:sz="0" w:space="0" w:color="auto"/>
        <w:left w:val="none" w:sz="0" w:space="0" w:color="auto"/>
        <w:bottom w:val="none" w:sz="0" w:space="0" w:color="auto"/>
        <w:right w:val="none" w:sz="0" w:space="0" w:color="auto"/>
      </w:divBdr>
    </w:div>
    <w:div w:id="562789236">
      <w:bodyDiv w:val="1"/>
      <w:marLeft w:val="0"/>
      <w:marRight w:val="0"/>
      <w:marTop w:val="0"/>
      <w:marBottom w:val="0"/>
      <w:divBdr>
        <w:top w:val="none" w:sz="0" w:space="0" w:color="auto"/>
        <w:left w:val="none" w:sz="0" w:space="0" w:color="auto"/>
        <w:bottom w:val="none" w:sz="0" w:space="0" w:color="auto"/>
        <w:right w:val="none" w:sz="0" w:space="0" w:color="auto"/>
      </w:divBdr>
    </w:div>
    <w:div w:id="573122684">
      <w:bodyDiv w:val="1"/>
      <w:marLeft w:val="0"/>
      <w:marRight w:val="0"/>
      <w:marTop w:val="0"/>
      <w:marBottom w:val="0"/>
      <w:divBdr>
        <w:top w:val="none" w:sz="0" w:space="0" w:color="auto"/>
        <w:left w:val="none" w:sz="0" w:space="0" w:color="auto"/>
        <w:bottom w:val="none" w:sz="0" w:space="0" w:color="auto"/>
        <w:right w:val="none" w:sz="0" w:space="0" w:color="auto"/>
      </w:divBdr>
    </w:div>
    <w:div w:id="614366806">
      <w:bodyDiv w:val="1"/>
      <w:marLeft w:val="0"/>
      <w:marRight w:val="0"/>
      <w:marTop w:val="0"/>
      <w:marBottom w:val="0"/>
      <w:divBdr>
        <w:top w:val="none" w:sz="0" w:space="0" w:color="auto"/>
        <w:left w:val="none" w:sz="0" w:space="0" w:color="auto"/>
        <w:bottom w:val="none" w:sz="0" w:space="0" w:color="auto"/>
        <w:right w:val="none" w:sz="0" w:space="0" w:color="auto"/>
      </w:divBdr>
    </w:div>
    <w:div w:id="646858512">
      <w:bodyDiv w:val="1"/>
      <w:marLeft w:val="0"/>
      <w:marRight w:val="0"/>
      <w:marTop w:val="0"/>
      <w:marBottom w:val="0"/>
      <w:divBdr>
        <w:top w:val="none" w:sz="0" w:space="0" w:color="auto"/>
        <w:left w:val="none" w:sz="0" w:space="0" w:color="auto"/>
        <w:bottom w:val="none" w:sz="0" w:space="0" w:color="auto"/>
        <w:right w:val="none" w:sz="0" w:space="0" w:color="auto"/>
      </w:divBdr>
    </w:div>
    <w:div w:id="665744084">
      <w:bodyDiv w:val="1"/>
      <w:marLeft w:val="0"/>
      <w:marRight w:val="0"/>
      <w:marTop w:val="0"/>
      <w:marBottom w:val="0"/>
      <w:divBdr>
        <w:top w:val="none" w:sz="0" w:space="0" w:color="auto"/>
        <w:left w:val="none" w:sz="0" w:space="0" w:color="auto"/>
        <w:bottom w:val="none" w:sz="0" w:space="0" w:color="auto"/>
        <w:right w:val="none" w:sz="0" w:space="0" w:color="auto"/>
      </w:divBdr>
    </w:div>
    <w:div w:id="682783151">
      <w:bodyDiv w:val="1"/>
      <w:marLeft w:val="0"/>
      <w:marRight w:val="0"/>
      <w:marTop w:val="0"/>
      <w:marBottom w:val="0"/>
      <w:divBdr>
        <w:top w:val="none" w:sz="0" w:space="0" w:color="auto"/>
        <w:left w:val="none" w:sz="0" w:space="0" w:color="auto"/>
        <w:bottom w:val="none" w:sz="0" w:space="0" w:color="auto"/>
        <w:right w:val="none" w:sz="0" w:space="0" w:color="auto"/>
      </w:divBdr>
    </w:div>
    <w:div w:id="728958362">
      <w:bodyDiv w:val="1"/>
      <w:marLeft w:val="0"/>
      <w:marRight w:val="0"/>
      <w:marTop w:val="0"/>
      <w:marBottom w:val="0"/>
      <w:divBdr>
        <w:top w:val="none" w:sz="0" w:space="0" w:color="auto"/>
        <w:left w:val="none" w:sz="0" w:space="0" w:color="auto"/>
        <w:bottom w:val="none" w:sz="0" w:space="0" w:color="auto"/>
        <w:right w:val="none" w:sz="0" w:space="0" w:color="auto"/>
      </w:divBdr>
    </w:div>
    <w:div w:id="746536884">
      <w:bodyDiv w:val="1"/>
      <w:marLeft w:val="0"/>
      <w:marRight w:val="0"/>
      <w:marTop w:val="0"/>
      <w:marBottom w:val="0"/>
      <w:divBdr>
        <w:top w:val="none" w:sz="0" w:space="0" w:color="auto"/>
        <w:left w:val="none" w:sz="0" w:space="0" w:color="auto"/>
        <w:bottom w:val="none" w:sz="0" w:space="0" w:color="auto"/>
        <w:right w:val="none" w:sz="0" w:space="0" w:color="auto"/>
      </w:divBdr>
    </w:div>
    <w:div w:id="756050879">
      <w:bodyDiv w:val="1"/>
      <w:marLeft w:val="0"/>
      <w:marRight w:val="0"/>
      <w:marTop w:val="0"/>
      <w:marBottom w:val="0"/>
      <w:divBdr>
        <w:top w:val="none" w:sz="0" w:space="0" w:color="auto"/>
        <w:left w:val="none" w:sz="0" w:space="0" w:color="auto"/>
        <w:bottom w:val="none" w:sz="0" w:space="0" w:color="auto"/>
        <w:right w:val="none" w:sz="0" w:space="0" w:color="auto"/>
      </w:divBdr>
    </w:div>
    <w:div w:id="764810810">
      <w:bodyDiv w:val="1"/>
      <w:marLeft w:val="0"/>
      <w:marRight w:val="0"/>
      <w:marTop w:val="0"/>
      <w:marBottom w:val="0"/>
      <w:divBdr>
        <w:top w:val="none" w:sz="0" w:space="0" w:color="auto"/>
        <w:left w:val="none" w:sz="0" w:space="0" w:color="auto"/>
        <w:bottom w:val="none" w:sz="0" w:space="0" w:color="auto"/>
        <w:right w:val="none" w:sz="0" w:space="0" w:color="auto"/>
      </w:divBdr>
    </w:div>
    <w:div w:id="771364747">
      <w:bodyDiv w:val="1"/>
      <w:marLeft w:val="0"/>
      <w:marRight w:val="0"/>
      <w:marTop w:val="0"/>
      <w:marBottom w:val="0"/>
      <w:divBdr>
        <w:top w:val="none" w:sz="0" w:space="0" w:color="auto"/>
        <w:left w:val="none" w:sz="0" w:space="0" w:color="auto"/>
        <w:bottom w:val="none" w:sz="0" w:space="0" w:color="auto"/>
        <w:right w:val="none" w:sz="0" w:space="0" w:color="auto"/>
      </w:divBdr>
    </w:div>
    <w:div w:id="808135676">
      <w:bodyDiv w:val="1"/>
      <w:marLeft w:val="0"/>
      <w:marRight w:val="0"/>
      <w:marTop w:val="0"/>
      <w:marBottom w:val="0"/>
      <w:divBdr>
        <w:top w:val="none" w:sz="0" w:space="0" w:color="auto"/>
        <w:left w:val="none" w:sz="0" w:space="0" w:color="auto"/>
        <w:bottom w:val="none" w:sz="0" w:space="0" w:color="auto"/>
        <w:right w:val="none" w:sz="0" w:space="0" w:color="auto"/>
      </w:divBdr>
    </w:div>
    <w:div w:id="832377869">
      <w:bodyDiv w:val="1"/>
      <w:marLeft w:val="0"/>
      <w:marRight w:val="0"/>
      <w:marTop w:val="0"/>
      <w:marBottom w:val="0"/>
      <w:divBdr>
        <w:top w:val="none" w:sz="0" w:space="0" w:color="auto"/>
        <w:left w:val="none" w:sz="0" w:space="0" w:color="auto"/>
        <w:bottom w:val="none" w:sz="0" w:space="0" w:color="auto"/>
        <w:right w:val="none" w:sz="0" w:space="0" w:color="auto"/>
      </w:divBdr>
    </w:div>
    <w:div w:id="842283077">
      <w:bodyDiv w:val="1"/>
      <w:marLeft w:val="0"/>
      <w:marRight w:val="0"/>
      <w:marTop w:val="0"/>
      <w:marBottom w:val="0"/>
      <w:divBdr>
        <w:top w:val="none" w:sz="0" w:space="0" w:color="auto"/>
        <w:left w:val="none" w:sz="0" w:space="0" w:color="auto"/>
        <w:bottom w:val="none" w:sz="0" w:space="0" w:color="auto"/>
        <w:right w:val="none" w:sz="0" w:space="0" w:color="auto"/>
      </w:divBdr>
      <w:divsChild>
        <w:div w:id="1939365434">
          <w:marLeft w:val="0"/>
          <w:marRight w:val="0"/>
          <w:marTop w:val="0"/>
          <w:marBottom w:val="0"/>
          <w:divBdr>
            <w:top w:val="none" w:sz="0" w:space="0" w:color="auto"/>
            <w:left w:val="none" w:sz="0" w:space="0" w:color="auto"/>
            <w:bottom w:val="none" w:sz="0" w:space="0" w:color="auto"/>
            <w:right w:val="none" w:sz="0" w:space="0" w:color="auto"/>
          </w:divBdr>
          <w:divsChild>
            <w:div w:id="1750348406">
              <w:marLeft w:val="0"/>
              <w:marRight w:val="0"/>
              <w:marTop w:val="0"/>
              <w:marBottom w:val="0"/>
              <w:divBdr>
                <w:top w:val="none" w:sz="0" w:space="0" w:color="auto"/>
                <w:left w:val="none" w:sz="0" w:space="0" w:color="auto"/>
                <w:bottom w:val="none" w:sz="0" w:space="0" w:color="auto"/>
                <w:right w:val="none" w:sz="0" w:space="0" w:color="auto"/>
              </w:divBdr>
              <w:divsChild>
                <w:div w:id="626859827">
                  <w:marLeft w:val="1200"/>
                  <w:marRight w:val="1500"/>
                  <w:marTop w:val="0"/>
                  <w:marBottom w:val="0"/>
                  <w:divBdr>
                    <w:top w:val="none" w:sz="0" w:space="0" w:color="auto"/>
                    <w:left w:val="none" w:sz="0" w:space="0" w:color="auto"/>
                    <w:bottom w:val="none" w:sz="0" w:space="0" w:color="auto"/>
                    <w:right w:val="none" w:sz="0" w:space="0" w:color="auto"/>
                  </w:divBdr>
                  <w:divsChild>
                    <w:div w:id="15197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2124">
          <w:marLeft w:val="0"/>
          <w:marRight w:val="0"/>
          <w:marTop w:val="0"/>
          <w:marBottom w:val="0"/>
          <w:divBdr>
            <w:top w:val="none" w:sz="0" w:space="0" w:color="auto"/>
            <w:left w:val="none" w:sz="0" w:space="0" w:color="auto"/>
            <w:bottom w:val="none" w:sz="0" w:space="0" w:color="auto"/>
            <w:right w:val="none" w:sz="0" w:space="0" w:color="auto"/>
          </w:divBdr>
          <w:divsChild>
            <w:div w:id="1246837908">
              <w:marLeft w:val="0"/>
              <w:marRight w:val="0"/>
              <w:marTop w:val="0"/>
              <w:marBottom w:val="0"/>
              <w:divBdr>
                <w:top w:val="none" w:sz="0" w:space="0" w:color="auto"/>
                <w:left w:val="none" w:sz="0" w:space="0" w:color="auto"/>
                <w:bottom w:val="none" w:sz="0" w:space="0" w:color="auto"/>
                <w:right w:val="none" w:sz="0" w:space="0" w:color="auto"/>
              </w:divBdr>
              <w:divsChild>
                <w:div w:id="1726250351">
                  <w:marLeft w:val="1200"/>
                  <w:marRight w:val="1500"/>
                  <w:marTop w:val="0"/>
                  <w:marBottom w:val="0"/>
                  <w:divBdr>
                    <w:top w:val="none" w:sz="0" w:space="0" w:color="auto"/>
                    <w:left w:val="none" w:sz="0" w:space="0" w:color="auto"/>
                    <w:bottom w:val="none" w:sz="0" w:space="0" w:color="auto"/>
                    <w:right w:val="none" w:sz="0" w:space="0" w:color="auto"/>
                  </w:divBdr>
                  <w:divsChild>
                    <w:div w:id="811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6844">
          <w:marLeft w:val="0"/>
          <w:marRight w:val="0"/>
          <w:marTop w:val="0"/>
          <w:marBottom w:val="0"/>
          <w:divBdr>
            <w:top w:val="none" w:sz="0" w:space="0" w:color="auto"/>
            <w:left w:val="none" w:sz="0" w:space="0" w:color="auto"/>
            <w:bottom w:val="none" w:sz="0" w:space="0" w:color="auto"/>
            <w:right w:val="none" w:sz="0" w:space="0" w:color="auto"/>
          </w:divBdr>
          <w:divsChild>
            <w:div w:id="747843792">
              <w:marLeft w:val="0"/>
              <w:marRight w:val="0"/>
              <w:marTop w:val="0"/>
              <w:marBottom w:val="0"/>
              <w:divBdr>
                <w:top w:val="none" w:sz="0" w:space="0" w:color="auto"/>
                <w:left w:val="none" w:sz="0" w:space="0" w:color="auto"/>
                <w:bottom w:val="none" w:sz="0" w:space="0" w:color="auto"/>
                <w:right w:val="none" w:sz="0" w:space="0" w:color="auto"/>
              </w:divBdr>
              <w:divsChild>
                <w:div w:id="839081645">
                  <w:marLeft w:val="1200"/>
                  <w:marRight w:val="1500"/>
                  <w:marTop w:val="0"/>
                  <w:marBottom w:val="0"/>
                  <w:divBdr>
                    <w:top w:val="none" w:sz="0" w:space="0" w:color="auto"/>
                    <w:left w:val="none" w:sz="0" w:space="0" w:color="auto"/>
                    <w:bottom w:val="none" w:sz="0" w:space="0" w:color="auto"/>
                    <w:right w:val="none" w:sz="0" w:space="0" w:color="auto"/>
                  </w:divBdr>
                  <w:divsChild>
                    <w:div w:id="124892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20422">
          <w:marLeft w:val="0"/>
          <w:marRight w:val="0"/>
          <w:marTop w:val="0"/>
          <w:marBottom w:val="0"/>
          <w:divBdr>
            <w:top w:val="none" w:sz="0" w:space="0" w:color="auto"/>
            <w:left w:val="none" w:sz="0" w:space="0" w:color="auto"/>
            <w:bottom w:val="none" w:sz="0" w:space="0" w:color="auto"/>
            <w:right w:val="none" w:sz="0" w:space="0" w:color="auto"/>
          </w:divBdr>
          <w:divsChild>
            <w:div w:id="1997806661">
              <w:marLeft w:val="0"/>
              <w:marRight w:val="0"/>
              <w:marTop w:val="0"/>
              <w:marBottom w:val="0"/>
              <w:divBdr>
                <w:top w:val="none" w:sz="0" w:space="0" w:color="auto"/>
                <w:left w:val="none" w:sz="0" w:space="0" w:color="auto"/>
                <w:bottom w:val="none" w:sz="0" w:space="0" w:color="auto"/>
                <w:right w:val="none" w:sz="0" w:space="0" w:color="auto"/>
              </w:divBdr>
              <w:divsChild>
                <w:div w:id="457912280">
                  <w:marLeft w:val="1200"/>
                  <w:marRight w:val="1500"/>
                  <w:marTop w:val="0"/>
                  <w:marBottom w:val="0"/>
                  <w:divBdr>
                    <w:top w:val="none" w:sz="0" w:space="0" w:color="auto"/>
                    <w:left w:val="none" w:sz="0" w:space="0" w:color="auto"/>
                    <w:bottom w:val="none" w:sz="0" w:space="0" w:color="auto"/>
                    <w:right w:val="none" w:sz="0" w:space="0" w:color="auto"/>
                  </w:divBdr>
                  <w:divsChild>
                    <w:div w:id="16260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364833">
          <w:marLeft w:val="0"/>
          <w:marRight w:val="0"/>
          <w:marTop w:val="0"/>
          <w:marBottom w:val="0"/>
          <w:divBdr>
            <w:top w:val="none" w:sz="0" w:space="0" w:color="auto"/>
            <w:left w:val="none" w:sz="0" w:space="0" w:color="auto"/>
            <w:bottom w:val="none" w:sz="0" w:space="0" w:color="auto"/>
            <w:right w:val="none" w:sz="0" w:space="0" w:color="auto"/>
          </w:divBdr>
          <w:divsChild>
            <w:div w:id="1249580105">
              <w:marLeft w:val="0"/>
              <w:marRight w:val="0"/>
              <w:marTop w:val="0"/>
              <w:marBottom w:val="0"/>
              <w:divBdr>
                <w:top w:val="none" w:sz="0" w:space="0" w:color="auto"/>
                <w:left w:val="none" w:sz="0" w:space="0" w:color="auto"/>
                <w:bottom w:val="none" w:sz="0" w:space="0" w:color="auto"/>
                <w:right w:val="none" w:sz="0" w:space="0" w:color="auto"/>
              </w:divBdr>
              <w:divsChild>
                <w:div w:id="1149976018">
                  <w:marLeft w:val="1200"/>
                  <w:marRight w:val="1500"/>
                  <w:marTop w:val="0"/>
                  <w:marBottom w:val="0"/>
                  <w:divBdr>
                    <w:top w:val="none" w:sz="0" w:space="0" w:color="auto"/>
                    <w:left w:val="none" w:sz="0" w:space="0" w:color="auto"/>
                    <w:bottom w:val="none" w:sz="0" w:space="0" w:color="auto"/>
                    <w:right w:val="none" w:sz="0" w:space="0" w:color="auto"/>
                  </w:divBdr>
                  <w:divsChild>
                    <w:div w:id="14908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07594">
          <w:marLeft w:val="0"/>
          <w:marRight w:val="0"/>
          <w:marTop w:val="0"/>
          <w:marBottom w:val="0"/>
          <w:divBdr>
            <w:top w:val="none" w:sz="0" w:space="0" w:color="auto"/>
            <w:left w:val="none" w:sz="0" w:space="0" w:color="auto"/>
            <w:bottom w:val="none" w:sz="0" w:space="0" w:color="auto"/>
            <w:right w:val="none" w:sz="0" w:space="0" w:color="auto"/>
          </w:divBdr>
          <w:divsChild>
            <w:div w:id="738207922">
              <w:marLeft w:val="0"/>
              <w:marRight w:val="0"/>
              <w:marTop w:val="0"/>
              <w:marBottom w:val="0"/>
              <w:divBdr>
                <w:top w:val="none" w:sz="0" w:space="0" w:color="auto"/>
                <w:left w:val="none" w:sz="0" w:space="0" w:color="auto"/>
                <w:bottom w:val="none" w:sz="0" w:space="0" w:color="auto"/>
                <w:right w:val="none" w:sz="0" w:space="0" w:color="auto"/>
              </w:divBdr>
              <w:divsChild>
                <w:div w:id="991449725">
                  <w:marLeft w:val="1200"/>
                  <w:marRight w:val="1500"/>
                  <w:marTop w:val="0"/>
                  <w:marBottom w:val="0"/>
                  <w:divBdr>
                    <w:top w:val="none" w:sz="0" w:space="0" w:color="auto"/>
                    <w:left w:val="none" w:sz="0" w:space="0" w:color="auto"/>
                    <w:bottom w:val="none" w:sz="0" w:space="0" w:color="auto"/>
                    <w:right w:val="none" w:sz="0" w:space="0" w:color="auto"/>
                  </w:divBdr>
                  <w:divsChild>
                    <w:div w:id="13998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82436">
          <w:marLeft w:val="0"/>
          <w:marRight w:val="0"/>
          <w:marTop w:val="0"/>
          <w:marBottom w:val="0"/>
          <w:divBdr>
            <w:top w:val="none" w:sz="0" w:space="0" w:color="auto"/>
            <w:left w:val="none" w:sz="0" w:space="0" w:color="auto"/>
            <w:bottom w:val="none" w:sz="0" w:space="0" w:color="auto"/>
            <w:right w:val="none" w:sz="0" w:space="0" w:color="auto"/>
          </w:divBdr>
          <w:divsChild>
            <w:div w:id="835070443">
              <w:marLeft w:val="0"/>
              <w:marRight w:val="0"/>
              <w:marTop w:val="0"/>
              <w:marBottom w:val="0"/>
              <w:divBdr>
                <w:top w:val="none" w:sz="0" w:space="0" w:color="auto"/>
                <w:left w:val="none" w:sz="0" w:space="0" w:color="auto"/>
                <w:bottom w:val="none" w:sz="0" w:space="0" w:color="auto"/>
                <w:right w:val="none" w:sz="0" w:space="0" w:color="auto"/>
              </w:divBdr>
              <w:divsChild>
                <w:div w:id="1795825634">
                  <w:marLeft w:val="1200"/>
                  <w:marRight w:val="1500"/>
                  <w:marTop w:val="0"/>
                  <w:marBottom w:val="0"/>
                  <w:divBdr>
                    <w:top w:val="none" w:sz="0" w:space="0" w:color="auto"/>
                    <w:left w:val="none" w:sz="0" w:space="0" w:color="auto"/>
                    <w:bottom w:val="none" w:sz="0" w:space="0" w:color="auto"/>
                    <w:right w:val="none" w:sz="0" w:space="0" w:color="auto"/>
                  </w:divBdr>
                  <w:divsChild>
                    <w:div w:id="84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19344">
          <w:marLeft w:val="0"/>
          <w:marRight w:val="0"/>
          <w:marTop w:val="0"/>
          <w:marBottom w:val="0"/>
          <w:divBdr>
            <w:top w:val="none" w:sz="0" w:space="0" w:color="auto"/>
            <w:left w:val="none" w:sz="0" w:space="0" w:color="auto"/>
            <w:bottom w:val="none" w:sz="0" w:space="0" w:color="auto"/>
            <w:right w:val="none" w:sz="0" w:space="0" w:color="auto"/>
          </w:divBdr>
          <w:divsChild>
            <w:div w:id="1893728934">
              <w:marLeft w:val="0"/>
              <w:marRight w:val="0"/>
              <w:marTop w:val="0"/>
              <w:marBottom w:val="0"/>
              <w:divBdr>
                <w:top w:val="none" w:sz="0" w:space="0" w:color="auto"/>
                <w:left w:val="none" w:sz="0" w:space="0" w:color="auto"/>
                <w:bottom w:val="none" w:sz="0" w:space="0" w:color="auto"/>
                <w:right w:val="none" w:sz="0" w:space="0" w:color="auto"/>
              </w:divBdr>
              <w:divsChild>
                <w:div w:id="1420060188">
                  <w:marLeft w:val="1200"/>
                  <w:marRight w:val="1500"/>
                  <w:marTop w:val="0"/>
                  <w:marBottom w:val="0"/>
                  <w:divBdr>
                    <w:top w:val="none" w:sz="0" w:space="0" w:color="auto"/>
                    <w:left w:val="none" w:sz="0" w:space="0" w:color="auto"/>
                    <w:bottom w:val="none" w:sz="0" w:space="0" w:color="auto"/>
                    <w:right w:val="none" w:sz="0" w:space="0" w:color="auto"/>
                  </w:divBdr>
                  <w:divsChild>
                    <w:div w:id="4564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09561">
          <w:marLeft w:val="0"/>
          <w:marRight w:val="0"/>
          <w:marTop w:val="0"/>
          <w:marBottom w:val="0"/>
          <w:divBdr>
            <w:top w:val="none" w:sz="0" w:space="0" w:color="auto"/>
            <w:left w:val="none" w:sz="0" w:space="0" w:color="auto"/>
            <w:bottom w:val="none" w:sz="0" w:space="0" w:color="auto"/>
            <w:right w:val="none" w:sz="0" w:space="0" w:color="auto"/>
          </w:divBdr>
          <w:divsChild>
            <w:div w:id="277952117">
              <w:marLeft w:val="0"/>
              <w:marRight w:val="0"/>
              <w:marTop w:val="0"/>
              <w:marBottom w:val="0"/>
              <w:divBdr>
                <w:top w:val="none" w:sz="0" w:space="0" w:color="auto"/>
                <w:left w:val="none" w:sz="0" w:space="0" w:color="auto"/>
                <w:bottom w:val="none" w:sz="0" w:space="0" w:color="auto"/>
                <w:right w:val="none" w:sz="0" w:space="0" w:color="auto"/>
              </w:divBdr>
              <w:divsChild>
                <w:div w:id="924848710">
                  <w:marLeft w:val="1200"/>
                  <w:marRight w:val="1500"/>
                  <w:marTop w:val="0"/>
                  <w:marBottom w:val="0"/>
                  <w:divBdr>
                    <w:top w:val="none" w:sz="0" w:space="0" w:color="auto"/>
                    <w:left w:val="none" w:sz="0" w:space="0" w:color="auto"/>
                    <w:bottom w:val="none" w:sz="0" w:space="0" w:color="auto"/>
                    <w:right w:val="none" w:sz="0" w:space="0" w:color="auto"/>
                  </w:divBdr>
                  <w:divsChild>
                    <w:div w:id="19396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11659">
          <w:marLeft w:val="0"/>
          <w:marRight w:val="0"/>
          <w:marTop w:val="0"/>
          <w:marBottom w:val="0"/>
          <w:divBdr>
            <w:top w:val="none" w:sz="0" w:space="0" w:color="auto"/>
            <w:left w:val="none" w:sz="0" w:space="0" w:color="auto"/>
            <w:bottom w:val="none" w:sz="0" w:space="0" w:color="auto"/>
            <w:right w:val="none" w:sz="0" w:space="0" w:color="auto"/>
          </w:divBdr>
          <w:divsChild>
            <w:div w:id="1961838793">
              <w:marLeft w:val="0"/>
              <w:marRight w:val="0"/>
              <w:marTop w:val="0"/>
              <w:marBottom w:val="0"/>
              <w:divBdr>
                <w:top w:val="none" w:sz="0" w:space="0" w:color="auto"/>
                <w:left w:val="none" w:sz="0" w:space="0" w:color="auto"/>
                <w:bottom w:val="none" w:sz="0" w:space="0" w:color="auto"/>
                <w:right w:val="none" w:sz="0" w:space="0" w:color="auto"/>
              </w:divBdr>
              <w:divsChild>
                <w:div w:id="1256552790">
                  <w:marLeft w:val="1200"/>
                  <w:marRight w:val="1500"/>
                  <w:marTop w:val="0"/>
                  <w:marBottom w:val="0"/>
                  <w:divBdr>
                    <w:top w:val="none" w:sz="0" w:space="0" w:color="auto"/>
                    <w:left w:val="none" w:sz="0" w:space="0" w:color="auto"/>
                    <w:bottom w:val="none" w:sz="0" w:space="0" w:color="auto"/>
                    <w:right w:val="none" w:sz="0" w:space="0" w:color="auto"/>
                  </w:divBdr>
                  <w:divsChild>
                    <w:div w:id="102251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124755">
          <w:marLeft w:val="0"/>
          <w:marRight w:val="0"/>
          <w:marTop w:val="0"/>
          <w:marBottom w:val="0"/>
          <w:divBdr>
            <w:top w:val="none" w:sz="0" w:space="0" w:color="auto"/>
            <w:left w:val="none" w:sz="0" w:space="0" w:color="auto"/>
            <w:bottom w:val="none" w:sz="0" w:space="0" w:color="auto"/>
            <w:right w:val="none" w:sz="0" w:space="0" w:color="auto"/>
          </w:divBdr>
          <w:divsChild>
            <w:div w:id="204802978">
              <w:marLeft w:val="0"/>
              <w:marRight w:val="0"/>
              <w:marTop w:val="0"/>
              <w:marBottom w:val="0"/>
              <w:divBdr>
                <w:top w:val="none" w:sz="0" w:space="0" w:color="auto"/>
                <w:left w:val="none" w:sz="0" w:space="0" w:color="auto"/>
                <w:bottom w:val="none" w:sz="0" w:space="0" w:color="auto"/>
                <w:right w:val="none" w:sz="0" w:space="0" w:color="auto"/>
              </w:divBdr>
              <w:divsChild>
                <w:div w:id="1871919248">
                  <w:marLeft w:val="1200"/>
                  <w:marRight w:val="1500"/>
                  <w:marTop w:val="0"/>
                  <w:marBottom w:val="0"/>
                  <w:divBdr>
                    <w:top w:val="none" w:sz="0" w:space="0" w:color="auto"/>
                    <w:left w:val="none" w:sz="0" w:space="0" w:color="auto"/>
                    <w:bottom w:val="none" w:sz="0" w:space="0" w:color="auto"/>
                    <w:right w:val="none" w:sz="0" w:space="0" w:color="auto"/>
                  </w:divBdr>
                  <w:divsChild>
                    <w:div w:id="201013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60323">
          <w:marLeft w:val="0"/>
          <w:marRight w:val="0"/>
          <w:marTop w:val="0"/>
          <w:marBottom w:val="0"/>
          <w:divBdr>
            <w:top w:val="none" w:sz="0" w:space="0" w:color="auto"/>
            <w:left w:val="none" w:sz="0" w:space="0" w:color="auto"/>
            <w:bottom w:val="none" w:sz="0" w:space="0" w:color="auto"/>
            <w:right w:val="none" w:sz="0" w:space="0" w:color="auto"/>
          </w:divBdr>
          <w:divsChild>
            <w:div w:id="1126118961">
              <w:marLeft w:val="0"/>
              <w:marRight w:val="0"/>
              <w:marTop w:val="0"/>
              <w:marBottom w:val="0"/>
              <w:divBdr>
                <w:top w:val="none" w:sz="0" w:space="0" w:color="auto"/>
                <w:left w:val="none" w:sz="0" w:space="0" w:color="auto"/>
                <w:bottom w:val="none" w:sz="0" w:space="0" w:color="auto"/>
                <w:right w:val="none" w:sz="0" w:space="0" w:color="auto"/>
              </w:divBdr>
              <w:divsChild>
                <w:div w:id="988441703">
                  <w:marLeft w:val="1200"/>
                  <w:marRight w:val="1500"/>
                  <w:marTop w:val="0"/>
                  <w:marBottom w:val="0"/>
                  <w:divBdr>
                    <w:top w:val="none" w:sz="0" w:space="0" w:color="auto"/>
                    <w:left w:val="none" w:sz="0" w:space="0" w:color="auto"/>
                    <w:bottom w:val="none" w:sz="0" w:space="0" w:color="auto"/>
                    <w:right w:val="none" w:sz="0" w:space="0" w:color="auto"/>
                  </w:divBdr>
                  <w:divsChild>
                    <w:div w:id="2899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4383">
          <w:marLeft w:val="0"/>
          <w:marRight w:val="0"/>
          <w:marTop w:val="0"/>
          <w:marBottom w:val="0"/>
          <w:divBdr>
            <w:top w:val="none" w:sz="0" w:space="0" w:color="auto"/>
            <w:left w:val="none" w:sz="0" w:space="0" w:color="auto"/>
            <w:bottom w:val="none" w:sz="0" w:space="0" w:color="auto"/>
            <w:right w:val="none" w:sz="0" w:space="0" w:color="auto"/>
          </w:divBdr>
          <w:divsChild>
            <w:div w:id="1548688202">
              <w:marLeft w:val="0"/>
              <w:marRight w:val="0"/>
              <w:marTop w:val="0"/>
              <w:marBottom w:val="0"/>
              <w:divBdr>
                <w:top w:val="none" w:sz="0" w:space="0" w:color="auto"/>
                <w:left w:val="none" w:sz="0" w:space="0" w:color="auto"/>
                <w:bottom w:val="none" w:sz="0" w:space="0" w:color="auto"/>
                <w:right w:val="none" w:sz="0" w:space="0" w:color="auto"/>
              </w:divBdr>
              <w:divsChild>
                <w:div w:id="960500006">
                  <w:marLeft w:val="1200"/>
                  <w:marRight w:val="1500"/>
                  <w:marTop w:val="0"/>
                  <w:marBottom w:val="0"/>
                  <w:divBdr>
                    <w:top w:val="none" w:sz="0" w:space="0" w:color="auto"/>
                    <w:left w:val="none" w:sz="0" w:space="0" w:color="auto"/>
                    <w:bottom w:val="none" w:sz="0" w:space="0" w:color="auto"/>
                    <w:right w:val="none" w:sz="0" w:space="0" w:color="auto"/>
                  </w:divBdr>
                  <w:divsChild>
                    <w:div w:id="15811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25373">
          <w:marLeft w:val="0"/>
          <w:marRight w:val="0"/>
          <w:marTop w:val="0"/>
          <w:marBottom w:val="0"/>
          <w:divBdr>
            <w:top w:val="none" w:sz="0" w:space="0" w:color="auto"/>
            <w:left w:val="none" w:sz="0" w:space="0" w:color="auto"/>
            <w:bottom w:val="none" w:sz="0" w:space="0" w:color="auto"/>
            <w:right w:val="none" w:sz="0" w:space="0" w:color="auto"/>
          </w:divBdr>
          <w:divsChild>
            <w:div w:id="1817257243">
              <w:marLeft w:val="0"/>
              <w:marRight w:val="0"/>
              <w:marTop w:val="0"/>
              <w:marBottom w:val="0"/>
              <w:divBdr>
                <w:top w:val="none" w:sz="0" w:space="0" w:color="auto"/>
                <w:left w:val="none" w:sz="0" w:space="0" w:color="auto"/>
                <w:bottom w:val="none" w:sz="0" w:space="0" w:color="auto"/>
                <w:right w:val="none" w:sz="0" w:space="0" w:color="auto"/>
              </w:divBdr>
              <w:divsChild>
                <w:div w:id="1775855809">
                  <w:marLeft w:val="1200"/>
                  <w:marRight w:val="1500"/>
                  <w:marTop w:val="0"/>
                  <w:marBottom w:val="0"/>
                  <w:divBdr>
                    <w:top w:val="none" w:sz="0" w:space="0" w:color="auto"/>
                    <w:left w:val="none" w:sz="0" w:space="0" w:color="auto"/>
                    <w:bottom w:val="none" w:sz="0" w:space="0" w:color="auto"/>
                    <w:right w:val="none" w:sz="0" w:space="0" w:color="auto"/>
                  </w:divBdr>
                  <w:divsChild>
                    <w:div w:id="200836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789477">
          <w:marLeft w:val="0"/>
          <w:marRight w:val="0"/>
          <w:marTop w:val="0"/>
          <w:marBottom w:val="0"/>
          <w:divBdr>
            <w:top w:val="none" w:sz="0" w:space="0" w:color="auto"/>
            <w:left w:val="none" w:sz="0" w:space="0" w:color="auto"/>
            <w:bottom w:val="none" w:sz="0" w:space="0" w:color="auto"/>
            <w:right w:val="none" w:sz="0" w:space="0" w:color="auto"/>
          </w:divBdr>
          <w:divsChild>
            <w:div w:id="310988793">
              <w:marLeft w:val="0"/>
              <w:marRight w:val="0"/>
              <w:marTop w:val="0"/>
              <w:marBottom w:val="0"/>
              <w:divBdr>
                <w:top w:val="none" w:sz="0" w:space="0" w:color="auto"/>
                <w:left w:val="none" w:sz="0" w:space="0" w:color="auto"/>
                <w:bottom w:val="none" w:sz="0" w:space="0" w:color="auto"/>
                <w:right w:val="none" w:sz="0" w:space="0" w:color="auto"/>
              </w:divBdr>
              <w:divsChild>
                <w:div w:id="1876231459">
                  <w:marLeft w:val="1200"/>
                  <w:marRight w:val="1500"/>
                  <w:marTop w:val="0"/>
                  <w:marBottom w:val="0"/>
                  <w:divBdr>
                    <w:top w:val="none" w:sz="0" w:space="0" w:color="auto"/>
                    <w:left w:val="none" w:sz="0" w:space="0" w:color="auto"/>
                    <w:bottom w:val="none" w:sz="0" w:space="0" w:color="auto"/>
                    <w:right w:val="none" w:sz="0" w:space="0" w:color="auto"/>
                  </w:divBdr>
                  <w:divsChild>
                    <w:div w:id="145158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961381">
          <w:marLeft w:val="0"/>
          <w:marRight w:val="0"/>
          <w:marTop w:val="0"/>
          <w:marBottom w:val="0"/>
          <w:divBdr>
            <w:top w:val="none" w:sz="0" w:space="0" w:color="auto"/>
            <w:left w:val="none" w:sz="0" w:space="0" w:color="auto"/>
            <w:bottom w:val="none" w:sz="0" w:space="0" w:color="auto"/>
            <w:right w:val="none" w:sz="0" w:space="0" w:color="auto"/>
          </w:divBdr>
          <w:divsChild>
            <w:div w:id="792601638">
              <w:marLeft w:val="0"/>
              <w:marRight w:val="0"/>
              <w:marTop w:val="0"/>
              <w:marBottom w:val="0"/>
              <w:divBdr>
                <w:top w:val="none" w:sz="0" w:space="0" w:color="auto"/>
                <w:left w:val="none" w:sz="0" w:space="0" w:color="auto"/>
                <w:bottom w:val="none" w:sz="0" w:space="0" w:color="auto"/>
                <w:right w:val="none" w:sz="0" w:space="0" w:color="auto"/>
              </w:divBdr>
              <w:divsChild>
                <w:div w:id="1305355763">
                  <w:marLeft w:val="1200"/>
                  <w:marRight w:val="1500"/>
                  <w:marTop w:val="0"/>
                  <w:marBottom w:val="0"/>
                  <w:divBdr>
                    <w:top w:val="none" w:sz="0" w:space="0" w:color="auto"/>
                    <w:left w:val="none" w:sz="0" w:space="0" w:color="auto"/>
                    <w:bottom w:val="none" w:sz="0" w:space="0" w:color="auto"/>
                    <w:right w:val="none" w:sz="0" w:space="0" w:color="auto"/>
                  </w:divBdr>
                  <w:divsChild>
                    <w:div w:id="959921919">
                      <w:marLeft w:val="0"/>
                      <w:marRight w:val="0"/>
                      <w:marTop w:val="0"/>
                      <w:marBottom w:val="0"/>
                      <w:divBdr>
                        <w:top w:val="none" w:sz="0" w:space="0" w:color="auto"/>
                        <w:left w:val="none" w:sz="0" w:space="0" w:color="auto"/>
                        <w:bottom w:val="none" w:sz="0" w:space="0" w:color="auto"/>
                        <w:right w:val="none" w:sz="0" w:space="0" w:color="auto"/>
                      </w:divBdr>
                    </w:div>
                  </w:divsChild>
                </w:div>
                <w:div w:id="930697443">
                  <w:marLeft w:val="0"/>
                  <w:marRight w:val="0"/>
                  <w:marTop w:val="0"/>
                  <w:marBottom w:val="0"/>
                  <w:divBdr>
                    <w:top w:val="none" w:sz="0" w:space="0" w:color="auto"/>
                    <w:left w:val="none" w:sz="0" w:space="0" w:color="auto"/>
                    <w:bottom w:val="none" w:sz="0" w:space="0" w:color="auto"/>
                    <w:right w:val="none" w:sz="0" w:space="0" w:color="auto"/>
                  </w:divBdr>
                  <w:divsChild>
                    <w:div w:id="20322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3134">
          <w:marLeft w:val="0"/>
          <w:marRight w:val="0"/>
          <w:marTop w:val="0"/>
          <w:marBottom w:val="0"/>
          <w:divBdr>
            <w:top w:val="none" w:sz="0" w:space="0" w:color="auto"/>
            <w:left w:val="none" w:sz="0" w:space="0" w:color="auto"/>
            <w:bottom w:val="none" w:sz="0" w:space="0" w:color="auto"/>
            <w:right w:val="none" w:sz="0" w:space="0" w:color="auto"/>
          </w:divBdr>
          <w:divsChild>
            <w:div w:id="706487993">
              <w:marLeft w:val="0"/>
              <w:marRight w:val="0"/>
              <w:marTop w:val="0"/>
              <w:marBottom w:val="0"/>
              <w:divBdr>
                <w:top w:val="none" w:sz="0" w:space="0" w:color="auto"/>
                <w:left w:val="none" w:sz="0" w:space="0" w:color="auto"/>
                <w:bottom w:val="none" w:sz="0" w:space="0" w:color="auto"/>
                <w:right w:val="none" w:sz="0" w:space="0" w:color="auto"/>
              </w:divBdr>
              <w:divsChild>
                <w:div w:id="2138523350">
                  <w:marLeft w:val="1200"/>
                  <w:marRight w:val="1500"/>
                  <w:marTop w:val="0"/>
                  <w:marBottom w:val="0"/>
                  <w:divBdr>
                    <w:top w:val="none" w:sz="0" w:space="0" w:color="auto"/>
                    <w:left w:val="none" w:sz="0" w:space="0" w:color="auto"/>
                    <w:bottom w:val="none" w:sz="0" w:space="0" w:color="auto"/>
                    <w:right w:val="none" w:sz="0" w:space="0" w:color="auto"/>
                  </w:divBdr>
                  <w:divsChild>
                    <w:div w:id="5028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88875">
          <w:marLeft w:val="0"/>
          <w:marRight w:val="0"/>
          <w:marTop w:val="0"/>
          <w:marBottom w:val="0"/>
          <w:divBdr>
            <w:top w:val="none" w:sz="0" w:space="0" w:color="auto"/>
            <w:left w:val="none" w:sz="0" w:space="0" w:color="auto"/>
            <w:bottom w:val="none" w:sz="0" w:space="0" w:color="auto"/>
            <w:right w:val="none" w:sz="0" w:space="0" w:color="auto"/>
          </w:divBdr>
          <w:divsChild>
            <w:div w:id="1575625544">
              <w:marLeft w:val="0"/>
              <w:marRight w:val="0"/>
              <w:marTop w:val="0"/>
              <w:marBottom w:val="0"/>
              <w:divBdr>
                <w:top w:val="none" w:sz="0" w:space="0" w:color="auto"/>
                <w:left w:val="none" w:sz="0" w:space="0" w:color="auto"/>
                <w:bottom w:val="none" w:sz="0" w:space="0" w:color="auto"/>
                <w:right w:val="none" w:sz="0" w:space="0" w:color="auto"/>
              </w:divBdr>
              <w:divsChild>
                <w:div w:id="572466728">
                  <w:marLeft w:val="1200"/>
                  <w:marRight w:val="1500"/>
                  <w:marTop w:val="0"/>
                  <w:marBottom w:val="0"/>
                  <w:divBdr>
                    <w:top w:val="none" w:sz="0" w:space="0" w:color="auto"/>
                    <w:left w:val="none" w:sz="0" w:space="0" w:color="auto"/>
                    <w:bottom w:val="none" w:sz="0" w:space="0" w:color="auto"/>
                    <w:right w:val="none" w:sz="0" w:space="0" w:color="auto"/>
                  </w:divBdr>
                  <w:divsChild>
                    <w:div w:id="11658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56529">
          <w:marLeft w:val="0"/>
          <w:marRight w:val="0"/>
          <w:marTop w:val="0"/>
          <w:marBottom w:val="0"/>
          <w:divBdr>
            <w:top w:val="none" w:sz="0" w:space="0" w:color="auto"/>
            <w:left w:val="none" w:sz="0" w:space="0" w:color="auto"/>
            <w:bottom w:val="none" w:sz="0" w:space="0" w:color="auto"/>
            <w:right w:val="none" w:sz="0" w:space="0" w:color="auto"/>
          </w:divBdr>
          <w:divsChild>
            <w:div w:id="344863074">
              <w:marLeft w:val="0"/>
              <w:marRight w:val="0"/>
              <w:marTop w:val="0"/>
              <w:marBottom w:val="0"/>
              <w:divBdr>
                <w:top w:val="none" w:sz="0" w:space="0" w:color="auto"/>
                <w:left w:val="none" w:sz="0" w:space="0" w:color="auto"/>
                <w:bottom w:val="none" w:sz="0" w:space="0" w:color="auto"/>
                <w:right w:val="none" w:sz="0" w:space="0" w:color="auto"/>
              </w:divBdr>
              <w:divsChild>
                <w:div w:id="1420977770">
                  <w:marLeft w:val="1200"/>
                  <w:marRight w:val="1500"/>
                  <w:marTop w:val="0"/>
                  <w:marBottom w:val="0"/>
                  <w:divBdr>
                    <w:top w:val="none" w:sz="0" w:space="0" w:color="auto"/>
                    <w:left w:val="none" w:sz="0" w:space="0" w:color="auto"/>
                    <w:bottom w:val="none" w:sz="0" w:space="0" w:color="auto"/>
                    <w:right w:val="none" w:sz="0" w:space="0" w:color="auto"/>
                  </w:divBdr>
                  <w:divsChild>
                    <w:div w:id="15198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09999894">
      <w:bodyDiv w:val="1"/>
      <w:marLeft w:val="0"/>
      <w:marRight w:val="0"/>
      <w:marTop w:val="0"/>
      <w:marBottom w:val="0"/>
      <w:divBdr>
        <w:top w:val="none" w:sz="0" w:space="0" w:color="auto"/>
        <w:left w:val="none" w:sz="0" w:space="0" w:color="auto"/>
        <w:bottom w:val="none" w:sz="0" w:space="0" w:color="auto"/>
        <w:right w:val="none" w:sz="0" w:space="0" w:color="auto"/>
      </w:divBdr>
    </w:div>
    <w:div w:id="977800456">
      <w:bodyDiv w:val="1"/>
      <w:marLeft w:val="0"/>
      <w:marRight w:val="0"/>
      <w:marTop w:val="0"/>
      <w:marBottom w:val="0"/>
      <w:divBdr>
        <w:top w:val="none" w:sz="0" w:space="0" w:color="auto"/>
        <w:left w:val="none" w:sz="0" w:space="0" w:color="auto"/>
        <w:bottom w:val="none" w:sz="0" w:space="0" w:color="auto"/>
        <w:right w:val="none" w:sz="0" w:space="0" w:color="auto"/>
      </w:divBdr>
    </w:div>
    <w:div w:id="1016884835">
      <w:bodyDiv w:val="1"/>
      <w:marLeft w:val="0"/>
      <w:marRight w:val="0"/>
      <w:marTop w:val="0"/>
      <w:marBottom w:val="0"/>
      <w:divBdr>
        <w:top w:val="none" w:sz="0" w:space="0" w:color="auto"/>
        <w:left w:val="none" w:sz="0" w:space="0" w:color="auto"/>
        <w:bottom w:val="none" w:sz="0" w:space="0" w:color="auto"/>
        <w:right w:val="none" w:sz="0" w:space="0" w:color="auto"/>
      </w:divBdr>
      <w:divsChild>
        <w:div w:id="1112360088">
          <w:marLeft w:val="0"/>
          <w:marRight w:val="0"/>
          <w:marTop w:val="0"/>
          <w:marBottom w:val="0"/>
          <w:divBdr>
            <w:top w:val="none" w:sz="0" w:space="0" w:color="auto"/>
            <w:left w:val="none" w:sz="0" w:space="0" w:color="auto"/>
            <w:bottom w:val="none" w:sz="0" w:space="0" w:color="auto"/>
            <w:right w:val="none" w:sz="0" w:space="0" w:color="auto"/>
          </w:divBdr>
          <w:divsChild>
            <w:div w:id="1370760103">
              <w:marLeft w:val="0"/>
              <w:marRight w:val="0"/>
              <w:marTop w:val="0"/>
              <w:marBottom w:val="0"/>
              <w:divBdr>
                <w:top w:val="none" w:sz="0" w:space="0" w:color="auto"/>
                <w:left w:val="none" w:sz="0" w:space="0" w:color="auto"/>
                <w:bottom w:val="none" w:sz="0" w:space="0" w:color="auto"/>
                <w:right w:val="none" w:sz="0" w:space="0" w:color="auto"/>
              </w:divBdr>
              <w:divsChild>
                <w:div w:id="2028293211">
                  <w:marLeft w:val="0"/>
                  <w:marRight w:val="0"/>
                  <w:marTop w:val="0"/>
                  <w:marBottom w:val="0"/>
                  <w:divBdr>
                    <w:top w:val="none" w:sz="0" w:space="0" w:color="auto"/>
                    <w:left w:val="none" w:sz="0" w:space="0" w:color="auto"/>
                    <w:bottom w:val="none" w:sz="0" w:space="0" w:color="auto"/>
                    <w:right w:val="none" w:sz="0" w:space="0" w:color="auto"/>
                  </w:divBdr>
                  <w:divsChild>
                    <w:div w:id="2120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43595">
          <w:marLeft w:val="0"/>
          <w:marRight w:val="0"/>
          <w:marTop w:val="0"/>
          <w:marBottom w:val="0"/>
          <w:divBdr>
            <w:top w:val="none" w:sz="0" w:space="0" w:color="auto"/>
            <w:left w:val="none" w:sz="0" w:space="0" w:color="auto"/>
            <w:bottom w:val="none" w:sz="0" w:space="0" w:color="auto"/>
            <w:right w:val="none" w:sz="0" w:space="0" w:color="auto"/>
          </w:divBdr>
        </w:div>
      </w:divsChild>
    </w:div>
    <w:div w:id="1052971265">
      <w:bodyDiv w:val="1"/>
      <w:marLeft w:val="0"/>
      <w:marRight w:val="0"/>
      <w:marTop w:val="0"/>
      <w:marBottom w:val="0"/>
      <w:divBdr>
        <w:top w:val="none" w:sz="0" w:space="0" w:color="auto"/>
        <w:left w:val="none" w:sz="0" w:space="0" w:color="auto"/>
        <w:bottom w:val="none" w:sz="0" w:space="0" w:color="auto"/>
        <w:right w:val="none" w:sz="0" w:space="0" w:color="auto"/>
      </w:divBdr>
    </w:div>
    <w:div w:id="1085493405">
      <w:bodyDiv w:val="1"/>
      <w:marLeft w:val="0"/>
      <w:marRight w:val="0"/>
      <w:marTop w:val="0"/>
      <w:marBottom w:val="0"/>
      <w:divBdr>
        <w:top w:val="none" w:sz="0" w:space="0" w:color="auto"/>
        <w:left w:val="none" w:sz="0" w:space="0" w:color="auto"/>
        <w:bottom w:val="none" w:sz="0" w:space="0" w:color="auto"/>
        <w:right w:val="none" w:sz="0" w:space="0" w:color="auto"/>
      </w:divBdr>
    </w:div>
    <w:div w:id="1093282666">
      <w:bodyDiv w:val="1"/>
      <w:marLeft w:val="0"/>
      <w:marRight w:val="0"/>
      <w:marTop w:val="0"/>
      <w:marBottom w:val="0"/>
      <w:divBdr>
        <w:top w:val="none" w:sz="0" w:space="0" w:color="auto"/>
        <w:left w:val="none" w:sz="0" w:space="0" w:color="auto"/>
        <w:bottom w:val="none" w:sz="0" w:space="0" w:color="auto"/>
        <w:right w:val="none" w:sz="0" w:space="0" w:color="auto"/>
      </w:divBdr>
    </w:div>
    <w:div w:id="1102335020">
      <w:bodyDiv w:val="1"/>
      <w:marLeft w:val="0"/>
      <w:marRight w:val="0"/>
      <w:marTop w:val="0"/>
      <w:marBottom w:val="0"/>
      <w:divBdr>
        <w:top w:val="none" w:sz="0" w:space="0" w:color="auto"/>
        <w:left w:val="none" w:sz="0" w:space="0" w:color="auto"/>
        <w:bottom w:val="none" w:sz="0" w:space="0" w:color="auto"/>
        <w:right w:val="none" w:sz="0" w:space="0" w:color="auto"/>
      </w:divBdr>
    </w:div>
    <w:div w:id="1161265065">
      <w:bodyDiv w:val="1"/>
      <w:marLeft w:val="0"/>
      <w:marRight w:val="0"/>
      <w:marTop w:val="0"/>
      <w:marBottom w:val="0"/>
      <w:divBdr>
        <w:top w:val="none" w:sz="0" w:space="0" w:color="auto"/>
        <w:left w:val="none" w:sz="0" w:space="0" w:color="auto"/>
        <w:bottom w:val="none" w:sz="0" w:space="0" w:color="auto"/>
        <w:right w:val="none" w:sz="0" w:space="0" w:color="auto"/>
      </w:divBdr>
    </w:div>
    <w:div w:id="1167094986">
      <w:bodyDiv w:val="1"/>
      <w:marLeft w:val="0"/>
      <w:marRight w:val="0"/>
      <w:marTop w:val="0"/>
      <w:marBottom w:val="0"/>
      <w:divBdr>
        <w:top w:val="none" w:sz="0" w:space="0" w:color="auto"/>
        <w:left w:val="none" w:sz="0" w:space="0" w:color="auto"/>
        <w:bottom w:val="none" w:sz="0" w:space="0" w:color="auto"/>
        <w:right w:val="none" w:sz="0" w:space="0" w:color="auto"/>
      </w:divBdr>
    </w:div>
    <w:div w:id="1179851760">
      <w:bodyDiv w:val="1"/>
      <w:marLeft w:val="0"/>
      <w:marRight w:val="0"/>
      <w:marTop w:val="0"/>
      <w:marBottom w:val="0"/>
      <w:divBdr>
        <w:top w:val="none" w:sz="0" w:space="0" w:color="auto"/>
        <w:left w:val="none" w:sz="0" w:space="0" w:color="auto"/>
        <w:bottom w:val="none" w:sz="0" w:space="0" w:color="auto"/>
        <w:right w:val="none" w:sz="0" w:space="0" w:color="auto"/>
      </w:divBdr>
    </w:div>
    <w:div w:id="1244954279">
      <w:bodyDiv w:val="1"/>
      <w:marLeft w:val="0"/>
      <w:marRight w:val="0"/>
      <w:marTop w:val="0"/>
      <w:marBottom w:val="0"/>
      <w:divBdr>
        <w:top w:val="none" w:sz="0" w:space="0" w:color="auto"/>
        <w:left w:val="none" w:sz="0" w:space="0" w:color="auto"/>
        <w:bottom w:val="none" w:sz="0" w:space="0" w:color="auto"/>
        <w:right w:val="none" w:sz="0" w:space="0" w:color="auto"/>
      </w:divBdr>
    </w:div>
    <w:div w:id="1255743693">
      <w:bodyDiv w:val="1"/>
      <w:marLeft w:val="0"/>
      <w:marRight w:val="0"/>
      <w:marTop w:val="0"/>
      <w:marBottom w:val="0"/>
      <w:divBdr>
        <w:top w:val="none" w:sz="0" w:space="0" w:color="auto"/>
        <w:left w:val="none" w:sz="0" w:space="0" w:color="auto"/>
        <w:bottom w:val="none" w:sz="0" w:space="0" w:color="auto"/>
        <w:right w:val="none" w:sz="0" w:space="0" w:color="auto"/>
      </w:divBdr>
    </w:div>
    <w:div w:id="1266187502">
      <w:bodyDiv w:val="1"/>
      <w:marLeft w:val="0"/>
      <w:marRight w:val="0"/>
      <w:marTop w:val="0"/>
      <w:marBottom w:val="0"/>
      <w:divBdr>
        <w:top w:val="none" w:sz="0" w:space="0" w:color="auto"/>
        <w:left w:val="none" w:sz="0" w:space="0" w:color="auto"/>
        <w:bottom w:val="none" w:sz="0" w:space="0" w:color="auto"/>
        <w:right w:val="none" w:sz="0" w:space="0" w:color="auto"/>
      </w:divBdr>
    </w:div>
    <w:div w:id="1269393318">
      <w:bodyDiv w:val="1"/>
      <w:marLeft w:val="0"/>
      <w:marRight w:val="0"/>
      <w:marTop w:val="0"/>
      <w:marBottom w:val="0"/>
      <w:divBdr>
        <w:top w:val="none" w:sz="0" w:space="0" w:color="auto"/>
        <w:left w:val="none" w:sz="0" w:space="0" w:color="auto"/>
        <w:bottom w:val="none" w:sz="0" w:space="0" w:color="auto"/>
        <w:right w:val="none" w:sz="0" w:space="0" w:color="auto"/>
      </w:divBdr>
    </w:div>
    <w:div w:id="1270699288">
      <w:bodyDiv w:val="1"/>
      <w:marLeft w:val="0"/>
      <w:marRight w:val="0"/>
      <w:marTop w:val="0"/>
      <w:marBottom w:val="0"/>
      <w:divBdr>
        <w:top w:val="none" w:sz="0" w:space="0" w:color="auto"/>
        <w:left w:val="none" w:sz="0" w:space="0" w:color="auto"/>
        <w:bottom w:val="none" w:sz="0" w:space="0" w:color="auto"/>
        <w:right w:val="none" w:sz="0" w:space="0" w:color="auto"/>
      </w:divBdr>
    </w:div>
    <w:div w:id="1271085306">
      <w:bodyDiv w:val="1"/>
      <w:marLeft w:val="0"/>
      <w:marRight w:val="0"/>
      <w:marTop w:val="0"/>
      <w:marBottom w:val="0"/>
      <w:divBdr>
        <w:top w:val="none" w:sz="0" w:space="0" w:color="auto"/>
        <w:left w:val="none" w:sz="0" w:space="0" w:color="auto"/>
        <w:bottom w:val="none" w:sz="0" w:space="0" w:color="auto"/>
        <w:right w:val="none" w:sz="0" w:space="0" w:color="auto"/>
      </w:divBdr>
    </w:div>
    <w:div w:id="1286079137">
      <w:bodyDiv w:val="1"/>
      <w:marLeft w:val="0"/>
      <w:marRight w:val="0"/>
      <w:marTop w:val="0"/>
      <w:marBottom w:val="0"/>
      <w:divBdr>
        <w:top w:val="none" w:sz="0" w:space="0" w:color="auto"/>
        <w:left w:val="none" w:sz="0" w:space="0" w:color="auto"/>
        <w:bottom w:val="none" w:sz="0" w:space="0" w:color="auto"/>
        <w:right w:val="none" w:sz="0" w:space="0" w:color="auto"/>
      </w:divBdr>
    </w:div>
    <w:div w:id="1335917063">
      <w:bodyDiv w:val="1"/>
      <w:marLeft w:val="0"/>
      <w:marRight w:val="0"/>
      <w:marTop w:val="0"/>
      <w:marBottom w:val="0"/>
      <w:divBdr>
        <w:top w:val="none" w:sz="0" w:space="0" w:color="auto"/>
        <w:left w:val="none" w:sz="0" w:space="0" w:color="auto"/>
        <w:bottom w:val="none" w:sz="0" w:space="0" w:color="auto"/>
        <w:right w:val="none" w:sz="0" w:space="0" w:color="auto"/>
      </w:divBdr>
    </w:div>
    <w:div w:id="1336541461">
      <w:bodyDiv w:val="1"/>
      <w:marLeft w:val="0"/>
      <w:marRight w:val="0"/>
      <w:marTop w:val="0"/>
      <w:marBottom w:val="0"/>
      <w:divBdr>
        <w:top w:val="none" w:sz="0" w:space="0" w:color="auto"/>
        <w:left w:val="none" w:sz="0" w:space="0" w:color="auto"/>
        <w:bottom w:val="none" w:sz="0" w:space="0" w:color="auto"/>
        <w:right w:val="none" w:sz="0" w:space="0" w:color="auto"/>
      </w:divBdr>
    </w:div>
    <w:div w:id="1338117343">
      <w:bodyDiv w:val="1"/>
      <w:marLeft w:val="0"/>
      <w:marRight w:val="0"/>
      <w:marTop w:val="0"/>
      <w:marBottom w:val="0"/>
      <w:divBdr>
        <w:top w:val="none" w:sz="0" w:space="0" w:color="auto"/>
        <w:left w:val="none" w:sz="0" w:space="0" w:color="auto"/>
        <w:bottom w:val="none" w:sz="0" w:space="0" w:color="auto"/>
        <w:right w:val="none" w:sz="0" w:space="0" w:color="auto"/>
      </w:divBdr>
    </w:div>
    <w:div w:id="1353384792">
      <w:bodyDiv w:val="1"/>
      <w:marLeft w:val="0"/>
      <w:marRight w:val="0"/>
      <w:marTop w:val="0"/>
      <w:marBottom w:val="0"/>
      <w:divBdr>
        <w:top w:val="none" w:sz="0" w:space="0" w:color="auto"/>
        <w:left w:val="none" w:sz="0" w:space="0" w:color="auto"/>
        <w:bottom w:val="none" w:sz="0" w:space="0" w:color="auto"/>
        <w:right w:val="none" w:sz="0" w:space="0" w:color="auto"/>
      </w:divBdr>
    </w:div>
    <w:div w:id="1354107700">
      <w:bodyDiv w:val="1"/>
      <w:marLeft w:val="0"/>
      <w:marRight w:val="0"/>
      <w:marTop w:val="0"/>
      <w:marBottom w:val="0"/>
      <w:divBdr>
        <w:top w:val="none" w:sz="0" w:space="0" w:color="auto"/>
        <w:left w:val="none" w:sz="0" w:space="0" w:color="auto"/>
        <w:bottom w:val="none" w:sz="0" w:space="0" w:color="auto"/>
        <w:right w:val="none" w:sz="0" w:space="0" w:color="auto"/>
      </w:divBdr>
    </w:div>
    <w:div w:id="1356617599">
      <w:bodyDiv w:val="1"/>
      <w:marLeft w:val="0"/>
      <w:marRight w:val="0"/>
      <w:marTop w:val="0"/>
      <w:marBottom w:val="0"/>
      <w:divBdr>
        <w:top w:val="none" w:sz="0" w:space="0" w:color="auto"/>
        <w:left w:val="none" w:sz="0" w:space="0" w:color="auto"/>
        <w:bottom w:val="none" w:sz="0" w:space="0" w:color="auto"/>
        <w:right w:val="none" w:sz="0" w:space="0" w:color="auto"/>
      </w:divBdr>
    </w:div>
    <w:div w:id="1368412471">
      <w:bodyDiv w:val="1"/>
      <w:marLeft w:val="0"/>
      <w:marRight w:val="0"/>
      <w:marTop w:val="0"/>
      <w:marBottom w:val="0"/>
      <w:divBdr>
        <w:top w:val="none" w:sz="0" w:space="0" w:color="auto"/>
        <w:left w:val="none" w:sz="0" w:space="0" w:color="auto"/>
        <w:bottom w:val="none" w:sz="0" w:space="0" w:color="auto"/>
        <w:right w:val="none" w:sz="0" w:space="0" w:color="auto"/>
      </w:divBdr>
    </w:div>
    <w:div w:id="1430661328">
      <w:bodyDiv w:val="1"/>
      <w:marLeft w:val="0"/>
      <w:marRight w:val="0"/>
      <w:marTop w:val="0"/>
      <w:marBottom w:val="0"/>
      <w:divBdr>
        <w:top w:val="none" w:sz="0" w:space="0" w:color="auto"/>
        <w:left w:val="none" w:sz="0" w:space="0" w:color="auto"/>
        <w:bottom w:val="none" w:sz="0" w:space="0" w:color="auto"/>
        <w:right w:val="none" w:sz="0" w:space="0" w:color="auto"/>
      </w:divBdr>
    </w:div>
    <w:div w:id="1450051983">
      <w:bodyDiv w:val="1"/>
      <w:marLeft w:val="0"/>
      <w:marRight w:val="0"/>
      <w:marTop w:val="0"/>
      <w:marBottom w:val="0"/>
      <w:divBdr>
        <w:top w:val="none" w:sz="0" w:space="0" w:color="auto"/>
        <w:left w:val="none" w:sz="0" w:space="0" w:color="auto"/>
        <w:bottom w:val="none" w:sz="0" w:space="0" w:color="auto"/>
        <w:right w:val="none" w:sz="0" w:space="0" w:color="auto"/>
      </w:divBdr>
    </w:div>
    <w:div w:id="1502546196">
      <w:bodyDiv w:val="1"/>
      <w:marLeft w:val="0"/>
      <w:marRight w:val="0"/>
      <w:marTop w:val="0"/>
      <w:marBottom w:val="0"/>
      <w:divBdr>
        <w:top w:val="none" w:sz="0" w:space="0" w:color="auto"/>
        <w:left w:val="none" w:sz="0" w:space="0" w:color="auto"/>
        <w:bottom w:val="none" w:sz="0" w:space="0" w:color="auto"/>
        <w:right w:val="none" w:sz="0" w:space="0" w:color="auto"/>
      </w:divBdr>
    </w:div>
    <w:div w:id="1504275742">
      <w:bodyDiv w:val="1"/>
      <w:marLeft w:val="0"/>
      <w:marRight w:val="0"/>
      <w:marTop w:val="0"/>
      <w:marBottom w:val="0"/>
      <w:divBdr>
        <w:top w:val="none" w:sz="0" w:space="0" w:color="auto"/>
        <w:left w:val="none" w:sz="0" w:space="0" w:color="auto"/>
        <w:bottom w:val="none" w:sz="0" w:space="0" w:color="auto"/>
        <w:right w:val="none" w:sz="0" w:space="0" w:color="auto"/>
      </w:divBdr>
    </w:div>
    <w:div w:id="1539048562">
      <w:bodyDiv w:val="1"/>
      <w:marLeft w:val="0"/>
      <w:marRight w:val="0"/>
      <w:marTop w:val="0"/>
      <w:marBottom w:val="0"/>
      <w:divBdr>
        <w:top w:val="none" w:sz="0" w:space="0" w:color="auto"/>
        <w:left w:val="none" w:sz="0" w:space="0" w:color="auto"/>
        <w:bottom w:val="none" w:sz="0" w:space="0" w:color="auto"/>
        <w:right w:val="none" w:sz="0" w:space="0" w:color="auto"/>
      </w:divBdr>
    </w:div>
    <w:div w:id="1561404787">
      <w:bodyDiv w:val="1"/>
      <w:marLeft w:val="0"/>
      <w:marRight w:val="0"/>
      <w:marTop w:val="0"/>
      <w:marBottom w:val="0"/>
      <w:divBdr>
        <w:top w:val="none" w:sz="0" w:space="0" w:color="auto"/>
        <w:left w:val="none" w:sz="0" w:space="0" w:color="auto"/>
        <w:bottom w:val="none" w:sz="0" w:space="0" w:color="auto"/>
        <w:right w:val="none" w:sz="0" w:space="0" w:color="auto"/>
      </w:divBdr>
    </w:div>
    <w:div w:id="1575436552">
      <w:bodyDiv w:val="1"/>
      <w:marLeft w:val="0"/>
      <w:marRight w:val="0"/>
      <w:marTop w:val="0"/>
      <w:marBottom w:val="0"/>
      <w:divBdr>
        <w:top w:val="none" w:sz="0" w:space="0" w:color="auto"/>
        <w:left w:val="none" w:sz="0" w:space="0" w:color="auto"/>
        <w:bottom w:val="none" w:sz="0" w:space="0" w:color="auto"/>
        <w:right w:val="none" w:sz="0" w:space="0" w:color="auto"/>
      </w:divBdr>
    </w:div>
    <w:div w:id="1578904979">
      <w:bodyDiv w:val="1"/>
      <w:marLeft w:val="0"/>
      <w:marRight w:val="0"/>
      <w:marTop w:val="0"/>
      <w:marBottom w:val="0"/>
      <w:divBdr>
        <w:top w:val="none" w:sz="0" w:space="0" w:color="auto"/>
        <w:left w:val="none" w:sz="0" w:space="0" w:color="auto"/>
        <w:bottom w:val="none" w:sz="0" w:space="0" w:color="auto"/>
        <w:right w:val="none" w:sz="0" w:space="0" w:color="auto"/>
      </w:divBdr>
    </w:div>
    <w:div w:id="1659454614">
      <w:bodyDiv w:val="1"/>
      <w:marLeft w:val="0"/>
      <w:marRight w:val="0"/>
      <w:marTop w:val="0"/>
      <w:marBottom w:val="0"/>
      <w:divBdr>
        <w:top w:val="none" w:sz="0" w:space="0" w:color="auto"/>
        <w:left w:val="none" w:sz="0" w:space="0" w:color="auto"/>
        <w:bottom w:val="none" w:sz="0" w:space="0" w:color="auto"/>
        <w:right w:val="none" w:sz="0" w:space="0" w:color="auto"/>
      </w:divBdr>
    </w:div>
    <w:div w:id="1708144400">
      <w:bodyDiv w:val="1"/>
      <w:marLeft w:val="0"/>
      <w:marRight w:val="0"/>
      <w:marTop w:val="0"/>
      <w:marBottom w:val="0"/>
      <w:divBdr>
        <w:top w:val="none" w:sz="0" w:space="0" w:color="auto"/>
        <w:left w:val="none" w:sz="0" w:space="0" w:color="auto"/>
        <w:bottom w:val="none" w:sz="0" w:space="0" w:color="auto"/>
        <w:right w:val="none" w:sz="0" w:space="0" w:color="auto"/>
      </w:divBdr>
    </w:div>
    <w:div w:id="1770731127">
      <w:bodyDiv w:val="1"/>
      <w:marLeft w:val="0"/>
      <w:marRight w:val="0"/>
      <w:marTop w:val="0"/>
      <w:marBottom w:val="0"/>
      <w:divBdr>
        <w:top w:val="none" w:sz="0" w:space="0" w:color="auto"/>
        <w:left w:val="none" w:sz="0" w:space="0" w:color="auto"/>
        <w:bottom w:val="none" w:sz="0" w:space="0" w:color="auto"/>
        <w:right w:val="none" w:sz="0" w:space="0" w:color="auto"/>
      </w:divBdr>
    </w:div>
    <w:div w:id="1796287595">
      <w:bodyDiv w:val="1"/>
      <w:marLeft w:val="0"/>
      <w:marRight w:val="0"/>
      <w:marTop w:val="0"/>
      <w:marBottom w:val="0"/>
      <w:divBdr>
        <w:top w:val="none" w:sz="0" w:space="0" w:color="auto"/>
        <w:left w:val="none" w:sz="0" w:space="0" w:color="auto"/>
        <w:bottom w:val="none" w:sz="0" w:space="0" w:color="auto"/>
        <w:right w:val="none" w:sz="0" w:space="0" w:color="auto"/>
      </w:divBdr>
    </w:div>
    <w:div w:id="1840580594">
      <w:bodyDiv w:val="1"/>
      <w:marLeft w:val="0"/>
      <w:marRight w:val="0"/>
      <w:marTop w:val="0"/>
      <w:marBottom w:val="0"/>
      <w:divBdr>
        <w:top w:val="none" w:sz="0" w:space="0" w:color="auto"/>
        <w:left w:val="none" w:sz="0" w:space="0" w:color="auto"/>
        <w:bottom w:val="none" w:sz="0" w:space="0" w:color="auto"/>
        <w:right w:val="none" w:sz="0" w:space="0" w:color="auto"/>
      </w:divBdr>
    </w:div>
    <w:div w:id="1843275595">
      <w:bodyDiv w:val="1"/>
      <w:marLeft w:val="0"/>
      <w:marRight w:val="0"/>
      <w:marTop w:val="0"/>
      <w:marBottom w:val="0"/>
      <w:divBdr>
        <w:top w:val="none" w:sz="0" w:space="0" w:color="auto"/>
        <w:left w:val="none" w:sz="0" w:space="0" w:color="auto"/>
        <w:bottom w:val="none" w:sz="0" w:space="0" w:color="auto"/>
        <w:right w:val="none" w:sz="0" w:space="0" w:color="auto"/>
      </w:divBdr>
    </w:div>
    <w:div w:id="1854880706">
      <w:bodyDiv w:val="1"/>
      <w:marLeft w:val="0"/>
      <w:marRight w:val="0"/>
      <w:marTop w:val="0"/>
      <w:marBottom w:val="0"/>
      <w:divBdr>
        <w:top w:val="none" w:sz="0" w:space="0" w:color="auto"/>
        <w:left w:val="none" w:sz="0" w:space="0" w:color="auto"/>
        <w:bottom w:val="none" w:sz="0" w:space="0" w:color="auto"/>
        <w:right w:val="none" w:sz="0" w:space="0" w:color="auto"/>
      </w:divBdr>
    </w:div>
    <w:div w:id="1854951602">
      <w:bodyDiv w:val="1"/>
      <w:marLeft w:val="0"/>
      <w:marRight w:val="0"/>
      <w:marTop w:val="0"/>
      <w:marBottom w:val="0"/>
      <w:divBdr>
        <w:top w:val="none" w:sz="0" w:space="0" w:color="auto"/>
        <w:left w:val="none" w:sz="0" w:space="0" w:color="auto"/>
        <w:bottom w:val="none" w:sz="0" w:space="0" w:color="auto"/>
        <w:right w:val="none" w:sz="0" w:space="0" w:color="auto"/>
      </w:divBdr>
    </w:div>
    <w:div w:id="1865824414">
      <w:bodyDiv w:val="1"/>
      <w:marLeft w:val="0"/>
      <w:marRight w:val="0"/>
      <w:marTop w:val="0"/>
      <w:marBottom w:val="0"/>
      <w:divBdr>
        <w:top w:val="none" w:sz="0" w:space="0" w:color="auto"/>
        <w:left w:val="none" w:sz="0" w:space="0" w:color="auto"/>
        <w:bottom w:val="none" w:sz="0" w:space="0" w:color="auto"/>
        <w:right w:val="none" w:sz="0" w:space="0" w:color="auto"/>
      </w:divBdr>
    </w:div>
    <w:div w:id="1873688359">
      <w:bodyDiv w:val="1"/>
      <w:marLeft w:val="0"/>
      <w:marRight w:val="0"/>
      <w:marTop w:val="0"/>
      <w:marBottom w:val="0"/>
      <w:divBdr>
        <w:top w:val="none" w:sz="0" w:space="0" w:color="auto"/>
        <w:left w:val="none" w:sz="0" w:space="0" w:color="auto"/>
        <w:bottom w:val="none" w:sz="0" w:space="0" w:color="auto"/>
        <w:right w:val="none" w:sz="0" w:space="0" w:color="auto"/>
      </w:divBdr>
    </w:div>
    <w:div w:id="1886405471">
      <w:bodyDiv w:val="1"/>
      <w:marLeft w:val="0"/>
      <w:marRight w:val="0"/>
      <w:marTop w:val="0"/>
      <w:marBottom w:val="0"/>
      <w:divBdr>
        <w:top w:val="none" w:sz="0" w:space="0" w:color="auto"/>
        <w:left w:val="none" w:sz="0" w:space="0" w:color="auto"/>
        <w:bottom w:val="none" w:sz="0" w:space="0" w:color="auto"/>
        <w:right w:val="none" w:sz="0" w:space="0" w:color="auto"/>
      </w:divBdr>
    </w:div>
    <w:div w:id="1907766209">
      <w:bodyDiv w:val="1"/>
      <w:marLeft w:val="0"/>
      <w:marRight w:val="0"/>
      <w:marTop w:val="0"/>
      <w:marBottom w:val="0"/>
      <w:divBdr>
        <w:top w:val="none" w:sz="0" w:space="0" w:color="auto"/>
        <w:left w:val="none" w:sz="0" w:space="0" w:color="auto"/>
        <w:bottom w:val="none" w:sz="0" w:space="0" w:color="auto"/>
        <w:right w:val="none" w:sz="0" w:space="0" w:color="auto"/>
      </w:divBdr>
    </w:div>
    <w:div w:id="1911959314">
      <w:bodyDiv w:val="1"/>
      <w:marLeft w:val="0"/>
      <w:marRight w:val="0"/>
      <w:marTop w:val="0"/>
      <w:marBottom w:val="0"/>
      <w:divBdr>
        <w:top w:val="none" w:sz="0" w:space="0" w:color="auto"/>
        <w:left w:val="none" w:sz="0" w:space="0" w:color="auto"/>
        <w:bottom w:val="none" w:sz="0" w:space="0" w:color="auto"/>
        <w:right w:val="none" w:sz="0" w:space="0" w:color="auto"/>
      </w:divBdr>
    </w:div>
    <w:div w:id="1913462938">
      <w:bodyDiv w:val="1"/>
      <w:marLeft w:val="0"/>
      <w:marRight w:val="0"/>
      <w:marTop w:val="0"/>
      <w:marBottom w:val="0"/>
      <w:divBdr>
        <w:top w:val="none" w:sz="0" w:space="0" w:color="auto"/>
        <w:left w:val="none" w:sz="0" w:space="0" w:color="auto"/>
        <w:bottom w:val="none" w:sz="0" w:space="0" w:color="auto"/>
        <w:right w:val="none" w:sz="0" w:space="0" w:color="auto"/>
      </w:divBdr>
    </w:div>
    <w:div w:id="1957833111">
      <w:bodyDiv w:val="1"/>
      <w:marLeft w:val="0"/>
      <w:marRight w:val="0"/>
      <w:marTop w:val="0"/>
      <w:marBottom w:val="0"/>
      <w:divBdr>
        <w:top w:val="none" w:sz="0" w:space="0" w:color="auto"/>
        <w:left w:val="none" w:sz="0" w:space="0" w:color="auto"/>
        <w:bottom w:val="none" w:sz="0" w:space="0" w:color="auto"/>
        <w:right w:val="none" w:sz="0" w:space="0" w:color="auto"/>
      </w:divBdr>
      <w:divsChild>
        <w:div w:id="447967902">
          <w:marLeft w:val="0"/>
          <w:marRight w:val="0"/>
          <w:marTop w:val="0"/>
          <w:marBottom w:val="0"/>
          <w:divBdr>
            <w:top w:val="none" w:sz="0" w:space="0" w:color="auto"/>
            <w:left w:val="none" w:sz="0" w:space="0" w:color="auto"/>
            <w:bottom w:val="none" w:sz="0" w:space="0" w:color="auto"/>
            <w:right w:val="none" w:sz="0" w:space="0" w:color="auto"/>
          </w:divBdr>
        </w:div>
      </w:divsChild>
    </w:div>
    <w:div w:id="1973947133">
      <w:bodyDiv w:val="1"/>
      <w:marLeft w:val="0"/>
      <w:marRight w:val="0"/>
      <w:marTop w:val="0"/>
      <w:marBottom w:val="0"/>
      <w:divBdr>
        <w:top w:val="none" w:sz="0" w:space="0" w:color="auto"/>
        <w:left w:val="none" w:sz="0" w:space="0" w:color="auto"/>
        <w:bottom w:val="none" w:sz="0" w:space="0" w:color="auto"/>
        <w:right w:val="none" w:sz="0" w:space="0" w:color="auto"/>
      </w:divBdr>
    </w:div>
    <w:div w:id="1986347850">
      <w:bodyDiv w:val="1"/>
      <w:marLeft w:val="0"/>
      <w:marRight w:val="0"/>
      <w:marTop w:val="0"/>
      <w:marBottom w:val="0"/>
      <w:divBdr>
        <w:top w:val="none" w:sz="0" w:space="0" w:color="auto"/>
        <w:left w:val="none" w:sz="0" w:space="0" w:color="auto"/>
        <w:bottom w:val="none" w:sz="0" w:space="0" w:color="auto"/>
        <w:right w:val="none" w:sz="0" w:space="0" w:color="auto"/>
      </w:divBdr>
    </w:div>
    <w:div w:id="2095931538">
      <w:bodyDiv w:val="1"/>
      <w:marLeft w:val="0"/>
      <w:marRight w:val="0"/>
      <w:marTop w:val="0"/>
      <w:marBottom w:val="0"/>
      <w:divBdr>
        <w:top w:val="none" w:sz="0" w:space="0" w:color="auto"/>
        <w:left w:val="none" w:sz="0" w:space="0" w:color="auto"/>
        <w:bottom w:val="none" w:sz="0" w:space="0" w:color="auto"/>
        <w:right w:val="none" w:sz="0" w:space="0" w:color="auto"/>
      </w:divBdr>
    </w:div>
    <w:div w:id="2123961717">
      <w:bodyDiv w:val="1"/>
      <w:marLeft w:val="0"/>
      <w:marRight w:val="0"/>
      <w:marTop w:val="0"/>
      <w:marBottom w:val="0"/>
      <w:divBdr>
        <w:top w:val="none" w:sz="0" w:space="0" w:color="auto"/>
        <w:left w:val="none" w:sz="0" w:space="0" w:color="auto"/>
        <w:bottom w:val="none" w:sz="0" w:space="0" w:color="auto"/>
        <w:right w:val="none" w:sz="0" w:space="0" w:color="auto"/>
      </w:divBdr>
    </w:div>
    <w:div w:id="212830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wuntida.ut@wu.ac.th" TargetMode="External"/><Relationship Id="rId5" Type="http://schemas.openxmlformats.org/officeDocument/2006/relationships/hyperlink" Target="mailto:polrat.wil@mahidol.ac.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4</Pages>
  <Words>861</Words>
  <Characters>4908</Characters>
  <Application>Microsoft Office Word</Application>
  <DocSecurity>0</DocSecurity>
  <Lines>40</Lines>
  <Paragraphs>11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มนัส โคตรพุ้ย</cp:lastModifiedBy>
  <cp:revision>196</cp:revision>
  <dcterms:created xsi:type="dcterms:W3CDTF">2023-04-19T13:02:00Z</dcterms:created>
  <dcterms:modified xsi:type="dcterms:W3CDTF">2024-09-03T02:06:00Z</dcterms:modified>
</cp:coreProperties>
</file>