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690" w:rsidRDefault="00834690" w:rsidP="00834690">
      <w:pPr>
        <w:keepNext/>
      </w:pPr>
      <w:r>
        <w:rPr>
          <w:noProof/>
        </w:rPr>
        <w:drawing>
          <wp:inline distT="0" distB="0" distL="0" distR="0">
            <wp:extent cx="5289452" cy="8666480"/>
            <wp:effectExtent l="0" t="0" r="0" b="0"/>
            <wp:docPr id="354408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08927" name="图片 3544089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049" cy="87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A4C" w:rsidRPr="004A42EC" w:rsidRDefault="00834690" w:rsidP="00834690">
      <w:pPr>
        <w:pStyle w:val="ae"/>
        <w:rPr>
          <w:rFonts w:ascii="Times New Roman" w:hAnsi="Times New Roman" w:cs="Times New Roman"/>
          <w:b/>
          <w:bCs/>
        </w:rPr>
      </w:pPr>
      <w:r w:rsidRPr="00834690">
        <w:rPr>
          <w:rFonts w:ascii="Times New Roman" w:hAnsi="Times New Roman" w:cs="Times New Roman"/>
          <w:b/>
          <w:bCs/>
        </w:rPr>
        <w:lastRenderedPageBreak/>
        <w:t>Fig</w:t>
      </w:r>
      <w:r>
        <w:rPr>
          <w:rFonts w:ascii="Times New Roman" w:hAnsi="Times New Roman" w:cs="Times New Roman" w:hint="eastAsia"/>
          <w:b/>
          <w:bCs/>
        </w:rPr>
        <w:t>ure</w:t>
      </w:r>
      <w:r w:rsidRPr="00834690">
        <w:rPr>
          <w:rFonts w:ascii="Times New Roman" w:hAnsi="Times New Roman" w:cs="Times New Roman"/>
          <w:b/>
          <w:bCs/>
        </w:rPr>
        <w:t xml:space="preserve"> S</w:t>
      </w:r>
      <w:r w:rsidRPr="00834690">
        <w:rPr>
          <w:rFonts w:ascii="Times New Roman" w:hAnsi="Times New Roman" w:cs="Times New Roman"/>
          <w:b/>
          <w:bCs/>
        </w:rPr>
        <w:fldChar w:fldCharType="begin"/>
      </w:r>
      <w:r w:rsidRPr="00834690">
        <w:rPr>
          <w:rFonts w:ascii="Times New Roman" w:hAnsi="Times New Roman" w:cs="Times New Roman"/>
          <w:b/>
          <w:bCs/>
        </w:rPr>
        <w:instrText xml:space="preserve"> SEQ Fig_S \* ARABIC </w:instrText>
      </w:r>
      <w:r w:rsidRPr="00834690">
        <w:rPr>
          <w:rFonts w:ascii="Times New Roman" w:hAnsi="Times New Roman" w:cs="Times New Roman"/>
          <w:b/>
          <w:bCs/>
        </w:rPr>
        <w:fldChar w:fldCharType="separate"/>
      </w:r>
      <w:r w:rsidRPr="00834690">
        <w:rPr>
          <w:rFonts w:ascii="Times New Roman" w:hAnsi="Times New Roman" w:cs="Times New Roman"/>
          <w:b/>
          <w:bCs/>
          <w:noProof/>
        </w:rPr>
        <w:t>1</w:t>
      </w:r>
      <w:r w:rsidRPr="00834690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. </w:t>
      </w:r>
      <w:r w:rsidR="004A42EC" w:rsidRPr="00523C70">
        <w:rPr>
          <w:rFonts w:ascii="Times New Roman Regular" w:eastAsia="Times New Roman Regular" w:hAnsi="Times New Roman Regular" w:cs="Times New Roman Regular"/>
          <w:bCs/>
          <w:sz w:val="22"/>
          <w:szCs w:val="22"/>
          <w:lang w:bidi="ar"/>
        </w:rPr>
        <w:t xml:space="preserve">SHAP dependence plot for </w:t>
      </w:r>
      <w:r w:rsidR="004A42EC">
        <w:rPr>
          <w:rFonts w:ascii="Times New Roman Regular" w:eastAsia="Times New Roman Regular" w:hAnsi="Times New Roman Regular" w:cs="Times New Roman Regular"/>
          <w:bCs/>
          <w:sz w:val="22"/>
          <w:szCs w:val="22"/>
          <w:lang w:bidi="ar"/>
        </w:rPr>
        <w:t>f</w:t>
      </w:r>
      <w:r w:rsidR="004A42EC" w:rsidRPr="00523C70">
        <w:rPr>
          <w:rFonts w:ascii="Times New Roman Regular" w:eastAsia="Times New Roman Regular" w:hAnsi="Times New Roman Regular" w:cs="Times New Roman Regular"/>
          <w:bCs/>
          <w:sz w:val="22"/>
          <w:szCs w:val="22"/>
          <w:lang w:bidi="ar"/>
        </w:rPr>
        <w:t>eatures.</w:t>
      </w:r>
      <w:r w:rsidR="004A42EC" w:rsidRPr="004A42EC">
        <w:rPr>
          <w:rFonts w:ascii="Times New Roman" w:hAnsi="Times New Roman" w:cs="Times New Roman"/>
          <w:sz w:val="22"/>
          <w:szCs w:val="22"/>
        </w:rPr>
        <w:t xml:space="preserve"> </w:t>
      </w:r>
      <w:r w:rsidR="004A42EC" w:rsidRPr="00F11C46">
        <w:rPr>
          <w:rFonts w:ascii="Times New Roman" w:hAnsi="Times New Roman" w:cs="Times New Roman"/>
          <w:sz w:val="22"/>
          <w:szCs w:val="22"/>
        </w:rPr>
        <w:t>LDL-C, low-density lipoprotein-cholesterol; TG, triglycerides; TC, total cholesterol; ART regimen 2 = 3TC+AZT/D4T+NVP/EFV; ART regimen 3 = 3TC+LPV/</w:t>
      </w:r>
      <w:proofErr w:type="spellStart"/>
      <w:r w:rsidR="004A42EC" w:rsidRPr="00F11C46">
        <w:rPr>
          <w:rFonts w:ascii="Times New Roman" w:hAnsi="Times New Roman" w:cs="Times New Roman"/>
          <w:sz w:val="22"/>
          <w:szCs w:val="22"/>
        </w:rPr>
        <w:t>r+TDF</w:t>
      </w:r>
      <w:proofErr w:type="spellEnd"/>
      <w:r w:rsidR="004A42EC" w:rsidRPr="00F11C46">
        <w:rPr>
          <w:rFonts w:ascii="Times New Roman" w:hAnsi="Times New Roman" w:cs="Times New Roman"/>
          <w:sz w:val="22"/>
          <w:szCs w:val="22"/>
        </w:rPr>
        <w:t xml:space="preserve">/AZT/D4T; ART regimen 4 = </w:t>
      </w:r>
      <w:proofErr w:type="spellStart"/>
      <w:proofErr w:type="gramStart"/>
      <w:r w:rsidR="004A42EC" w:rsidRPr="00F11C46">
        <w:rPr>
          <w:rFonts w:ascii="Times New Roman" w:hAnsi="Times New Roman" w:cs="Times New Roman"/>
          <w:sz w:val="22"/>
          <w:szCs w:val="22"/>
        </w:rPr>
        <w:t>Other;ART</w:t>
      </w:r>
      <w:proofErr w:type="spellEnd"/>
      <w:proofErr w:type="gramEnd"/>
      <w:r w:rsidR="004A42EC" w:rsidRPr="00F11C46">
        <w:rPr>
          <w:rFonts w:ascii="Times New Roman" w:hAnsi="Times New Roman" w:cs="Times New Roman"/>
          <w:sz w:val="22"/>
          <w:szCs w:val="22"/>
        </w:rPr>
        <w:t>, antiretroviral therapy; 3TC, Lamivudine; TDF, Tenofovir disoproxil fumarate; NVP, Nevirapine; AZT, Zidovudine ; D4T, Stavudine; LPV/r, Lopinavir/ritonavir; VL, viral load.</w:t>
      </w:r>
      <w:r w:rsidR="004A42EC" w:rsidRPr="000B6C49">
        <w:t xml:space="preserve"> </w:t>
      </w:r>
      <w:r w:rsidR="004A42EC" w:rsidRPr="000B6C49">
        <w:rPr>
          <w:rFonts w:ascii="Times New Roman" w:hAnsi="Times New Roman" w:cs="Times New Roman"/>
          <w:sz w:val="22"/>
          <w:szCs w:val="22"/>
        </w:rPr>
        <w:t>Note</w:t>
      </w:r>
      <w:r w:rsidR="004A42EC">
        <w:rPr>
          <w:rFonts w:ascii="Times New Roman" w:hAnsi="Times New Roman" w:cs="Times New Roman"/>
          <w:sz w:val="22"/>
          <w:szCs w:val="22"/>
        </w:rPr>
        <w:t>:</w:t>
      </w:r>
      <w:r w:rsidR="004A42EC" w:rsidRPr="000B6C49">
        <w:rPr>
          <w:rFonts w:ascii="Times New Roman" w:hAnsi="Times New Roman" w:cs="Times New Roman"/>
          <w:sz w:val="22"/>
          <w:szCs w:val="22"/>
        </w:rPr>
        <w:t xml:space="preserve"> </w:t>
      </w:r>
      <w:r w:rsidR="004A42EC" w:rsidRPr="004A42EC">
        <w:rPr>
          <w:rFonts w:ascii="Times New Roman" w:hAnsi="Times New Roman" w:cs="Times New Roman"/>
          <w:sz w:val="22"/>
          <w:szCs w:val="22"/>
        </w:rPr>
        <w:t>HIV transmission behavior 2 (“</w:t>
      </w:r>
      <w:r w:rsidR="000337D3">
        <w:rPr>
          <w:rFonts w:ascii="Times New Roman" w:hAnsi="Times New Roman" w:cs="Times New Roman"/>
          <w:sz w:val="22"/>
          <w:szCs w:val="22"/>
        </w:rPr>
        <w:t>I</w:t>
      </w:r>
      <w:r w:rsidR="004A42EC" w:rsidRPr="004A42EC">
        <w:rPr>
          <w:rFonts w:ascii="Times New Roman" w:hAnsi="Times New Roman" w:cs="Times New Roman"/>
          <w:sz w:val="22"/>
          <w:szCs w:val="22"/>
        </w:rPr>
        <w:t xml:space="preserve">njection </w:t>
      </w:r>
      <w:r w:rsidR="000337D3">
        <w:rPr>
          <w:rFonts w:ascii="Times New Roman" w:hAnsi="Times New Roman" w:cs="Times New Roman"/>
          <w:sz w:val="22"/>
          <w:szCs w:val="22"/>
        </w:rPr>
        <w:t>D</w:t>
      </w:r>
      <w:r w:rsidR="004A42EC" w:rsidRPr="004A42EC">
        <w:rPr>
          <w:rFonts w:ascii="Times New Roman" w:hAnsi="Times New Roman" w:cs="Times New Roman"/>
          <w:sz w:val="22"/>
          <w:szCs w:val="22"/>
        </w:rPr>
        <w:t xml:space="preserve">rug </w:t>
      </w:r>
      <w:r w:rsidR="000337D3">
        <w:rPr>
          <w:rFonts w:ascii="Times New Roman" w:hAnsi="Times New Roman" w:cs="Times New Roman"/>
          <w:sz w:val="22"/>
          <w:szCs w:val="22"/>
        </w:rPr>
        <w:t>U</w:t>
      </w:r>
      <w:r w:rsidR="004A42EC" w:rsidRPr="004A42EC">
        <w:rPr>
          <w:rFonts w:ascii="Times New Roman" w:hAnsi="Times New Roman" w:cs="Times New Roman"/>
          <w:sz w:val="22"/>
          <w:szCs w:val="22"/>
        </w:rPr>
        <w:t>se”)</w:t>
      </w:r>
      <w:r w:rsidR="000337D3" w:rsidRPr="000337D3">
        <w:rPr>
          <w:rFonts w:ascii="Times New Roman" w:hAnsi="Times New Roman" w:cs="Times New Roman"/>
          <w:sz w:val="22"/>
          <w:szCs w:val="22"/>
        </w:rPr>
        <w:t xml:space="preserve"> </w:t>
      </w:r>
      <w:r w:rsidR="000337D3" w:rsidRPr="004A42EC">
        <w:rPr>
          <w:rFonts w:ascii="Times New Roman" w:hAnsi="Times New Roman" w:cs="Times New Roman"/>
          <w:sz w:val="22"/>
          <w:szCs w:val="22"/>
        </w:rPr>
        <w:t>and HIV transmission behavior 3 (“</w:t>
      </w:r>
      <w:r w:rsidR="000337D3">
        <w:rPr>
          <w:rFonts w:ascii="Times New Roman" w:hAnsi="Times New Roman" w:cs="Times New Roman"/>
          <w:sz w:val="22"/>
          <w:szCs w:val="22"/>
        </w:rPr>
        <w:t>O</w:t>
      </w:r>
      <w:r w:rsidR="000337D3" w:rsidRPr="004A42EC">
        <w:rPr>
          <w:rFonts w:ascii="Times New Roman" w:hAnsi="Times New Roman" w:cs="Times New Roman"/>
          <w:sz w:val="22"/>
          <w:szCs w:val="22"/>
        </w:rPr>
        <w:t>ther”)</w:t>
      </w:r>
      <w:r w:rsidR="004A42EC" w:rsidRPr="004A42EC">
        <w:rPr>
          <w:rFonts w:ascii="Times New Roman" w:hAnsi="Times New Roman" w:cs="Times New Roman"/>
          <w:sz w:val="22"/>
          <w:szCs w:val="22"/>
        </w:rPr>
        <w:t xml:space="preserve"> are not displayed because their SHAP values were approximately zero across all samples.</w:t>
      </w:r>
    </w:p>
    <w:sectPr w:rsidR="000C4A4C" w:rsidRPr="004A4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90"/>
    <w:rsid w:val="00005612"/>
    <w:rsid w:val="000337D3"/>
    <w:rsid w:val="000366DD"/>
    <w:rsid w:val="000B03E7"/>
    <w:rsid w:val="000B199D"/>
    <w:rsid w:val="000C4A4C"/>
    <w:rsid w:val="00142B54"/>
    <w:rsid w:val="001621C9"/>
    <w:rsid w:val="001647A7"/>
    <w:rsid w:val="001802F9"/>
    <w:rsid w:val="001963FE"/>
    <w:rsid w:val="001D2B72"/>
    <w:rsid w:val="002645C5"/>
    <w:rsid w:val="00301082"/>
    <w:rsid w:val="00341BCC"/>
    <w:rsid w:val="00345B2D"/>
    <w:rsid w:val="00356693"/>
    <w:rsid w:val="003662BE"/>
    <w:rsid w:val="00374814"/>
    <w:rsid w:val="00382622"/>
    <w:rsid w:val="003F2565"/>
    <w:rsid w:val="00494D51"/>
    <w:rsid w:val="004A42EC"/>
    <w:rsid w:val="004D5CCB"/>
    <w:rsid w:val="005615B9"/>
    <w:rsid w:val="00573E28"/>
    <w:rsid w:val="005B4889"/>
    <w:rsid w:val="00656F1E"/>
    <w:rsid w:val="006A6B66"/>
    <w:rsid w:val="006B113B"/>
    <w:rsid w:val="006C76CC"/>
    <w:rsid w:val="00753941"/>
    <w:rsid w:val="007721EB"/>
    <w:rsid w:val="008037FF"/>
    <w:rsid w:val="00834690"/>
    <w:rsid w:val="008404A1"/>
    <w:rsid w:val="008C6985"/>
    <w:rsid w:val="008E3E65"/>
    <w:rsid w:val="00953870"/>
    <w:rsid w:val="009563FB"/>
    <w:rsid w:val="009C6DC6"/>
    <w:rsid w:val="009D1435"/>
    <w:rsid w:val="009F37AB"/>
    <w:rsid w:val="00A51C56"/>
    <w:rsid w:val="00A8132F"/>
    <w:rsid w:val="00A818C7"/>
    <w:rsid w:val="00A92BFC"/>
    <w:rsid w:val="00AB0997"/>
    <w:rsid w:val="00B674B9"/>
    <w:rsid w:val="00BB4839"/>
    <w:rsid w:val="00BF56B6"/>
    <w:rsid w:val="00C375A3"/>
    <w:rsid w:val="00C94E46"/>
    <w:rsid w:val="00C9590E"/>
    <w:rsid w:val="00CA2C3D"/>
    <w:rsid w:val="00D55947"/>
    <w:rsid w:val="00D56CE1"/>
    <w:rsid w:val="00D948BA"/>
    <w:rsid w:val="00DC6E95"/>
    <w:rsid w:val="00DC72AF"/>
    <w:rsid w:val="00E0458E"/>
    <w:rsid w:val="00E31F47"/>
    <w:rsid w:val="00F17B17"/>
    <w:rsid w:val="00F351B3"/>
    <w:rsid w:val="00FD259F"/>
    <w:rsid w:val="00FD6352"/>
    <w:rsid w:val="00FE4FE1"/>
    <w:rsid w:val="00FF0E50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9F9F4"/>
  <w15:chartTrackingRefBased/>
  <w15:docId w15:val="{FBFE10B6-E100-6F47-9033-67F3E0D4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46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6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69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69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69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69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69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69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469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4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4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469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469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3469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46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46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46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46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4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6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46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6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46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6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46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4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46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4690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nhideWhenUsed/>
    <w:qFormat/>
    <w:rsid w:val="00834690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814940050@qq.com</dc:creator>
  <cp:keywords/>
  <dc:description/>
  <cp:lastModifiedBy>814940050@qq.com</cp:lastModifiedBy>
  <cp:revision>2</cp:revision>
  <dcterms:created xsi:type="dcterms:W3CDTF">2025-05-26T19:20:00Z</dcterms:created>
  <dcterms:modified xsi:type="dcterms:W3CDTF">2025-05-26T20:47:00Z</dcterms:modified>
</cp:coreProperties>
</file>