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589" w:rsidRPr="00591FE2" w:rsidRDefault="00662678" w:rsidP="00591FE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2">
        <w:rPr>
          <w:rFonts w:ascii="Times New Roman" w:hAnsi="Times New Roman" w:cs="Times New Roman"/>
          <w:b/>
          <w:sz w:val="24"/>
          <w:szCs w:val="24"/>
        </w:rPr>
        <w:t>Table S1</w:t>
      </w:r>
      <w:r w:rsidR="00591FE2" w:rsidRPr="00591FE2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591FE2" w:rsidRPr="00591FE2">
        <w:rPr>
          <w:rFonts w:ascii="Times New Roman" w:hAnsi="Times New Roman" w:cs="Times New Roman"/>
          <w:b/>
          <w:sz w:val="24"/>
          <w:szCs w:val="24"/>
        </w:rPr>
        <w:t>Basic information of all sequenced influenza strains</w:t>
      </w:r>
    </w:p>
    <w:tbl>
      <w:tblPr>
        <w:tblStyle w:val="a5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993"/>
        <w:gridCol w:w="4819"/>
        <w:gridCol w:w="1276"/>
        <w:gridCol w:w="992"/>
        <w:gridCol w:w="709"/>
        <w:gridCol w:w="709"/>
        <w:gridCol w:w="708"/>
        <w:gridCol w:w="851"/>
        <w:gridCol w:w="850"/>
        <w:gridCol w:w="709"/>
        <w:gridCol w:w="709"/>
        <w:gridCol w:w="1984"/>
      </w:tblGrid>
      <w:tr w:rsidR="00596CC8" w:rsidRPr="009E5EE4" w:rsidTr="005A697C">
        <w:trPr>
          <w:trHeight w:val="342"/>
        </w:trPr>
        <w:tc>
          <w:tcPr>
            <w:tcW w:w="993" w:type="dxa"/>
            <w:vMerge w:val="restart"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Genotype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4819" w:type="dxa"/>
            <w:vMerge w:val="restart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Name of sequence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Year of collection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Gene length</w:t>
            </w: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spellStart"/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Gene coverage (%)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Sequencing Depth</w:t>
            </w:r>
          </w:p>
        </w:tc>
        <w:tc>
          <w:tcPr>
            <w:tcW w:w="1984" w:type="dxa"/>
            <w:vMerge w:val="restart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Vaccine strain</w:t>
            </w: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708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 w:val="restart"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H1N1</w:t>
            </w: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/QYBFLG2023003/H1N1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1430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99.86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A/Wisconsin/588/2019 (H1N1) pdm09 (2022-2023 Northern Hemisphere vaccine representative strain)</w:t>
            </w: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/QYBFLG2023004/H1N1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1434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/QYBFLG2023019/H1N1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/QYBFLG2023038/H1N1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/QYBFLG2023045/H1N1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1674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1278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/QYLG2023172/H1N1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1457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99.49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99.73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5377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6545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/QYLG2023173/H1N1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bookmarkStart w:id="0" w:name="_GoBack"/>
            <w:bookmarkEnd w:id="0"/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1411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7629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7670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/QYLG2023174/H1N1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1777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99.05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4884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5686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/QYLG2023178/H1N1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1553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99.05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5248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6326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/QYLG2023180/H1N1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5117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6798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/QYLG2023181/H1N1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5340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7206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/QYLG2023182/H1N1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99.05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6431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7056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/QYLG2023232/H1N1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1777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99.79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7188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7226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/QYLG2023236/H1N1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99.79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6148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7048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/QYLG2023239/H1N1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6228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5726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/QYLG2023240/H1N1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6261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7007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/QYLG2023244/H1N1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1754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1458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6998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7294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/QYLG2023245/H1N1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1777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1425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6843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7327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270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  <w:noWrap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/QYLG2023250/H1N1 (2023)</w:t>
            </w:r>
          </w:p>
        </w:tc>
        <w:tc>
          <w:tcPr>
            <w:tcW w:w="1276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1777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6817</w:t>
            </w:r>
          </w:p>
        </w:tc>
        <w:tc>
          <w:tcPr>
            <w:tcW w:w="709" w:type="dxa"/>
            <w:noWrap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7363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 w:val="restart"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H3N2</w:t>
            </w: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/QYLG2020009/H3N2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7342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7357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A/Kansas/14/2017 (H3N2) (2019-2020 Northern Hemisphere vaccine representative strain)</w:t>
            </w: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/QYLG2020010/H3N2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7344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6256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/QYLG2020016/H3N2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7342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7357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/QYLG2020021/H3N2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7525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7312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/QYLG2020025/H3N2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4386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/QYLG2020033/H3N2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1758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7172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/QYLG2020037/H3N2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4032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5744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/QYLG2020038/H3N2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6785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4608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/QYLG2020046/H3N2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6989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7105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/QYLG2020050/H3N2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1746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99.83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7486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6574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/QYLG2020057/H3N2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1758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99.33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6866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6960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/QYLG2020066/H3N2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1591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1236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/QYLG2020069/H3N2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7554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7412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/QYLG2020077/H3N2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/QYLG2020086/H3N2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5170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5193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/QYLG2023253/H3N2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1758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7306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7589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 xml:space="preserve">A/Darwin/9/2021 (H3N2) (2022-2024 Northern Hemisphere vaccine </w:t>
            </w:r>
            <w:r w:rsidRPr="009E5E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representative strain)</w:t>
            </w: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/QYLG2023255/H3N2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1758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7059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7423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/QYLG2023256/H3N2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98.86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7321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7415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/QYLG2023259/H3N2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7517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7501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/QYLG2023264/H3N2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6018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7221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/QYLG2023270/H3N2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7304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7524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/QYLG2023277/H3N2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7020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7369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/QYLG2023282/H3N2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7559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7263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/QYLG2023284/H3N2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6629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7398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/QYLG2023290/H3N2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1762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99.86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7359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7577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/QYLG2023317/H3N2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5808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3489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/QYLG2023330/H3N2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7508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7108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/QYLG2023385/H3N2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7516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6941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/QYLG2023445/H3N2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6135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2793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/QYLG2023456/H3N2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1762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7263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6855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/QYLG20231249/H3N2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7794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7608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/QYLG20231288/H3N2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7828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7746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/QYLG20231297/H3N2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7801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7737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/QYLG20231300/H3N2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7775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/QYLG20231306/H3N2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7806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7677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/QYLG20231308/H3N2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7778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7798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/QYLG20231310/H3N2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7804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7781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/QYLG20231328/H3N2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1174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/QYLG20231337/H3N2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7712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7669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/QYLG20231349/H3N2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1737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99.31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7650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7627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/QYLG20231354/H3N2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7777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/QYLG20231356/H3N2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7429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7460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/QYLG20231370/H3N2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99.31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7594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7539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/QYLG20231374/H3N2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1435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99.86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7586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7587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/QYLG20231378/H3N2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1731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7524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7628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/QYLG20231380/H3N2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7828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7571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/QYLG20231386/H3N2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7611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435"/>
        </w:trPr>
        <w:tc>
          <w:tcPr>
            <w:tcW w:w="993" w:type="dxa"/>
            <w:vMerge w:val="restart"/>
            <w:vAlign w:val="center"/>
          </w:tcPr>
          <w:p w:rsidR="004D01EF" w:rsidRPr="009E5EE4" w:rsidRDefault="004D01EF" w:rsidP="009B69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Influenza B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Victoria lineage</w:t>
            </w: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/QYLG2020053/B/Victoria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7797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7848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B/Colorado/06/2017 (B/Victoria) (2019-2020 Northern Hemisphere vaccine representative strain)</w:t>
            </w:r>
          </w:p>
        </w:tc>
      </w:tr>
      <w:tr w:rsidR="005A697C" w:rsidRPr="009E5EE4" w:rsidTr="005A697C">
        <w:trPr>
          <w:trHeight w:val="435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/QYLG2020083/B/Victoria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7585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7823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435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/QYLG2020092/B/Victoria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7817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435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/QYLG2020096/B/Victoria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1519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435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/QYLG2020099/B/Victoria (2020)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7543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7833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/QYLG2021419/B/Victoria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B/Washington/02/2019 (B/Victoria) (2020-2022 Northern Hemisphere vaccine representative strain)</w:t>
            </w: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/QYLG2021450/B/Victoria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1855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2359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/QYLG2021455/B/Victoria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7556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7797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/QYLG2021456/B/Victoria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7753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7836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/QYLG2021460/B/Victoria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6845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7673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/QYLG2021462/B/Victoria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3815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7332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/QYLG2021470/B/Victoria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/QYLG2021474/B/Victoria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4021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7473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/QYLG2021519/B/Victoria (2021)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4272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7759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/QYLG2022134/B/Victoria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7788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/QYLG2022135/B/Victoria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7788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/QYLG2022158/B/Victoria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3444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3876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/QYLG2022162/B/Victoria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/QYLG2022171/B/Victoria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7889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7900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596CC8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596CC8">
              <w:rPr>
                <w:rFonts w:ascii="Times New Roman" w:hAnsi="Times New Roman" w:cs="Times New Roman"/>
                <w:sz w:val="24"/>
                <w:szCs w:val="24"/>
              </w:rPr>
              <w:t>/QYLG2022183/B/Victoria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7766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/QYLG2022202/B/Victoria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5509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7558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/QYLG2022206/B/Victoria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7779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/QYLG2022210/B/Victoria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7775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/QYLG2022212/B/Victoria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7875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/QYLG2022216/B/Victoria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7870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7890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/QYLG2022230/B/Victoria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1803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3863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/QYLG2022011/B/Victoria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1826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98.54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99.41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/QYLG2022032/B/Victoria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6236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7578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/QYLG2022062/B/Victoria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7880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/QYLG2022120/B/Victoria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7861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7886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/QYLG2022130/B/Victoria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7732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7863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/QYLG2022308/B/Victoria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/QYLG2022321/B/Victoria (2022)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7768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/QYLG20231417/B/Victoria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7833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7843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 xml:space="preserve">B/Austria/1359417/2021 (B/Victoria) (2022-2024 </w:t>
            </w:r>
            <w:r w:rsidRPr="009E5E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Northern Hemisphere vaccine representative strain)</w:t>
            </w: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/QYLG20231418/B/Victoria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7526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7638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19" w:type="dxa"/>
            <w:vAlign w:val="center"/>
            <w:hideMark/>
          </w:tcPr>
          <w:p w:rsidR="004D01EF" w:rsidRPr="009E5EE4" w:rsidRDefault="00777CD0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/QYLG20231475/B/Victoria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7854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7844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/QYLG20231336/B/Victoria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7765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/QYLG20231364/B/Victoria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7615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7732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/QYLG20231368/B/Victoria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4235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4886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/QYLG20231400/B/Victoria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1645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1481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/QYLG20231404/B/Victoria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7380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7337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/QYLG20231421/B/Victoria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1775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/QYLG20231425/B/Victoria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7846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/QYLG20231428/B/Victoria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7846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/QYLG20231444/B/Victoria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4734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2965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/QYLG20231449/B/Victoria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/QYLG20231459/B/Victoria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7703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7541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/QYLG20231462/B/Victoria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6034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6181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/QYLG20231468/B/Victoria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811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/QYLG20231471/B/Victoria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7809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7823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97C" w:rsidRPr="009E5EE4" w:rsidTr="005A697C">
        <w:trPr>
          <w:trHeight w:val="372"/>
        </w:trPr>
        <w:tc>
          <w:tcPr>
            <w:tcW w:w="993" w:type="dxa"/>
            <w:vMerge/>
            <w:vAlign w:val="center"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819" w:type="dxa"/>
            <w:vAlign w:val="center"/>
            <w:hideMark/>
          </w:tcPr>
          <w:p w:rsidR="004D01EF" w:rsidRPr="00EE1C5A" w:rsidRDefault="00777CD0" w:rsidP="00596C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A/</w:t>
            </w:r>
            <w:proofErr w:type="spellStart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Qingyang</w:t>
            </w:r>
            <w:proofErr w:type="spellEnd"/>
            <w:r w:rsidRPr="00777CD0">
              <w:rPr>
                <w:rFonts w:ascii="Times New Roman" w:hAnsi="Times New Roman" w:cs="Times New Roman"/>
                <w:sz w:val="24"/>
                <w:szCs w:val="24"/>
              </w:rPr>
              <w:t>/QYLG20231477/B/Victoria (2023)</w:t>
            </w:r>
          </w:p>
        </w:tc>
        <w:tc>
          <w:tcPr>
            <w:tcW w:w="1276" w:type="dxa"/>
            <w:vAlign w:val="center"/>
            <w:hideMark/>
          </w:tcPr>
          <w:p w:rsidR="004D01EF" w:rsidRPr="009E5EE4" w:rsidRDefault="004D01EF" w:rsidP="00EE1C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C5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1749</w:t>
            </w:r>
          </w:p>
        </w:tc>
        <w:tc>
          <w:tcPr>
            <w:tcW w:w="708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851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7879</w:t>
            </w:r>
          </w:p>
        </w:tc>
        <w:tc>
          <w:tcPr>
            <w:tcW w:w="709" w:type="dxa"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EE4">
              <w:rPr>
                <w:rFonts w:ascii="Times New Roman" w:hAnsi="Times New Roman" w:cs="Times New Roman"/>
                <w:sz w:val="24"/>
                <w:szCs w:val="24"/>
              </w:rPr>
              <w:t>7862</w:t>
            </w:r>
          </w:p>
        </w:tc>
        <w:tc>
          <w:tcPr>
            <w:tcW w:w="1984" w:type="dxa"/>
            <w:vMerge/>
            <w:vAlign w:val="center"/>
            <w:hideMark/>
          </w:tcPr>
          <w:p w:rsidR="004D01EF" w:rsidRPr="009E5EE4" w:rsidRDefault="004D01EF" w:rsidP="009E5E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1820" w:rsidRPr="00662678" w:rsidRDefault="003D1820" w:rsidP="006626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D1820" w:rsidRPr="00662678" w:rsidSect="009E5EE4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8C7" w:rsidRDefault="008B18C7" w:rsidP="00662678">
      <w:r>
        <w:separator/>
      </w:r>
    </w:p>
  </w:endnote>
  <w:endnote w:type="continuationSeparator" w:id="0">
    <w:p w:rsidR="008B18C7" w:rsidRDefault="008B18C7" w:rsidP="00662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8C7" w:rsidRDefault="008B18C7" w:rsidP="00662678">
      <w:r>
        <w:separator/>
      </w:r>
    </w:p>
  </w:footnote>
  <w:footnote w:type="continuationSeparator" w:id="0">
    <w:p w:rsidR="008B18C7" w:rsidRDefault="008B18C7" w:rsidP="00662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7E5"/>
    <w:rsid w:val="00271952"/>
    <w:rsid w:val="00313589"/>
    <w:rsid w:val="003D1820"/>
    <w:rsid w:val="003D499C"/>
    <w:rsid w:val="003F3091"/>
    <w:rsid w:val="004D01EF"/>
    <w:rsid w:val="005708E4"/>
    <w:rsid w:val="00591FE2"/>
    <w:rsid w:val="00596CC8"/>
    <w:rsid w:val="005A697C"/>
    <w:rsid w:val="00662678"/>
    <w:rsid w:val="00777CD0"/>
    <w:rsid w:val="007862E5"/>
    <w:rsid w:val="007C11BB"/>
    <w:rsid w:val="00856C96"/>
    <w:rsid w:val="008B18C7"/>
    <w:rsid w:val="008D0C00"/>
    <w:rsid w:val="00973D23"/>
    <w:rsid w:val="009978CD"/>
    <w:rsid w:val="009B6923"/>
    <w:rsid w:val="009E5EE4"/>
    <w:rsid w:val="00A1773E"/>
    <w:rsid w:val="00A24463"/>
    <w:rsid w:val="00B54496"/>
    <w:rsid w:val="00BB698A"/>
    <w:rsid w:val="00D017E5"/>
    <w:rsid w:val="00EE1C5A"/>
    <w:rsid w:val="00F1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2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26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2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2678"/>
    <w:rPr>
      <w:sz w:val="18"/>
      <w:szCs w:val="18"/>
    </w:rPr>
  </w:style>
  <w:style w:type="table" w:styleId="a5">
    <w:name w:val="Table Grid"/>
    <w:basedOn w:val="a1"/>
    <w:uiPriority w:val="59"/>
    <w:rsid w:val="006626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8D0C0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D0C00"/>
    <w:rPr>
      <w:color w:val="800080"/>
      <w:u w:val="single"/>
    </w:rPr>
  </w:style>
  <w:style w:type="paragraph" w:customStyle="1" w:styleId="font5">
    <w:name w:val="font5"/>
    <w:basedOn w:val="a"/>
    <w:rsid w:val="008D0C0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font6">
    <w:name w:val="font6"/>
    <w:basedOn w:val="a"/>
    <w:rsid w:val="008D0C0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font7">
    <w:name w:val="font7"/>
    <w:basedOn w:val="a"/>
    <w:rsid w:val="008D0C00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18"/>
      <w:szCs w:val="18"/>
    </w:rPr>
  </w:style>
  <w:style w:type="paragraph" w:customStyle="1" w:styleId="font8">
    <w:name w:val="font8"/>
    <w:basedOn w:val="a"/>
    <w:rsid w:val="008D0C00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b/>
      <w:bCs/>
      <w:kern w:val="0"/>
      <w:sz w:val="18"/>
      <w:szCs w:val="18"/>
    </w:rPr>
  </w:style>
  <w:style w:type="paragraph" w:customStyle="1" w:styleId="xl65">
    <w:name w:val="xl65"/>
    <w:basedOn w:val="a"/>
    <w:rsid w:val="008D0C00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8D0C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xl69">
    <w:name w:val="xl69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18"/>
      <w:szCs w:val="18"/>
    </w:rPr>
  </w:style>
  <w:style w:type="paragraph" w:customStyle="1" w:styleId="xl71">
    <w:name w:val="xl71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2">
    <w:name w:val="xl72"/>
    <w:basedOn w:val="a"/>
    <w:rsid w:val="008D0C0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xl73">
    <w:name w:val="xl73"/>
    <w:basedOn w:val="a"/>
    <w:rsid w:val="008D0C0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xl74">
    <w:name w:val="xl74"/>
    <w:basedOn w:val="a"/>
    <w:rsid w:val="008D0C0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5">
    <w:name w:val="xl75"/>
    <w:basedOn w:val="a"/>
    <w:rsid w:val="008D0C0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6">
    <w:name w:val="xl76"/>
    <w:basedOn w:val="a"/>
    <w:rsid w:val="008D0C0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2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26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2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2678"/>
    <w:rPr>
      <w:sz w:val="18"/>
      <w:szCs w:val="18"/>
    </w:rPr>
  </w:style>
  <w:style w:type="table" w:styleId="a5">
    <w:name w:val="Table Grid"/>
    <w:basedOn w:val="a1"/>
    <w:uiPriority w:val="59"/>
    <w:rsid w:val="006626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8D0C0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D0C00"/>
    <w:rPr>
      <w:color w:val="800080"/>
      <w:u w:val="single"/>
    </w:rPr>
  </w:style>
  <w:style w:type="paragraph" w:customStyle="1" w:styleId="font5">
    <w:name w:val="font5"/>
    <w:basedOn w:val="a"/>
    <w:rsid w:val="008D0C0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font6">
    <w:name w:val="font6"/>
    <w:basedOn w:val="a"/>
    <w:rsid w:val="008D0C0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font7">
    <w:name w:val="font7"/>
    <w:basedOn w:val="a"/>
    <w:rsid w:val="008D0C00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18"/>
      <w:szCs w:val="18"/>
    </w:rPr>
  </w:style>
  <w:style w:type="paragraph" w:customStyle="1" w:styleId="font8">
    <w:name w:val="font8"/>
    <w:basedOn w:val="a"/>
    <w:rsid w:val="008D0C00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b/>
      <w:bCs/>
      <w:kern w:val="0"/>
      <w:sz w:val="18"/>
      <w:szCs w:val="18"/>
    </w:rPr>
  </w:style>
  <w:style w:type="paragraph" w:customStyle="1" w:styleId="xl65">
    <w:name w:val="xl65"/>
    <w:basedOn w:val="a"/>
    <w:rsid w:val="008D0C00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8D0C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xl69">
    <w:name w:val="xl69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18"/>
      <w:szCs w:val="18"/>
    </w:rPr>
  </w:style>
  <w:style w:type="paragraph" w:customStyle="1" w:styleId="xl71">
    <w:name w:val="xl71"/>
    <w:basedOn w:val="a"/>
    <w:rsid w:val="008D0C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2">
    <w:name w:val="xl72"/>
    <w:basedOn w:val="a"/>
    <w:rsid w:val="008D0C0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xl73">
    <w:name w:val="xl73"/>
    <w:basedOn w:val="a"/>
    <w:rsid w:val="008D0C0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xl74">
    <w:name w:val="xl74"/>
    <w:basedOn w:val="a"/>
    <w:rsid w:val="008D0C0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5">
    <w:name w:val="xl75"/>
    <w:basedOn w:val="a"/>
    <w:rsid w:val="008D0C0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6">
    <w:name w:val="xl76"/>
    <w:basedOn w:val="a"/>
    <w:rsid w:val="008D0C0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6037F-0590-4EF4-ABAC-2FFC22FBA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1606</Words>
  <Characters>9157</Characters>
  <Application>Microsoft Office Word</Application>
  <DocSecurity>0</DocSecurity>
  <Lines>76</Lines>
  <Paragraphs>21</Paragraphs>
  <ScaleCrop>false</ScaleCrop>
  <Company/>
  <LinksUpToDate>false</LinksUpToDate>
  <CharactersWithSpaces>10742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</dc:creator>
  <cp:keywords/>
  <dc:description/>
  <cp:lastModifiedBy>VIVO</cp:lastModifiedBy>
  <cp:revision>20</cp:revision>
  <dcterms:created xsi:type="dcterms:W3CDTF">2024-10-10T08:43:00Z</dcterms:created>
  <dcterms:modified xsi:type="dcterms:W3CDTF">2026-01-28T01:34:00Z</dcterms:modified>
</cp:coreProperties>
</file>