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8369F" w14:textId="39C2E267" w:rsidR="00EA294B" w:rsidRPr="00EA294B" w:rsidRDefault="00C1241D" w:rsidP="00EA294B">
      <w:pPr>
        <w:pStyle w:val="Caption"/>
        <w:keepNext/>
        <w:jc w:val="center"/>
        <w:rPr>
          <w:rFonts w:cstheme="minorHAnsi"/>
          <w:i w:val="0"/>
          <w:iCs w:val="0"/>
          <w:color w:val="auto"/>
          <w:sz w:val="22"/>
          <w:szCs w:val="22"/>
        </w:rPr>
      </w:pPr>
      <w:r w:rsidRPr="00C1241D">
        <w:rPr>
          <w:rFonts w:cstheme="minorHAnsi"/>
          <w:i w:val="0"/>
          <w:iCs w:val="0"/>
          <w:color w:val="auto"/>
          <w:sz w:val="22"/>
          <w:szCs w:val="22"/>
        </w:rPr>
        <w:t xml:space="preserve">Additional File </w:t>
      </w:r>
      <w:r w:rsidR="00EA294B" w:rsidRPr="00EA294B">
        <w:rPr>
          <w:rFonts w:cstheme="minorHAnsi"/>
          <w:i w:val="0"/>
          <w:iCs w:val="0"/>
          <w:color w:val="auto"/>
          <w:sz w:val="22"/>
          <w:szCs w:val="22"/>
        </w:rPr>
        <w:fldChar w:fldCharType="begin"/>
      </w:r>
      <w:r w:rsidR="00EA294B" w:rsidRPr="00EA294B">
        <w:rPr>
          <w:rFonts w:cstheme="minorHAnsi"/>
          <w:i w:val="0"/>
          <w:iCs w:val="0"/>
          <w:color w:val="auto"/>
          <w:sz w:val="22"/>
          <w:szCs w:val="22"/>
        </w:rPr>
        <w:instrText xml:space="preserve"> SEQ Table \* ARABIC </w:instrText>
      </w:r>
      <w:r w:rsidR="00EA294B" w:rsidRPr="00EA294B">
        <w:rPr>
          <w:rFonts w:cstheme="minorHAnsi"/>
          <w:i w:val="0"/>
          <w:iCs w:val="0"/>
          <w:color w:val="auto"/>
          <w:sz w:val="22"/>
          <w:szCs w:val="22"/>
        </w:rPr>
        <w:fldChar w:fldCharType="separate"/>
      </w:r>
      <w:r w:rsidR="00EA294B" w:rsidRPr="00EA294B">
        <w:rPr>
          <w:rFonts w:cstheme="minorHAnsi"/>
          <w:i w:val="0"/>
          <w:iCs w:val="0"/>
          <w:color w:val="auto"/>
          <w:sz w:val="22"/>
          <w:szCs w:val="22"/>
        </w:rPr>
        <w:t>1</w:t>
      </w:r>
      <w:r w:rsidR="00EA294B" w:rsidRPr="00EA294B">
        <w:rPr>
          <w:rFonts w:cstheme="minorHAnsi"/>
          <w:i w:val="0"/>
          <w:iCs w:val="0"/>
          <w:color w:val="auto"/>
          <w:sz w:val="22"/>
          <w:szCs w:val="22"/>
        </w:rPr>
        <w:fldChar w:fldCharType="end"/>
      </w:r>
      <w:r w:rsidR="00EA294B" w:rsidRPr="00EA294B">
        <w:rPr>
          <w:rFonts w:cstheme="minorHAnsi"/>
          <w:i w:val="0"/>
          <w:iCs w:val="0"/>
          <w:color w:val="auto"/>
          <w:sz w:val="22"/>
          <w:szCs w:val="22"/>
        </w:rPr>
        <w:t>. Descriptive clinical, radiological, and microbiological elements guiding treatment decision in the study population.</w:t>
      </w:r>
    </w:p>
    <w:tbl>
      <w:tblPr>
        <w:tblW w:w="15400" w:type="dxa"/>
        <w:tblLook w:val="04A0" w:firstRow="1" w:lastRow="0" w:firstColumn="1" w:lastColumn="0" w:noHBand="0" w:noVBand="1"/>
      </w:tblPr>
      <w:tblGrid>
        <w:gridCol w:w="1182"/>
        <w:gridCol w:w="906"/>
        <w:gridCol w:w="2039"/>
        <w:gridCol w:w="737"/>
        <w:gridCol w:w="1416"/>
        <w:gridCol w:w="963"/>
        <w:gridCol w:w="849"/>
        <w:gridCol w:w="1133"/>
        <w:gridCol w:w="680"/>
        <w:gridCol w:w="1133"/>
        <w:gridCol w:w="2322"/>
        <w:gridCol w:w="737"/>
        <w:gridCol w:w="1303"/>
      </w:tblGrid>
      <w:tr w:rsidR="00EA294B" w:rsidRPr="00FB1C66" w14:paraId="0E3CDCDE" w14:textId="77777777" w:rsidTr="00EA294B">
        <w:trPr>
          <w:trHeight w:val="20"/>
        </w:trPr>
        <w:tc>
          <w:tcPr>
            <w:tcW w:w="1182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6CF3FDFB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LRM Sample ID number</w:t>
            </w:r>
          </w:p>
        </w:tc>
        <w:tc>
          <w:tcPr>
            <w:tcW w:w="906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676366C4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Age group</w:t>
            </w:r>
          </w:p>
        </w:tc>
        <w:tc>
          <w:tcPr>
            <w:tcW w:w="2039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6B6A4C49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Treatment history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67FD799D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HIV status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022F67DC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Primary sample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received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6FB02502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Suggestive symptoms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53889F82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Suggestive imaging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3B5C30A5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Compatible histopathology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5AC2EB6D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Contact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02CEAB5D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TST</w:t>
            </w:r>
            <w:r w:rsidRPr="00FB1C66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results</w:t>
            </w:r>
          </w:p>
        </w:tc>
        <w:tc>
          <w:tcPr>
            <w:tcW w:w="2322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4D90BE70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Culture result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44E6BC9C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Decision to treat</w:t>
            </w:r>
          </w:p>
        </w:tc>
        <w:tc>
          <w:tcPr>
            <w:tcW w:w="1303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62DE890F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Treatment outcome</w:t>
            </w:r>
          </w:p>
        </w:tc>
      </w:tr>
      <w:tr w:rsidR="00EA294B" w:rsidRPr="00FB1C66" w14:paraId="1A69061A" w14:textId="77777777" w:rsidTr="00EA294B">
        <w:trPr>
          <w:trHeight w:val="283"/>
        </w:trPr>
        <w:tc>
          <w:tcPr>
            <w:tcW w:w="2088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41AB3D5F" w14:textId="2CB7E06A" w:rsidR="00EA294B" w:rsidRPr="00FB1C66" w:rsidRDefault="00EA294B" w:rsidP="00EA29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EA294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Extrapulmonary TB</w:t>
            </w:r>
          </w:p>
        </w:tc>
        <w:tc>
          <w:tcPr>
            <w:tcW w:w="2039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615E40FF" w14:textId="77777777" w:rsidR="00EA294B" w:rsidRPr="00FB1C66" w:rsidRDefault="00EA294B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77F06E85" w14:textId="77777777" w:rsidR="00EA294B" w:rsidRPr="00FB1C66" w:rsidRDefault="00EA294B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5DCCD622" w14:textId="77777777" w:rsidR="00EA294B" w:rsidRPr="00FB1C66" w:rsidRDefault="00EA294B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163FACE6" w14:textId="77777777" w:rsidR="00EA294B" w:rsidRPr="00FB1C66" w:rsidRDefault="00EA294B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23D89F2A" w14:textId="77777777" w:rsidR="00EA294B" w:rsidRPr="00FB1C66" w:rsidRDefault="00EA294B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485EDD28" w14:textId="77777777" w:rsidR="00EA294B" w:rsidRPr="00FB1C66" w:rsidRDefault="00EA294B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7A572BA2" w14:textId="77777777" w:rsidR="00EA294B" w:rsidRPr="00FB1C66" w:rsidRDefault="00EA294B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7D31D976" w14:textId="77777777" w:rsidR="00EA294B" w:rsidRDefault="00EA294B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22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7C708E8E" w14:textId="77777777" w:rsidR="00EA294B" w:rsidRPr="00FB1C66" w:rsidRDefault="00EA294B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0519E62F" w14:textId="77777777" w:rsidR="00EA294B" w:rsidRPr="00FB1C66" w:rsidRDefault="00EA294B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4DA051A5" w14:textId="77777777" w:rsidR="00EA294B" w:rsidRPr="00FB1C66" w:rsidRDefault="00EA294B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EA294B" w:rsidRPr="00FB1C66" w14:paraId="67D1F517" w14:textId="77777777" w:rsidTr="00EA294B">
        <w:trPr>
          <w:trHeight w:val="20"/>
        </w:trPr>
        <w:tc>
          <w:tcPr>
            <w:tcW w:w="1182" w:type="dxa"/>
            <w:tcBorders>
              <w:top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1B5B6F32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MYC-20-0054</w:t>
            </w:r>
          </w:p>
        </w:tc>
        <w:tc>
          <w:tcPr>
            <w:tcW w:w="906" w:type="dxa"/>
            <w:tcBorders>
              <w:top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1DC5931A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Adult</w:t>
            </w:r>
          </w:p>
        </w:tc>
        <w:tc>
          <w:tcPr>
            <w:tcW w:w="2039" w:type="dxa"/>
            <w:tcBorders>
              <w:top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3FA9204A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New patient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56489A89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3A5D69F0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LNB</w:t>
            </w:r>
          </w:p>
        </w:tc>
        <w:tc>
          <w:tcPr>
            <w:tcW w:w="963" w:type="dxa"/>
            <w:tcBorders>
              <w:top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2CB5F2CE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</w:t>
            </w:r>
          </w:p>
        </w:tc>
        <w:tc>
          <w:tcPr>
            <w:tcW w:w="849" w:type="dxa"/>
            <w:tcBorders>
              <w:top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5B30A1C6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73BB1A12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6BE40904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263ACE9F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2322" w:type="dxa"/>
            <w:tcBorders>
              <w:top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39158074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 growth of mycobacteria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08EDC20D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303" w:type="dxa"/>
            <w:tcBorders>
              <w:top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243A3362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</w:tr>
      <w:tr w:rsidR="00EA294B" w:rsidRPr="00FB1C66" w14:paraId="53C9A0A5" w14:textId="77777777" w:rsidTr="00EA294B">
        <w:trPr>
          <w:trHeight w:val="20"/>
        </w:trPr>
        <w:tc>
          <w:tcPr>
            <w:tcW w:w="118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CB45FEC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MYC-21-0898</w:t>
            </w:r>
          </w:p>
        </w:tc>
        <w:tc>
          <w:tcPr>
            <w:tcW w:w="90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2ED0E881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Adult</w:t>
            </w:r>
          </w:p>
        </w:tc>
        <w:tc>
          <w:tcPr>
            <w:tcW w:w="2039" w:type="dxa"/>
            <w:noWrap/>
            <w:tcMar>
              <w:left w:w="57" w:type="dxa"/>
              <w:right w:w="57" w:type="dxa"/>
            </w:tcMar>
            <w:hideMark/>
          </w:tcPr>
          <w:p w14:paraId="1F747BCD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9C0DD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New patient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52BE2044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62E8C4C4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Biopsy</w:t>
            </w:r>
          </w:p>
        </w:tc>
        <w:tc>
          <w:tcPr>
            <w:tcW w:w="96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16D17AE8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49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D64D8BD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Abnormal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20DBCF49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0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2BABEA7A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D4F24AE" w14:textId="77777777" w:rsidR="00A44B8D" w:rsidRPr="000C7EF5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0C7EF5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Not performed</w:t>
            </w:r>
          </w:p>
        </w:tc>
        <w:tc>
          <w:tcPr>
            <w:tcW w:w="232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603F29A9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Positive culture of MTBC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22E1B5F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30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6DDD09B0" w14:textId="77777777" w:rsidR="00A44B8D" w:rsidRPr="0064683B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darkCyan"/>
              </w:rPr>
            </w:pPr>
            <w:r w:rsidRPr="00B6341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  <w:r w:rsidRPr="00B63411">
              <w:rPr>
                <w:rFonts w:ascii="Calibri" w:eastAsia="Times New Roman" w:hAnsi="Calibri" w:cs="Calibri"/>
                <w:color w:val="000000"/>
                <w:sz w:val="16"/>
                <w:szCs w:val="16"/>
                <w:shd w:val="clear" w:color="auto" w:fill="FFFFFF" w:themeFill="background1"/>
              </w:rPr>
              <w:t>ompleted</w:t>
            </w:r>
          </w:p>
        </w:tc>
      </w:tr>
      <w:tr w:rsidR="00EA294B" w:rsidRPr="00FB1C66" w14:paraId="15684F80" w14:textId="77777777" w:rsidTr="00EA294B">
        <w:trPr>
          <w:trHeight w:val="20"/>
        </w:trPr>
        <w:tc>
          <w:tcPr>
            <w:tcW w:w="118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924AF95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MYC-22-0644</w:t>
            </w:r>
          </w:p>
        </w:tc>
        <w:tc>
          <w:tcPr>
            <w:tcW w:w="90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0F70D893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Adult</w:t>
            </w:r>
          </w:p>
        </w:tc>
        <w:tc>
          <w:tcPr>
            <w:tcW w:w="2039" w:type="dxa"/>
            <w:noWrap/>
            <w:tcMar>
              <w:left w:w="57" w:type="dxa"/>
              <w:right w:w="57" w:type="dxa"/>
            </w:tcMar>
            <w:hideMark/>
          </w:tcPr>
          <w:p w14:paraId="7731332D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9C0DD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New patient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358532E5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Negative</w:t>
            </w:r>
          </w:p>
        </w:tc>
        <w:tc>
          <w:tcPr>
            <w:tcW w:w="141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51FE443F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Pleural fluid</w:t>
            </w:r>
          </w:p>
        </w:tc>
        <w:tc>
          <w:tcPr>
            <w:tcW w:w="96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228D028D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49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16A790A6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Abnormal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3564F756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0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D717F92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0638025F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232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2DBFB394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 growth of mycobacteria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2E591008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30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29C8BF86" w14:textId="77777777" w:rsidR="00A44B8D" w:rsidRPr="0064683B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darkCyan"/>
              </w:rPr>
            </w:pPr>
            <w:r w:rsidRPr="0064683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Completed</w:t>
            </w:r>
          </w:p>
        </w:tc>
      </w:tr>
      <w:tr w:rsidR="00EA294B" w:rsidRPr="00FB1C66" w14:paraId="1AA3AEC9" w14:textId="77777777" w:rsidTr="00EA294B">
        <w:trPr>
          <w:trHeight w:val="20"/>
        </w:trPr>
        <w:tc>
          <w:tcPr>
            <w:tcW w:w="118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5DBE907B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MYC-22-0741</w:t>
            </w:r>
          </w:p>
        </w:tc>
        <w:tc>
          <w:tcPr>
            <w:tcW w:w="90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2B99440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Adult</w:t>
            </w:r>
          </w:p>
        </w:tc>
        <w:tc>
          <w:tcPr>
            <w:tcW w:w="2039" w:type="dxa"/>
            <w:noWrap/>
            <w:tcMar>
              <w:left w:w="57" w:type="dxa"/>
              <w:right w:w="57" w:type="dxa"/>
            </w:tcMar>
            <w:hideMark/>
          </w:tcPr>
          <w:p w14:paraId="547945B9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9C0DD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New patient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4B74A864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556CEA88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Pleural fluid</w:t>
            </w:r>
          </w:p>
        </w:tc>
        <w:tc>
          <w:tcPr>
            <w:tcW w:w="96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4E6E33F4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</w:t>
            </w:r>
          </w:p>
        </w:tc>
        <w:tc>
          <w:tcPr>
            <w:tcW w:w="849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4CBFB98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507FDBE5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0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5423CCC3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C73363E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232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6AF4EDD2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 growth of mycobacteria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51547086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30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2F6D996D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</w:tr>
      <w:tr w:rsidR="00EA294B" w:rsidRPr="00FB1C66" w14:paraId="4565BFBF" w14:textId="77777777" w:rsidTr="00EA294B">
        <w:trPr>
          <w:trHeight w:val="20"/>
        </w:trPr>
        <w:tc>
          <w:tcPr>
            <w:tcW w:w="118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147513BD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MYC-23-1209</w:t>
            </w:r>
          </w:p>
        </w:tc>
        <w:tc>
          <w:tcPr>
            <w:tcW w:w="90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6A82EE68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Adult</w:t>
            </w:r>
          </w:p>
        </w:tc>
        <w:tc>
          <w:tcPr>
            <w:tcW w:w="2039" w:type="dxa"/>
            <w:noWrap/>
            <w:tcMar>
              <w:left w:w="57" w:type="dxa"/>
              <w:right w:w="57" w:type="dxa"/>
            </w:tcMar>
            <w:hideMark/>
          </w:tcPr>
          <w:p w14:paraId="3C010730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9C0DD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New patient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0E7D9C80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141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03E988BC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bookmarkStart w:id="0" w:name="_Hlk213400571"/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CSF</w:t>
            </w:r>
            <w:bookmarkEnd w:id="0"/>
          </w:p>
        </w:tc>
        <w:tc>
          <w:tcPr>
            <w:tcW w:w="96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312F4A8C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49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E4BA3D0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Abnormal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36D8634A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0" w:type="dxa"/>
            <w:noWrap/>
            <w:tcMar>
              <w:left w:w="57" w:type="dxa"/>
              <w:right w:w="57" w:type="dxa"/>
            </w:tcMar>
            <w:hideMark/>
          </w:tcPr>
          <w:p w14:paraId="2665EA1F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4604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2ED371BE" w14:textId="77777777" w:rsidR="00A44B8D" w:rsidRPr="006E79CE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6E79CE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232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00BF4EA2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 growth of mycobacteria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463850B4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30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97CD78A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Left the Country</w:t>
            </w:r>
          </w:p>
        </w:tc>
      </w:tr>
      <w:tr w:rsidR="00EA294B" w:rsidRPr="00FB1C66" w14:paraId="0DF23646" w14:textId="77777777" w:rsidTr="00EA294B">
        <w:trPr>
          <w:trHeight w:val="20"/>
        </w:trPr>
        <w:tc>
          <w:tcPr>
            <w:tcW w:w="118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6B79CA8A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MYC-24-0017</w:t>
            </w:r>
          </w:p>
        </w:tc>
        <w:tc>
          <w:tcPr>
            <w:tcW w:w="90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3A5C0D44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Adult</w:t>
            </w:r>
          </w:p>
        </w:tc>
        <w:tc>
          <w:tcPr>
            <w:tcW w:w="2039" w:type="dxa"/>
            <w:noWrap/>
            <w:tcMar>
              <w:left w:w="57" w:type="dxa"/>
              <w:right w:w="57" w:type="dxa"/>
            </w:tcMar>
            <w:hideMark/>
          </w:tcPr>
          <w:p w14:paraId="7875AA5D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9C0DD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New patient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5515A89F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Negative</w:t>
            </w:r>
          </w:p>
        </w:tc>
        <w:tc>
          <w:tcPr>
            <w:tcW w:w="141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3AF2B8E6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LNB</w:t>
            </w:r>
          </w:p>
        </w:tc>
        <w:tc>
          <w:tcPr>
            <w:tcW w:w="96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0CAC20EE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49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427807FA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Abnormal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11D6E088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0" w:type="dxa"/>
            <w:noWrap/>
            <w:tcMar>
              <w:left w:w="57" w:type="dxa"/>
              <w:right w:w="57" w:type="dxa"/>
            </w:tcMar>
            <w:hideMark/>
          </w:tcPr>
          <w:p w14:paraId="7B708BA8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4604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27AAAC76" w14:textId="77777777" w:rsidR="00A44B8D" w:rsidRPr="006E79CE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6E79CE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232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59A6EB3B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Positive culture of MTBC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39B1165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30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1EF73D2A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Completed</w:t>
            </w:r>
          </w:p>
        </w:tc>
      </w:tr>
      <w:tr w:rsidR="00EA294B" w:rsidRPr="00FB1C66" w14:paraId="4DFF439F" w14:textId="77777777" w:rsidTr="00EA294B">
        <w:trPr>
          <w:trHeight w:val="20"/>
        </w:trPr>
        <w:tc>
          <w:tcPr>
            <w:tcW w:w="118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2018CFE2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MYC-24-0788</w:t>
            </w:r>
          </w:p>
        </w:tc>
        <w:tc>
          <w:tcPr>
            <w:tcW w:w="90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2EBCA45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Adult</w:t>
            </w:r>
          </w:p>
        </w:tc>
        <w:tc>
          <w:tcPr>
            <w:tcW w:w="2039" w:type="dxa"/>
            <w:noWrap/>
            <w:tcMar>
              <w:left w:w="57" w:type="dxa"/>
              <w:right w:w="57" w:type="dxa"/>
            </w:tcMar>
            <w:hideMark/>
          </w:tcPr>
          <w:p w14:paraId="5ABBA99B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9C0DD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New patient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6C6698EA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Negative</w:t>
            </w:r>
          </w:p>
        </w:tc>
        <w:tc>
          <w:tcPr>
            <w:tcW w:w="141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370541A5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Biopsy</w:t>
            </w:r>
          </w:p>
        </w:tc>
        <w:tc>
          <w:tcPr>
            <w:tcW w:w="96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5FB41B80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</w:t>
            </w:r>
          </w:p>
        </w:tc>
        <w:tc>
          <w:tcPr>
            <w:tcW w:w="849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1B8FDF0F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96D08F4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680" w:type="dxa"/>
            <w:noWrap/>
            <w:tcMar>
              <w:left w:w="57" w:type="dxa"/>
              <w:right w:w="57" w:type="dxa"/>
            </w:tcMar>
            <w:hideMark/>
          </w:tcPr>
          <w:p w14:paraId="66FD75EB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4604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24A1AD30" w14:textId="77777777" w:rsidR="00A44B8D" w:rsidRPr="006E79CE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6E79CE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232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697DC4BB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Positive culture of MTBC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18F11FEA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30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5620FA6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Completed</w:t>
            </w:r>
          </w:p>
        </w:tc>
      </w:tr>
      <w:tr w:rsidR="00EA294B" w:rsidRPr="00FB1C66" w14:paraId="5E417788" w14:textId="77777777" w:rsidTr="00EA294B">
        <w:trPr>
          <w:trHeight w:val="20"/>
        </w:trPr>
        <w:tc>
          <w:tcPr>
            <w:tcW w:w="118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54D20F64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MYC-24-1119</w:t>
            </w:r>
          </w:p>
        </w:tc>
        <w:tc>
          <w:tcPr>
            <w:tcW w:w="90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19A546FF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Pediatric</w:t>
            </w:r>
          </w:p>
        </w:tc>
        <w:tc>
          <w:tcPr>
            <w:tcW w:w="2039" w:type="dxa"/>
            <w:noWrap/>
            <w:tcMar>
              <w:left w:w="57" w:type="dxa"/>
              <w:right w:w="57" w:type="dxa"/>
            </w:tcMar>
            <w:hideMark/>
          </w:tcPr>
          <w:p w14:paraId="74A16C0A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9C0DD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New patient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6FBABFCE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6A5D2B8F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CSF</w:t>
            </w:r>
          </w:p>
        </w:tc>
        <w:tc>
          <w:tcPr>
            <w:tcW w:w="96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135CF22E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49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6FC39165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Abnormal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3CADC2DB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0" w:type="dxa"/>
            <w:noWrap/>
            <w:tcMar>
              <w:left w:w="57" w:type="dxa"/>
              <w:right w:w="57" w:type="dxa"/>
            </w:tcMar>
            <w:hideMark/>
          </w:tcPr>
          <w:p w14:paraId="71192C70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4604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6DCABF91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Negative</w:t>
            </w:r>
          </w:p>
        </w:tc>
        <w:tc>
          <w:tcPr>
            <w:tcW w:w="232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162419AF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Positive culture of MTBC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01FA19BB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30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2B9D586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Completed</w:t>
            </w:r>
          </w:p>
        </w:tc>
      </w:tr>
      <w:tr w:rsidR="00EA294B" w:rsidRPr="00FB1C66" w14:paraId="05DB627A" w14:textId="77777777" w:rsidTr="00EA294B">
        <w:trPr>
          <w:trHeight w:val="20"/>
        </w:trPr>
        <w:tc>
          <w:tcPr>
            <w:tcW w:w="1182" w:type="dxa"/>
            <w:tcBorders>
              <w:bottom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109384EF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MYC-24-1541</w:t>
            </w:r>
          </w:p>
        </w:tc>
        <w:tc>
          <w:tcPr>
            <w:tcW w:w="906" w:type="dxa"/>
            <w:tcBorders>
              <w:bottom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065F8737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Adult</w:t>
            </w:r>
          </w:p>
        </w:tc>
        <w:tc>
          <w:tcPr>
            <w:tcW w:w="2039" w:type="dxa"/>
            <w:tcBorders>
              <w:bottom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14:paraId="19D2F9E9" w14:textId="77777777" w:rsidR="00A44B8D" w:rsidRPr="000C2693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9C0DD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New patient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4DCA2A93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Negative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5FD01574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Biopsy</w:t>
            </w:r>
          </w:p>
        </w:tc>
        <w:tc>
          <w:tcPr>
            <w:tcW w:w="963" w:type="dxa"/>
            <w:tcBorders>
              <w:bottom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4CD3EAFE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78EAE2AB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6606B680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14:paraId="2A943A6C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4604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1392069F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2322" w:type="dxa"/>
            <w:tcBorders>
              <w:bottom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6414BCE1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 growth of mycobacteria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0A9EE9A5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303" w:type="dxa"/>
            <w:tcBorders>
              <w:bottom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0D76139F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Completed</w:t>
            </w:r>
          </w:p>
        </w:tc>
      </w:tr>
      <w:tr w:rsidR="00EA294B" w:rsidRPr="00EA294B" w14:paraId="0A46EA1A" w14:textId="77777777" w:rsidTr="00EA294B">
        <w:trPr>
          <w:trHeight w:val="283"/>
        </w:trPr>
        <w:tc>
          <w:tcPr>
            <w:tcW w:w="2088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23C7234D" w14:textId="348A590C" w:rsidR="00EA294B" w:rsidRPr="00EA294B" w:rsidRDefault="00EA294B" w:rsidP="00EA29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EA294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Pulmonary TB</w:t>
            </w:r>
          </w:p>
        </w:tc>
        <w:tc>
          <w:tcPr>
            <w:tcW w:w="2039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57" w:type="dxa"/>
              <w:right w:w="57" w:type="dxa"/>
            </w:tcMar>
          </w:tcPr>
          <w:p w14:paraId="29A2198A" w14:textId="77777777" w:rsidR="00EA294B" w:rsidRPr="00EA294B" w:rsidRDefault="00EA294B" w:rsidP="00EA29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4ABA916F" w14:textId="77777777" w:rsidR="00EA294B" w:rsidRPr="00EA294B" w:rsidRDefault="00EA294B" w:rsidP="00EA29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726A220B" w14:textId="77777777" w:rsidR="00EA294B" w:rsidRPr="00EA294B" w:rsidRDefault="00EA294B" w:rsidP="00EA29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6CA8EE37" w14:textId="77777777" w:rsidR="00EA294B" w:rsidRPr="00EA294B" w:rsidRDefault="00EA294B" w:rsidP="00EA29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27C79550" w14:textId="77777777" w:rsidR="00EA294B" w:rsidRPr="00EA294B" w:rsidRDefault="00EA294B" w:rsidP="00EA29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2EB7F61B" w14:textId="77777777" w:rsidR="00EA294B" w:rsidRPr="00EA294B" w:rsidRDefault="00EA294B" w:rsidP="00EA29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57" w:type="dxa"/>
              <w:right w:w="57" w:type="dxa"/>
            </w:tcMar>
          </w:tcPr>
          <w:p w14:paraId="62692DB1" w14:textId="77777777" w:rsidR="00EA294B" w:rsidRPr="00EA294B" w:rsidRDefault="00EA294B" w:rsidP="00EA29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780ACEDE" w14:textId="77777777" w:rsidR="00EA294B" w:rsidRPr="00EA294B" w:rsidRDefault="00EA294B" w:rsidP="00EA29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22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51AF063F" w14:textId="77777777" w:rsidR="00EA294B" w:rsidRPr="00EA294B" w:rsidRDefault="00EA294B" w:rsidP="00EA29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428F726F" w14:textId="77777777" w:rsidR="00EA294B" w:rsidRPr="00EA294B" w:rsidRDefault="00EA294B" w:rsidP="00EA29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03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1425D41C" w14:textId="77777777" w:rsidR="00EA294B" w:rsidRPr="00EA294B" w:rsidRDefault="00EA294B" w:rsidP="00EA29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EA294B" w:rsidRPr="00FB1C66" w14:paraId="308E7FA7" w14:textId="77777777" w:rsidTr="00EA294B">
        <w:trPr>
          <w:trHeight w:val="20"/>
        </w:trPr>
        <w:tc>
          <w:tcPr>
            <w:tcW w:w="1182" w:type="dxa"/>
            <w:tcBorders>
              <w:top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140FDAF6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MYC-21-0098</w:t>
            </w:r>
          </w:p>
        </w:tc>
        <w:tc>
          <w:tcPr>
            <w:tcW w:w="906" w:type="dxa"/>
            <w:tcBorders>
              <w:top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3F4FC491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Adult</w:t>
            </w:r>
          </w:p>
        </w:tc>
        <w:tc>
          <w:tcPr>
            <w:tcW w:w="2039" w:type="dxa"/>
            <w:tcBorders>
              <w:top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14:paraId="7234C72A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7166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New patient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6DC983F3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66D7FE7B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BAL</w:t>
            </w:r>
          </w:p>
        </w:tc>
        <w:tc>
          <w:tcPr>
            <w:tcW w:w="963" w:type="dxa"/>
            <w:tcBorders>
              <w:top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14:paraId="074AA29B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0790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</w:t>
            </w:r>
          </w:p>
        </w:tc>
        <w:tc>
          <w:tcPr>
            <w:tcW w:w="849" w:type="dxa"/>
            <w:tcBorders>
              <w:top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554CD9B1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00483CC9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6E50AA8E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27AC0AFE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2322" w:type="dxa"/>
            <w:tcBorders>
              <w:top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0E2E6873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 growth of mycobacteria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14:paraId="2569C3C5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2097E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303" w:type="dxa"/>
            <w:tcBorders>
              <w:top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658814B0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</w:tr>
      <w:tr w:rsidR="00EA294B" w:rsidRPr="00FB1C66" w14:paraId="5A792EAE" w14:textId="77777777" w:rsidTr="00EA294B">
        <w:trPr>
          <w:trHeight w:val="20"/>
        </w:trPr>
        <w:tc>
          <w:tcPr>
            <w:tcW w:w="118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65C3E9BB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MYC-21-0695</w:t>
            </w:r>
          </w:p>
        </w:tc>
        <w:tc>
          <w:tcPr>
            <w:tcW w:w="90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27EA9063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Adult</w:t>
            </w:r>
          </w:p>
        </w:tc>
        <w:tc>
          <w:tcPr>
            <w:tcW w:w="2039" w:type="dxa"/>
            <w:noWrap/>
            <w:tcMar>
              <w:left w:w="57" w:type="dxa"/>
              <w:right w:w="57" w:type="dxa"/>
            </w:tcMar>
            <w:hideMark/>
          </w:tcPr>
          <w:p w14:paraId="6CB1FD8E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7166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New patient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03591764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0BE312E6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BAL</w:t>
            </w:r>
          </w:p>
        </w:tc>
        <w:tc>
          <w:tcPr>
            <w:tcW w:w="963" w:type="dxa"/>
            <w:noWrap/>
            <w:tcMar>
              <w:left w:w="57" w:type="dxa"/>
              <w:right w:w="57" w:type="dxa"/>
            </w:tcMar>
            <w:hideMark/>
          </w:tcPr>
          <w:p w14:paraId="2158C48B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0790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</w:t>
            </w:r>
          </w:p>
        </w:tc>
        <w:tc>
          <w:tcPr>
            <w:tcW w:w="849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6578CACE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66093785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0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0AA3DEBC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4BA4779C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232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F8D870A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 growth of mycobacteria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hideMark/>
          </w:tcPr>
          <w:p w14:paraId="738295FF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2097E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30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3C15224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</w:tr>
      <w:tr w:rsidR="00EA294B" w:rsidRPr="00FB1C66" w14:paraId="539BFAE8" w14:textId="77777777" w:rsidTr="00EA294B">
        <w:trPr>
          <w:trHeight w:val="20"/>
        </w:trPr>
        <w:tc>
          <w:tcPr>
            <w:tcW w:w="118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600AFEF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MYC-21-0950</w:t>
            </w:r>
          </w:p>
        </w:tc>
        <w:tc>
          <w:tcPr>
            <w:tcW w:w="90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136A6527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Adult</w:t>
            </w:r>
          </w:p>
        </w:tc>
        <w:tc>
          <w:tcPr>
            <w:tcW w:w="2039" w:type="dxa"/>
            <w:noWrap/>
            <w:tcMar>
              <w:left w:w="57" w:type="dxa"/>
              <w:right w:w="57" w:type="dxa"/>
            </w:tcMar>
            <w:hideMark/>
          </w:tcPr>
          <w:p w14:paraId="73B7506C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7166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New patient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5A953578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Negative</w:t>
            </w:r>
          </w:p>
        </w:tc>
        <w:tc>
          <w:tcPr>
            <w:tcW w:w="141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29312EB6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BAL</w:t>
            </w:r>
          </w:p>
        </w:tc>
        <w:tc>
          <w:tcPr>
            <w:tcW w:w="96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5ED9C818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49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63DE2199" w14:textId="77777777" w:rsidR="00A44B8D" w:rsidRPr="005D1F1D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E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Abnormal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5BBBE577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0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525EDBDF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1C25EB75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232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5C69B20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 growth of mycobacteria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5F3A2098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30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54015EBA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Completed</w:t>
            </w:r>
          </w:p>
        </w:tc>
      </w:tr>
      <w:tr w:rsidR="00EA294B" w:rsidRPr="00FB1C66" w14:paraId="4EA96684" w14:textId="77777777" w:rsidTr="00EA294B">
        <w:trPr>
          <w:trHeight w:val="20"/>
        </w:trPr>
        <w:tc>
          <w:tcPr>
            <w:tcW w:w="118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21F5815B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MYC-22-0107</w:t>
            </w:r>
          </w:p>
        </w:tc>
        <w:tc>
          <w:tcPr>
            <w:tcW w:w="90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62704930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Adult</w:t>
            </w:r>
          </w:p>
        </w:tc>
        <w:tc>
          <w:tcPr>
            <w:tcW w:w="2039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08B49B12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Previously treated TB patient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13ADB2D8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09B2CFE1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Bronchial wash</w:t>
            </w:r>
          </w:p>
        </w:tc>
        <w:tc>
          <w:tcPr>
            <w:tcW w:w="963" w:type="dxa"/>
            <w:noWrap/>
            <w:tcMar>
              <w:left w:w="57" w:type="dxa"/>
              <w:right w:w="57" w:type="dxa"/>
            </w:tcMar>
            <w:hideMark/>
          </w:tcPr>
          <w:p w14:paraId="2BDDA230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030B9E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</w:t>
            </w:r>
          </w:p>
        </w:tc>
        <w:tc>
          <w:tcPr>
            <w:tcW w:w="849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0A3CECC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57414D43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0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F3DE591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049CF0E7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232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13D27FE6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 growth of mycobacteria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0D8153F4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30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357E705D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</w:tr>
      <w:tr w:rsidR="00EA294B" w:rsidRPr="00FB1C66" w14:paraId="441B738A" w14:textId="77777777" w:rsidTr="00EA294B">
        <w:trPr>
          <w:trHeight w:val="20"/>
        </w:trPr>
        <w:tc>
          <w:tcPr>
            <w:tcW w:w="118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53CEC1C6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MYC-22-0249</w:t>
            </w:r>
          </w:p>
        </w:tc>
        <w:tc>
          <w:tcPr>
            <w:tcW w:w="90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3DECB161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Adult</w:t>
            </w:r>
          </w:p>
        </w:tc>
        <w:tc>
          <w:tcPr>
            <w:tcW w:w="2039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3C5DB805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New patient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269733A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527668FD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BAL</w:t>
            </w:r>
          </w:p>
        </w:tc>
        <w:tc>
          <w:tcPr>
            <w:tcW w:w="963" w:type="dxa"/>
            <w:noWrap/>
            <w:tcMar>
              <w:left w:w="57" w:type="dxa"/>
              <w:right w:w="57" w:type="dxa"/>
            </w:tcMar>
            <w:hideMark/>
          </w:tcPr>
          <w:p w14:paraId="23A68190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030B9E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</w:t>
            </w:r>
          </w:p>
        </w:tc>
        <w:tc>
          <w:tcPr>
            <w:tcW w:w="849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45C52803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379CC57F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0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14515AC7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10143C45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232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358CA7A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 growth of mycobacteria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305C98FE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30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6B6606B0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</w:tr>
      <w:tr w:rsidR="00EA294B" w:rsidRPr="00FB1C66" w14:paraId="14181EAF" w14:textId="77777777" w:rsidTr="00EA294B">
        <w:trPr>
          <w:trHeight w:val="20"/>
        </w:trPr>
        <w:tc>
          <w:tcPr>
            <w:tcW w:w="118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6C2C5AA9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MYC-22-0563</w:t>
            </w:r>
          </w:p>
        </w:tc>
        <w:tc>
          <w:tcPr>
            <w:tcW w:w="90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C9EE3F3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Adult</w:t>
            </w:r>
          </w:p>
        </w:tc>
        <w:tc>
          <w:tcPr>
            <w:tcW w:w="2039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69BEA78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New patient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567EEDE9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Negative</w:t>
            </w:r>
          </w:p>
        </w:tc>
        <w:tc>
          <w:tcPr>
            <w:tcW w:w="141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5E79E846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Sputum</w:t>
            </w:r>
          </w:p>
        </w:tc>
        <w:tc>
          <w:tcPr>
            <w:tcW w:w="96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05D09D1A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49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2F278F7D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Abnormal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1BB88C39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0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11E82A12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12A2B355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0C7EF5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Not performed</w:t>
            </w:r>
          </w:p>
        </w:tc>
        <w:tc>
          <w:tcPr>
            <w:tcW w:w="232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06C67F9A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 growth of mycobacteria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0819E182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30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63ECF24B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Completed</w:t>
            </w:r>
          </w:p>
        </w:tc>
      </w:tr>
      <w:tr w:rsidR="00EA294B" w:rsidRPr="00FB1C66" w14:paraId="490AE7DD" w14:textId="77777777" w:rsidTr="00EA294B">
        <w:trPr>
          <w:trHeight w:val="20"/>
        </w:trPr>
        <w:tc>
          <w:tcPr>
            <w:tcW w:w="118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C5DE794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MYC-22-0682</w:t>
            </w:r>
          </w:p>
        </w:tc>
        <w:tc>
          <w:tcPr>
            <w:tcW w:w="90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398A07F6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Adult</w:t>
            </w:r>
          </w:p>
        </w:tc>
        <w:tc>
          <w:tcPr>
            <w:tcW w:w="2039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F60311E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New patient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28495A6A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Negative</w:t>
            </w:r>
          </w:p>
        </w:tc>
        <w:tc>
          <w:tcPr>
            <w:tcW w:w="141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211E5A91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Sputum</w:t>
            </w:r>
          </w:p>
        </w:tc>
        <w:tc>
          <w:tcPr>
            <w:tcW w:w="96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24854026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49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26FAB29F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Abnormal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AA335CE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0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62541AF1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4F9A7A2C" w14:textId="77777777" w:rsidR="00A44B8D" w:rsidRPr="0046099A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rtl/>
                <w:lang w:val="en-GB" w:bidi="ar-LB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232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44DD607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Positive culture of MTBC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6918C7E5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30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6B9980B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Completed</w:t>
            </w:r>
          </w:p>
        </w:tc>
      </w:tr>
      <w:tr w:rsidR="00EA294B" w:rsidRPr="00FB1C66" w14:paraId="2E27E21B" w14:textId="77777777" w:rsidTr="00EA294B">
        <w:trPr>
          <w:trHeight w:val="20"/>
        </w:trPr>
        <w:tc>
          <w:tcPr>
            <w:tcW w:w="118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426DEB84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MYC-22-0931</w:t>
            </w:r>
          </w:p>
        </w:tc>
        <w:tc>
          <w:tcPr>
            <w:tcW w:w="90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0DF105D1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Adult</w:t>
            </w:r>
          </w:p>
        </w:tc>
        <w:tc>
          <w:tcPr>
            <w:tcW w:w="2039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278D4C0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Previously treated TB patient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2086C1F0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6CCAD526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BAL</w:t>
            </w:r>
          </w:p>
        </w:tc>
        <w:tc>
          <w:tcPr>
            <w:tcW w:w="963" w:type="dxa"/>
            <w:noWrap/>
            <w:tcMar>
              <w:left w:w="57" w:type="dxa"/>
              <w:right w:w="57" w:type="dxa"/>
            </w:tcMar>
            <w:hideMark/>
          </w:tcPr>
          <w:p w14:paraId="3C5FFF27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E868C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</w:t>
            </w:r>
          </w:p>
        </w:tc>
        <w:tc>
          <w:tcPr>
            <w:tcW w:w="849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49CC47D2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3CEC1629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0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481AF8B0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4DC350F4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232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59057263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 growth of mycobacteria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41022053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30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099EDA43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</w:tr>
      <w:tr w:rsidR="00EA294B" w:rsidRPr="00FB1C66" w14:paraId="2686E016" w14:textId="77777777" w:rsidTr="00EA294B">
        <w:trPr>
          <w:trHeight w:val="20"/>
        </w:trPr>
        <w:tc>
          <w:tcPr>
            <w:tcW w:w="118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4B19EE44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MYC-22-1011</w:t>
            </w:r>
          </w:p>
        </w:tc>
        <w:tc>
          <w:tcPr>
            <w:tcW w:w="90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3CD672FB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Adult</w:t>
            </w:r>
          </w:p>
        </w:tc>
        <w:tc>
          <w:tcPr>
            <w:tcW w:w="2039" w:type="dxa"/>
            <w:noWrap/>
            <w:tcMar>
              <w:left w:w="57" w:type="dxa"/>
              <w:right w:w="57" w:type="dxa"/>
            </w:tcMar>
            <w:hideMark/>
          </w:tcPr>
          <w:p w14:paraId="0A05DD94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087AD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New patient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1E123ACE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3C66A19D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BAL</w:t>
            </w:r>
          </w:p>
        </w:tc>
        <w:tc>
          <w:tcPr>
            <w:tcW w:w="963" w:type="dxa"/>
            <w:noWrap/>
            <w:tcMar>
              <w:left w:w="57" w:type="dxa"/>
              <w:right w:w="57" w:type="dxa"/>
            </w:tcMar>
            <w:hideMark/>
          </w:tcPr>
          <w:p w14:paraId="4852E764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E868C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</w:t>
            </w:r>
          </w:p>
        </w:tc>
        <w:tc>
          <w:tcPr>
            <w:tcW w:w="849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2F83BBA0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6BC1A9DC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0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F9E5AB9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90B6A82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232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4601EE71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Positive culture of NTM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53255092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30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5990E3FA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</w:tr>
      <w:tr w:rsidR="00EA294B" w:rsidRPr="00FB1C66" w14:paraId="67B6913E" w14:textId="77777777" w:rsidTr="00EA294B">
        <w:trPr>
          <w:trHeight w:val="20"/>
        </w:trPr>
        <w:tc>
          <w:tcPr>
            <w:tcW w:w="118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1F4F85E9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MYC-22-1116</w:t>
            </w:r>
          </w:p>
        </w:tc>
        <w:tc>
          <w:tcPr>
            <w:tcW w:w="90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48D0EDEC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Adult</w:t>
            </w:r>
          </w:p>
        </w:tc>
        <w:tc>
          <w:tcPr>
            <w:tcW w:w="2039" w:type="dxa"/>
            <w:noWrap/>
            <w:tcMar>
              <w:left w:w="57" w:type="dxa"/>
              <w:right w:w="57" w:type="dxa"/>
            </w:tcMar>
            <w:hideMark/>
          </w:tcPr>
          <w:p w14:paraId="12444C02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087AD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New patient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612490F6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52DA1BF6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BAL</w:t>
            </w:r>
          </w:p>
        </w:tc>
        <w:tc>
          <w:tcPr>
            <w:tcW w:w="963" w:type="dxa"/>
            <w:noWrap/>
            <w:tcMar>
              <w:left w:w="57" w:type="dxa"/>
              <w:right w:w="57" w:type="dxa"/>
            </w:tcMar>
            <w:hideMark/>
          </w:tcPr>
          <w:p w14:paraId="146F8A1B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E868C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</w:t>
            </w:r>
          </w:p>
        </w:tc>
        <w:tc>
          <w:tcPr>
            <w:tcW w:w="849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1611EA34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48528FCD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0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22638D2E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602BF227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232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10F5B736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 growth of mycobacteria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3D823B74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30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482FAAC1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</w:tr>
      <w:tr w:rsidR="00EA294B" w:rsidRPr="00FB1C66" w14:paraId="058E1E99" w14:textId="77777777" w:rsidTr="00EA294B">
        <w:trPr>
          <w:trHeight w:val="20"/>
        </w:trPr>
        <w:tc>
          <w:tcPr>
            <w:tcW w:w="118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61EEDD46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MYC-22-1145</w:t>
            </w:r>
          </w:p>
        </w:tc>
        <w:tc>
          <w:tcPr>
            <w:tcW w:w="90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23ABB9E5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Adult</w:t>
            </w:r>
          </w:p>
        </w:tc>
        <w:tc>
          <w:tcPr>
            <w:tcW w:w="2039" w:type="dxa"/>
            <w:noWrap/>
            <w:tcMar>
              <w:left w:w="57" w:type="dxa"/>
              <w:right w:w="57" w:type="dxa"/>
            </w:tcMar>
            <w:hideMark/>
          </w:tcPr>
          <w:p w14:paraId="0E075C83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087AD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New patient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4B74CAA8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5A8F6A4B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BAL</w:t>
            </w:r>
          </w:p>
        </w:tc>
        <w:tc>
          <w:tcPr>
            <w:tcW w:w="963" w:type="dxa"/>
            <w:noWrap/>
            <w:tcMar>
              <w:left w:w="57" w:type="dxa"/>
              <w:right w:w="57" w:type="dxa"/>
            </w:tcMar>
            <w:hideMark/>
          </w:tcPr>
          <w:p w14:paraId="4AEDA23A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E868C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</w:t>
            </w:r>
          </w:p>
        </w:tc>
        <w:tc>
          <w:tcPr>
            <w:tcW w:w="849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197562E4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475F73CF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0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33EAA1C5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4B4CC6AD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232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5B6EB8F5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 growth of mycobacteria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41BA6E3D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30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2823EED5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</w:tr>
      <w:tr w:rsidR="00EA294B" w:rsidRPr="00FB1C66" w14:paraId="4E7D3C83" w14:textId="77777777" w:rsidTr="00EA294B">
        <w:trPr>
          <w:trHeight w:val="162"/>
        </w:trPr>
        <w:tc>
          <w:tcPr>
            <w:tcW w:w="118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3838966B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MYC-22-1224</w:t>
            </w:r>
          </w:p>
        </w:tc>
        <w:tc>
          <w:tcPr>
            <w:tcW w:w="90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6DEF619B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Adult</w:t>
            </w:r>
          </w:p>
        </w:tc>
        <w:tc>
          <w:tcPr>
            <w:tcW w:w="2039" w:type="dxa"/>
            <w:noWrap/>
            <w:tcMar>
              <w:left w:w="57" w:type="dxa"/>
              <w:right w:w="57" w:type="dxa"/>
            </w:tcMar>
            <w:hideMark/>
          </w:tcPr>
          <w:p w14:paraId="1380763D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087AD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New patient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4244D09C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6503D154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Bronchial wash</w:t>
            </w:r>
          </w:p>
        </w:tc>
        <w:tc>
          <w:tcPr>
            <w:tcW w:w="963" w:type="dxa"/>
            <w:noWrap/>
            <w:tcMar>
              <w:left w:w="57" w:type="dxa"/>
              <w:right w:w="57" w:type="dxa"/>
            </w:tcMar>
            <w:hideMark/>
          </w:tcPr>
          <w:p w14:paraId="5E82697E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E868C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</w:t>
            </w:r>
          </w:p>
        </w:tc>
        <w:tc>
          <w:tcPr>
            <w:tcW w:w="849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4C15E8C7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F900A9B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0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53F3E73A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4EFA6CEB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232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8314CD5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 growth of mycobacteria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165D82F0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30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1C74F8E5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</w:tr>
      <w:tr w:rsidR="00EA294B" w:rsidRPr="00FB1C66" w14:paraId="549C95BE" w14:textId="77777777" w:rsidTr="00EA294B">
        <w:trPr>
          <w:trHeight w:val="20"/>
        </w:trPr>
        <w:tc>
          <w:tcPr>
            <w:tcW w:w="118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358746D5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MYC-22-1452</w:t>
            </w:r>
          </w:p>
        </w:tc>
        <w:tc>
          <w:tcPr>
            <w:tcW w:w="90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21B519AB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Adult</w:t>
            </w:r>
          </w:p>
        </w:tc>
        <w:tc>
          <w:tcPr>
            <w:tcW w:w="2039" w:type="dxa"/>
            <w:noWrap/>
            <w:tcMar>
              <w:left w:w="57" w:type="dxa"/>
              <w:right w:w="57" w:type="dxa"/>
            </w:tcMar>
            <w:hideMark/>
          </w:tcPr>
          <w:p w14:paraId="3BA6891E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087AD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New patient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EE70F1F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Negative</w:t>
            </w:r>
          </w:p>
        </w:tc>
        <w:tc>
          <w:tcPr>
            <w:tcW w:w="141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013C268E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BAL</w:t>
            </w:r>
          </w:p>
        </w:tc>
        <w:tc>
          <w:tcPr>
            <w:tcW w:w="96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B9FC6A9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49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3B9540A0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Abnormal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67DD0979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0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25C14E83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03EDAC1E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Negative</w:t>
            </w:r>
          </w:p>
        </w:tc>
        <w:tc>
          <w:tcPr>
            <w:tcW w:w="232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4FF0BB09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Positive culture of MTBC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614434B0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30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10A63DC6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Completed</w:t>
            </w:r>
          </w:p>
        </w:tc>
      </w:tr>
      <w:tr w:rsidR="00EA294B" w:rsidRPr="00FB1C66" w14:paraId="0B7F32F0" w14:textId="77777777" w:rsidTr="00EA294B">
        <w:trPr>
          <w:trHeight w:val="20"/>
        </w:trPr>
        <w:tc>
          <w:tcPr>
            <w:tcW w:w="118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16297870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MYC-23-0004</w:t>
            </w:r>
          </w:p>
        </w:tc>
        <w:tc>
          <w:tcPr>
            <w:tcW w:w="90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4FFE0F11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Adult</w:t>
            </w:r>
          </w:p>
        </w:tc>
        <w:tc>
          <w:tcPr>
            <w:tcW w:w="2039" w:type="dxa"/>
            <w:noWrap/>
            <w:tcMar>
              <w:left w:w="57" w:type="dxa"/>
              <w:right w:w="57" w:type="dxa"/>
            </w:tcMar>
            <w:hideMark/>
          </w:tcPr>
          <w:p w14:paraId="6094E9B9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087AD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New patient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4BD74349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1C3D22A3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BAL</w:t>
            </w:r>
          </w:p>
        </w:tc>
        <w:tc>
          <w:tcPr>
            <w:tcW w:w="96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06675E4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</w:t>
            </w:r>
          </w:p>
        </w:tc>
        <w:tc>
          <w:tcPr>
            <w:tcW w:w="849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25C5B240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2C5415FF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0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30DC9BD3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1A52AC5F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232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0AB6D42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 growth of mycobacteria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B8B7861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30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309627BC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</w:tr>
      <w:tr w:rsidR="00EA294B" w:rsidRPr="00FB1C66" w14:paraId="540160C9" w14:textId="77777777" w:rsidTr="00EA294B">
        <w:trPr>
          <w:trHeight w:val="20"/>
        </w:trPr>
        <w:tc>
          <w:tcPr>
            <w:tcW w:w="118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29D1DA49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MYC-23-0201</w:t>
            </w:r>
          </w:p>
        </w:tc>
        <w:tc>
          <w:tcPr>
            <w:tcW w:w="90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2AFE5BA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Pediatric</w:t>
            </w:r>
          </w:p>
        </w:tc>
        <w:tc>
          <w:tcPr>
            <w:tcW w:w="2039" w:type="dxa"/>
            <w:noWrap/>
            <w:tcMar>
              <w:left w:w="57" w:type="dxa"/>
              <w:right w:w="57" w:type="dxa"/>
            </w:tcMar>
            <w:hideMark/>
          </w:tcPr>
          <w:p w14:paraId="610D0E26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087AD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New patient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4CE4B221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Negative</w:t>
            </w:r>
          </w:p>
        </w:tc>
        <w:tc>
          <w:tcPr>
            <w:tcW w:w="141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C926C28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Gastric aspirate</w:t>
            </w:r>
          </w:p>
        </w:tc>
        <w:tc>
          <w:tcPr>
            <w:tcW w:w="96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184C4860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49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41813882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Abnormal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15619E75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0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5D08B011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3157538B" w14:textId="77777777" w:rsidR="00A44B8D" w:rsidRPr="0046099A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</w:t>
            </w:r>
            <w:r w:rsidRPr="000C7EF5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ot performed</w:t>
            </w:r>
          </w:p>
        </w:tc>
        <w:tc>
          <w:tcPr>
            <w:tcW w:w="232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E2CCD64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 growth of mycobacteria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17D063A0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30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308AB2FD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Completed</w:t>
            </w:r>
          </w:p>
        </w:tc>
      </w:tr>
      <w:tr w:rsidR="00EA294B" w:rsidRPr="00FB1C66" w14:paraId="743596D0" w14:textId="77777777" w:rsidTr="00EA294B">
        <w:trPr>
          <w:trHeight w:val="20"/>
        </w:trPr>
        <w:tc>
          <w:tcPr>
            <w:tcW w:w="118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53EAE6CB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MYC-23-0290</w:t>
            </w:r>
          </w:p>
        </w:tc>
        <w:tc>
          <w:tcPr>
            <w:tcW w:w="90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5A4E989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Adult</w:t>
            </w:r>
          </w:p>
        </w:tc>
        <w:tc>
          <w:tcPr>
            <w:tcW w:w="2039" w:type="dxa"/>
            <w:noWrap/>
            <w:tcMar>
              <w:left w:w="57" w:type="dxa"/>
              <w:right w:w="57" w:type="dxa"/>
            </w:tcMar>
            <w:hideMark/>
          </w:tcPr>
          <w:p w14:paraId="52A02D45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087AD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New patient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65F59DAF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1AAF38D0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BAL</w:t>
            </w:r>
          </w:p>
        </w:tc>
        <w:tc>
          <w:tcPr>
            <w:tcW w:w="963" w:type="dxa"/>
            <w:noWrap/>
            <w:tcMar>
              <w:left w:w="57" w:type="dxa"/>
              <w:right w:w="57" w:type="dxa"/>
            </w:tcMar>
            <w:hideMark/>
          </w:tcPr>
          <w:p w14:paraId="4F234F2A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F22C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</w:t>
            </w:r>
          </w:p>
        </w:tc>
        <w:tc>
          <w:tcPr>
            <w:tcW w:w="849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18A0E2AA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6F245684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0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60180016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13C828D5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232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00D328E2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 growth of mycobacteria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3FD40DBD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30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451FE8DF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</w:tr>
      <w:tr w:rsidR="00EA294B" w:rsidRPr="00FB1C66" w14:paraId="7E027C07" w14:textId="77777777" w:rsidTr="00EA294B">
        <w:trPr>
          <w:trHeight w:val="20"/>
        </w:trPr>
        <w:tc>
          <w:tcPr>
            <w:tcW w:w="118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46E7A7AB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MYC-23-0635</w:t>
            </w:r>
          </w:p>
        </w:tc>
        <w:tc>
          <w:tcPr>
            <w:tcW w:w="90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40181992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Adult</w:t>
            </w:r>
          </w:p>
        </w:tc>
        <w:tc>
          <w:tcPr>
            <w:tcW w:w="2039" w:type="dxa"/>
            <w:noWrap/>
            <w:tcMar>
              <w:left w:w="57" w:type="dxa"/>
              <w:right w:w="57" w:type="dxa"/>
            </w:tcMar>
            <w:hideMark/>
          </w:tcPr>
          <w:p w14:paraId="7799D6B2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087AD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New patient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63CE50A4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Negative</w:t>
            </w:r>
          </w:p>
        </w:tc>
        <w:tc>
          <w:tcPr>
            <w:tcW w:w="141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CF885A8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BAL</w:t>
            </w:r>
          </w:p>
        </w:tc>
        <w:tc>
          <w:tcPr>
            <w:tcW w:w="963" w:type="dxa"/>
            <w:noWrap/>
            <w:tcMar>
              <w:left w:w="57" w:type="dxa"/>
              <w:right w:w="57" w:type="dxa"/>
            </w:tcMar>
            <w:hideMark/>
          </w:tcPr>
          <w:p w14:paraId="652C7551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F22C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</w:t>
            </w:r>
          </w:p>
        </w:tc>
        <w:tc>
          <w:tcPr>
            <w:tcW w:w="849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59D84DB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36FEBCFF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0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65A54ACA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11332484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232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20C9C77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 growth of mycobacteria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68DB6A21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30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44835937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</w:tr>
      <w:tr w:rsidR="00EA294B" w:rsidRPr="00FB1C66" w14:paraId="568A6D83" w14:textId="77777777" w:rsidTr="00EA294B">
        <w:trPr>
          <w:trHeight w:val="20"/>
        </w:trPr>
        <w:tc>
          <w:tcPr>
            <w:tcW w:w="118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405D0BB5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MYC-23-0786</w:t>
            </w:r>
          </w:p>
        </w:tc>
        <w:tc>
          <w:tcPr>
            <w:tcW w:w="90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4C96FFA3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Adult</w:t>
            </w:r>
          </w:p>
        </w:tc>
        <w:tc>
          <w:tcPr>
            <w:tcW w:w="2039" w:type="dxa"/>
            <w:noWrap/>
            <w:tcMar>
              <w:left w:w="57" w:type="dxa"/>
              <w:right w:w="57" w:type="dxa"/>
            </w:tcMar>
            <w:hideMark/>
          </w:tcPr>
          <w:p w14:paraId="57D9E4BC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087AD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New patient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5D28D5F0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02A449A2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Sputum</w:t>
            </w:r>
          </w:p>
        </w:tc>
        <w:tc>
          <w:tcPr>
            <w:tcW w:w="963" w:type="dxa"/>
            <w:noWrap/>
            <w:tcMar>
              <w:left w:w="57" w:type="dxa"/>
              <w:right w:w="57" w:type="dxa"/>
            </w:tcMar>
            <w:hideMark/>
          </w:tcPr>
          <w:p w14:paraId="73A97F79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F22C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</w:t>
            </w:r>
          </w:p>
        </w:tc>
        <w:tc>
          <w:tcPr>
            <w:tcW w:w="849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488C4AEE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492374B0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0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04050D0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6E692356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232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527D8A1C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 growth of mycobacteria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3528355B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30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6293AE16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</w:tr>
      <w:tr w:rsidR="00EA294B" w:rsidRPr="00FB1C66" w14:paraId="3100F885" w14:textId="77777777" w:rsidTr="00EA294B">
        <w:trPr>
          <w:trHeight w:val="20"/>
        </w:trPr>
        <w:tc>
          <w:tcPr>
            <w:tcW w:w="118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17982D88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MYC-23-0867</w:t>
            </w:r>
          </w:p>
        </w:tc>
        <w:tc>
          <w:tcPr>
            <w:tcW w:w="90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4417864F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Pediatric</w:t>
            </w:r>
          </w:p>
        </w:tc>
        <w:tc>
          <w:tcPr>
            <w:tcW w:w="2039" w:type="dxa"/>
            <w:noWrap/>
            <w:tcMar>
              <w:left w:w="57" w:type="dxa"/>
              <w:right w:w="57" w:type="dxa"/>
            </w:tcMar>
            <w:hideMark/>
          </w:tcPr>
          <w:p w14:paraId="55885E9D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087AD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New patient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6BA285AC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54EF131D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Gastric aspirate</w:t>
            </w:r>
          </w:p>
        </w:tc>
        <w:tc>
          <w:tcPr>
            <w:tcW w:w="96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2BD34A5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EE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</w:t>
            </w:r>
          </w:p>
        </w:tc>
        <w:tc>
          <w:tcPr>
            <w:tcW w:w="849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5F999A78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Abnormal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22C7E99A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0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6A598405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072AB42C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232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0C4EB53C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Positive culture of MTBC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428B6995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30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95E481A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Completed</w:t>
            </w:r>
          </w:p>
        </w:tc>
      </w:tr>
      <w:tr w:rsidR="00EA294B" w:rsidRPr="00FB1C66" w14:paraId="30D45D62" w14:textId="77777777" w:rsidTr="00EA294B">
        <w:trPr>
          <w:trHeight w:val="20"/>
        </w:trPr>
        <w:tc>
          <w:tcPr>
            <w:tcW w:w="118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0D4ACF86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MYC-23-1008</w:t>
            </w:r>
          </w:p>
        </w:tc>
        <w:tc>
          <w:tcPr>
            <w:tcW w:w="90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0A080CEB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Pediatric</w:t>
            </w:r>
          </w:p>
        </w:tc>
        <w:tc>
          <w:tcPr>
            <w:tcW w:w="2039" w:type="dxa"/>
            <w:noWrap/>
            <w:tcMar>
              <w:left w:w="57" w:type="dxa"/>
              <w:right w:w="57" w:type="dxa"/>
            </w:tcMar>
            <w:hideMark/>
          </w:tcPr>
          <w:p w14:paraId="71E4408D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087AD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New patient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5C8D4F5E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342AA397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Gastric aspirate</w:t>
            </w:r>
          </w:p>
        </w:tc>
        <w:tc>
          <w:tcPr>
            <w:tcW w:w="96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62D2948C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49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43999DA5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Abnormal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7419429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0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29DDE534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40AEBC8E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232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0A846410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Positive culture of MTBC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13FF7070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30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49893C1F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Completed</w:t>
            </w:r>
          </w:p>
        </w:tc>
      </w:tr>
      <w:tr w:rsidR="00EA294B" w:rsidRPr="00FB1C66" w14:paraId="085F0A4C" w14:textId="77777777" w:rsidTr="00EA294B">
        <w:trPr>
          <w:trHeight w:val="20"/>
        </w:trPr>
        <w:tc>
          <w:tcPr>
            <w:tcW w:w="118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5E0F568F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MYC-23-1108</w:t>
            </w:r>
          </w:p>
        </w:tc>
        <w:tc>
          <w:tcPr>
            <w:tcW w:w="90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0D78A39D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Adult</w:t>
            </w:r>
          </w:p>
        </w:tc>
        <w:tc>
          <w:tcPr>
            <w:tcW w:w="2039" w:type="dxa"/>
            <w:noWrap/>
            <w:tcMar>
              <w:left w:w="57" w:type="dxa"/>
              <w:right w:w="57" w:type="dxa"/>
            </w:tcMar>
            <w:hideMark/>
          </w:tcPr>
          <w:p w14:paraId="68297495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087AD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New patient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196A5AF6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20305940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BAL</w:t>
            </w:r>
          </w:p>
        </w:tc>
        <w:tc>
          <w:tcPr>
            <w:tcW w:w="96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9DCA378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</w:t>
            </w:r>
          </w:p>
        </w:tc>
        <w:tc>
          <w:tcPr>
            <w:tcW w:w="849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20782DC7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3D80F672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0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177B5460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1609BFF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232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224D7D86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Positive Culture of NTM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11D54923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30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3E6373D2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</w:tr>
      <w:tr w:rsidR="00EA294B" w:rsidRPr="00FB1C66" w14:paraId="0D26C91A" w14:textId="77777777" w:rsidTr="00EA294B">
        <w:trPr>
          <w:trHeight w:val="20"/>
        </w:trPr>
        <w:tc>
          <w:tcPr>
            <w:tcW w:w="118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411AB244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MYC-23-1143</w:t>
            </w:r>
          </w:p>
        </w:tc>
        <w:tc>
          <w:tcPr>
            <w:tcW w:w="90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3835BE6F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Adult</w:t>
            </w:r>
          </w:p>
        </w:tc>
        <w:tc>
          <w:tcPr>
            <w:tcW w:w="2039" w:type="dxa"/>
            <w:noWrap/>
            <w:tcMar>
              <w:left w:w="57" w:type="dxa"/>
              <w:right w:w="57" w:type="dxa"/>
            </w:tcMar>
            <w:hideMark/>
          </w:tcPr>
          <w:p w14:paraId="00D7791A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087AD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New patient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654D8693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Negative</w:t>
            </w:r>
          </w:p>
        </w:tc>
        <w:tc>
          <w:tcPr>
            <w:tcW w:w="141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6A30B514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BAL</w:t>
            </w:r>
          </w:p>
        </w:tc>
        <w:tc>
          <w:tcPr>
            <w:tcW w:w="96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699FB959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49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2F96798E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Abnormal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3AC1F77B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0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3E3FFAAE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3780CC9D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232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63366FFC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Positive culture of MTBC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3A73054B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30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699ED38D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Completed</w:t>
            </w:r>
          </w:p>
        </w:tc>
      </w:tr>
      <w:tr w:rsidR="00EA294B" w:rsidRPr="00FB1C66" w14:paraId="5232A099" w14:textId="77777777" w:rsidTr="00EA294B">
        <w:trPr>
          <w:trHeight w:val="20"/>
        </w:trPr>
        <w:tc>
          <w:tcPr>
            <w:tcW w:w="118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23FDAE1C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MYC-24-0126</w:t>
            </w:r>
          </w:p>
        </w:tc>
        <w:tc>
          <w:tcPr>
            <w:tcW w:w="90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560D1C79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Adult</w:t>
            </w:r>
          </w:p>
        </w:tc>
        <w:tc>
          <w:tcPr>
            <w:tcW w:w="2039" w:type="dxa"/>
            <w:noWrap/>
            <w:tcMar>
              <w:left w:w="57" w:type="dxa"/>
              <w:right w:w="57" w:type="dxa"/>
            </w:tcMar>
            <w:hideMark/>
          </w:tcPr>
          <w:p w14:paraId="500A1F8E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087AD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New patient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2F695D02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821E812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BAL</w:t>
            </w:r>
          </w:p>
        </w:tc>
        <w:tc>
          <w:tcPr>
            <w:tcW w:w="96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47D0EC48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</w:t>
            </w:r>
          </w:p>
        </w:tc>
        <w:tc>
          <w:tcPr>
            <w:tcW w:w="849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350555CE" w14:textId="77777777" w:rsidR="00A44B8D" w:rsidRPr="002902F7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16"/>
                <w:szCs w:val="16"/>
              </w:rPr>
            </w:pPr>
            <w:r w:rsidRPr="002902F7">
              <w:rPr>
                <w:rFonts w:ascii="Calibri" w:eastAsia="Times New Roman" w:hAnsi="Calibri" w:cs="Calibri"/>
                <w:bCs/>
                <w:sz w:val="16"/>
                <w:szCs w:val="16"/>
              </w:rPr>
              <w:t>-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28B99CE6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0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3C4EDF5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64E9B801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232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544DCB2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 growth of mycobacteria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6DD38CCD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30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67CD834A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</w:tr>
      <w:tr w:rsidR="00EA294B" w:rsidRPr="00FB1C66" w14:paraId="36BBC3AC" w14:textId="77777777" w:rsidTr="00EA294B">
        <w:trPr>
          <w:trHeight w:val="20"/>
        </w:trPr>
        <w:tc>
          <w:tcPr>
            <w:tcW w:w="118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B47EAF0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MYC-24-0365</w:t>
            </w:r>
          </w:p>
        </w:tc>
        <w:tc>
          <w:tcPr>
            <w:tcW w:w="90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110D05D5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Adult</w:t>
            </w:r>
          </w:p>
        </w:tc>
        <w:tc>
          <w:tcPr>
            <w:tcW w:w="2039" w:type="dxa"/>
            <w:noWrap/>
            <w:tcMar>
              <w:left w:w="57" w:type="dxa"/>
              <w:right w:w="57" w:type="dxa"/>
            </w:tcMar>
            <w:hideMark/>
          </w:tcPr>
          <w:p w14:paraId="3BA56D9B" w14:textId="77777777" w:rsidR="00A44B8D" w:rsidRPr="0047306C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087AD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New patient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546ABA1C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1D72A61B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BAL</w:t>
            </w:r>
          </w:p>
        </w:tc>
        <w:tc>
          <w:tcPr>
            <w:tcW w:w="96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525B1CCB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49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0C6C806D" w14:textId="77777777" w:rsidR="00A44B8D" w:rsidRPr="002902F7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Cs/>
                <w:sz w:val="16"/>
                <w:szCs w:val="16"/>
              </w:rPr>
              <w:t>Abnormal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39877F8F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0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1E356000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00B0ABAF" w14:textId="77777777" w:rsidR="00A44B8D" w:rsidRPr="0047306C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rtl/>
                <w:lang w:val="en-GB" w:bidi="ar-LB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  <w:t>Positive</w:t>
            </w:r>
          </w:p>
        </w:tc>
        <w:tc>
          <w:tcPr>
            <w:tcW w:w="232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14B6F739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Positive Culture of NTM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4A370459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30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3BAEA9FB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Completed</w:t>
            </w:r>
          </w:p>
        </w:tc>
      </w:tr>
      <w:tr w:rsidR="00EA294B" w:rsidRPr="00FB1C66" w14:paraId="2FF5FEC2" w14:textId="77777777" w:rsidTr="00EA294B">
        <w:trPr>
          <w:trHeight w:val="20"/>
        </w:trPr>
        <w:tc>
          <w:tcPr>
            <w:tcW w:w="118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5C4E6DE2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MYC-24-0705</w:t>
            </w:r>
          </w:p>
        </w:tc>
        <w:tc>
          <w:tcPr>
            <w:tcW w:w="90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47DA4D1E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Adult</w:t>
            </w:r>
          </w:p>
        </w:tc>
        <w:tc>
          <w:tcPr>
            <w:tcW w:w="2039" w:type="dxa"/>
            <w:noWrap/>
            <w:tcMar>
              <w:left w:w="57" w:type="dxa"/>
              <w:right w:w="57" w:type="dxa"/>
            </w:tcMar>
            <w:hideMark/>
          </w:tcPr>
          <w:p w14:paraId="1CCD65D2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087AD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New patient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0EC7EEAD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271C1DF8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BAL</w:t>
            </w:r>
          </w:p>
        </w:tc>
        <w:tc>
          <w:tcPr>
            <w:tcW w:w="96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CB672A1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49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E588BE3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Abnormal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25FB77FB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0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3B369D0B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39338610" w14:textId="77777777" w:rsidR="00A44B8D" w:rsidRPr="0055368E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>
              <w:rPr>
                <w:rFonts w:ascii="Calibri" w:eastAsia="Times New Roman" w:hAnsi="Calibri" w:cs="Calibri" w:hint="cs"/>
                <w:color w:val="000000"/>
                <w:sz w:val="16"/>
                <w:szCs w:val="16"/>
                <w:rtl/>
              </w:rPr>
              <w:t>-</w:t>
            </w:r>
          </w:p>
        </w:tc>
        <w:tc>
          <w:tcPr>
            <w:tcW w:w="232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08AAF034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 growth of mycobacteria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20CDACF2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30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0D708048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</w:tr>
      <w:tr w:rsidR="00EA294B" w:rsidRPr="00FB1C66" w14:paraId="66197F8C" w14:textId="77777777" w:rsidTr="00EA294B">
        <w:trPr>
          <w:trHeight w:val="20"/>
        </w:trPr>
        <w:tc>
          <w:tcPr>
            <w:tcW w:w="118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0B3B1F96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MYC-24-0779</w:t>
            </w:r>
          </w:p>
        </w:tc>
        <w:tc>
          <w:tcPr>
            <w:tcW w:w="90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6377F6D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Adult</w:t>
            </w:r>
          </w:p>
        </w:tc>
        <w:tc>
          <w:tcPr>
            <w:tcW w:w="2039" w:type="dxa"/>
            <w:noWrap/>
            <w:tcMar>
              <w:left w:w="57" w:type="dxa"/>
              <w:right w:w="57" w:type="dxa"/>
            </w:tcMar>
            <w:hideMark/>
          </w:tcPr>
          <w:p w14:paraId="4A2072CE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087AD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New patient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59E12C90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2E778773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BAL</w:t>
            </w:r>
          </w:p>
        </w:tc>
        <w:tc>
          <w:tcPr>
            <w:tcW w:w="963" w:type="dxa"/>
            <w:noWrap/>
            <w:tcMar>
              <w:left w:w="57" w:type="dxa"/>
              <w:right w:w="57" w:type="dxa"/>
            </w:tcMar>
            <w:hideMark/>
          </w:tcPr>
          <w:p w14:paraId="3A941946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DE7D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</w:t>
            </w:r>
          </w:p>
        </w:tc>
        <w:tc>
          <w:tcPr>
            <w:tcW w:w="849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5E9A6BBE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652445A4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0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3B909AD1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35900F88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232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2B09272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 growth of mycobacteria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AEF0889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30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3F2769FA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</w:tr>
      <w:tr w:rsidR="00EA294B" w:rsidRPr="00FB1C66" w14:paraId="79EAFC87" w14:textId="77777777" w:rsidTr="00EA294B">
        <w:trPr>
          <w:trHeight w:val="20"/>
        </w:trPr>
        <w:tc>
          <w:tcPr>
            <w:tcW w:w="118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B3F14FE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MYC-24-0929</w:t>
            </w:r>
          </w:p>
        </w:tc>
        <w:tc>
          <w:tcPr>
            <w:tcW w:w="90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3E154D22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Adult</w:t>
            </w:r>
          </w:p>
        </w:tc>
        <w:tc>
          <w:tcPr>
            <w:tcW w:w="2039" w:type="dxa"/>
            <w:noWrap/>
            <w:tcMar>
              <w:left w:w="57" w:type="dxa"/>
              <w:right w:w="57" w:type="dxa"/>
            </w:tcMar>
            <w:hideMark/>
          </w:tcPr>
          <w:p w14:paraId="523CEABD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087AD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New patient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06064941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3A34E801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BAL</w:t>
            </w:r>
          </w:p>
        </w:tc>
        <w:tc>
          <w:tcPr>
            <w:tcW w:w="963" w:type="dxa"/>
            <w:noWrap/>
            <w:tcMar>
              <w:left w:w="57" w:type="dxa"/>
              <w:right w:w="57" w:type="dxa"/>
            </w:tcMar>
            <w:hideMark/>
          </w:tcPr>
          <w:p w14:paraId="1AB53A58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DE7D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</w:t>
            </w:r>
          </w:p>
        </w:tc>
        <w:tc>
          <w:tcPr>
            <w:tcW w:w="849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358BFC7D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56621BEE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0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0CD64F1C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14A589E4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232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2DA7A375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Positive Culture of NTM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133678C1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30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2BC32EE6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</w:tr>
      <w:tr w:rsidR="00EA294B" w:rsidRPr="00FB1C66" w14:paraId="354BE91C" w14:textId="77777777" w:rsidTr="00EA294B">
        <w:trPr>
          <w:trHeight w:val="20"/>
        </w:trPr>
        <w:tc>
          <w:tcPr>
            <w:tcW w:w="118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46E6B21E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MYC-24-1022</w:t>
            </w:r>
          </w:p>
        </w:tc>
        <w:tc>
          <w:tcPr>
            <w:tcW w:w="90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1B4BF21B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Adult</w:t>
            </w:r>
          </w:p>
        </w:tc>
        <w:tc>
          <w:tcPr>
            <w:tcW w:w="2039" w:type="dxa"/>
            <w:noWrap/>
            <w:tcMar>
              <w:left w:w="57" w:type="dxa"/>
              <w:right w:w="57" w:type="dxa"/>
            </w:tcMar>
            <w:hideMark/>
          </w:tcPr>
          <w:p w14:paraId="4B93BB0B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087AD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New patient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D7B688A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Negative</w:t>
            </w:r>
          </w:p>
        </w:tc>
        <w:tc>
          <w:tcPr>
            <w:tcW w:w="141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02666448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Sputum</w:t>
            </w:r>
          </w:p>
        </w:tc>
        <w:tc>
          <w:tcPr>
            <w:tcW w:w="96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2D21D23C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49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058B047F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Abnormal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41382533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0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21F7DDAF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3D005957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232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5170457B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 growth of mycobacteria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5B266895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30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6B87015B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Completed</w:t>
            </w:r>
          </w:p>
        </w:tc>
      </w:tr>
      <w:tr w:rsidR="00EA294B" w:rsidRPr="00FB1C66" w14:paraId="004B0FC0" w14:textId="77777777" w:rsidTr="00EA294B">
        <w:trPr>
          <w:trHeight w:val="20"/>
        </w:trPr>
        <w:tc>
          <w:tcPr>
            <w:tcW w:w="118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3C3AA420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MYC-24-1138</w:t>
            </w:r>
          </w:p>
        </w:tc>
        <w:tc>
          <w:tcPr>
            <w:tcW w:w="90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30B72802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Pediatric</w:t>
            </w:r>
          </w:p>
        </w:tc>
        <w:tc>
          <w:tcPr>
            <w:tcW w:w="2039" w:type="dxa"/>
            <w:noWrap/>
            <w:tcMar>
              <w:left w:w="57" w:type="dxa"/>
              <w:right w:w="57" w:type="dxa"/>
            </w:tcMar>
            <w:hideMark/>
          </w:tcPr>
          <w:p w14:paraId="7D869A08" w14:textId="77777777" w:rsidR="00A44B8D" w:rsidRPr="00D7662F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/>
              </w:rPr>
            </w:pPr>
            <w:r w:rsidRPr="00087AD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New patient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2FD025C9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5F4653AE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Stool</w:t>
            </w:r>
          </w:p>
        </w:tc>
        <w:tc>
          <w:tcPr>
            <w:tcW w:w="96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280514E0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49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65FEA6F8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Abnormal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55870E0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0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5CEF3A15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60942971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Negative</w:t>
            </w:r>
          </w:p>
        </w:tc>
        <w:tc>
          <w:tcPr>
            <w:tcW w:w="232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2F06D0E2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 growth of mycobacteria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3388391B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30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0C0393D5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Completed</w:t>
            </w:r>
          </w:p>
        </w:tc>
      </w:tr>
      <w:tr w:rsidR="00EA294B" w:rsidRPr="00FB1C66" w14:paraId="0675DA6A" w14:textId="77777777" w:rsidTr="00EA294B">
        <w:trPr>
          <w:trHeight w:val="20"/>
        </w:trPr>
        <w:tc>
          <w:tcPr>
            <w:tcW w:w="118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5AA7E328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MYC-24-1582</w:t>
            </w:r>
          </w:p>
        </w:tc>
        <w:tc>
          <w:tcPr>
            <w:tcW w:w="90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5C26E64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Adult</w:t>
            </w:r>
          </w:p>
        </w:tc>
        <w:tc>
          <w:tcPr>
            <w:tcW w:w="2039" w:type="dxa"/>
            <w:noWrap/>
            <w:tcMar>
              <w:left w:w="57" w:type="dxa"/>
              <w:right w:w="57" w:type="dxa"/>
            </w:tcMar>
            <w:hideMark/>
          </w:tcPr>
          <w:p w14:paraId="3F11DA07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rtl/>
                <w:lang w:bidi="ar-LB"/>
              </w:rPr>
            </w:pPr>
            <w:r w:rsidRPr="00087AD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New patient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2AE6275F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5A811F68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Bronchial wash</w:t>
            </w:r>
          </w:p>
        </w:tc>
        <w:tc>
          <w:tcPr>
            <w:tcW w:w="96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269EC5F4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</w:t>
            </w:r>
          </w:p>
        </w:tc>
        <w:tc>
          <w:tcPr>
            <w:tcW w:w="849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341CEE12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54E5E681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0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12C8C506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3B3B28B5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232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67958410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 growth of mycobacteria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6DF8519F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30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6A602B9B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</w:tr>
      <w:tr w:rsidR="00EA294B" w:rsidRPr="00FB1C66" w14:paraId="4E3778B5" w14:textId="77777777" w:rsidTr="00EA294B">
        <w:trPr>
          <w:trHeight w:val="20"/>
        </w:trPr>
        <w:tc>
          <w:tcPr>
            <w:tcW w:w="118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248C6B5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MYC-24-1628</w:t>
            </w:r>
          </w:p>
        </w:tc>
        <w:tc>
          <w:tcPr>
            <w:tcW w:w="90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6CFC026A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Adult</w:t>
            </w:r>
          </w:p>
        </w:tc>
        <w:tc>
          <w:tcPr>
            <w:tcW w:w="2039" w:type="dxa"/>
            <w:noWrap/>
            <w:tcMar>
              <w:left w:w="57" w:type="dxa"/>
              <w:right w:w="57" w:type="dxa"/>
            </w:tcMar>
            <w:hideMark/>
          </w:tcPr>
          <w:p w14:paraId="1AF595AB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087AD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New patient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5A7B9005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5150F3EB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BAL</w:t>
            </w:r>
          </w:p>
        </w:tc>
        <w:tc>
          <w:tcPr>
            <w:tcW w:w="96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29AA71FD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49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0AE3B4CE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Abnormal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5C9BF7A9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0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6678EA68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47C573B8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232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CF52ECF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 growth of mycobacteria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6511BAA6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30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4327175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Stopped</w:t>
            </w:r>
          </w:p>
        </w:tc>
      </w:tr>
      <w:tr w:rsidR="00EA294B" w:rsidRPr="00FB1C66" w14:paraId="5D526E3E" w14:textId="77777777" w:rsidTr="00EA294B">
        <w:trPr>
          <w:trHeight w:val="20"/>
        </w:trPr>
        <w:tc>
          <w:tcPr>
            <w:tcW w:w="118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411EA47A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MYC-24-1688</w:t>
            </w:r>
          </w:p>
        </w:tc>
        <w:tc>
          <w:tcPr>
            <w:tcW w:w="90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4F98A54D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Adult</w:t>
            </w:r>
          </w:p>
        </w:tc>
        <w:tc>
          <w:tcPr>
            <w:tcW w:w="2039" w:type="dxa"/>
            <w:noWrap/>
            <w:tcMar>
              <w:left w:w="57" w:type="dxa"/>
              <w:right w:w="57" w:type="dxa"/>
            </w:tcMar>
            <w:hideMark/>
          </w:tcPr>
          <w:p w14:paraId="2E0A51AB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087AD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New patient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5CEBC6AA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6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5C3154C7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BAL</w:t>
            </w:r>
          </w:p>
        </w:tc>
        <w:tc>
          <w:tcPr>
            <w:tcW w:w="96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6B8E3B25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49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4A7FE703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Abnormal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27CE3F93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0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2E69A9F1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26A95D97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 w:hint="cs"/>
                <w:color w:val="000000"/>
                <w:sz w:val="16"/>
                <w:szCs w:val="16"/>
                <w:rtl/>
              </w:rPr>
              <w:t>-</w:t>
            </w:r>
          </w:p>
        </w:tc>
        <w:tc>
          <w:tcPr>
            <w:tcW w:w="2322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4A7837EE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 growth of mycobacteria</w:t>
            </w:r>
          </w:p>
        </w:tc>
        <w:tc>
          <w:tcPr>
            <w:tcW w:w="7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010689A5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303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2DB2CCB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Died</w:t>
            </w:r>
          </w:p>
        </w:tc>
      </w:tr>
      <w:tr w:rsidR="00EA294B" w:rsidRPr="00FB1C66" w14:paraId="48918DD8" w14:textId="77777777" w:rsidTr="00EA294B">
        <w:trPr>
          <w:trHeight w:val="20"/>
        </w:trPr>
        <w:tc>
          <w:tcPr>
            <w:tcW w:w="1182" w:type="dxa"/>
            <w:tcBorders>
              <w:bottom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3E5C27B3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MYC-24-1801</w:t>
            </w:r>
          </w:p>
        </w:tc>
        <w:tc>
          <w:tcPr>
            <w:tcW w:w="906" w:type="dxa"/>
            <w:tcBorders>
              <w:bottom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706BDC6F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Adult</w:t>
            </w:r>
          </w:p>
        </w:tc>
        <w:tc>
          <w:tcPr>
            <w:tcW w:w="2039" w:type="dxa"/>
            <w:tcBorders>
              <w:bottom w:val="single" w:sz="4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14:paraId="74F4896E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087AD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New patient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64492B95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6619DF40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BAL</w:t>
            </w:r>
          </w:p>
        </w:tc>
        <w:tc>
          <w:tcPr>
            <w:tcW w:w="963" w:type="dxa"/>
            <w:tcBorders>
              <w:bottom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09967837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6C8E80E9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31F46DEC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0929B335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1FCC9BC6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2322" w:type="dxa"/>
            <w:tcBorders>
              <w:bottom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0780B228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B1C66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 growth of mycobacteria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6F3F56FC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303" w:type="dxa"/>
            <w:tcBorders>
              <w:bottom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6BF8F310" w14:textId="77777777" w:rsidR="00A44B8D" w:rsidRPr="00FB1C66" w:rsidRDefault="00A44B8D" w:rsidP="00D135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</w:p>
        </w:tc>
      </w:tr>
    </w:tbl>
    <w:p w14:paraId="73987A6C" w14:textId="0947FDAA" w:rsidR="00325D1D" w:rsidRPr="00A44B8D" w:rsidRDefault="00325D1D" w:rsidP="00A44B8D">
      <w:pPr>
        <w:pStyle w:val="Caption"/>
        <w:rPr>
          <w:i w:val="0"/>
          <w:iCs w:val="0"/>
        </w:rPr>
      </w:pPr>
    </w:p>
    <w:sectPr w:rsidR="00325D1D" w:rsidRPr="00A44B8D" w:rsidSect="00A44B8D">
      <w:pgSz w:w="16840" w:h="11907" w:orient="landscape" w:code="9"/>
      <w:pgMar w:top="720" w:right="720" w:bottom="720" w:left="720" w:header="289" w:footer="28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B8D"/>
    <w:rsid w:val="000E6A42"/>
    <w:rsid w:val="00170612"/>
    <w:rsid w:val="001847C2"/>
    <w:rsid w:val="001A3468"/>
    <w:rsid w:val="001D6F70"/>
    <w:rsid w:val="00206193"/>
    <w:rsid w:val="002171EC"/>
    <w:rsid w:val="00240C71"/>
    <w:rsid w:val="00240C8F"/>
    <w:rsid w:val="00247936"/>
    <w:rsid w:val="002A1EB5"/>
    <w:rsid w:val="002B5E9B"/>
    <w:rsid w:val="002C756E"/>
    <w:rsid w:val="002C77A5"/>
    <w:rsid w:val="00314507"/>
    <w:rsid w:val="00325D1D"/>
    <w:rsid w:val="0036531A"/>
    <w:rsid w:val="00391D95"/>
    <w:rsid w:val="003A4C2A"/>
    <w:rsid w:val="00436F1C"/>
    <w:rsid w:val="004937DC"/>
    <w:rsid w:val="004D1A7F"/>
    <w:rsid w:val="005A11A7"/>
    <w:rsid w:val="005C06D8"/>
    <w:rsid w:val="00604DC2"/>
    <w:rsid w:val="006648BB"/>
    <w:rsid w:val="00682A7B"/>
    <w:rsid w:val="006B13E7"/>
    <w:rsid w:val="006B72B5"/>
    <w:rsid w:val="00754E55"/>
    <w:rsid w:val="007A7C78"/>
    <w:rsid w:val="007B018F"/>
    <w:rsid w:val="007F0F32"/>
    <w:rsid w:val="00803E6B"/>
    <w:rsid w:val="00827A94"/>
    <w:rsid w:val="0084501C"/>
    <w:rsid w:val="00863DF5"/>
    <w:rsid w:val="008972D5"/>
    <w:rsid w:val="008A11B6"/>
    <w:rsid w:val="008C42B8"/>
    <w:rsid w:val="009016D3"/>
    <w:rsid w:val="00902710"/>
    <w:rsid w:val="00943CBE"/>
    <w:rsid w:val="00977C10"/>
    <w:rsid w:val="00A4375F"/>
    <w:rsid w:val="00A44B8D"/>
    <w:rsid w:val="00A54504"/>
    <w:rsid w:val="00A66C1F"/>
    <w:rsid w:val="00A902C8"/>
    <w:rsid w:val="00AC4893"/>
    <w:rsid w:val="00B50BFE"/>
    <w:rsid w:val="00BE4EF8"/>
    <w:rsid w:val="00C1241D"/>
    <w:rsid w:val="00C225BC"/>
    <w:rsid w:val="00C311E4"/>
    <w:rsid w:val="00C51FD0"/>
    <w:rsid w:val="00C53DA2"/>
    <w:rsid w:val="00C8668F"/>
    <w:rsid w:val="00CA63A0"/>
    <w:rsid w:val="00CB083D"/>
    <w:rsid w:val="00D379D5"/>
    <w:rsid w:val="00D37E77"/>
    <w:rsid w:val="00D76AE2"/>
    <w:rsid w:val="00D91A22"/>
    <w:rsid w:val="00DB56CC"/>
    <w:rsid w:val="00DD2784"/>
    <w:rsid w:val="00E317BE"/>
    <w:rsid w:val="00E45B51"/>
    <w:rsid w:val="00EA294B"/>
    <w:rsid w:val="00EF4544"/>
    <w:rsid w:val="00EF4C03"/>
    <w:rsid w:val="00F006BE"/>
    <w:rsid w:val="00F23E77"/>
    <w:rsid w:val="00FD7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3E3F4"/>
  <w15:chartTrackingRefBased/>
  <w15:docId w15:val="{7C697D99-4CA5-47C4-B8EC-D4CE87094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4B8D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4B8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fr-FR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4B8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fr-FR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4B8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fr-FR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4B8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fr-FR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4B8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fr-FR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4B8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fr-FR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4B8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fr-FR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4B8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fr-FR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4B8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fr-FR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4B8D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4B8D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4B8D"/>
    <w:rPr>
      <w:rFonts w:eastAsiaTheme="majorEastAsia" w:cstheme="majorBidi"/>
      <w:color w:val="0F4761" w:themeColor="accent1" w:themeShade="BF"/>
      <w:sz w:val="28"/>
      <w:szCs w:val="28"/>
      <w:lang w:val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4B8D"/>
    <w:rPr>
      <w:rFonts w:eastAsiaTheme="majorEastAsia" w:cstheme="majorBidi"/>
      <w:i/>
      <w:iCs/>
      <w:color w:val="0F4761" w:themeColor="accent1" w:themeShade="BF"/>
      <w:lang w:val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4B8D"/>
    <w:rPr>
      <w:rFonts w:eastAsiaTheme="majorEastAsia" w:cstheme="majorBidi"/>
      <w:color w:val="0F4761" w:themeColor="accent1" w:themeShade="BF"/>
      <w:lang w:val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4B8D"/>
    <w:rPr>
      <w:rFonts w:eastAsiaTheme="majorEastAsia" w:cstheme="majorBidi"/>
      <w:i/>
      <w:iCs/>
      <w:color w:val="595959" w:themeColor="text1" w:themeTint="A6"/>
      <w:lang w:val="fr-F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4B8D"/>
    <w:rPr>
      <w:rFonts w:eastAsiaTheme="majorEastAsia" w:cstheme="majorBidi"/>
      <w:color w:val="595959" w:themeColor="text1" w:themeTint="A6"/>
      <w:lang w:val="fr-F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4B8D"/>
    <w:rPr>
      <w:rFonts w:eastAsiaTheme="majorEastAsia" w:cstheme="majorBidi"/>
      <w:i/>
      <w:iCs/>
      <w:color w:val="272727" w:themeColor="text1" w:themeTint="D8"/>
      <w:lang w:val="fr-F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4B8D"/>
    <w:rPr>
      <w:rFonts w:eastAsiaTheme="majorEastAsia" w:cstheme="majorBidi"/>
      <w:color w:val="272727" w:themeColor="text1" w:themeTint="D8"/>
      <w:lang w:val="fr-FR"/>
    </w:rPr>
  </w:style>
  <w:style w:type="paragraph" w:styleId="Title">
    <w:name w:val="Title"/>
    <w:basedOn w:val="Normal"/>
    <w:next w:val="Normal"/>
    <w:link w:val="TitleChar"/>
    <w:uiPriority w:val="10"/>
    <w:qFormat/>
    <w:rsid w:val="00A44B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44B8D"/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4B8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fr-FR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44B8D"/>
    <w:rPr>
      <w:rFonts w:eastAsiaTheme="majorEastAsia" w:cstheme="majorBidi"/>
      <w:color w:val="595959" w:themeColor="text1" w:themeTint="A6"/>
      <w:spacing w:val="15"/>
      <w:sz w:val="28"/>
      <w:szCs w:val="28"/>
      <w:lang w:val="fr-FR"/>
    </w:rPr>
  </w:style>
  <w:style w:type="paragraph" w:styleId="Quote">
    <w:name w:val="Quote"/>
    <w:basedOn w:val="Normal"/>
    <w:next w:val="Normal"/>
    <w:link w:val="QuoteChar"/>
    <w:uiPriority w:val="29"/>
    <w:qFormat/>
    <w:rsid w:val="00A44B8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fr-FR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44B8D"/>
    <w:rPr>
      <w:i/>
      <w:iCs/>
      <w:color w:val="404040" w:themeColor="text1" w:themeTint="BF"/>
      <w:lang w:val="fr-FR"/>
    </w:rPr>
  </w:style>
  <w:style w:type="paragraph" w:styleId="ListParagraph">
    <w:name w:val="List Paragraph"/>
    <w:basedOn w:val="Normal"/>
    <w:uiPriority w:val="34"/>
    <w:qFormat/>
    <w:rsid w:val="00A44B8D"/>
    <w:pPr>
      <w:spacing w:line="278" w:lineRule="auto"/>
      <w:ind w:left="720"/>
      <w:contextualSpacing/>
    </w:pPr>
    <w:rPr>
      <w:kern w:val="2"/>
      <w:sz w:val="24"/>
      <w:szCs w:val="24"/>
      <w:lang w:val="fr-FR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44B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4B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fr-FR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4B8D"/>
    <w:rPr>
      <w:i/>
      <w:iCs/>
      <w:color w:val="0F4761" w:themeColor="accent1" w:themeShade="BF"/>
      <w:lang w:val="fr-FR"/>
    </w:rPr>
  </w:style>
  <w:style w:type="character" w:styleId="IntenseReference">
    <w:name w:val="Intense Reference"/>
    <w:basedOn w:val="DefaultParagraphFont"/>
    <w:uiPriority w:val="32"/>
    <w:qFormat/>
    <w:rsid w:val="00A44B8D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A44B8D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670</Words>
  <Characters>3824</Characters>
  <Application>Microsoft Office Word</Application>
  <DocSecurity>0</DocSecurity>
  <Lines>152</Lines>
  <Paragraphs>132</Paragraphs>
  <ScaleCrop>false</ScaleCrop>
  <Company/>
  <LinksUpToDate>false</LinksUpToDate>
  <CharactersWithSpaces>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Sirine Abou Ismail</dc:creator>
  <cp:keywords/>
  <dc:description/>
  <cp:lastModifiedBy>Sirine Abou Ismail</cp:lastModifiedBy>
  <cp:revision>3</cp:revision>
  <dcterms:created xsi:type="dcterms:W3CDTF">2026-01-21T09:41:00Z</dcterms:created>
  <dcterms:modified xsi:type="dcterms:W3CDTF">2026-01-21T10:10:00Z</dcterms:modified>
</cp:coreProperties>
</file>