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D5532E" w14:paraId="4154F3A3" w14:textId="77777777" w:rsidTr="00B639C2">
        <w:tc>
          <w:tcPr>
            <w:tcW w:w="9067" w:type="dxa"/>
          </w:tcPr>
          <w:p w14:paraId="16C7CC68" w14:textId="77777777" w:rsidR="00D5532E" w:rsidRDefault="00D5532E" w:rsidP="00B639C2">
            <w:pPr>
              <w:tabs>
                <w:tab w:val="left" w:pos="2212"/>
              </w:tabs>
              <w:rPr>
                <w:rFonts w:ascii="Times" w:hAnsi="Times"/>
                <w:b/>
                <w:bCs/>
                <w:sz w:val="18"/>
                <w:szCs w:val="18"/>
              </w:rPr>
            </w:pPr>
            <w:r>
              <w:rPr>
                <w:rFonts w:ascii="Times" w:hAnsi="Times"/>
                <w:b/>
                <w:bCs/>
                <w:sz w:val="18"/>
                <w:szCs w:val="18"/>
              </w:rPr>
              <w:t>Microorganisms                        N                    Median              Interquartile range        Chi</w:t>
            </w:r>
            <w:r>
              <w:rPr>
                <w:rFonts w:ascii="Times" w:hAnsi="Times"/>
                <w:b/>
                <w:bCs/>
                <w:sz w:val="18"/>
                <w:szCs w:val="18"/>
                <w:vertAlign w:val="superscript"/>
              </w:rPr>
              <w:t xml:space="preserve">2                      </w:t>
            </w:r>
            <w:r>
              <w:rPr>
                <w:rFonts w:ascii="Times" w:hAnsi="Times"/>
                <w:b/>
                <w:bCs/>
                <w:sz w:val="18"/>
                <w:szCs w:val="18"/>
              </w:rPr>
              <w:t xml:space="preserve">               P</w:t>
            </w:r>
          </w:p>
          <w:p w14:paraId="09F97046" w14:textId="77777777" w:rsidR="00D5532E" w:rsidRPr="00FA5394" w:rsidRDefault="00D5532E" w:rsidP="00B639C2">
            <w:pPr>
              <w:tabs>
                <w:tab w:val="left" w:pos="2212"/>
              </w:tabs>
              <w:rPr>
                <w:rFonts w:ascii="Times" w:hAnsi="Times"/>
                <w:b/>
                <w:bCs/>
                <w:sz w:val="18"/>
                <w:szCs w:val="18"/>
              </w:rPr>
            </w:pPr>
          </w:p>
        </w:tc>
      </w:tr>
      <w:tr w:rsidR="00D5532E" w14:paraId="391CC56F" w14:textId="77777777" w:rsidTr="00B639C2">
        <w:trPr>
          <w:trHeight w:val="1515"/>
        </w:trPr>
        <w:tc>
          <w:tcPr>
            <w:tcW w:w="9067" w:type="dxa"/>
          </w:tcPr>
          <w:p w14:paraId="7313959E" w14:textId="77777777" w:rsidR="00D5532E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</w:rPr>
            </w:pPr>
          </w:p>
          <w:p w14:paraId="515FD3B2" w14:textId="77777777" w:rsidR="00D5532E" w:rsidRPr="00A57F72" w:rsidRDefault="00D5532E" w:rsidP="00B639C2">
            <w:pPr>
              <w:tabs>
                <w:tab w:val="left" w:pos="2212"/>
              </w:tabs>
              <w:rPr>
                <w:rFonts w:ascii="Times" w:hAnsi="Times"/>
                <w:b/>
                <w:bCs/>
                <w:sz w:val="18"/>
                <w:szCs w:val="18"/>
              </w:rPr>
            </w:pPr>
            <w:r w:rsidRPr="00A57F72">
              <w:rPr>
                <w:rFonts w:ascii="Times" w:hAnsi="Times"/>
                <w:b/>
                <w:bCs/>
                <w:sz w:val="18"/>
                <w:szCs w:val="18"/>
              </w:rPr>
              <w:t>Gram-negative bacteremia</w:t>
            </w:r>
          </w:p>
          <w:p w14:paraId="644932E5" w14:textId="77777777" w:rsidR="00D5532E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</w:rPr>
            </w:pPr>
          </w:p>
          <w:p w14:paraId="67327639" w14:textId="77777777" w:rsidR="00D5532E" w:rsidRPr="00A53548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  <w:vertAlign w:val="superscript"/>
              </w:rPr>
            </w:pPr>
            <w:r w:rsidRPr="00033031">
              <w:rPr>
                <w:rFonts w:ascii="Times" w:hAnsi="Times"/>
                <w:i/>
                <w:iCs/>
                <w:sz w:val="18"/>
                <w:szCs w:val="18"/>
              </w:rPr>
              <w:t>E.coli</w:t>
            </w:r>
            <w:r>
              <w:rPr>
                <w:rFonts w:ascii="Times" w:hAnsi="Times"/>
                <w:sz w:val="18"/>
                <w:szCs w:val="18"/>
              </w:rPr>
              <w:t xml:space="preserve">                                          118                    11                      3.45-16.35                     15.04                          0.005</w:t>
            </w:r>
            <w:r>
              <w:rPr>
                <w:rFonts w:ascii="Times" w:hAnsi="Times"/>
                <w:sz w:val="18"/>
                <w:szCs w:val="18"/>
                <w:vertAlign w:val="superscript"/>
              </w:rPr>
              <w:t>a</w:t>
            </w:r>
          </w:p>
          <w:p w14:paraId="15EE4C4A" w14:textId="77777777" w:rsidR="00D5532E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</w:rPr>
            </w:pPr>
          </w:p>
          <w:p w14:paraId="71F175B7" w14:textId="77777777" w:rsidR="00D5532E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</w:rPr>
            </w:pPr>
            <w:r w:rsidRPr="00161B29">
              <w:rPr>
                <w:rFonts w:ascii="Times" w:hAnsi="Times"/>
                <w:i/>
                <w:iCs/>
                <w:sz w:val="18"/>
                <w:szCs w:val="18"/>
              </w:rPr>
              <w:t>Klebsiella pneumoniae</w:t>
            </w:r>
            <w:r>
              <w:rPr>
                <w:rFonts w:ascii="Times" w:hAnsi="Times"/>
                <w:sz w:val="18"/>
                <w:szCs w:val="18"/>
              </w:rPr>
              <w:t xml:space="preserve">               31                     9.6                     2.7-35.7</w:t>
            </w:r>
          </w:p>
          <w:p w14:paraId="573DEE95" w14:textId="77777777" w:rsidR="00D5532E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</w:rPr>
            </w:pPr>
          </w:p>
          <w:p w14:paraId="7DF6A2C4" w14:textId="77777777" w:rsidR="00D5532E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</w:rPr>
            </w:pPr>
            <w:r w:rsidRPr="00161B29">
              <w:rPr>
                <w:rFonts w:ascii="Times" w:hAnsi="Times"/>
                <w:i/>
                <w:iCs/>
                <w:sz w:val="18"/>
                <w:szCs w:val="18"/>
              </w:rPr>
              <w:t>Pseudomonas  aeruginosa</w:t>
            </w:r>
            <w:r>
              <w:rPr>
                <w:rFonts w:ascii="Times" w:hAnsi="Times"/>
                <w:sz w:val="18"/>
                <w:szCs w:val="18"/>
              </w:rPr>
              <w:t xml:space="preserve">          17                     3.4                     1.38-17</w:t>
            </w:r>
          </w:p>
          <w:p w14:paraId="79CF34D5" w14:textId="77777777" w:rsidR="00D5532E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</w:rPr>
            </w:pPr>
          </w:p>
          <w:p w14:paraId="1D2AC458" w14:textId="77777777" w:rsidR="00D5532E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</w:rPr>
            </w:pPr>
            <w:r w:rsidRPr="00161B29">
              <w:rPr>
                <w:rFonts w:ascii="Times" w:hAnsi="Times"/>
                <w:i/>
                <w:iCs/>
                <w:sz w:val="18"/>
                <w:szCs w:val="18"/>
              </w:rPr>
              <w:t>Acinetobacter baumannii</w:t>
            </w:r>
            <w:r>
              <w:rPr>
                <w:rFonts w:ascii="Times" w:hAnsi="Times"/>
                <w:sz w:val="18"/>
                <w:szCs w:val="18"/>
              </w:rPr>
              <w:t xml:space="preserve">            11                     10.9                   3.14-16.27</w:t>
            </w:r>
          </w:p>
          <w:p w14:paraId="0CBB2C47" w14:textId="77777777" w:rsidR="00D5532E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</w:rPr>
            </w:pPr>
          </w:p>
          <w:p w14:paraId="039E5E23" w14:textId="77777777" w:rsidR="00D5532E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</w:rPr>
            </w:pPr>
            <w:r w:rsidRPr="00161B29">
              <w:rPr>
                <w:rFonts w:ascii="Times" w:hAnsi="Times"/>
                <w:i/>
                <w:iCs/>
                <w:sz w:val="18"/>
                <w:szCs w:val="18"/>
              </w:rPr>
              <w:t>Salmonella typhi</w:t>
            </w:r>
            <w:r>
              <w:rPr>
                <w:rFonts w:ascii="Times" w:hAnsi="Times"/>
                <w:sz w:val="18"/>
                <w:szCs w:val="18"/>
              </w:rPr>
              <w:t xml:space="preserve">                        26                     1.02                    0.22-1.6</w:t>
            </w:r>
          </w:p>
          <w:p w14:paraId="6D8E1CFC" w14:textId="77777777" w:rsidR="00D5532E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</w:rPr>
            </w:pPr>
          </w:p>
          <w:p w14:paraId="7FFAD931" w14:textId="77777777" w:rsidR="00D5532E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</w:rPr>
            </w:pPr>
            <w:r w:rsidRPr="00161B29">
              <w:rPr>
                <w:rFonts w:ascii="Times" w:hAnsi="Times"/>
                <w:i/>
                <w:iCs/>
                <w:sz w:val="18"/>
                <w:szCs w:val="18"/>
              </w:rPr>
              <w:t xml:space="preserve">Burkholderia </w:t>
            </w:r>
            <w:proofErr w:type="spellStart"/>
            <w:r w:rsidRPr="00161B29">
              <w:rPr>
                <w:rFonts w:ascii="Times" w:hAnsi="Times"/>
                <w:i/>
                <w:iCs/>
                <w:sz w:val="18"/>
                <w:szCs w:val="18"/>
              </w:rPr>
              <w:t>Cepacia</w:t>
            </w:r>
            <w:proofErr w:type="spellEnd"/>
            <w:r>
              <w:rPr>
                <w:rFonts w:ascii="Times" w:hAnsi="Times"/>
                <w:sz w:val="18"/>
                <w:szCs w:val="18"/>
              </w:rPr>
              <w:t xml:space="preserve">                16                     4.1                     2-28.9</w:t>
            </w:r>
          </w:p>
          <w:p w14:paraId="556B3159" w14:textId="77777777" w:rsidR="00D5532E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</w:rPr>
            </w:pPr>
          </w:p>
          <w:p w14:paraId="0C51099D" w14:textId="77777777" w:rsidR="00D5532E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</w:rPr>
            </w:pPr>
            <w:proofErr w:type="spellStart"/>
            <w:r>
              <w:rPr>
                <w:rFonts w:ascii="Times" w:hAnsi="Times"/>
                <w:sz w:val="18"/>
                <w:szCs w:val="18"/>
              </w:rPr>
              <w:t>Others</w:t>
            </w:r>
            <w:r w:rsidRPr="00106B62">
              <w:rPr>
                <w:rFonts w:ascii="Times" w:hAnsi="Times"/>
                <w:sz w:val="18"/>
                <w:szCs w:val="18"/>
                <w:vertAlign w:val="superscript"/>
              </w:rPr>
              <w:t>b</w:t>
            </w:r>
            <w:proofErr w:type="spellEnd"/>
            <w:r>
              <w:rPr>
                <w:rFonts w:ascii="Times" w:hAnsi="Times"/>
                <w:sz w:val="18"/>
                <w:szCs w:val="18"/>
              </w:rPr>
              <w:t xml:space="preserve">                                       19                     1.06                    0.6-3.5                  </w:t>
            </w:r>
          </w:p>
          <w:p w14:paraId="1BEA7D31" w14:textId="77777777" w:rsidR="00D5532E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</w:rPr>
            </w:pPr>
          </w:p>
          <w:p w14:paraId="0DD17A46" w14:textId="77777777" w:rsidR="00D5532E" w:rsidRPr="00A57F72" w:rsidRDefault="00D5532E" w:rsidP="00B639C2">
            <w:pPr>
              <w:tabs>
                <w:tab w:val="left" w:pos="2212"/>
              </w:tabs>
              <w:rPr>
                <w:rFonts w:ascii="Times" w:hAnsi="Times"/>
                <w:b/>
                <w:bCs/>
                <w:sz w:val="18"/>
                <w:szCs w:val="18"/>
              </w:rPr>
            </w:pPr>
            <w:r w:rsidRPr="00A57F72">
              <w:rPr>
                <w:rFonts w:ascii="Times" w:hAnsi="Times"/>
                <w:b/>
                <w:bCs/>
                <w:sz w:val="18"/>
                <w:szCs w:val="18"/>
              </w:rPr>
              <w:t>Gram-positive bacteremia</w:t>
            </w:r>
          </w:p>
          <w:p w14:paraId="384C8F1F" w14:textId="77777777" w:rsidR="00D5532E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</w:rPr>
            </w:pPr>
          </w:p>
          <w:p w14:paraId="6C1B5ADF" w14:textId="77777777" w:rsidR="00D5532E" w:rsidRPr="00A53548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  <w:vertAlign w:val="superscript"/>
              </w:rPr>
            </w:pPr>
            <w:r w:rsidRPr="00161B29">
              <w:rPr>
                <w:rFonts w:ascii="Times" w:hAnsi="Times"/>
                <w:i/>
                <w:iCs/>
                <w:sz w:val="18"/>
                <w:szCs w:val="18"/>
              </w:rPr>
              <w:t>Enterococcus faecalis</w:t>
            </w:r>
            <w:r>
              <w:rPr>
                <w:rFonts w:ascii="Times" w:hAnsi="Times"/>
                <w:sz w:val="18"/>
                <w:szCs w:val="18"/>
              </w:rPr>
              <w:t xml:space="preserve">                10                       4.5                       1.6-17.2                        6.16                            0.384</w:t>
            </w:r>
            <w:r w:rsidRPr="0024106C">
              <w:rPr>
                <w:rFonts w:ascii="Times" w:hAnsi="Times"/>
                <w:sz w:val="18"/>
                <w:szCs w:val="18"/>
                <w:vertAlign w:val="superscript"/>
              </w:rPr>
              <w:t>a</w:t>
            </w:r>
          </w:p>
          <w:p w14:paraId="707A0935" w14:textId="77777777" w:rsidR="00D5532E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</w:rPr>
            </w:pPr>
          </w:p>
          <w:p w14:paraId="14C01B2F" w14:textId="77777777" w:rsidR="00D5532E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</w:rPr>
            </w:pPr>
            <w:r w:rsidRPr="00161B29">
              <w:rPr>
                <w:rFonts w:ascii="Times" w:hAnsi="Times"/>
                <w:i/>
                <w:iCs/>
                <w:sz w:val="18"/>
                <w:szCs w:val="18"/>
              </w:rPr>
              <w:t>Staphylococcus aureus</w:t>
            </w:r>
            <w:r>
              <w:rPr>
                <w:rFonts w:ascii="Times" w:hAnsi="Times"/>
                <w:sz w:val="18"/>
                <w:szCs w:val="18"/>
              </w:rPr>
              <w:t xml:space="preserve">              55                      4.16                      0.35-7.1 </w:t>
            </w:r>
          </w:p>
          <w:p w14:paraId="28DFA754" w14:textId="77777777" w:rsidR="00D5532E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</w:rPr>
            </w:pPr>
          </w:p>
          <w:p w14:paraId="2722FF69" w14:textId="77777777" w:rsidR="00D5532E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</w:rPr>
            </w:pPr>
            <w:r w:rsidRPr="00161B29">
              <w:rPr>
                <w:rFonts w:ascii="Times" w:hAnsi="Times"/>
                <w:i/>
                <w:iCs/>
                <w:sz w:val="18"/>
                <w:szCs w:val="18"/>
              </w:rPr>
              <w:t>Streptococcus pyogen</w:t>
            </w:r>
            <w:r>
              <w:rPr>
                <w:rFonts w:ascii="Times" w:hAnsi="Times"/>
                <w:i/>
                <w:iCs/>
                <w:sz w:val="18"/>
                <w:szCs w:val="18"/>
              </w:rPr>
              <w:t>e</w:t>
            </w:r>
            <w:r w:rsidRPr="00161B29">
              <w:rPr>
                <w:rFonts w:ascii="Times" w:hAnsi="Times"/>
                <w:i/>
                <w:iCs/>
                <w:sz w:val="18"/>
                <w:szCs w:val="18"/>
              </w:rPr>
              <w:t>s</w:t>
            </w:r>
            <w:r>
              <w:rPr>
                <w:rFonts w:ascii="Times" w:hAnsi="Times"/>
                <w:sz w:val="18"/>
                <w:szCs w:val="18"/>
              </w:rPr>
              <w:t xml:space="preserve">              3                       43.3                      36.6-49.9</w:t>
            </w:r>
          </w:p>
          <w:p w14:paraId="04AD13F9" w14:textId="77777777" w:rsidR="00D5532E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</w:rPr>
            </w:pPr>
            <w:r>
              <w:rPr>
                <w:rFonts w:ascii="Times" w:hAnsi="Times"/>
                <w:sz w:val="18"/>
                <w:szCs w:val="18"/>
              </w:rPr>
              <w:t xml:space="preserve"> </w:t>
            </w:r>
          </w:p>
          <w:p w14:paraId="7EE3ED1A" w14:textId="77777777" w:rsidR="00D5532E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</w:rPr>
            </w:pPr>
            <w:r>
              <w:rPr>
                <w:rFonts w:ascii="Times" w:hAnsi="Times"/>
                <w:sz w:val="18"/>
                <w:szCs w:val="18"/>
              </w:rPr>
              <w:t xml:space="preserve">CONS                                         1                        6.1                        </w:t>
            </w:r>
          </w:p>
          <w:p w14:paraId="090C00C0" w14:textId="77777777" w:rsidR="00D5532E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</w:rPr>
            </w:pPr>
          </w:p>
          <w:p w14:paraId="2C85746F" w14:textId="77777777" w:rsidR="00D5532E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</w:rPr>
            </w:pPr>
            <w:r w:rsidRPr="00161B29">
              <w:rPr>
                <w:rFonts w:ascii="Times" w:hAnsi="Times"/>
                <w:i/>
                <w:iCs/>
                <w:sz w:val="18"/>
                <w:szCs w:val="18"/>
              </w:rPr>
              <w:t>Streptococcus pneumonia</w:t>
            </w:r>
            <w:r>
              <w:rPr>
                <w:rFonts w:ascii="Times" w:hAnsi="Times"/>
                <w:sz w:val="18"/>
                <w:szCs w:val="18"/>
              </w:rPr>
              <w:t xml:space="preserve">          9                          9                         1.5-17.1</w:t>
            </w:r>
          </w:p>
          <w:p w14:paraId="16D08006" w14:textId="77777777" w:rsidR="00D5532E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</w:rPr>
            </w:pPr>
          </w:p>
          <w:p w14:paraId="57CC1469" w14:textId="77777777" w:rsidR="00D5532E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</w:rPr>
            </w:pPr>
            <w:r w:rsidRPr="00161B29">
              <w:rPr>
                <w:rFonts w:ascii="Times" w:hAnsi="Times"/>
                <w:i/>
                <w:iCs/>
                <w:sz w:val="18"/>
                <w:szCs w:val="18"/>
              </w:rPr>
              <w:t xml:space="preserve">Streptococcus </w:t>
            </w:r>
            <w:proofErr w:type="spellStart"/>
            <w:r w:rsidRPr="00161B29">
              <w:rPr>
                <w:rFonts w:ascii="Times" w:hAnsi="Times"/>
                <w:i/>
                <w:iCs/>
                <w:sz w:val="18"/>
                <w:szCs w:val="18"/>
              </w:rPr>
              <w:t>gallolyticus</w:t>
            </w:r>
            <w:proofErr w:type="spellEnd"/>
            <w:r>
              <w:rPr>
                <w:rFonts w:ascii="Times" w:hAnsi="Times"/>
                <w:sz w:val="18"/>
                <w:szCs w:val="18"/>
              </w:rPr>
              <w:t xml:space="preserve">         1                        0.13</w:t>
            </w:r>
          </w:p>
          <w:p w14:paraId="4B37DCC1" w14:textId="77777777" w:rsidR="00D5532E" w:rsidRPr="00FA5394" w:rsidRDefault="00D5532E" w:rsidP="00B639C2">
            <w:pPr>
              <w:tabs>
                <w:tab w:val="left" w:pos="2212"/>
              </w:tabs>
              <w:rPr>
                <w:rFonts w:ascii="Times" w:hAnsi="Times"/>
                <w:sz w:val="18"/>
                <w:szCs w:val="18"/>
              </w:rPr>
            </w:pPr>
          </w:p>
        </w:tc>
      </w:tr>
    </w:tbl>
    <w:p w14:paraId="3E818162" w14:textId="77777777" w:rsidR="00D5532E" w:rsidRDefault="00D5532E" w:rsidP="00D5532E">
      <w:pPr>
        <w:tabs>
          <w:tab w:val="left" w:pos="2212"/>
        </w:tabs>
        <w:rPr>
          <w:rFonts w:ascii="Times" w:hAnsi="Times"/>
          <w:b/>
          <w:bCs/>
          <w:sz w:val="18"/>
          <w:szCs w:val="18"/>
        </w:rPr>
      </w:pPr>
    </w:p>
    <w:p w14:paraId="094D74FB" w14:textId="67AF5E17" w:rsidR="00D5532E" w:rsidRDefault="00D5532E" w:rsidP="00D5532E">
      <w:pPr>
        <w:tabs>
          <w:tab w:val="left" w:pos="2212"/>
        </w:tabs>
        <w:jc w:val="both"/>
        <w:rPr>
          <w:rFonts w:ascii="Times" w:hAnsi="Times"/>
          <w:i/>
          <w:iCs/>
          <w:sz w:val="18"/>
          <w:szCs w:val="18"/>
        </w:rPr>
      </w:pPr>
      <w:r>
        <w:rPr>
          <w:rFonts w:ascii="Times" w:hAnsi="Times"/>
          <w:b/>
          <w:bCs/>
          <w:sz w:val="21"/>
          <w:szCs w:val="21"/>
        </w:rPr>
        <w:t xml:space="preserve">Supplementary </w:t>
      </w:r>
      <w:r w:rsidRPr="000B3BA9">
        <w:rPr>
          <w:rFonts w:ascii="Times" w:hAnsi="Times"/>
          <w:b/>
          <w:bCs/>
          <w:sz w:val="21"/>
          <w:szCs w:val="21"/>
        </w:rPr>
        <w:t xml:space="preserve">Table </w:t>
      </w:r>
      <w:r>
        <w:rPr>
          <w:rFonts w:ascii="Times" w:hAnsi="Times"/>
          <w:b/>
          <w:bCs/>
          <w:sz w:val="21"/>
          <w:szCs w:val="21"/>
        </w:rPr>
        <w:t>1</w:t>
      </w:r>
      <w:r w:rsidRPr="000B3BA9">
        <w:rPr>
          <w:rFonts w:ascii="Times" w:hAnsi="Times"/>
          <w:b/>
          <w:bCs/>
          <w:sz w:val="21"/>
          <w:szCs w:val="21"/>
        </w:rPr>
        <w:t>: Baseline Procalcitonin levels (ng/ml) in different bloodstream infections based on aetiology</w:t>
      </w:r>
      <w:r w:rsidRPr="000B3BA9">
        <w:rPr>
          <w:rFonts w:ascii="Times" w:hAnsi="Times"/>
          <w:sz w:val="21"/>
          <w:szCs w:val="21"/>
        </w:rPr>
        <w:t xml:space="preserve"> </w:t>
      </w:r>
      <w:r w:rsidRPr="000179E2">
        <w:rPr>
          <w:rFonts w:ascii="Times" w:hAnsi="Times"/>
          <w:sz w:val="18"/>
          <w:szCs w:val="18"/>
        </w:rPr>
        <w:t xml:space="preserve">(a=comparison of median PCT among gram-negative aetiology by Kruskal Wallis test, </w:t>
      </w:r>
      <w:r>
        <w:rPr>
          <w:rFonts w:ascii="Times" w:hAnsi="Times"/>
          <w:sz w:val="18"/>
          <w:szCs w:val="18"/>
        </w:rPr>
        <w:t>b</w:t>
      </w:r>
      <w:r w:rsidRPr="000179E2">
        <w:rPr>
          <w:rFonts w:ascii="Times" w:hAnsi="Times"/>
          <w:sz w:val="18"/>
          <w:szCs w:val="18"/>
        </w:rPr>
        <w:t xml:space="preserve">= </w:t>
      </w:r>
      <w:r w:rsidRPr="000179E2">
        <w:rPr>
          <w:rFonts w:ascii="Times" w:hAnsi="Times"/>
          <w:i/>
          <w:iCs/>
          <w:sz w:val="18"/>
          <w:szCs w:val="18"/>
        </w:rPr>
        <w:t>Enterobacter cloacae</w:t>
      </w:r>
      <w:r>
        <w:rPr>
          <w:rFonts w:ascii="Times" w:hAnsi="Times"/>
          <w:i/>
          <w:iCs/>
          <w:sz w:val="18"/>
          <w:szCs w:val="18"/>
        </w:rPr>
        <w:t xml:space="preserve"> (2)</w:t>
      </w:r>
      <w:r w:rsidRPr="000179E2">
        <w:rPr>
          <w:rFonts w:ascii="Times" w:hAnsi="Times"/>
          <w:i/>
          <w:iCs/>
          <w:sz w:val="18"/>
          <w:szCs w:val="18"/>
        </w:rPr>
        <w:t xml:space="preserve">, </w:t>
      </w:r>
      <w:proofErr w:type="spellStart"/>
      <w:r w:rsidRPr="000179E2">
        <w:rPr>
          <w:rFonts w:ascii="Times" w:hAnsi="Times"/>
          <w:i/>
          <w:iCs/>
          <w:sz w:val="18"/>
          <w:szCs w:val="18"/>
        </w:rPr>
        <w:t>Morganella</w:t>
      </w:r>
      <w:proofErr w:type="spellEnd"/>
      <w:r w:rsidRPr="000179E2">
        <w:rPr>
          <w:rFonts w:ascii="Times" w:hAnsi="Times"/>
          <w:i/>
          <w:iCs/>
          <w:sz w:val="18"/>
          <w:szCs w:val="18"/>
        </w:rPr>
        <w:t xml:space="preserve"> morganii</w:t>
      </w:r>
      <w:r>
        <w:rPr>
          <w:rFonts w:ascii="Times" w:hAnsi="Times"/>
          <w:i/>
          <w:iCs/>
          <w:sz w:val="18"/>
          <w:szCs w:val="18"/>
        </w:rPr>
        <w:t xml:space="preserve"> (1)</w:t>
      </w:r>
      <w:r w:rsidRPr="000179E2">
        <w:rPr>
          <w:rFonts w:ascii="Times" w:hAnsi="Times"/>
          <w:i/>
          <w:iCs/>
          <w:sz w:val="18"/>
          <w:szCs w:val="18"/>
        </w:rPr>
        <w:t>, Proteus mirabilis</w:t>
      </w:r>
      <w:r>
        <w:rPr>
          <w:rFonts w:ascii="Times" w:hAnsi="Times"/>
          <w:i/>
          <w:iCs/>
          <w:sz w:val="18"/>
          <w:szCs w:val="18"/>
        </w:rPr>
        <w:t xml:space="preserve"> (6)</w:t>
      </w:r>
      <w:r w:rsidRPr="000179E2">
        <w:rPr>
          <w:rFonts w:ascii="Times" w:hAnsi="Times"/>
          <w:i/>
          <w:iCs/>
          <w:sz w:val="18"/>
          <w:szCs w:val="18"/>
        </w:rPr>
        <w:t>, Stenotrophomonas maltophilia</w:t>
      </w:r>
      <w:r>
        <w:rPr>
          <w:rFonts w:ascii="Times" w:hAnsi="Times"/>
          <w:i/>
          <w:iCs/>
          <w:sz w:val="18"/>
          <w:szCs w:val="18"/>
        </w:rPr>
        <w:t xml:space="preserve"> (5)</w:t>
      </w:r>
      <w:r w:rsidRPr="000179E2">
        <w:rPr>
          <w:rFonts w:ascii="Times" w:hAnsi="Times"/>
          <w:i/>
          <w:iCs/>
          <w:sz w:val="18"/>
          <w:szCs w:val="18"/>
        </w:rPr>
        <w:t>, Brucella</w:t>
      </w:r>
      <w:r>
        <w:rPr>
          <w:rFonts w:ascii="Times" w:hAnsi="Times"/>
          <w:i/>
          <w:iCs/>
          <w:sz w:val="18"/>
          <w:szCs w:val="18"/>
        </w:rPr>
        <w:t xml:space="preserve"> (4)</w:t>
      </w:r>
      <w:r w:rsidRPr="000179E2">
        <w:rPr>
          <w:rFonts w:ascii="Times" w:hAnsi="Times"/>
          <w:i/>
          <w:iCs/>
          <w:sz w:val="18"/>
          <w:szCs w:val="18"/>
        </w:rPr>
        <w:t xml:space="preserve">, </w:t>
      </w:r>
      <w:proofErr w:type="spellStart"/>
      <w:r w:rsidRPr="000179E2">
        <w:rPr>
          <w:rFonts w:ascii="Times" w:hAnsi="Times"/>
          <w:i/>
          <w:iCs/>
          <w:sz w:val="18"/>
          <w:szCs w:val="18"/>
        </w:rPr>
        <w:t>Ralstonia</w:t>
      </w:r>
      <w:proofErr w:type="spellEnd"/>
      <w:r w:rsidRPr="000179E2">
        <w:rPr>
          <w:rFonts w:ascii="Times" w:hAnsi="Times"/>
          <w:i/>
          <w:iCs/>
          <w:sz w:val="18"/>
          <w:szCs w:val="18"/>
        </w:rPr>
        <w:t xml:space="preserve"> </w:t>
      </w:r>
      <w:proofErr w:type="spellStart"/>
      <w:r w:rsidRPr="000179E2">
        <w:rPr>
          <w:rFonts w:ascii="Times" w:hAnsi="Times"/>
          <w:i/>
          <w:iCs/>
          <w:sz w:val="18"/>
          <w:szCs w:val="18"/>
        </w:rPr>
        <w:t>pickettii</w:t>
      </w:r>
      <w:proofErr w:type="spellEnd"/>
      <w:r w:rsidRPr="000179E2">
        <w:rPr>
          <w:rFonts w:ascii="Times" w:hAnsi="Times"/>
          <w:i/>
          <w:iCs/>
          <w:sz w:val="18"/>
          <w:szCs w:val="18"/>
        </w:rPr>
        <w:t> </w:t>
      </w:r>
      <w:r>
        <w:rPr>
          <w:rFonts w:ascii="Times" w:hAnsi="Times"/>
          <w:i/>
          <w:iCs/>
          <w:sz w:val="18"/>
          <w:szCs w:val="18"/>
        </w:rPr>
        <w:t>(1)</w:t>
      </w:r>
      <w:r>
        <w:rPr>
          <w:rFonts w:ascii="Times" w:hAnsi="Times"/>
          <w:sz w:val="18"/>
          <w:szCs w:val="18"/>
        </w:rPr>
        <w:t xml:space="preserve">; CONS= </w:t>
      </w:r>
      <w:r w:rsidRPr="004C45AB">
        <w:rPr>
          <w:rFonts w:ascii="Times" w:hAnsi="Times"/>
          <w:i/>
          <w:iCs/>
          <w:sz w:val="18"/>
          <w:szCs w:val="18"/>
        </w:rPr>
        <w:t>Coagulase-negative staphylococci</w:t>
      </w:r>
    </w:p>
    <w:p w14:paraId="51ECBC3B" w14:textId="77777777" w:rsidR="00D11989" w:rsidRDefault="00D11989"/>
    <w:sectPr w:rsidR="00D119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32E"/>
    <w:rsid w:val="000D368A"/>
    <w:rsid w:val="004918B2"/>
    <w:rsid w:val="00725195"/>
    <w:rsid w:val="00AC5F7E"/>
    <w:rsid w:val="00BA1EEC"/>
    <w:rsid w:val="00C0415C"/>
    <w:rsid w:val="00D11989"/>
    <w:rsid w:val="00D16BE5"/>
    <w:rsid w:val="00D5532E"/>
    <w:rsid w:val="00EE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98E591"/>
  <w15:chartTrackingRefBased/>
  <w15:docId w15:val="{8486FE25-92DD-4E40-BBEA-4BB94CA46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32E"/>
  </w:style>
  <w:style w:type="paragraph" w:styleId="Heading1">
    <w:name w:val="heading 1"/>
    <w:basedOn w:val="Normal"/>
    <w:next w:val="Normal"/>
    <w:link w:val="Heading1Char"/>
    <w:uiPriority w:val="9"/>
    <w:qFormat/>
    <w:rsid w:val="00D553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53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53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53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53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53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53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53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53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53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53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53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532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532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53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53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53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53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53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5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32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53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53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53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53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53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3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3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532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55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Durga Shankar Meena</dc:creator>
  <cp:keywords/>
  <dc:description/>
  <cp:lastModifiedBy>Durga Shankar Meena</cp:lastModifiedBy>
  <cp:revision>1</cp:revision>
  <dcterms:created xsi:type="dcterms:W3CDTF">2026-05-03T14:37:00Z</dcterms:created>
  <dcterms:modified xsi:type="dcterms:W3CDTF">2026-05-03T14:39:00Z</dcterms:modified>
</cp:coreProperties>
</file>