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F58D0" w14:textId="0469112D" w:rsidR="00D845AC" w:rsidRPr="001E7A56" w:rsidRDefault="001E7A56" w:rsidP="001E7A56">
      <w:pPr>
        <w:jc w:val="center"/>
        <w:rPr>
          <w:rFonts w:ascii="Times New Roman" w:eastAsia="宋体" w:hAnsi="Times New Roman"/>
          <w:sz w:val="18"/>
          <w:szCs w:val="18"/>
        </w:rPr>
      </w:pPr>
      <w:r w:rsidRPr="001E7A56">
        <w:rPr>
          <w:rFonts w:ascii="Times New Roman" w:eastAsia="宋体" w:hAnsi="Times New Roman" w:hint="eastAsia"/>
          <w:sz w:val="18"/>
          <w:szCs w:val="18"/>
        </w:rPr>
        <w:t>Table S</w:t>
      </w:r>
      <w:r w:rsidR="00BE5FD0">
        <w:rPr>
          <w:rFonts w:ascii="Times New Roman" w:eastAsia="宋体" w:hAnsi="Times New Roman" w:hint="eastAsia"/>
          <w:sz w:val="18"/>
          <w:szCs w:val="18"/>
        </w:rPr>
        <w:t>5</w:t>
      </w:r>
      <w:r w:rsidRPr="001E7A56">
        <w:rPr>
          <w:rFonts w:ascii="Times New Roman" w:eastAsia="宋体" w:hAnsi="Times New Roman" w:hint="eastAsia"/>
          <w:sz w:val="18"/>
          <w:szCs w:val="18"/>
        </w:rPr>
        <w:t xml:space="preserve"> </w:t>
      </w:r>
      <w:r w:rsidRPr="001E7A56">
        <w:rPr>
          <w:rFonts w:ascii="Times New Roman" w:eastAsia="宋体" w:hAnsi="Times New Roman"/>
          <w:sz w:val="18"/>
          <w:szCs w:val="18"/>
        </w:rPr>
        <w:t>The process of assigning scores to each risk factor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76"/>
        <w:gridCol w:w="681"/>
        <w:gridCol w:w="986"/>
        <w:gridCol w:w="1901"/>
        <w:gridCol w:w="1546"/>
        <w:gridCol w:w="1626"/>
      </w:tblGrid>
      <w:tr w:rsidR="001E7A56" w:rsidRPr="001E7A56" w14:paraId="4A30EA87" w14:textId="77777777" w:rsidTr="001E7A56">
        <w:trPr>
          <w:jc w:val="center"/>
        </w:trPr>
        <w:tc>
          <w:tcPr>
            <w:tcW w:w="0" w:type="auto"/>
          </w:tcPr>
          <w:p w14:paraId="7D33F036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Factor</w:t>
            </w:r>
          </w:p>
        </w:tc>
        <w:tc>
          <w:tcPr>
            <w:tcW w:w="0" w:type="auto"/>
          </w:tcPr>
          <w:p w14:paraId="4C934413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β</w:t>
            </w:r>
          </w:p>
        </w:tc>
        <w:tc>
          <w:tcPr>
            <w:tcW w:w="0" w:type="auto"/>
          </w:tcPr>
          <w:p w14:paraId="48A75B80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Categories</w:t>
            </w:r>
          </w:p>
        </w:tc>
        <w:tc>
          <w:tcPr>
            <w:tcW w:w="0" w:type="auto"/>
          </w:tcPr>
          <w:p w14:paraId="3DF30BA8" w14:textId="77777777" w:rsidR="001E7A56" w:rsidRDefault="001E7A56" w:rsidP="001E7A56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REFERENCE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VALUE</w:t>
            </w:r>
          </w:p>
          <w:p w14:paraId="3199AEE6" w14:textId="2C7274AE" w:rsidR="001E7A56" w:rsidRPr="001E7A56" w:rsidRDefault="001E7A56" w:rsidP="001E7A56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(W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  <w:vertAlign w:val="subscript"/>
              </w:rPr>
              <w:t>ij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6FD77077" w14:textId="3012FAB5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β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*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（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W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  <w:vertAlign w:val="subscript"/>
              </w:rPr>
              <w:t>ij-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W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  <w:vertAlign w:val="subscript"/>
              </w:rPr>
              <w:t>iREF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）</w:t>
            </w:r>
          </w:p>
        </w:tc>
        <w:tc>
          <w:tcPr>
            <w:tcW w:w="0" w:type="auto"/>
          </w:tcPr>
          <w:p w14:paraId="370266F0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SCORE</w:t>
            </w:r>
          </w:p>
          <w:p w14:paraId="7233D9A1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β（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W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  <w:vertAlign w:val="subscript"/>
              </w:rPr>
              <w:t>ij-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W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  <w:vertAlign w:val="subscript"/>
              </w:rPr>
              <w:t>iREF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）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/B</w:t>
            </w:r>
          </w:p>
        </w:tc>
      </w:tr>
      <w:tr w:rsidR="001E7A56" w:rsidRPr="001E7A56" w14:paraId="034FCEB2" w14:textId="77777777" w:rsidTr="001E7A56">
        <w:trPr>
          <w:jc w:val="center"/>
        </w:trPr>
        <w:tc>
          <w:tcPr>
            <w:tcW w:w="0" w:type="auto"/>
          </w:tcPr>
          <w:p w14:paraId="51A20C64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GCS</w:t>
            </w:r>
          </w:p>
        </w:tc>
        <w:tc>
          <w:tcPr>
            <w:tcW w:w="0" w:type="auto"/>
          </w:tcPr>
          <w:p w14:paraId="50C23FE1" w14:textId="0A5312C5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-0.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253</w:t>
            </w:r>
          </w:p>
        </w:tc>
        <w:tc>
          <w:tcPr>
            <w:tcW w:w="0" w:type="auto"/>
          </w:tcPr>
          <w:p w14:paraId="471975A0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13-15</w:t>
            </w:r>
          </w:p>
        </w:tc>
        <w:tc>
          <w:tcPr>
            <w:tcW w:w="0" w:type="auto"/>
          </w:tcPr>
          <w:p w14:paraId="36C261A1" w14:textId="3EFB78C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W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  <w:vertAlign w:val="subscript"/>
              </w:rPr>
              <w:t>iREF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=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14:paraId="5A28238C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50E88554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</w:p>
        </w:tc>
      </w:tr>
      <w:tr w:rsidR="001E7A56" w:rsidRPr="001E7A56" w14:paraId="20718156" w14:textId="77777777" w:rsidTr="001E7A56">
        <w:trPr>
          <w:jc w:val="center"/>
        </w:trPr>
        <w:tc>
          <w:tcPr>
            <w:tcW w:w="0" w:type="auto"/>
          </w:tcPr>
          <w:p w14:paraId="27B93AB6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80E2CDE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2DBF57A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9-12</w:t>
            </w:r>
          </w:p>
        </w:tc>
        <w:tc>
          <w:tcPr>
            <w:tcW w:w="0" w:type="auto"/>
          </w:tcPr>
          <w:p w14:paraId="6B64FEF7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10.5</w:t>
            </w:r>
          </w:p>
        </w:tc>
        <w:tc>
          <w:tcPr>
            <w:tcW w:w="0" w:type="auto"/>
          </w:tcPr>
          <w:p w14:paraId="1C964C09" w14:textId="5787C58A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0.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8855</w:t>
            </w:r>
          </w:p>
        </w:tc>
        <w:tc>
          <w:tcPr>
            <w:tcW w:w="0" w:type="auto"/>
          </w:tcPr>
          <w:p w14:paraId="4CEFA3F3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2</w:t>
            </w:r>
          </w:p>
        </w:tc>
      </w:tr>
      <w:tr w:rsidR="001E7A56" w:rsidRPr="001E7A56" w14:paraId="3B52997D" w14:textId="77777777" w:rsidTr="001E7A56">
        <w:trPr>
          <w:jc w:val="center"/>
        </w:trPr>
        <w:tc>
          <w:tcPr>
            <w:tcW w:w="0" w:type="auto"/>
          </w:tcPr>
          <w:p w14:paraId="3D7B94D6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909B25A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40C1405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6-8</w:t>
            </w:r>
          </w:p>
        </w:tc>
        <w:tc>
          <w:tcPr>
            <w:tcW w:w="0" w:type="auto"/>
          </w:tcPr>
          <w:p w14:paraId="2E68B7D1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0260A904" w14:textId="5FF29591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1.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771</w:t>
            </w:r>
          </w:p>
        </w:tc>
        <w:tc>
          <w:tcPr>
            <w:tcW w:w="0" w:type="auto"/>
          </w:tcPr>
          <w:p w14:paraId="5140BAFF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4</w:t>
            </w:r>
          </w:p>
        </w:tc>
      </w:tr>
      <w:tr w:rsidR="001E7A56" w:rsidRPr="001E7A56" w14:paraId="6964880F" w14:textId="77777777" w:rsidTr="001E7A56">
        <w:trPr>
          <w:jc w:val="center"/>
        </w:trPr>
        <w:tc>
          <w:tcPr>
            <w:tcW w:w="0" w:type="auto"/>
          </w:tcPr>
          <w:p w14:paraId="6AD71A83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9210614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2F31C15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3-5</w:t>
            </w:r>
          </w:p>
        </w:tc>
        <w:tc>
          <w:tcPr>
            <w:tcW w:w="0" w:type="auto"/>
          </w:tcPr>
          <w:p w14:paraId="23894445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640CE175" w14:textId="1F5E3FEB" w:rsidR="001E7A56" w:rsidRPr="001E7A56" w:rsidRDefault="00340FC4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2.53</w:t>
            </w:r>
          </w:p>
        </w:tc>
        <w:tc>
          <w:tcPr>
            <w:tcW w:w="0" w:type="auto"/>
          </w:tcPr>
          <w:p w14:paraId="5D322FE7" w14:textId="13C898FF" w:rsidR="001E7A56" w:rsidRPr="001E7A56" w:rsidRDefault="00A437E9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6</w:t>
            </w:r>
          </w:p>
        </w:tc>
      </w:tr>
      <w:tr w:rsidR="001E7A56" w:rsidRPr="001E7A56" w14:paraId="591385FA" w14:textId="77777777" w:rsidTr="001E7A56">
        <w:trPr>
          <w:jc w:val="center"/>
        </w:trPr>
        <w:tc>
          <w:tcPr>
            <w:tcW w:w="0" w:type="auto"/>
          </w:tcPr>
          <w:p w14:paraId="50C48ACE" w14:textId="1D826280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BMI</w:t>
            </w:r>
          </w:p>
        </w:tc>
        <w:tc>
          <w:tcPr>
            <w:tcW w:w="0" w:type="auto"/>
          </w:tcPr>
          <w:p w14:paraId="1F0DD522" w14:textId="2757F70C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0.0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70B63A16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&lt;18.5</w:t>
            </w:r>
          </w:p>
        </w:tc>
        <w:tc>
          <w:tcPr>
            <w:tcW w:w="0" w:type="auto"/>
          </w:tcPr>
          <w:p w14:paraId="19DF5BCD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14:paraId="28D17A0D" w14:textId="00AEC2D6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-0.3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705</w:t>
            </w:r>
          </w:p>
        </w:tc>
        <w:tc>
          <w:tcPr>
            <w:tcW w:w="0" w:type="auto"/>
          </w:tcPr>
          <w:p w14:paraId="07440F81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-1</w:t>
            </w:r>
          </w:p>
        </w:tc>
      </w:tr>
      <w:tr w:rsidR="001E7A56" w:rsidRPr="001E7A56" w14:paraId="68CB0F9F" w14:textId="77777777" w:rsidTr="001E7A56">
        <w:trPr>
          <w:jc w:val="center"/>
        </w:trPr>
        <w:tc>
          <w:tcPr>
            <w:tcW w:w="0" w:type="auto"/>
          </w:tcPr>
          <w:p w14:paraId="5D07B7E9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C275BA9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CF41917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18.5-24.9</w:t>
            </w:r>
          </w:p>
        </w:tc>
        <w:tc>
          <w:tcPr>
            <w:tcW w:w="0" w:type="auto"/>
          </w:tcPr>
          <w:p w14:paraId="1B737820" w14:textId="24224C75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W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  <w:vertAlign w:val="subscript"/>
              </w:rPr>
              <w:t>iREF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=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21.7</w:t>
            </w:r>
          </w:p>
        </w:tc>
        <w:tc>
          <w:tcPr>
            <w:tcW w:w="0" w:type="auto"/>
          </w:tcPr>
          <w:p w14:paraId="37D42543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60A659AC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</w:p>
        </w:tc>
      </w:tr>
      <w:tr w:rsidR="001E7A56" w:rsidRPr="001E7A56" w14:paraId="73490239" w14:textId="77777777" w:rsidTr="001E7A56">
        <w:trPr>
          <w:jc w:val="center"/>
        </w:trPr>
        <w:tc>
          <w:tcPr>
            <w:tcW w:w="0" w:type="auto"/>
          </w:tcPr>
          <w:p w14:paraId="5123356E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EC5A1AA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ED7D565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25-30</w:t>
            </w:r>
          </w:p>
        </w:tc>
        <w:tc>
          <w:tcPr>
            <w:tcW w:w="0" w:type="auto"/>
          </w:tcPr>
          <w:p w14:paraId="092246FB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27.5</w:t>
            </w:r>
          </w:p>
        </w:tc>
        <w:tc>
          <w:tcPr>
            <w:tcW w:w="0" w:type="auto"/>
          </w:tcPr>
          <w:p w14:paraId="0309C302" w14:textId="32A74568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0.3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77</w:t>
            </w:r>
          </w:p>
        </w:tc>
        <w:tc>
          <w:tcPr>
            <w:tcW w:w="0" w:type="auto"/>
          </w:tcPr>
          <w:p w14:paraId="288AE391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</w:t>
            </w:r>
          </w:p>
        </w:tc>
      </w:tr>
      <w:tr w:rsidR="001E7A56" w:rsidRPr="001E7A56" w14:paraId="34733523" w14:textId="77777777" w:rsidTr="001E7A56">
        <w:trPr>
          <w:jc w:val="center"/>
        </w:trPr>
        <w:tc>
          <w:tcPr>
            <w:tcW w:w="0" w:type="auto"/>
          </w:tcPr>
          <w:p w14:paraId="52E73FAA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C823973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AE29856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&gt;30</w:t>
            </w:r>
          </w:p>
        </w:tc>
        <w:tc>
          <w:tcPr>
            <w:tcW w:w="0" w:type="auto"/>
          </w:tcPr>
          <w:p w14:paraId="61FB17D9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38.75</w:t>
            </w:r>
          </w:p>
        </w:tc>
        <w:tc>
          <w:tcPr>
            <w:tcW w:w="0" w:type="auto"/>
          </w:tcPr>
          <w:p w14:paraId="78CEBC5E" w14:textId="01AC0AC3" w:rsidR="001E7A56" w:rsidRPr="001E7A56" w:rsidRDefault="00340FC4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1.108</w:t>
            </w:r>
            <w:r w:rsidR="00E37954">
              <w:rPr>
                <w:rFonts w:ascii="Times New Roman" w:eastAsia="宋体" w:hAnsi="Times New Roman" w:hint="eastAsia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2E1D4880" w14:textId="15D80F21" w:rsidR="001E7A56" w:rsidRPr="001E7A56" w:rsidRDefault="00A437E9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3</w:t>
            </w:r>
          </w:p>
        </w:tc>
      </w:tr>
      <w:tr w:rsidR="001E7A56" w:rsidRPr="001E7A56" w14:paraId="11B938A0" w14:textId="77777777" w:rsidTr="001E7A56">
        <w:trPr>
          <w:trHeight w:val="289"/>
          <w:jc w:val="center"/>
        </w:trPr>
        <w:tc>
          <w:tcPr>
            <w:tcW w:w="0" w:type="auto"/>
          </w:tcPr>
          <w:p w14:paraId="42CA4300" w14:textId="382149E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Flow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 xml:space="preserve"> rate</w:t>
            </w:r>
          </w:p>
        </w:tc>
        <w:tc>
          <w:tcPr>
            <w:tcW w:w="0" w:type="auto"/>
          </w:tcPr>
          <w:p w14:paraId="6479352F" w14:textId="395FDFBF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0.02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18FA3247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1-25</w:t>
            </w:r>
          </w:p>
        </w:tc>
        <w:tc>
          <w:tcPr>
            <w:tcW w:w="0" w:type="auto"/>
          </w:tcPr>
          <w:p w14:paraId="51679E57" w14:textId="19E19962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W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  <w:vertAlign w:val="subscript"/>
              </w:rPr>
              <w:t>iREF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=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14:paraId="0F325390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18BC7AA1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</w:p>
        </w:tc>
      </w:tr>
      <w:tr w:rsidR="001E7A56" w:rsidRPr="001E7A56" w14:paraId="7D999563" w14:textId="77777777" w:rsidTr="001E7A56">
        <w:trPr>
          <w:jc w:val="center"/>
        </w:trPr>
        <w:tc>
          <w:tcPr>
            <w:tcW w:w="0" w:type="auto"/>
          </w:tcPr>
          <w:p w14:paraId="09BE0634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A00B595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842F3E9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26-50</w:t>
            </w:r>
          </w:p>
        </w:tc>
        <w:tc>
          <w:tcPr>
            <w:tcW w:w="0" w:type="auto"/>
          </w:tcPr>
          <w:p w14:paraId="6B94293A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14:paraId="2DFE9261" w14:textId="25B4A838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0.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725</w:t>
            </w:r>
          </w:p>
        </w:tc>
        <w:tc>
          <w:tcPr>
            <w:tcW w:w="0" w:type="auto"/>
          </w:tcPr>
          <w:p w14:paraId="1A4253E7" w14:textId="6C7C9F37" w:rsidR="001E7A56" w:rsidRPr="001E7A56" w:rsidRDefault="00A437E9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2</w:t>
            </w:r>
          </w:p>
        </w:tc>
      </w:tr>
      <w:tr w:rsidR="001E7A56" w:rsidRPr="001E7A56" w14:paraId="2446E4D7" w14:textId="77777777" w:rsidTr="001E7A56">
        <w:trPr>
          <w:jc w:val="center"/>
        </w:trPr>
        <w:tc>
          <w:tcPr>
            <w:tcW w:w="0" w:type="auto"/>
          </w:tcPr>
          <w:p w14:paraId="0804FA51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203B8F0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3DA9BEB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51-75</w:t>
            </w:r>
          </w:p>
        </w:tc>
        <w:tc>
          <w:tcPr>
            <w:tcW w:w="0" w:type="auto"/>
          </w:tcPr>
          <w:p w14:paraId="149C39DA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63</w:t>
            </w:r>
          </w:p>
        </w:tc>
        <w:tc>
          <w:tcPr>
            <w:tcW w:w="0" w:type="auto"/>
          </w:tcPr>
          <w:p w14:paraId="48640B81" w14:textId="21A254FB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1.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411A2D41" w14:textId="175A88A6" w:rsidR="001E7A56" w:rsidRPr="001E7A56" w:rsidRDefault="00B4259F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3</w:t>
            </w:r>
          </w:p>
        </w:tc>
      </w:tr>
      <w:tr w:rsidR="001E7A56" w:rsidRPr="001E7A56" w14:paraId="137ADFB7" w14:textId="77777777" w:rsidTr="001E7A56">
        <w:trPr>
          <w:jc w:val="center"/>
        </w:trPr>
        <w:tc>
          <w:tcPr>
            <w:tcW w:w="0" w:type="auto"/>
          </w:tcPr>
          <w:p w14:paraId="4EC5D7DB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6F6DEE7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7D1FE71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76-100</w:t>
            </w:r>
          </w:p>
        </w:tc>
        <w:tc>
          <w:tcPr>
            <w:tcW w:w="0" w:type="auto"/>
          </w:tcPr>
          <w:p w14:paraId="6E1AE334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88</w:t>
            </w:r>
          </w:p>
        </w:tc>
        <w:tc>
          <w:tcPr>
            <w:tcW w:w="0" w:type="auto"/>
          </w:tcPr>
          <w:p w14:paraId="188B3DE6" w14:textId="0B59635E" w:rsidR="001E7A56" w:rsidRPr="001E7A56" w:rsidRDefault="00340FC4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2.175</w:t>
            </w:r>
          </w:p>
        </w:tc>
        <w:tc>
          <w:tcPr>
            <w:tcW w:w="0" w:type="auto"/>
          </w:tcPr>
          <w:p w14:paraId="30D26BB6" w14:textId="67556FC0" w:rsidR="001E7A56" w:rsidRPr="001E7A56" w:rsidRDefault="00A437E9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5</w:t>
            </w:r>
          </w:p>
        </w:tc>
      </w:tr>
      <w:tr w:rsidR="001E7A56" w:rsidRPr="001E7A56" w14:paraId="5AAC0591" w14:textId="77777777" w:rsidTr="001E7A56">
        <w:trPr>
          <w:jc w:val="center"/>
        </w:trPr>
        <w:tc>
          <w:tcPr>
            <w:tcW w:w="0" w:type="auto"/>
          </w:tcPr>
          <w:p w14:paraId="6BE5249A" w14:textId="7B4DE0B3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OX</w:t>
            </w:r>
            <w:r w:rsidR="003F470D">
              <w:rPr>
                <w:rFonts w:ascii="Times New Roman" w:eastAsia="宋体" w:hAnsi="Times New Roman" w:hint="eastAsia"/>
                <w:sz w:val="18"/>
                <w:szCs w:val="18"/>
              </w:rPr>
              <w:t>-initial</w:t>
            </w:r>
          </w:p>
        </w:tc>
        <w:tc>
          <w:tcPr>
            <w:tcW w:w="0" w:type="auto"/>
          </w:tcPr>
          <w:p w14:paraId="50BA1FD4" w14:textId="4D775B7F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-0.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140</w:t>
            </w:r>
          </w:p>
        </w:tc>
        <w:tc>
          <w:tcPr>
            <w:tcW w:w="0" w:type="auto"/>
          </w:tcPr>
          <w:p w14:paraId="0F63F9D6" w14:textId="1C3A77C6" w:rsidR="001E7A56" w:rsidRPr="001E7A56" w:rsidRDefault="00C169BD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C169BD">
              <w:rPr>
                <w:rFonts w:ascii="Times New Roman" w:eastAsia="宋体" w:hAnsi="Times New Roman" w:hint="eastAsia"/>
                <w:sz w:val="18"/>
                <w:szCs w:val="18"/>
              </w:rPr>
              <w:t>≥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5.32</w:t>
            </w:r>
          </w:p>
        </w:tc>
        <w:tc>
          <w:tcPr>
            <w:tcW w:w="0" w:type="auto"/>
          </w:tcPr>
          <w:p w14:paraId="097436DA" w14:textId="757B4CA4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W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  <w:vertAlign w:val="subscript"/>
              </w:rPr>
              <w:t>iREF</w:t>
            </w: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hint="eastAsia"/>
                <w:sz w:val="18"/>
                <w:szCs w:val="18"/>
              </w:rPr>
              <w:t>=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9.8029</w:t>
            </w:r>
          </w:p>
        </w:tc>
        <w:tc>
          <w:tcPr>
            <w:tcW w:w="0" w:type="auto"/>
          </w:tcPr>
          <w:p w14:paraId="4A68EDD6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3678FDC3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</w:t>
            </w:r>
          </w:p>
        </w:tc>
      </w:tr>
      <w:tr w:rsidR="001E7A56" w:rsidRPr="001E7A56" w14:paraId="45CBAE87" w14:textId="77777777" w:rsidTr="001E7A56">
        <w:trPr>
          <w:jc w:val="center"/>
        </w:trPr>
        <w:tc>
          <w:tcPr>
            <w:tcW w:w="0" w:type="auto"/>
          </w:tcPr>
          <w:p w14:paraId="145E82D1" w14:textId="77777777" w:rsidR="001E7A56" w:rsidRPr="001E7A56" w:rsidRDefault="001E7A56" w:rsidP="001E7A56">
            <w:pPr>
              <w:tabs>
                <w:tab w:val="center" w:pos="4153"/>
              </w:tabs>
              <w:jc w:val="left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8CD3810" w14:textId="77777777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3EC70C4" w14:textId="11CF08D1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&lt;</w:t>
            </w:r>
            <w:r w:rsidR="00340FC4">
              <w:rPr>
                <w:rFonts w:ascii="Times New Roman" w:eastAsia="宋体" w:hAnsi="Times New Roman" w:hint="eastAsia"/>
                <w:sz w:val="18"/>
                <w:szCs w:val="18"/>
              </w:rPr>
              <w:t>5.32</w:t>
            </w:r>
          </w:p>
        </w:tc>
        <w:tc>
          <w:tcPr>
            <w:tcW w:w="0" w:type="auto"/>
          </w:tcPr>
          <w:p w14:paraId="60AED675" w14:textId="025F7477" w:rsidR="001E7A56" w:rsidRPr="001E7A56" w:rsidRDefault="00340FC4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3.650</w:t>
            </w:r>
          </w:p>
        </w:tc>
        <w:tc>
          <w:tcPr>
            <w:tcW w:w="0" w:type="auto"/>
          </w:tcPr>
          <w:p w14:paraId="2E663CBE" w14:textId="05C07E0E" w:rsidR="001E7A56" w:rsidRPr="001E7A56" w:rsidRDefault="001E7A56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 w:rsidRPr="001E7A56">
              <w:rPr>
                <w:rFonts w:ascii="Times New Roman" w:eastAsia="宋体" w:hAnsi="Times New Roman" w:hint="eastAsia"/>
                <w:sz w:val="18"/>
                <w:szCs w:val="18"/>
              </w:rPr>
              <w:t>0.8</w:t>
            </w:r>
            <w:r w:rsidR="00E37954">
              <w:rPr>
                <w:rFonts w:ascii="Times New Roman" w:eastAsia="宋体" w:hAnsi="Times New Roman" w:hint="eastAsia"/>
                <w:sz w:val="18"/>
                <w:szCs w:val="18"/>
              </w:rPr>
              <w:t>614</w:t>
            </w:r>
          </w:p>
        </w:tc>
        <w:tc>
          <w:tcPr>
            <w:tcW w:w="0" w:type="auto"/>
          </w:tcPr>
          <w:p w14:paraId="233510A1" w14:textId="7026FF97" w:rsidR="001E7A56" w:rsidRPr="001E7A56" w:rsidRDefault="00B4259F" w:rsidP="00C900EC">
            <w:pPr>
              <w:tabs>
                <w:tab w:val="center" w:pos="4153"/>
              </w:tabs>
              <w:jc w:val="center"/>
              <w:rPr>
                <w:rFonts w:ascii="Times New Roman" w:eastAsia="宋体" w:hAnsi="Times New Roman"/>
                <w:sz w:val="18"/>
                <w:szCs w:val="18"/>
              </w:rPr>
            </w:pPr>
            <w:r>
              <w:rPr>
                <w:rFonts w:ascii="Times New Roman" w:eastAsia="宋体" w:hAnsi="Times New Roman" w:hint="eastAsia"/>
                <w:sz w:val="18"/>
                <w:szCs w:val="18"/>
              </w:rPr>
              <w:t>2</w:t>
            </w:r>
          </w:p>
        </w:tc>
      </w:tr>
    </w:tbl>
    <w:p w14:paraId="7B7D3B0C" w14:textId="78427149" w:rsidR="00921948" w:rsidRDefault="00921948">
      <w:pPr>
        <w:rPr>
          <w:rFonts w:ascii="Times New Roman" w:eastAsia="宋体" w:hAnsi="Times New Roman"/>
          <w:sz w:val="18"/>
          <w:szCs w:val="18"/>
        </w:rPr>
      </w:pPr>
    </w:p>
    <w:sectPr w:rsidR="009219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59396" w14:textId="77777777" w:rsidR="00CC758C" w:rsidRDefault="00CC758C" w:rsidP="001E7A56">
      <w:pPr>
        <w:rPr>
          <w:rFonts w:hint="eastAsia"/>
        </w:rPr>
      </w:pPr>
      <w:r>
        <w:separator/>
      </w:r>
    </w:p>
  </w:endnote>
  <w:endnote w:type="continuationSeparator" w:id="0">
    <w:p w14:paraId="159DF09F" w14:textId="77777777" w:rsidR="00CC758C" w:rsidRDefault="00CC758C" w:rsidP="001E7A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35B25" w14:textId="77777777" w:rsidR="00CC758C" w:rsidRDefault="00CC758C" w:rsidP="001E7A56">
      <w:pPr>
        <w:rPr>
          <w:rFonts w:hint="eastAsia"/>
        </w:rPr>
      </w:pPr>
      <w:r>
        <w:separator/>
      </w:r>
    </w:p>
  </w:footnote>
  <w:footnote w:type="continuationSeparator" w:id="0">
    <w:p w14:paraId="6031DCCC" w14:textId="77777777" w:rsidR="00CC758C" w:rsidRDefault="00CC758C" w:rsidP="001E7A5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AC"/>
    <w:rsid w:val="001124BE"/>
    <w:rsid w:val="001D114D"/>
    <w:rsid w:val="001E7A56"/>
    <w:rsid w:val="002457DC"/>
    <w:rsid w:val="002C6486"/>
    <w:rsid w:val="003041ED"/>
    <w:rsid w:val="00340FC4"/>
    <w:rsid w:val="003B1F53"/>
    <w:rsid w:val="003F470D"/>
    <w:rsid w:val="0040664E"/>
    <w:rsid w:val="004B1ACA"/>
    <w:rsid w:val="00525EA6"/>
    <w:rsid w:val="006018BD"/>
    <w:rsid w:val="007306B1"/>
    <w:rsid w:val="00735B0B"/>
    <w:rsid w:val="00766118"/>
    <w:rsid w:val="00921948"/>
    <w:rsid w:val="00941B5F"/>
    <w:rsid w:val="00944029"/>
    <w:rsid w:val="00A437E9"/>
    <w:rsid w:val="00AB2FA4"/>
    <w:rsid w:val="00B4259F"/>
    <w:rsid w:val="00BE5FD0"/>
    <w:rsid w:val="00C169BD"/>
    <w:rsid w:val="00C60A2F"/>
    <w:rsid w:val="00CA54CB"/>
    <w:rsid w:val="00CC758C"/>
    <w:rsid w:val="00D845AC"/>
    <w:rsid w:val="00DB2012"/>
    <w:rsid w:val="00DC109C"/>
    <w:rsid w:val="00E37954"/>
    <w:rsid w:val="00E7481C"/>
    <w:rsid w:val="00EF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0E79CF"/>
  <w15:chartTrackingRefBased/>
  <w15:docId w15:val="{03BA0666-59A2-4506-9162-DE457224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A56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7A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1E7A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7A5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1E7A56"/>
    <w:rPr>
      <w:sz w:val="18"/>
      <w:szCs w:val="18"/>
    </w:rPr>
  </w:style>
  <w:style w:type="table" w:styleId="a7">
    <w:name w:val="Table Grid"/>
    <w:basedOn w:val="a1"/>
    <w:rsid w:val="001E7A56"/>
    <w:pPr>
      <w:widowControl w:val="0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91</Words>
  <Characters>405</Characters>
  <Application>Microsoft Office Word</Application>
  <DocSecurity>0</DocSecurity>
  <Lines>101</Lines>
  <Paragraphs>82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yuanwen ye</dc:creator>
  <cp:keywords/>
  <dc:description/>
  <cp:lastModifiedBy>yuanwen ye</cp:lastModifiedBy>
  <cp:revision>13</cp:revision>
  <dcterms:created xsi:type="dcterms:W3CDTF">2024-06-17T02:44:00Z</dcterms:created>
  <dcterms:modified xsi:type="dcterms:W3CDTF">2026-04-15T06:52:00Z</dcterms:modified>
</cp:coreProperties>
</file>