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3FD8F" w14:textId="04DF4DCA" w:rsidR="00BA5A00" w:rsidRPr="006828A9" w:rsidRDefault="000F172F" w:rsidP="00C466E2">
      <w:pPr>
        <w:spacing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0F172F">
        <w:rPr>
          <w:rFonts w:ascii="Arial" w:hAnsi="Arial" w:cs="Arial"/>
          <w:b/>
          <w:sz w:val="24"/>
          <w:szCs w:val="24"/>
        </w:rPr>
        <w:t>Distribution of Participants' Socio-Demographic and Household Characteristics and Association with Typhi Positivity (</w:t>
      </w:r>
      <w:r w:rsidR="004B2ADD" w:rsidRPr="004B2ADD">
        <w:rPr>
          <w:rFonts w:ascii="Arial" w:eastAsia="Arial" w:hAnsi="Arial" w:cs="Arial"/>
          <w:b/>
          <w:bCs/>
          <w:color w:val="000000"/>
          <w:sz w:val="24"/>
          <w:szCs w:val="24"/>
          <w:lang w:val="en"/>
        </w:rPr>
        <w:t>Chi-Square Test Analysis</w:t>
      </w:r>
      <w:r w:rsidRPr="000F172F">
        <w:rPr>
          <w:rFonts w:ascii="Arial" w:hAnsi="Arial" w:cs="Arial"/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298"/>
        <w:gridCol w:w="680"/>
        <w:gridCol w:w="620"/>
        <w:gridCol w:w="852"/>
        <w:gridCol w:w="944"/>
        <w:gridCol w:w="956"/>
      </w:tblGrid>
      <w:tr w:rsidR="006828A9" w:rsidRPr="00131468" w14:paraId="706ED4E8" w14:textId="77777777" w:rsidTr="00C14B13">
        <w:trPr>
          <w:trHeight w:val="52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349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0" w:type="auto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C25CB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B897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Positive (Typhi)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62BF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262626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color w:val="262626"/>
                <w:sz w:val="24"/>
                <w:szCs w:val="24"/>
              </w:rPr>
              <w:t xml:space="preserve">χ² </w:t>
            </w:r>
          </w:p>
          <w:p w14:paraId="6150B6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262626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color w:val="262626"/>
                <w:sz w:val="24"/>
                <w:szCs w:val="24"/>
              </w:rPr>
              <w:t>p-value</w:t>
            </w:r>
          </w:p>
        </w:tc>
      </w:tr>
      <w:tr w:rsidR="006828A9" w:rsidRPr="00131468" w14:paraId="585E6218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AAAC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7C20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A956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25F9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AB0A0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BF83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828A9" w:rsidRPr="00131468" w14:paraId="73822708" w14:textId="77777777" w:rsidTr="00C14B13">
        <w:trPr>
          <w:trHeight w:val="28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E6262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3AF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8950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C72C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B57B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1D0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DFB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AC55666" w14:textId="77777777" w:rsidTr="00C14B13">
        <w:trPr>
          <w:trHeight w:val="28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059D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Demographic and household characteristics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351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548D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7EA8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CD3A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141C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9D38ACA" w14:textId="77777777" w:rsidTr="00C14B13">
        <w:trPr>
          <w:trHeight w:val="28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0382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Age in Months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6493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3AD2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4699D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8C3C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C11C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6828A9" w:rsidRPr="00131468" w14:paraId="6E6C0BDF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02C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&lt; 5 years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3DD5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4049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EDA0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45.2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EF15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D9CA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F8AC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BA5B2A5" w14:textId="77777777" w:rsidTr="00C14B13">
        <w:trPr>
          <w:trHeight w:val="58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0557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 to 16 years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B55A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1591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0B91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952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6BDC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F79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577478C" w14:textId="77777777" w:rsidTr="00C14B13">
        <w:trPr>
          <w:trHeight w:val="58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341A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&gt; 16 years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B6C9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3310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2395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37.0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FBAC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C9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3EB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F560A22" w14:textId="77777777" w:rsidTr="00C14B13">
        <w:trPr>
          <w:trHeight w:val="20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09CA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58D0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F21E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459C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536B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08AB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0.385</w:t>
            </w:r>
          </w:p>
        </w:tc>
      </w:tr>
      <w:tr w:rsidR="006828A9" w:rsidRPr="00131468" w14:paraId="68173521" w14:textId="77777777" w:rsidTr="00C14B13">
        <w:trPr>
          <w:trHeight w:val="412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FA60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10E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4445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066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49.7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D62B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0A2B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FA5C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407782D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E269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BC6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4505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F6DB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50.3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0E19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A5AA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4B6D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6A05E0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A2BE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Household head education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39A7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9A3EC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7D0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901E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BCBA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0.445</w:t>
            </w:r>
          </w:p>
        </w:tc>
      </w:tr>
      <w:tr w:rsidR="006828A9" w:rsidRPr="00131468" w14:paraId="5C6AA2A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3C0E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Junior high school/technical secondary school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D3F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4946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A17E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55.3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48D7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46BD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B08B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C8D7C0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FE89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Primary school and below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BD57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8BE1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1B8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768E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0DA8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B979C0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C482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College and above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9B73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1874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5D2B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20.9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11F8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44E1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44E1C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587103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9FD4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Illiterate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772B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917C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2B8D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AC2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B65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E55103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656B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Household size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9758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FC8F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C7EC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929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0980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0.821</w:t>
            </w:r>
          </w:p>
        </w:tc>
      </w:tr>
      <w:tr w:rsidR="006828A9" w:rsidRPr="00131468" w14:paraId="13BC1ED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C1FB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 to 6 people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9947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4543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22D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50.8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C89F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5A86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C2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91CE90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8522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 to 3 people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74B4E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4011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BE83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44.8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9578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FE16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74D4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588BE2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5510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 people</w:t>
            </w:r>
          </w:p>
          <w:p w14:paraId="13A2EB1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and above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2826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0FB6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9D7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429A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F472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1D5996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430C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Number of children under 5 years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0A5E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A48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06A7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27D2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8140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0.042</w:t>
            </w:r>
          </w:p>
        </w:tc>
      </w:tr>
      <w:tr w:rsidR="006828A9" w:rsidRPr="00131468" w14:paraId="743FF57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BC39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 to 1 child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C2FC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7602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01EC0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84.9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81F8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F7D1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E30B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29BA19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96C9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 and above children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7AEE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1348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DA9C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7640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447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A95A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9D2CD8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934F6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Number of children above 5 years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B41E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BCF9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7FF8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24A1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2083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0.25</w:t>
            </w:r>
          </w:p>
        </w:tc>
      </w:tr>
      <w:tr w:rsidR="006828A9" w:rsidRPr="00131468" w14:paraId="4C34096C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269F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 to 1 child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7E0A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6647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1474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74.3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8FB0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36C9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A0BC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556F4E1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A4C9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 and above children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8832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2303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C9AF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255E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6DDD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8F68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A1E906F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D59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Household composition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B42B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A79A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BB12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A0B1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03A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0.895</w:t>
            </w:r>
          </w:p>
        </w:tc>
      </w:tr>
      <w:tr w:rsidR="006828A9" w:rsidRPr="00131468" w14:paraId="30C3211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97DF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Masonry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716C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5297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20E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59.2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5BD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4FC6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3CF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72D700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8805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Corrugated Iron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F4F8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3623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BFA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CC9F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CB23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EC02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867C78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FA5A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Timber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364E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25B8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2DA4F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1E01D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9E08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F9563E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E652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Mud walled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A69B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6A3A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1993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F682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CBC6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E39868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6B1F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Number of rooms used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6462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DC51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006B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F376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E6EB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0.932</w:t>
            </w:r>
          </w:p>
        </w:tc>
      </w:tr>
      <w:tr w:rsidR="006828A9" w:rsidRPr="00131468" w14:paraId="65C7B6C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B613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CF88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6392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66D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71.4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B967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7F9E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A958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13A2AA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B125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 and above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B294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2558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B5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28.6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3CE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856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3F4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579A81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44BD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Main fuel used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DBCB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E65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4992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42F4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5B2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0.396</w:t>
            </w:r>
          </w:p>
        </w:tc>
      </w:tr>
      <w:tr w:rsidR="006828A9" w:rsidRPr="00131468" w14:paraId="6C2BBCA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2DE5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Gas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89655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6870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250A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76.8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D66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A319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D993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52BF25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04AA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Kerosene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D8EC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1671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AA65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D0E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6A0E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6C0B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E26A5D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BCB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Charcoal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D9C7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7C51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FD61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63EE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7DD0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3474747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401B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Electricity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2AB8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C845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CB22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C3C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0E75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B50E4C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626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Electricity in the house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BB2A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09E5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7120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A4BC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A4A4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0.991</w:t>
            </w:r>
          </w:p>
        </w:tc>
      </w:tr>
      <w:tr w:rsidR="006828A9" w:rsidRPr="00131468" w14:paraId="4FDA583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595B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D44C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8201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462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91.6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386A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1E2B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3D18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6F13A5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677C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E635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BE9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AEF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ABF7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F894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C68371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8BAA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Sofa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D93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81D9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4AC8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AD1F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5C94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0.246</w:t>
            </w:r>
          </w:p>
        </w:tc>
      </w:tr>
      <w:tr w:rsidR="006828A9" w:rsidRPr="00131468" w14:paraId="6E30718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51B1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DC0C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7190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9C10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80.3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EF3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033B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BDE0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42AE21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80257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AA6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1760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7BBF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1E8C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C57D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381E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209A4A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16E0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Sewing machine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56767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C1D3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A446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E6FA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DEA1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0.099</w:t>
            </w:r>
          </w:p>
        </w:tc>
      </w:tr>
      <w:tr w:rsidR="006828A9" w:rsidRPr="00131468" w14:paraId="48ABD301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AA7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2CDA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8638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7B7A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96.5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DB95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B39F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C3F0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5F42873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A9BD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85B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0595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F97C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F546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712A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002400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0A70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Fridge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5B7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122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D393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98F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6D69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0.185</w:t>
            </w:r>
          </w:p>
        </w:tc>
      </w:tr>
      <w:tr w:rsidR="006828A9" w:rsidRPr="00131468" w14:paraId="4B77D63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639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E9F8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8102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A961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90.5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CFC5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8BB5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6F0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8DF487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2516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B5B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F8E7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9171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6A49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6192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B493B7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B63D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Duration lived at Study area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1A61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E882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A71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93CE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1528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0.939</w:t>
            </w:r>
          </w:p>
        </w:tc>
      </w:tr>
      <w:tr w:rsidR="006828A9" w:rsidRPr="00131468" w14:paraId="238C4A6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A7C3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&lt; 24 months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C818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3091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2FF2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42BF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7EC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37DC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5568D4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E28F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24 to 48 months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F27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2791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F709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EB8F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44A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18969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B28FC8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6B5E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&gt; 48 Months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C77D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3068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D692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3AB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22D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F63E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8B6810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C657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Household average expenditure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567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B74D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E32E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27BE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79C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0.771</w:t>
            </w:r>
          </w:p>
        </w:tc>
      </w:tr>
      <w:tr w:rsidR="006828A9" w:rsidRPr="00131468" w14:paraId="5082DFE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0392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10,000- </w:t>
            </w: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. 24,900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CE6E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4549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2268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50.8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D966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013E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89C5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1AD973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50F3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3,000-Ksh 9,900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495F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2531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9929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28.3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9D31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32B0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7D0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020E39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01DD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25,000- </w:t>
            </w: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49,900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64FD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1307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10F6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862F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8B2C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081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458919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736D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Less than </w:t>
            </w: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. 3000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F0DD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4205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8AA7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FF49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8080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5CE87B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7202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Ksh</w:t>
            </w:r>
            <w:proofErr w:type="spellEnd"/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50,000 and above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7C7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9BF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B2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58BC4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B1CD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349498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A9F3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Drinking water source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A482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0190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DE9B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C74E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D0D0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0.096</w:t>
            </w:r>
          </w:p>
        </w:tc>
      </w:tr>
      <w:tr w:rsidR="006828A9" w:rsidRPr="00131468" w14:paraId="0446AE6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6187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Communal/ Municipal tap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6041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6585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8E02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73.6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BBED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4F80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8BE7C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8896FE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D96B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Bottled water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B902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1091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6A97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0575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4142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5EAB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BC2A03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7B8F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Water Vendor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F4B0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975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DEB9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B5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6571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8FA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ECDB8E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907D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Borehole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F97B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CB0B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4E0E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5F2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7964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A14137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B40D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Treat water before drinking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390E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A15F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9020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00FA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541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0.072</w:t>
            </w:r>
          </w:p>
        </w:tc>
      </w:tr>
      <w:tr w:rsidR="006828A9" w:rsidRPr="00131468" w14:paraId="72FD42B6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2AA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EFBA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3833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983C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1F7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78A1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ABDB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B04570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53E8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C5E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5117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89D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57.2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F522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3038C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E04A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C88627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B666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Types of water storage containers  used in the home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48CD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FB942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0952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60CD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6BB9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6828A9" w:rsidRPr="00131468" w14:paraId="38F45FB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5F5F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Tap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A38A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B7D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148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8738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82FB6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0.831</w:t>
            </w:r>
          </w:p>
        </w:tc>
      </w:tr>
      <w:tr w:rsidR="006828A9" w:rsidRPr="00131468" w14:paraId="1677489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089E2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86A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6834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BE73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76.4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2C57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EF3F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26D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A32DC7C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7A2A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8323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2116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C50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23.6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1D41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2898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25CE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EDB77B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87B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Jerrican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7AE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19BA9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81D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43DE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6EE9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0.71</w:t>
            </w:r>
          </w:p>
        </w:tc>
      </w:tr>
      <w:tr w:rsidR="006828A9" w:rsidRPr="00131468" w14:paraId="6E40629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B763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2658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8043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D040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89.9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EF5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AB22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22C7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538D627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14004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B2BD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C8EB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D1A7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D225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B5F0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765925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7C446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Bucket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8D9A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33C1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4A5A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2EDB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B6C30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0.285</w:t>
            </w:r>
          </w:p>
        </w:tc>
      </w:tr>
      <w:tr w:rsidR="006828A9" w:rsidRPr="00131468" w14:paraId="05BF6C1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B7AC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305F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5993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848A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67.0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8989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2DC3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6A0B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7DC852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1597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2C25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2957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154FD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33.0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5416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AD2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4E54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C02476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BD62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Drum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41CA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BA46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FFC8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7CEC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5E07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0.947</w:t>
            </w:r>
          </w:p>
        </w:tc>
      </w:tr>
      <w:tr w:rsidR="006828A9" w:rsidRPr="00131468" w14:paraId="2BE45F6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8DC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3B44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5286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4864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4545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572B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EA4C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B8A9A1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BD41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47DF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3664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11B0F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40.9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EE92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2FC1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EF64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A87242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578A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Water pot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3AAB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29F45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FAC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992D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353E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0.691</w:t>
            </w:r>
          </w:p>
        </w:tc>
      </w:tr>
      <w:tr w:rsidR="006828A9" w:rsidRPr="00131468" w14:paraId="5DF76C7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1E3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2B29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8770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98E5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575E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89C1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83C2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DE7A20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81C9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CC7A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36D7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C33D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EB5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B22E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4E8D6B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0E9B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Contamination source nearby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2401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41F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9B21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204E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147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0.453</w:t>
            </w:r>
          </w:p>
        </w:tc>
      </w:tr>
      <w:tr w:rsidR="006828A9" w:rsidRPr="00131468" w14:paraId="53FFC84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1825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14FD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5879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0D2F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65.7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9D16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3327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2BA3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47FA6D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2E0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300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3071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727A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94D3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43A7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4522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7F5686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3A7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Private flush toilet 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0594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CBAB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345A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5308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733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0.048</w:t>
            </w:r>
          </w:p>
        </w:tc>
      </w:tr>
      <w:tr w:rsidR="006828A9" w:rsidRPr="00131468" w14:paraId="3135717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2828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5F90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6789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ED9F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75.9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D4F9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44DA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3865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311DB9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E2B4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04A1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2161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65C3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DB03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DBA7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85A6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ECB2BF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221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private pit latrine 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9FA5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5B2F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FCC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546B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753E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0.149</w:t>
            </w:r>
          </w:p>
        </w:tc>
      </w:tr>
      <w:tr w:rsidR="006828A9" w:rsidRPr="00131468" w14:paraId="4CF9595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B65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8211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8812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739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98.5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1CB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E0D4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F0C5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326472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65D5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7A58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6EE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B0E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5D72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C8FD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91362B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84712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Shared flush toilet 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65BD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DE9C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F14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A55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5B1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6828A9" w:rsidRPr="00131468" w14:paraId="1ECAA2D2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DD1E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A6E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4992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267D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55.8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7016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E3CF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49F9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414F2F3" w14:textId="77777777" w:rsidTr="00C14B13">
        <w:trPr>
          <w:trHeight w:val="314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512A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96BA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3958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2ECF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44.2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95B4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0932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B2F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B0FB1C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9515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Shared pit latrine 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209C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E510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7D17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C6E9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C84C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0.025</w:t>
            </w:r>
          </w:p>
        </w:tc>
      </w:tr>
      <w:tr w:rsidR="006828A9" w:rsidRPr="00131468" w14:paraId="542CA95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3B1B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5FA4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7001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F10C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78.2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3180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DA2C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B7FA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6C08B8C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A5F7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DBB1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021A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21.8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8B10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C48C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223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AC6916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6668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Public toilet 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74B6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3FDB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92CC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772D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2DF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0.252</w:t>
            </w:r>
          </w:p>
        </w:tc>
      </w:tr>
      <w:tr w:rsidR="006828A9" w:rsidRPr="00131468" w14:paraId="0040643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433F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A82F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7992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0123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89.3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73D1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5074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CB7B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96D3E9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0393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FBA2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5B48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C502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BB4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B03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A6E04C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5F06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Bush/river/open drain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494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A5BF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6CE3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25A1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708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0.352</w:t>
            </w:r>
          </w:p>
        </w:tc>
      </w:tr>
      <w:tr w:rsidR="006828A9" w:rsidRPr="00131468" w14:paraId="4CEDCBE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9A5D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C5D1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8922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BD40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99.7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1215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955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E89D7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377D58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519F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0FA0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E9B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5C4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3D7E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3.57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D8AE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9BEC2A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6982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Carrier bags 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88F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402D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E112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5DD1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F8AD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0.673</w:t>
            </w:r>
          </w:p>
        </w:tc>
      </w:tr>
      <w:tr w:rsidR="006828A9" w:rsidRPr="00131468" w14:paraId="033AC8B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F863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CF99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8938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0219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99.9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5BB3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BA4D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EA1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4F38F3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2EE4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AB19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BE2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7E1C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E8D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895B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2EA962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A7B6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Wash hands after toilet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E499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9C7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7425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87F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552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0.585</w:t>
            </w:r>
          </w:p>
        </w:tc>
      </w:tr>
      <w:tr w:rsidR="006828A9" w:rsidRPr="00131468" w14:paraId="42F9DBB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ECAD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8FC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5779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E500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64.6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1C9E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B925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9CAE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04E387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E75D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C61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3103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A9B8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E53E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4A88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2B31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7F4EE0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96B1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E829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3A66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494D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DDB0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7C7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D8087D7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D42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Wash hands before food prep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3E0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8785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EC79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C38C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B48B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0.038</w:t>
            </w:r>
          </w:p>
        </w:tc>
      </w:tr>
      <w:tr w:rsidR="006828A9" w:rsidRPr="00131468" w14:paraId="27B0BD1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81F4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45D9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5540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6C37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61.9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6929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379B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10B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64EAA4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35A2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Sometimes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542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3096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A25D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B16B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2D08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7B7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C9F3B9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677D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194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35C9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2CD3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6923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54286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8663A8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D8B4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Wash hands before eating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5464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6458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6DC5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F860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518D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0.55</w:t>
            </w:r>
          </w:p>
        </w:tc>
      </w:tr>
      <w:tr w:rsidR="006828A9" w:rsidRPr="00131468" w14:paraId="711E64C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E0521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B132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6951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A99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77.7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832E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4D10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3097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0D84C1B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1F7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A9A3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ACC0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21.9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119A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20CF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8056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EBB65F5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8A69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C5E5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B841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6924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6DC0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2D1E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7621E1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336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Buy vegetables from vendors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E81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8C6A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2914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6E31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1381A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0.38</w:t>
            </w:r>
          </w:p>
        </w:tc>
      </w:tr>
      <w:tr w:rsidR="006828A9" w:rsidRPr="00131468" w14:paraId="0A0A35C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92F3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7F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8063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C346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90.1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2285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3110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1684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249ADF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CC4F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C224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ABCC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8FBB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DFBD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2545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2D049FC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4F22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Buy from market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B301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FCAD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5DC6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4E84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0DB7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0.636</w:t>
            </w:r>
          </w:p>
        </w:tc>
      </w:tr>
      <w:tr w:rsidR="006828A9" w:rsidRPr="00131468" w14:paraId="1812BA1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B315C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8175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7093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8525F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79.3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E9D7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BE08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1965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B7BA06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AD1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AD24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1857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2C1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20.7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3F46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4D46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759FA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85BCD97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C4EF9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Grow in backyard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7ACC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B0D2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385F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818C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C148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0.17</w:t>
            </w:r>
          </w:p>
        </w:tc>
      </w:tr>
      <w:tr w:rsidR="006828A9" w:rsidRPr="00131468" w14:paraId="591F5DC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AF83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03D9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8825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71F1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98.6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FDA3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45B2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9F74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832BC4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0A4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0637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3C67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2541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1F14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1ACE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FA8069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F0AD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Buy from shop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0131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9B86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4B0E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31AB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F5541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0.093</w:t>
            </w:r>
          </w:p>
        </w:tc>
      </w:tr>
      <w:tr w:rsidR="006828A9" w:rsidRPr="00131468" w14:paraId="356815C2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11C1F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A3AC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8764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CCFC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97.9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C2B6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A295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1ED4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A4F8A5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774F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EF82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E01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E542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F43C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78A49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4967B9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A7EF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Buy from neighbor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500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83A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50B0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4432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16A4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0.504</w:t>
            </w:r>
          </w:p>
        </w:tc>
      </w:tr>
      <w:tr w:rsidR="006828A9" w:rsidRPr="00131468" w14:paraId="67CCF43F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0DF7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9E9A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8920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60E4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99.7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D91E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23C6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4293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28A49928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2FE9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E8BD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6FFB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DA03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864C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EF75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3CDE2F8C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45C5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Wash veg before cooking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8248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EAA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7786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3D98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BB1B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0.101</w:t>
            </w:r>
          </w:p>
        </w:tc>
      </w:tr>
      <w:tr w:rsidR="006828A9" w:rsidRPr="00131468" w14:paraId="5A3EF1C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2D4D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B30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3420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862F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38.2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9A70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87BD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40D4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D7D948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F338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92ED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5530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E12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61.8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BEEE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934C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B028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78CCF17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8709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Eat raw salad/Kachumbari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501E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64CE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1729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6E76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58F3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0.659</w:t>
            </w:r>
          </w:p>
        </w:tc>
      </w:tr>
      <w:tr w:rsidR="006828A9" w:rsidRPr="00131468" w14:paraId="3565C53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18F3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0972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6305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3D9B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70.4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4D30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12D5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5C65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1D110CA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B231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D58D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2645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4CCE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865DC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7EE7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4F39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2592F90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DECA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Eat street food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D73C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F655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FC8D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7F0A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965F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0.164</w:t>
            </w:r>
          </w:p>
        </w:tc>
      </w:tr>
      <w:tr w:rsidR="006828A9" w:rsidRPr="00131468" w14:paraId="54279923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26C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1-2 times/week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0CA2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3064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7D35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34.2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3C90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33D1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BCD1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4973715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AB85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6 or more/week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EDFA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2797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6379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31.3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0AC9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946C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C8BF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8B4E4B1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080F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3-5 times/week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F0FD9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2104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E678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23.5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734D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2BA7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7BD4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5A2702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6585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77C6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D9A1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C8605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E53B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E94E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7E2B5079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65286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Use waste container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8D95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69F6C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EAA4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760E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D4DB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0.291</w:t>
            </w:r>
          </w:p>
        </w:tc>
      </w:tr>
      <w:tr w:rsidR="006828A9" w:rsidRPr="00131468" w14:paraId="44729F6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B40D8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3874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8512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A268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95.1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41009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7F5B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991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6AFAF4D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B170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E453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3719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A1A7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6ABF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0D17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1EB8DB66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E4C8E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Location of the container for waste disposal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B4A8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6574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F613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2333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34E20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0.31</w:t>
            </w:r>
          </w:p>
        </w:tc>
      </w:tr>
      <w:tr w:rsidR="006828A9" w:rsidRPr="00131468" w14:paraId="41016C14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58D41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Outside the house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8CF1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7075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E062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79.1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E69EB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4A3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04C3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56711EEB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C20C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Inside the house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2EA4D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1437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3952A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7E5C9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257F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522B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8A9" w:rsidRPr="00131468" w14:paraId="6DFC13EE" w14:textId="77777777" w:rsidTr="00C14B13">
        <w:trPr>
          <w:trHeight w:val="29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BFACE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19E1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A5F07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C4964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83D7F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C0582" w14:textId="77777777" w:rsidR="006828A9" w:rsidRPr="00131468" w:rsidRDefault="006828A9" w:rsidP="00C14B1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146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A958B24" w14:textId="77777777" w:rsidR="00BA5A00" w:rsidRDefault="00BA5A00" w:rsidP="00C466E2">
      <w:pPr>
        <w:spacing w:line="240" w:lineRule="auto"/>
        <w:rPr>
          <w:rFonts w:ascii="Times New Roman" w:hAnsi="Times New Roman" w:cs="Times New Roman"/>
        </w:rPr>
      </w:pPr>
    </w:p>
    <w:p w14:paraId="5607E3AE" w14:textId="77777777" w:rsidR="006E49AE" w:rsidRDefault="006E49AE" w:rsidP="00C466E2">
      <w:pPr>
        <w:spacing w:line="240" w:lineRule="auto"/>
        <w:rPr>
          <w:rFonts w:ascii="Times New Roman" w:hAnsi="Times New Roman" w:cs="Times New Roman"/>
        </w:rPr>
      </w:pPr>
    </w:p>
    <w:p w14:paraId="07B670F1" w14:textId="77777777" w:rsidR="006E49AE" w:rsidRDefault="006E49AE" w:rsidP="00C466E2">
      <w:pPr>
        <w:spacing w:line="240" w:lineRule="auto"/>
        <w:rPr>
          <w:rFonts w:ascii="Times New Roman" w:hAnsi="Times New Roman" w:cs="Times New Roman"/>
        </w:rPr>
      </w:pPr>
    </w:p>
    <w:p w14:paraId="7D178226" w14:textId="24485A14" w:rsidR="00BA5A00" w:rsidRDefault="004B2ADD" w:rsidP="00C466E2">
      <w:pPr>
        <w:spacing w:line="240" w:lineRule="auto"/>
        <w:rPr>
          <w:rFonts w:ascii="Times New Roman" w:hAnsi="Times New Roman" w:cs="Times New Roman"/>
        </w:rPr>
      </w:pPr>
      <w:r w:rsidRPr="004B2ADD">
        <w:rPr>
          <w:rFonts w:ascii="Arial" w:eastAsia="Arial" w:hAnsi="Arial" w:cs="Arial"/>
          <w:b/>
          <w:bCs/>
          <w:color w:val="000000"/>
          <w:sz w:val="24"/>
          <w:szCs w:val="24"/>
          <w:lang w:val="en"/>
        </w:rPr>
        <w:t>Clinical Characteristics of Participants and Their Association with Typhi Positivity (Chi-Square Test Analysis)</w:t>
      </w:r>
    </w:p>
    <w:tbl>
      <w:tblPr>
        <w:tblStyle w:val="1"/>
        <w:tblW w:w="69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265"/>
        <w:gridCol w:w="680"/>
        <w:gridCol w:w="620"/>
        <w:gridCol w:w="630"/>
        <w:gridCol w:w="1290"/>
        <w:gridCol w:w="1440"/>
      </w:tblGrid>
      <w:tr w:rsidR="00BA5A00" w:rsidRPr="00DF649A" w14:paraId="29EBC84A" w14:textId="77777777" w:rsidTr="00C14B13">
        <w:trPr>
          <w:trHeight w:val="49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8D94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0" w:type="auto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43AC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93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0CBA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Positive (Typhi)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817ED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262626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color w:val="262626"/>
                <w:sz w:val="24"/>
                <w:szCs w:val="24"/>
              </w:rPr>
              <w:t>χ² p-value</w:t>
            </w:r>
          </w:p>
        </w:tc>
      </w:tr>
      <w:tr w:rsidR="00BA5A00" w:rsidRPr="00DF649A" w14:paraId="1F02D4D3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F829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Fever in past 3 days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2C90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7056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6536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A3EE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B1AE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BA5A00" w:rsidRPr="00DF649A" w14:paraId="5B14A487" w14:textId="77777777" w:rsidTr="00C14B13">
        <w:trPr>
          <w:trHeight w:val="711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B672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Yes, Continuous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844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4123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6EF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46.1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DD04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BDF6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6415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62EBABA6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8C2A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Yes, Not Continuous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08B4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2122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C4AB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23.7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DDD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D640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297E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52B692AC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4FB0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E77A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2705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1528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30.2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6FCF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E3BBB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449F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A5A00" w:rsidRPr="00DF649A" w14:paraId="4EB89A0A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25B9C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Cough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4292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CC48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BF0F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90F7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36EA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0.274</w:t>
            </w:r>
          </w:p>
        </w:tc>
      </w:tr>
      <w:tr w:rsidR="00BA5A00" w:rsidRPr="00DF649A" w14:paraId="4DE1C720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A534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9252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3279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4288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36.6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2D20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119D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9DE4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4202FDE8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F55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0AE7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5671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3183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63.4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4431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F2FD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AF41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6F81EC6F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3882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Hemoptysis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BC01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651B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87A0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8EDF2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4796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0.628</w:t>
            </w:r>
          </w:p>
        </w:tc>
      </w:tr>
      <w:tr w:rsidR="00BA5A00" w:rsidRPr="00DF649A" w14:paraId="45C48C9B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848D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0783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8759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1A53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97.9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BD56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E74AA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8C2C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2469BCC2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2E10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8F0D9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99AC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4536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FB72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3651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93036CB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B282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Expectoration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F690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D391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3F16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0282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0203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0.279</w:t>
            </w:r>
          </w:p>
        </w:tc>
      </w:tr>
      <w:tr w:rsidR="00BA5A00" w:rsidRPr="00DF649A" w14:paraId="159043AC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2FAA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6BF6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8408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960A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93.9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DD44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5EAC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BE01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58866FC7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0E03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7A4A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49DB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8369C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D80C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361A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F5F04BC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B07F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Vomiting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DBDC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5C7A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9BF3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8CF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5F68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BA5A00" w:rsidRPr="00DF649A" w14:paraId="66D91A38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597E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E08F0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4529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C800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50.6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836A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81A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BCD8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6E2CBBEA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FD68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68A8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4421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D5CC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49.4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DCC5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4CAF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7C649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52AE655B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1FAF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Abdominal pain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5B26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A80C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BE85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DA12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C5B1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0.026</w:t>
            </w:r>
          </w:p>
        </w:tc>
      </w:tr>
      <w:tr w:rsidR="00BA5A00" w:rsidRPr="00DF649A" w14:paraId="5692B5C0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3272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1EDD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6622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2A4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74.0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69ED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89A4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2D56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596DCA65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36A0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7823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2328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BFCA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8902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FCB5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B89D0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CBD5C8C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A7A4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Distension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0E93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0393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F3F4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B7A4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E0C5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0.258</w:t>
            </w:r>
          </w:p>
        </w:tc>
      </w:tr>
      <w:tr w:rsidR="00BA5A00" w:rsidRPr="00DF649A" w14:paraId="0FF2C452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43E0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B695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8397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59C5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93.8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C0FC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6DC8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7E61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1DF11B55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2279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6000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553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137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FC7A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AC68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1A3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D1D125F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253C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Diarrhea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6146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A667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A17B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D50B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EC9B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0.467</w:t>
            </w:r>
          </w:p>
        </w:tc>
      </w:tr>
      <w:tr w:rsidR="00BA5A00" w:rsidRPr="00DF649A" w14:paraId="2CD8DCDA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6BCB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3DD8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7646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A569D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85.4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A3DF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8E76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33C9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73491E8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D692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8658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1304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B836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D937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FE04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CC52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21A34156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E4D3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Bloody diarrhea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5325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8004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70A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D7E1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C367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0.034</w:t>
            </w:r>
          </w:p>
        </w:tc>
      </w:tr>
      <w:tr w:rsidR="00BA5A00" w:rsidRPr="00DF649A" w14:paraId="78A71F32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E579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3CD9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8043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221F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89.9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E0F5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E89A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4268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3558DF3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4C1A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6846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F14D1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81D2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2AC1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1E40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0B797640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37FF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Constipation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0F4A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6A74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C04F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75E1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12A1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0.304</w:t>
            </w:r>
          </w:p>
        </w:tc>
      </w:tr>
      <w:tr w:rsidR="00BA5A00" w:rsidRPr="00DF649A" w14:paraId="2DA48C90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A355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C238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8588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568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3F96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9A6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A935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78B5B2D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13D1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2625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3978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8A31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5275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2C56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6BEED94D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5C2F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Dysuria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1E4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476B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C0E8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6E6B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CDD9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0.114</w:t>
            </w:r>
          </w:p>
        </w:tc>
      </w:tr>
      <w:tr w:rsidR="00BA5A00" w:rsidRPr="00DF649A" w14:paraId="0D191417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3562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229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8667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2BD3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96.8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1110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7795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7984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714BB7B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4705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6F6C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6E29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FF66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C99B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1180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09BD0856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95B3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Pass urine frequently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C23D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8D6F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C6B9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79AB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BCF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0.468</w:t>
            </w:r>
          </w:p>
        </w:tc>
      </w:tr>
      <w:tr w:rsidR="00BA5A00" w:rsidRPr="00DF649A" w14:paraId="08D472BD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5773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BB77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8701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9864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97.2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20F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B89F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88C8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EC649AF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25FA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C5CD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26F6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8D7A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6DB1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FF9F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0F8CBDC8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5923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Headache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656E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1252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C04D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F9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C35E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BA5A00" w:rsidRPr="00DF649A" w14:paraId="1F0F45C2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953A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A4D9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5382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038C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60.1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E314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589F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9ED3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047B906D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3DBF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AB7A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3568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42D2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39.9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F40BF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B55A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0A7A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35083F4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05D4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Seizures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6F85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1ADA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05C6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5A8B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76C3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0.671</w:t>
            </w:r>
          </w:p>
        </w:tc>
      </w:tr>
      <w:tr w:rsidR="00BA5A00" w:rsidRPr="00DF649A" w14:paraId="36DAA282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3040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E58F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8905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795B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99.5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801E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D9BA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98AB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4F1A9C82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938E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7FFE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DF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3595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831C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B90B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1770C295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308A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Sickle cell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F0DC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0B72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02D6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AFCD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2D34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0.228</w:t>
            </w:r>
          </w:p>
        </w:tc>
      </w:tr>
      <w:tr w:rsidR="00BA5A00" w:rsidRPr="00DF649A" w14:paraId="39851699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59BE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9ADB9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8928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6EE3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99.8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CD2C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FC5C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281A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B1CFCA4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0BC2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E21F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9003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9D9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B9E1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DA19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47116BD3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4F0C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Tuberculosis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6BE6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3CF7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AAB5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D3CB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E42B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0.429</w:t>
            </w:r>
          </w:p>
        </w:tc>
      </w:tr>
      <w:tr w:rsidR="00BA5A00" w:rsidRPr="00DF649A" w14:paraId="06282656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4A3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C6855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8908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60E2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99.5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A042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EFE8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836B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48551B99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35D8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7C4E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AC3D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7DFB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ECD7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E47C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4091F67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0A92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Malignancy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61E9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FCC5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EDE6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6E31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3DD9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0.567</w:t>
            </w:r>
          </w:p>
        </w:tc>
      </w:tr>
      <w:tr w:rsidR="00BA5A00" w:rsidRPr="00DF649A" w14:paraId="61CB78B2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06B70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8E7F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8928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7560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99.8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B407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45EA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1306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472F9859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2403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6925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8DFF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4975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FB111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88A5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146D0D77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746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HIV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1BC9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C3F9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0B58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02FC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54FA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0.684</w:t>
            </w:r>
          </w:p>
        </w:tc>
      </w:tr>
      <w:tr w:rsidR="00BA5A00" w:rsidRPr="00DF649A" w14:paraId="3A76A94A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A3B4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0598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8847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8326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98.8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1FAB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B6CE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CFB6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EF64AC6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95F2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49B9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8E5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EE9C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ABA3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1B7D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3C447CCD" w14:textId="77777777" w:rsidTr="00C14B13">
        <w:trPr>
          <w:trHeight w:val="2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F68E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Dehydration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7E04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ABE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3DD7E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4E81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79DF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0.031</w:t>
            </w:r>
          </w:p>
        </w:tc>
      </w:tr>
      <w:tr w:rsidR="00BA5A00" w:rsidRPr="00DF649A" w14:paraId="4C6E7C34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49D6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7B649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7561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8F30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84.5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F10B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1A59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A2230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6B7C17B3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FBEE4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Mild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B0F2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1214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8C08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5FD93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DD51C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54B72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0DE3B889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60C3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F59E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87DB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B689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8288B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3.90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8459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5A00" w:rsidRPr="00DF649A" w14:paraId="7C7A9F44" w14:textId="77777777" w:rsidTr="00C14B13">
        <w:trPr>
          <w:trHeight w:val="30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161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Severe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B64A5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0E42F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EBB8A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D5627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4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EF8C6" w14:textId="77777777" w:rsidR="00BA5A00" w:rsidRPr="001D1677" w:rsidRDefault="00BA5A00" w:rsidP="00C14B1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167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73CDDA8" w14:textId="77777777" w:rsidR="00BA5A00" w:rsidRPr="00131468" w:rsidRDefault="00BA5A00" w:rsidP="00C466E2">
      <w:pPr>
        <w:spacing w:line="240" w:lineRule="auto"/>
        <w:rPr>
          <w:rFonts w:ascii="Times New Roman" w:hAnsi="Times New Roman" w:cs="Times New Roman"/>
        </w:rPr>
      </w:pPr>
    </w:p>
    <w:sectPr w:rsidR="00BA5A00" w:rsidRPr="00131468" w:rsidSect="001F5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0460B"/>
    <w:multiLevelType w:val="multilevel"/>
    <w:tmpl w:val="BEB601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A9"/>
    <w:rsid w:val="000F172F"/>
    <w:rsid w:val="00131468"/>
    <w:rsid w:val="001F5074"/>
    <w:rsid w:val="00236F05"/>
    <w:rsid w:val="004B2ADD"/>
    <w:rsid w:val="004E547E"/>
    <w:rsid w:val="006828A9"/>
    <w:rsid w:val="006E30E4"/>
    <w:rsid w:val="006E49AE"/>
    <w:rsid w:val="00716844"/>
    <w:rsid w:val="00724648"/>
    <w:rsid w:val="008C0EA9"/>
    <w:rsid w:val="009671B6"/>
    <w:rsid w:val="00BA5A00"/>
    <w:rsid w:val="00C466E2"/>
    <w:rsid w:val="00DD66F6"/>
    <w:rsid w:val="00DD7B25"/>
    <w:rsid w:val="00E3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F9C9D"/>
  <w15:chartTrackingRefBased/>
  <w15:docId w15:val="{C20DCCE4-4E66-4715-827F-ACE83CF2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8C0EA9"/>
    <w:pPr>
      <w:keepNext/>
      <w:keepLines/>
      <w:spacing w:before="480" w:after="120"/>
      <w:outlineLvl w:val="0"/>
    </w:pPr>
    <w:rPr>
      <w:rFonts w:ascii="Calibri" w:eastAsia="Calibri" w:hAnsi="Calibri" w:cs="Calibri"/>
      <w:b/>
      <w:bCs/>
      <w:sz w:val="48"/>
      <w:szCs w:val="48"/>
      <w:lang w:val="en"/>
    </w:rPr>
  </w:style>
  <w:style w:type="paragraph" w:styleId="Heading2">
    <w:name w:val="heading 2"/>
    <w:basedOn w:val="Normal"/>
    <w:next w:val="Normal"/>
    <w:link w:val="Heading2Char"/>
    <w:rsid w:val="008C0EA9"/>
    <w:pPr>
      <w:keepNext/>
      <w:keepLines/>
      <w:spacing w:before="360" w:after="80"/>
      <w:outlineLvl w:val="1"/>
    </w:pPr>
    <w:rPr>
      <w:rFonts w:ascii="Calibri" w:eastAsia="Calibri" w:hAnsi="Calibri" w:cs="Calibri"/>
      <w:b/>
      <w:bCs/>
      <w:sz w:val="36"/>
      <w:szCs w:val="36"/>
      <w:lang w:val="en"/>
    </w:rPr>
  </w:style>
  <w:style w:type="paragraph" w:styleId="Heading3">
    <w:name w:val="heading 3"/>
    <w:basedOn w:val="Normal"/>
    <w:next w:val="Normal"/>
    <w:link w:val="Heading3Char"/>
    <w:rsid w:val="008C0EA9"/>
    <w:pPr>
      <w:keepNext/>
      <w:keepLines/>
      <w:spacing w:before="280" w:after="80"/>
      <w:outlineLvl w:val="2"/>
    </w:pPr>
    <w:rPr>
      <w:rFonts w:ascii="Calibri" w:eastAsia="Calibri" w:hAnsi="Calibri" w:cs="Calibri"/>
      <w:b/>
      <w:bCs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rsid w:val="008C0EA9"/>
    <w:pPr>
      <w:keepNext/>
      <w:keepLines/>
      <w:spacing w:before="240" w:after="40"/>
      <w:outlineLvl w:val="3"/>
    </w:pPr>
    <w:rPr>
      <w:rFonts w:ascii="Calibri" w:eastAsia="Calibri" w:hAnsi="Calibri" w:cs="Calibri"/>
      <w:b/>
      <w:bCs/>
      <w:sz w:val="24"/>
      <w:szCs w:val="24"/>
      <w:lang w:val="en"/>
    </w:rPr>
  </w:style>
  <w:style w:type="paragraph" w:styleId="Heading5">
    <w:name w:val="heading 5"/>
    <w:basedOn w:val="Normal"/>
    <w:next w:val="Normal"/>
    <w:link w:val="Heading5Char"/>
    <w:rsid w:val="008C0EA9"/>
    <w:pPr>
      <w:keepNext/>
      <w:keepLines/>
      <w:spacing w:before="220" w:after="40"/>
      <w:outlineLvl w:val="4"/>
    </w:pPr>
    <w:rPr>
      <w:rFonts w:ascii="Calibri" w:eastAsia="Calibri" w:hAnsi="Calibri" w:cs="Calibri"/>
      <w:b/>
      <w:bCs/>
      <w:lang w:val="en"/>
    </w:rPr>
  </w:style>
  <w:style w:type="paragraph" w:styleId="Heading6">
    <w:name w:val="heading 6"/>
    <w:basedOn w:val="Normal"/>
    <w:next w:val="Normal"/>
    <w:link w:val="Heading6Char"/>
    <w:rsid w:val="008C0EA9"/>
    <w:pPr>
      <w:keepNext/>
      <w:keepLines/>
      <w:spacing w:before="200" w:after="40"/>
      <w:outlineLvl w:val="5"/>
    </w:pPr>
    <w:rPr>
      <w:rFonts w:ascii="Calibri" w:eastAsia="Calibri" w:hAnsi="Calibri" w:cs="Calibri"/>
      <w:b/>
      <w:bCs/>
      <w:sz w:val="20"/>
      <w:szCs w:val="2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0EA9"/>
    <w:rPr>
      <w:rFonts w:ascii="Calibri" w:eastAsia="Calibri" w:hAnsi="Calibri" w:cs="Calibri"/>
      <w:b/>
      <w:bCs/>
      <w:sz w:val="48"/>
      <w:szCs w:val="48"/>
      <w:lang w:val="en"/>
    </w:rPr>
  </w:style>
  <w:style w:type="character" w:customStyle="1" w:styleId="Heading2Char">
    <w:name w:val="Heading 2 Char"/>
    <w:basedOn w:val="DefaultParagraphFont"/>
    <w:link w:val="Heading2"/>
    <w:rsid w:val="008C0EA9"/>
    <w:rPr>
      <w:rFonts w:ascii="Calibri" w:eastAsia="Calibri" w:hAnsi="Calibri" w:cs="Calibri"/>
      <w:b/>
      <w:bCs/>
      <w:sz w:val="36"/>
      <w:szCs w:val="36"/>
      <w:lang w:val="en"/>
    </w:rPr>
  </w:style>
  <w:style w:type="character" w:customStyle="1" w:styleId="Heading3Char">
    <w:name w:val="Heading 3 Char"/>
    <w:basedOn w:val="DefaultParagraphFont"/>
    <w:link w:val="Heading3"/>
    <w:rsid w:val="008C0EA9"/>
    <w:rPr>
      <w:rFonts w:ascii="Calibri" w:eastAsia="Calibri" w:hAnsi="Calibri" w:cs="Calibri"/>
      <w:b/>
      <w:bCs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rsid w:val="008C0EA9"/>
    <w:rPr>
      <w:rFonts w:ascii="Calibri" w:eastAsia="Calibri" w:hAnsi="Calibri" w:cs="Calibri"/>
      <w:b/>
      <w:bCs/>
      <w:sz w:val="24"/>
      <w:szCs w:val="24"/>
      <w:lang w:val="en"/>
    </w:rPr>
  </w:style>
  <w:style w:type="character" w:customStyle="1" w:styleId="Heading5Char">
    <w:name w:val="Heading 5 Char"/>
    <w:basedOn w:val="DefaultParagraphFont"/>
    <w:link w:val="Heading5"/>
    <w:rsid w:val="008C0EA9"/>
    <w:rPr>
      <w:rFonts w:ascii="Calibri" w:eastAsia="Calibri" w:hAnsi="Calibri" w:cs="Calibri"/>
      <w:b/>
      <w:bCs/>
      <w:lang w:val="en"/>
    </w:rPr>
  </w:style>
  <w:style w:type="character" w:customStyle="1" w:styleId="Heading6Char">
    <w:name w:val="Heading 6 Char"/>
    <w:basedOn w:val="DefaultParagraphFont"/>
    <w:link w:val="Heading6"/>
    <w:rsid w:val="008C0EA9"/>
    <w:rPr>
      <w:rFonts w:ascii="Calibri" w:eastAsia="Calibri" w:hAnsi="Calibri" w:cs="Calibri"/>
      <w:b/>
      <w:bCs/>
      <w:sz w:val="20"/>
      <w:szCs w:val="20"/>
      <w:lang w:val="en"/>
    </w:rPr>
  </w:style>
  <w:style w:type="table" w:customStyle="1" w:styleId="TableNormal0">
    <w:name w:val="TableNormal"/>
    <w:rsid w:val="008C0EA9"/>
    <w:rPr>
      <w:rFonts w:ascii="Calibri" w:eastAsia="Calibri" w:hAnsi="Calibri" w:cs="Calibri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rsid w:val="008C0EA9"/>
    <w:pPr>
      <w:keepNext/>
      <w:keepLines/>
      <w:spacing w:before="480" w:after="120"/>
    </w:pPr>
    <w:rPr>
      <w:rFonts w:ascii="Calibri" w:eastAsia="Calibri" w:hAnsi="Calibri" w:cs="Calibri"/>
      <w:b/>
      <w:bCs/>
      <w:sz w:val="72"/>
      <w:szCs w:val="72"/>
      <w:lang w:val="en"/>
    </w:rPr>
  </w:style>
  <w:style w:type="character" w:customStyle="1" w:styleId="TitleChar">
    <w:name w:val="Title Char"/>
    <w:basedOn w:val="DefaultParagraphFont"/>
    <w:link w:val="Title"/>
    <w:rsid w:val="008C0EA9"/>
    <w:rPr>
      <w:rFonts w:ascii="Calibri" w:eastAsia="Calibri" w:hAnsi="Calibri" w:cs="Calibri"/>
      <w:b/>
      <w:bCs/>
      <w:sz w:val="72"/>
      <w:szCs w:val="72"/>
      <w:lang w:val="en"/>
    </w:rPr>
  </w:style>
  <w:style w:type="paragraph" w:styleId="Subtitle">
    <w:name w:val="Subtitle"/>
    <w:basedOn w:val="Normal"/>
    <w:next w:val="Normal"/>
    <w:link w:val="SubtitleChar"/>
    <w:rsid w:val="008C0EA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val="en"/>
    </w:rPr>
  </w:style>
  <w:style w:type="character" w:customStyle="1" w:styleId="SubtitleChar">
    <w:name w:val="Subtitle Char"/>
    <w:basedOn w:val="DefaultParagraphFont"/>
    <w:link w:val="Subtitle"/>
    <w:rsid w:val="008C0EA9"/>
    <w:rPr>
      <w:rFonts w:ascii="Georgia" w:eastAsia="Georgia" w:hAnsi="Georgia" w:cs="Georgia"/>
      <w:i/>
      <w:iCs/>
      <w:color w:val="666666"/>
      <w:sz w:val="48"/>
      <w:szCs w:val="48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8C0EA9"/>
  </w:style>
  <w:style w:type="paragraph" w:styleId="Header">
    <w:name w:val="header"/>
    <w:basedOn w:val="Normal"/>
    <w:link w:val="HeaderChar"/>
    <w:uiPriority w:val="99"/>
    <w:unhideWhenUsed/>
    <w:rsid w:val="008C0EA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8C0EA9"/>
    <w:rPr>
      <w:rFonts w:ascii="Calibri" w:eastAsia="Calibri" w:hAnsi="Calibri" w:cs="Calibri"/>
      <w:lang w:val="en"/>
    </w:rPr>
  </w:style>
  <w:style w:type="paragraph" w:styleId="Footer">
    <w:name w:val="footer"/>
    <w:basedOn w:val="Normal"/>
    <w:link w:val="FooterChar"/>
    <w:uiPriority w:val="99"/>
    <w:unhideWhenUsed/>
    <w:rsid w:val="008C0EA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8C0EA9"/>
    <w:rPr>
      <w:rFonts w:ascii="Calibri" w:eastAsia="Calibri" w:hAnsi="Calibri" w:cs="Calibri"/>
      <w:lang w:val="en"/>
    </w:rPr>
  </w:style>
  <w:style w:type="table" w:customStyle="1" w:styleId="1">
    <w:name w:val="1"/>
    <w:basedOn w:val="TableNormal0"/>
    <w:rsid w:val="00BA5A0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2026-09-01T08:40:00Z</dcterms:created>
  <dcterms:modified xsi:type="dcterms:W3CDTF">2026-09-01T08:40:00Z</dcterms:modified>
</cp:coreProperties>
</file>