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F0E352" w14:textId="0500447C" w:rsidR="00E25AFA" w:rsidRPr="003E5587" w:rsidRDefault="00A94D03">
      <w:pPr>
        <w:rPr>
          <w:rFonts w:ascii="Times New Roman" w:hAnsi="Times New Roman" w:cs="Times New Roman"/>
          <w:b/>
          <w:bCs/>
          <w:sz w:val="24"/>
          <w:szCs w:val="24"/>
        </w:rPr>
      </w:pPr>
      <w:bookmarkStart w:id="0" w:name="_Hlk152754476"/>
      <w:r>
        <w:rPr>
          <w:rFonts w:ascii="Times New Roman" w:hAnsi="Times New Roman" w:cs="Times New Roman"/>
          <w:b/>
          <w:bCs/>
          <w:sz w:val="24"/>
          <w:szCs w:val="24"/>
        </w:rPr>
        <w:t xml:space="preserve">Supplementary file </w:t>
      </w:r>
      <w:r w:rsidR="00011D52">
        <w:rPr>
          <w:rFonts w:ascii="Times New Roman" w:hAnsi="Times New Roman" w:cs="Times New Roman"/>
          <w:b/>
          <w:bCs/>
          <w:sz w:val="24"/>
          <w:szCs w:val="24"/>
        </w:rPr>
        <w:t>1</w:t>
      </w:r>
      <w:r w:rsidR="00CE1A6A" w:rsidRPr="003E5587">
        <w:rPr>
          <w:rFonts w:ascii="Times New Roman" w:hAnsi="Times New Roman" w:cs="Times New Roman"/>
          <w:b/>
          <w:bCs/>
          <w:sz w:val="24"/>
          <w:szCs w:val="24"/>
        </w:rPr>
        <w:t xml:space="preserve">: </w:t>
      </w:r>
      <w:r w:rsidR="000C75F6" w:rsidRPr="003E5587">
        <w:rPr>
          <w:rFonts w:ascii="Times New Roman" w:hAnsi="Times New Roman" w:cs="Times New Roman"/>
          <w:b/>
          <w:bCs/>
          <w:sz w:val="24"/>
          <w:szCs w:val="24"/>
        </w:rPr>
        <w:t>Search strategy</w:t>
      </w:r>
      <w:r w:rsidR="00CE1A6A" w:rsidRPr="003E5587">
        <w:rPr>
          <w:rFonts w:ascii="Times New Roman" w:hAnsi="Times New Roman" w:cs="Times New Roman"/>
          <w:b/>
          <w:bCs/>
          <w:sz w:val="24"/>
          <w:szCs w:val="24"/>
        </w:rPr>
        <w:t xml:space="preserve"> used to retrieve eligible studies.</w:t>
      </w:r>
    </w:p>
    <w:tbl>
      <w:tblPr>
        <w:tblStyle w:val="TableGrid"/>
        <w:tblW w:w="11199" w:type="dxa"/>
        <w:tblInd w:w="-856" w:type="dxa"/>
        <w:tblLayout w:type="fixed"/>
        <w:tblLook w:val="04A0" w:firstRow="1" w:lastRow="0" w:firstColumn="1" w:lastColumn="0" w:noHBand="0" w:noVBand="1"/>
      </w:tblPr>
      <w:tblGrid>
        <w:gridCol w:w="1560"/>
        <w:gridCol w:w="7054"/>
        <w:gridCol w:w="1310"/>
        <w:gridCol w:w="1275"/>
      </w:tblGrid>
      <w:tr w:rsidR="003E5587" w:rsidRPr="003E5587" w14:paraId="577CCD08" w14:textId="77777777" w:rsidTr="004705CE">
        <w:trPr>
          <w:trHeight w:val="692"/>
        </w:trPr>
        <w:tc>
          <w:tcPr>
            <w:tcW w:w="1560" w:type="dxa"/>
          </w:tcPr>
          <w:p w14:paraId="23BEAB8E" w14:textId="36F11B78" w:rsidR="00124255" w:rsidRPr="004F3C33" w:rsidRDefault="00124255" w:rsidP="00CE1A6A">
            <w:pPr>
              <w:spacing w:line="276" w:lineRule="auto"/>
              <w:rPr>
                <w:rFonts w:ascii="Times New Roman" w:hAnsi="Times New Roman" w:cs="Times New Roman"/>
                <w:b/>
                <w:bCs/>
                <w:sz w:val="24"/>
                <w:szCs w:val="24"/>
              </w:rPr>
            </w:pPr>
            <w:r w:rsidRPr="004F3C33">
              <w:rPr>
                <w:rFonts w:ascii="Times New Roman" w:hAnsi="Times New Roman" w:cs="Times New Roman"/>
                <w:b/>
                <w:bCs/>
                <w:sz w:val="24"/>
                <w:szCs w:val="24"/>
              </w:rPr>
              <w:t>Electronic database</w:t>
            </w:r>
          </w:p>
        </w:tc>
        <w:tc>
          <w:tcPr>
            <w:tcW w:w="7054" w:type="dxa"/>
          </w:tcPr>
          <w:p w14:paraId="703CF433" w14:textId="7147EAAF" w:rsidR="00124255" w:rsidRPr="003E5587" w:rsidRDefault="00124255">
            <w:pPr>
              <w:rPr>
                <w:rFonts w:ascii="Times New Roman" w:hAnsi="Times New Roman" w:cs="Times New Roman"/>
                <w:b/>
                <w:bCs/>
                <w:sz w:val="24"/>
                <w:szCs w:val="24"/>
              </w:rPr>
            </w:pPr>
            <w:r w:rsidRPr="003E5587">
              <w:rPr>
                <w:rFonts w:ascii="Times New Roman" w:hAnsi="Times New Roman" w:cs="Times New Roman"/>
                <w:b/>
                <w:bCs/>
                <w:sz w:val="24"/>
                <w:szCs w:val="24"/>
              </w:rPr>
              <w:t xml:space="preserve">Combination </w:t>
            </w:r>
          </w:p>
        </w:tc>
        <w:tc>
          <w:tcPr>
            <w:tcW w:w="1310" w:type="dxa"/>
          </w:tcPr>
          <w:p w14:paraId="6D713E63" w14:textId="57E8EAB2" w:rsidR="00124255" w:rsidRPr="004F3C33" w:rsidRDefault="00124255">
            <w:pPr>
              <w:rPr>
                <w:rFonts w:ascii="Times New Roman" w:hAnsi="Times New Roman" w:cs="Times New Roman"/>
                <w:b/>
                <w:bCs/>
                <w:sz w:val="24"/>
                <w:szCs w:val="24"/>
              </w:rPr>
            </w:pPr>
            <w:r w:rsidRPr="004F3C33">
              <w:rPr>
                <w:rFonts w:ascii="Times New Roman" w:hAnsi="Times New Roman" w:cs="Times New Roman"/>
                <w:b/>
                <w:bCs/>
                <w:sz w:val="24"/>
                <w:szCs w:val="24"/>
              </w:rPr>
              <w:t xml:space="preserve">Number of </w:t>
            </w:r>
            <w:r w:rsidR="00CD3F54">
              <w:rPr>
                <w:rFonts w:ascii="Times New Roman" w:hAnsi="Times New Roman" w:cs="Times New Roman"/>
                <w:b/>
                <w:bCs/>
                <w:sz w:val="24"/>
                <w:szCs w:val="24"/>
              </w:rPr>
              <w:t>art</w:t>
            </w:r>
            <w:bookmarkStart w:id="1" w:name="_GoBack"/>
            <w:bookmarkEnd w:id="1"/>
            <w:r w:rsidR="00CD3F54">
              <w:rPr>
                <w:rFonts w:ascii="Times New Roman" w:hAnsi="Times New Roman" w:cs="Times New Roman"/>
                <w:b/>
                <w:bCs/>
                <w:sz w:val="24"/>
                <w:szCs w:val="24"/>
              </w:rPr>
              <w:t>icle</w:t>
            </w:r>
          </w:p>
        </w:tc>
        <w:tc>
          <w:tcPr>
            <w:tcW w:w="1275" w:type="dxa"/>
          </w:tcPr>
          <w:p w14:paraId="2C735187" w14:textId="58DDCD40" w:rsidR="00124255" w:rsidRPr="004F3C33" w:rsidRDefault="00124255">
            <w:pPr>
              <w:rPr>
                <w:rFonts w:ascii="Times New Roman" w:hAnsi="Times New Roman" w:cs="Times New Roman"/>
                <w:b/>
                <w:bCs/>
                <w:sz w:val="24"/>
                <w:szCs w:val="24"/>
              </w:rPr>
            </w:pPr>
            <w:r w:rsidRPr="004F3C33">
              <w:rPr>
                <w:rFonts w:ascii="Times New Roman" w:hAnsi="Times New Roman" w:cs="Times New Roman"/>
                <w:b/>
                <w:bCs/>
                <w:sz w:val="24"/>
                <w:szCs w:val="24"/>
              </w:rPr>
              <w:t>Last searching date</w:t>
            </w:r>
          </w:p>
        </w:tc>
      </w:tr>
      <w:tr w:rsidR="003E5587" w:rsidRPr="003E5587" w14:paraId="3EB657F6" w14:textId="77777777" w:rsidTr="004705CE">
        <w:trPr>
          <w:trHeight w:val="1250"/>
        </w:trPr>
        <w:tc>
          <w:tcPr>
            <w:tcW w:w="1560" w:type="dxa"/>
          </w:tcPr>
          <w:p w14:paraId="69D28D89" w14:textId="238A369C" w:rsidR="00124255" w:rsidRPr="004F3C33" w:rsidRDefault="00124255" w:rsidP="00CE1A6A">
            <w:pPr>
              <w:spacing w:line="276" w:lineRule="auto"/>
              <w:rPr>
                <w:rFonts w:ascii="Times New Roman" w:hAnsi="Times New Roman" w:cs="Times New Roman"/>
                <w:sz w:val="24"/>
                <w:szCs w:val="24"/>
              </w:rPr>
            </w:pPr>
            <w:r w:rsidRPr="004F3C33">
              <w:rPr>
                <w:rFonts w:ascii="Times New Roman" w:hAnsi="Times New Roman" w:cs="Times New Roman"/>
                <w:sz w:val="24"/>
                <w:szCs w:val="24"/>
              </w:rPr>
              <w:t>PubMed</w:t>
            </w:r>
          </w:p>
        </w:tc>
        <w:tc>
          <w:tcPr>
            <w:tcW w:w="7054" w:type="dxa"/>
          </w:tcPr>
          <w:p w14:paraId="40BA6A4B" w14:textId="77777777" w:rsidR="00876509" w:rsidRPr="00876509" w:rsidRDefault="00876509" w:rsidP="00876509">
            <w:pPr>
              <w:spacing w:line="360" w:lineRule="auto"/>
              <w:rPr>
                <w:rFonts w:ascii="Times New Roman" w:hAnsi="Times New Roman" w:cs="Times New Roman"/>
                <w:sz w:val="24"/>
                <w:szCs w:val="24"/>
              </w:rPr>
            </w:pPr>
            <w:r w:rsidRPr="00876509">
              <w:rPr>
                <w:rFonts w:ascii="Times New Roman" w:hAnsi="Times New Roman" w:cs="Times New Roman"/>
                <w:sz w:val="24"/>
                <w:szCs w:val="24"/>
              </w:rPr>
              <w:t>("Schistosoma mansoni"[Mesh] OR "Schistosoma mansoni"[tiab] OR "S. mansoni"[tiab]) OR ("Schistosoma haematobium"[Mesh] OR "Schistosoma haematobium"[tiab] OR "S. haematobium"[tiab]) AND ("Snails"[Mesh] OR snail*[tiab] OR "Biomphalaria"[tiab] OR "Bulinus"[tiab] OR "intermediate host"[tiab]) AND ("Africa, Eastern"[Mesh] OR "East Africa"[tiab] OR Ethiopia[tiab] OR Kenya[tiab] OR Uganda[tiab] OR Tanzania[tiab] OR Sudan[tiab] OR "South Sudan"[tiab] OR Rwanda[tiab] OR Burundi[tiab] OR Somalia[tiab] OR Eritrea[tiab])</w:t>
            </w:r>
          </w:p>
          <w:p w14:paraId="4A8C8E5F" w14:textId="77777777" w:rsidR="00876509" w:rsidRPr="00876509" w:rsidRDefault="00876509" w:rsidP="00876509">
            <w:pPr>
              <w:spacing w:line="360" w:lineRule="auto"/>
              <w:rPr>
                <w:rFonts w:ascii="Times New Roman" w:hAnsi="Times New Roman" w:cs="Times New Roman"/>
                <w:sz w:val="24"/>
                <w:szCs w:val="24"/>
              </w:rPr>
            </w:pPr>
            <w:r w:rsidRPr="00876509">
              <w:rPr>
                <w:rFonts w:ascii="Times New Roman" w:hAnsi="Times New Roman" w:cs="Times New Roman"/>
                <w:sz w:val="24"/>
                <w:szCs w:val="24"/>
              </w:rPr>
              <w:t>AND</w:t>
            </w:r>
          </w:p>
          <w:p w14:paraId="29F99778" w14:textId="0D3EA529" w:rsidR="00124255" w:rsidRPr="003E5587" w:rsidRDefault="00876509" w:rsidP="00876509">
            <w:pPr>
              <w:spacing w:line="360" w:lineRule="auto"/>
              <w:rPr>
                <w:rFonts w:ascii="Times New Roman" w:hAnsi="Times New Roman" w:cs="Times New Roman"/>
              </w:rPr>
            </w:pPr>
            <w:r w:rsidRPr="00876509">
              <w:rPr>
                <w:rFonts w:ascii="Times New Roman" w:hAnsi="Times New Roman" w:cs="Times New Roman"/>
                <w:sz w:val="24"/>
                <w:szCs w:val="24"/>
              </w:rPr>
              <w:t>Filter ("2020/01/01"[Date - Publication]: "2025/10/31"[Date - Publication])</w:t>
            </w:r>
          </w:p>
        </w:tc>
        <w:tc>
          <w:tcPr>
            <w:tcW w:w="1310" w:type="dxa"/>
          </w:tcPr>
          <w:p w14:paraId="6734A56B" w14:textId="00069C0A" w:rsidR="00124255" w:rsidRPr="004F3C33" w:rsidRDefault="00876509">
            <w:pPr>
              <w:rPr>
                <w:rFonts w:ascii="Times New Roman" w:hAnsi="Times New Roman" w:cs="Times New Roman"/>
                <w:sz w:val="24"/>
                <w:szCs w:val="24"/>
              </w:rPr>
            </w:pPr>
            <w:r>
              <w:rPr>
                <w:rFonts w:ascii="Times New Roman" w:hAnsi="Times New Roman" w:cs="Times New Roman"/>
                <w:sz w:val="24"/>
                <w:szCs w:val="24"/>
              </w:rPr>
              <w:t>65</w:t>
            </w:r>
          </w:p>
        </w:tc>
        <w:tc>
          <w:tcPr>
            <w:tcW w:w="1275" w:type="dxa"/>
          </w:tcPr>
          <w:p w14:paraId="69BAD701" w14:textId="222933AD" w:rsidR="00124255" w:rsidRPr="004F3C33" w:rsidRDefault="00876509">
            <w:pPr>
              <w:rPr>
                <w:rFonts w:ascii="Times New Roman" w:hAnsi="Times New Roman" w:cs="Times New Roman"/>
                <w:sz w:val="24"/>
                <w:szCs w:val="24"/>
              </w:rPr>
            </w:pPr>
            <w:r>
              <w:rPr>
                <w:rFonts w:ascii="Times New Roman" w:eastAsia="Calibri" w:hAnsi="Times New Roman" w:cs="Times New Roman"/>
                <w:sz w:val="24"/>
                <w:szCs w:val="24"/>
              </w:rPr>
              <w:t xml:space="preserve">October </w:t>
            </w:r>
            <w:r w:rsidRPr="00876509">
              <w:rPr>
                <w:rFonts w:ascii="Times New Roman" w:eastAsia="Calibri" w:hAnsi="Times New Roman" w:cs="Times New Roman"/>
                <w:sz w:val="24"/>
                <w:szCs w:val="24"/>
              </w:rPr>
              <w:t>24/2025</w:t>
            </w:r>
          </w:p>
        </w:tc>
      </w:tr>
      <w:tr w:rsidR="004705CE" w:rsidRPr="003E5587" w14:paraId="7C1AC5AE" w14:textId="77777777" w:rsidTr="004705CE">
        <w:tc>
          <w:tcPr>
            <w:tcW w:w="1560" w:type="dxa"/>
          </w:tcPr>
          <w:p w14:paraId="78ECE7FC" w14:textId="3A110F9C" w:rsidR="004705CE" w:rsidRPr="004F3C33" w:rsidRDefault="004705CE" w:rsidP="004705CE">
            <w:pPr>
              <w:rPr>
                <w:rFonts w:ascii="Times New Roman" w:hAnsi="Times New Roman" w:cs="Times New Roman"/>
                <w:sz w:val="24"/>
                <w:szCs w:val="24"/>
              </w:rPr>
            </w:pPr>
            <w:r w:rsidRPr="00C117A5">
              <w:rPr>
                <w:rFonts w:ascii="Times New Roman" w:hAnsi="Times New Roman" w:cs="Times New Roman"/>
                <w:sz w:val="24"/>
                <w:szCs w:val="24"/>
              </w:rPr>
              <w:t>Hinari</w:t>
            </w:r>
          </w:p>
        </w:tc>
        <w:tc>
          <w:tcPr>
            <w:tcW w:w="7054" w:type="dxa"/>
          </w:tcPr>
          <w:p w14:paraId="5ACDC9CD" w14:textId="77777777" w:rsidR="004705CE" w:rsidRPr="00C117A5" w:rsidRDefault="004705CE" w:rsidP="004705CE">
            <w:pPr>
              <w:spacing w:line="360" w:lineRule="auto"/>
              <w:rPr>
                <w:rFonts w:ascii="Times New Roman" w:eastAsia="Calibri" w:hAnsi="Times New Roman" w:cs="Times New Roman"/>
                <w:sz w:val="24"/>
                <w:szCs w:val="24"/>
              </w:rPr>
            </w:pPr>
            <w:r w:rsidRPr="00C117A5">
              <w:rPr>
                <w:rFonts w:ascii="Times New Roman" w:eastAsia="Calibri" w:hAnsi="Times New Roman" w:cs="Times New Roman"/>
                <w:sz w:val="24"/>
                <w:szCs w:val="24"/>
              </w:rPr>
              <w:t>("Schistosoma mansoni" OR "S. mansoni" OR "Schistosoma haematobium" OR "S. haematobium") AND (snail* OR Biomphalaria OR Bulinus OR "intermediate host") AND ("East Africa" OR Ethiopia OR Kenya OR Uganda OR Tanzania OR Sudan OR "South Sudan" OR Rwanda OR Burundi OR Somalia OR Eritrea)</w:t>
            </w:r>
          </w:p>
          <w:p w14:paraId="366C5542" w14:textId="23C3A34D" w:rsidR="004705CE" w:rsidRPr="003E5587" w:rsidRDefault="004705CE" w:rsidP="004705CE">
            <w:pPr>
              <w:spacing w:line="360" w:lineRule="auto"/>
              <w:rPr>
                <w:rFonts w:ascii="Times New Roman" w:eastAsia="Calibri" w:hAnsi="Times New Roman" w:cs="Times New Roman"/>
                <w:sz w:val="24"/>
                <w:szCs w:val="24"/>
              </w:rPr>
            </w:pPr>
            <w:r w:rsidRPr="00C117A5">
              <w:rPr>
                <w:rFonts w:ascii="Times New Roman" w:eastAsia="Calibri" w:hAnsi="Times New Roman" w:cs="Times New Roman"/>
                <w:sz w:val="24"/>
                <w:szCs w:val="24"/>
              </w:rPr>
              <w:t>Filter: time 2020-2025, content type: Journal article, Subject terms: Schistosomiasis</w:t>
            </w:r>
          </w:p>
        </w:tc>
        <w:tc>
          <w:tcPr>
            <w:tcW w:w="1310" w:type="dxa"/>
          </w:tcPr>
          <w:p w14:paraId="750F900D" w14:textId="5DD7D09B" w:rsidR="004705CE" w:rsidRPr="004F3C33" w:rsidRDefault="004705CE" w:rsidP="004705CE">
            <w:pPr>
              <w:rPr>
                <w:rFonts w:ascii="Times New Roman" w:hAnsi="Times New Roman" w:cs="Times New Roman"/>
                <w:sz w:val="24"/>
                <w:szCs w:val="24"/>
              </w:rPr>
            </w:pPr>
            <w:r>
              <w:rPr>
                <w:rFonts w:ascii="Times New Roman" w:hAnsi="Times New Roman" w:cs="Times New Roman"/>
                <w:sz w:val="24"/>
                <w:szCs w:val="24"/>
              </w:rPr>
              <w:t>84</w:t>
            </w:r>
          </w:p>
        </w:tc>
        <w:tc>
          <w:tcPr>
            <w:tcW w:w="1275" w:type="dxa"/>
          </w:tcPr>
          <w:p w14:paraId="71164312" w14:textId="61AD180A" w:rsidR="004705CE" w:rsidRPr="004F3C33" w:rsidRDefault="004705CE" w:rsidP="004705CE">
            <w:pPr>
              <w:rPr>
                <w:rFonts w:ascii="Times New Roman" w:hAnsi="Times New Roman" w:cs="Times New Roman"/>
                <w:sz w:val="24"/>
                <w:szCs w:val="24"/>
              </w:rPr>
            </w:pPr>
            <w:r w:rsidRPr="0041082D">
              <w:rPr>
                <w:rFonts w:ascii="Times New Roman" w:eastAsia="Calibri" w:hAnsi="Times New Roman" w:cs="Times New Roman"/>
                <w:sz w:val="24"/>
                <w:szCs w:val="24"/>
              </w:rPr>
              <w:t>October 24/2025</w:t>
            </w:r>
          </w:p>
        </w:tc>
      </w:tr>
      <w:tr w:rsidR="004705CE" w:rsidRPr="003E5587" w14:paraId="6AB95002" w14:textId="77777777" w:rsidTr="004705CE">
        <w:tc>
          <w:tcPr>
            <w:tcW w:w="1560" w:type="dxa"/>
          </w:tcPr>
          <w:p w14:paraId="3EA775C6" w14:textId="7D06612F" w:rsidR="004705CE" w:rsidRPr="00C117A5" w:rsidRDefault="004705CE" w:rsidP="004705CE">
            <w:pPr>
              <w:rPr>
                <w:rFonts w:ascii="Times New Roman" w:hAnsi="Times New Roman" w:cs="Times New Roman"/>
                <w:sz w:val="24"/>
                <w:szCs w:val="24"/>
              </w:rPr>
            </w:pPr>
            <w:r w:rsidRPr="00FB1B6E">
              <w:rPr>
                <w:rFonts w:ascii="Times New Roman" w:hAnsi="Times New Roman" w:cs="Times New Roman"/>
                <w:sz w:val="24"/>
                <w:szCs w:val="24"/>
              </w:rPr>
              <w:t>Epistemonikos</w:t>
            </w:r>
          </w:p>
        </w:tc>
        <w:tc>
          <w:tcPr>
            <w:tcW w:w="7054" w:type="dxa"/>
          </w:tcPr>
          <w:p w14:paraId="47B99E83" w14:textId="77777777" w:rsidR="004705CE" w:rsidRPr="005C31C4" w:rsidRDefault="004705CE" w:rsidP="004705CE">
            <w:pPr>
              <w:spacing w:line="360" w:lineRule="auto"/>
              <w:rPr>
                <w:rFonts w:ascii="Times New Roman" w:eastAsia="Calibri" w:hAnsi="Times New Roman" w:cs="Times New Roman"/>
                <w:sz w:val="24"/>
                <w:szCs w:val="24"/>
              </w:rPr>
            </w:pPr>
            <w:r w:rsidRPr="005C31C4">
              <w:rPr>
                <w:rFonts w:ascii="Times New Roman" w:eastAsia="Calibri" w:hAnsi="Times New Roman" w:cs="Times New Roman"/>
                <w:sz w:val="24"/>
                <w:szCs w:val="24"/>
              </w:rPr>
              <w:t xml:space="preserve">(title:(("Schistosoma mansoni" OR "S. mansoni" OR "Schistosoma haematobium" OR "S. haematobium") AND (snail* OR Biomphalaria OR Bulinus OR "intermediate host") AND ("East Africa" OR Ethiopia OR Kenya OR Uganda OR Tanzania OR Sudan OR "South Sudan" OR Rwanda OR Burundi OR Somalia OR Eritrea)) OR abstract:(("Schistosoma mansoni" OR "S. mansoni" OR "Schistosoma haematobium" OR "S. haematobium") AND (snail* OR Biomphalaria OR Bulinus OR "intermediate host") AND ("East Africa" OR Ethiopia OR Kenya OR Uganda OR Tanzania OR Sudan OR "South Sudan" </w:t>
            </w:r>
            <w:r w:rsidRPr="005C31C4">
              <w:rPr>
                <w:rFonts w:ascii="Times New Roman" w:eastAsia="Calibri" w:hAnsi="Times New Roman" w:cs="Times New Roman"/>
                <w:sz w:val="24"/>
                <w:szCs w:val="24"/>
              </w:rPr>
              <w:lastRenderedPageBreak/>
              <w:t>OR Rwanda OR Burundi OR Somalia OR Eritrea)))</w:t>
            </w:r>
          </w:p>
          <w:p w14:paraId="395E1096" w14:textId="3702EF24" w:rsidR="004705CE" w:rsidRPr="00C117A5" w:rsidRDefault="004705CE" w:rsidP="004705CE">
            <w:pPr>
              <w:spacing w:line="360" w:lineRule="auto"/>
              <w:rPr>
                <w:rFonts w:ascii="Times New Roman" w:eastAsia="Calibri" w:hAnsi="Times New Roman" w:cs="Times New Roman"/>
                <w:sz w:val="24"/>
                <w:szCs w:val="24"/>
              </w:rPr>
            </w:pPr>
            <w:r w:rsidRPr="005C31C4">
              <w:rPr>
                <w:rFonts w:ascii="Times New Roman" w:eastAsia="Calibri" w:hAnsi="Times New Roman" w:cs="Times New Roman"/>
                <w:sz w:val="24"/>
                <w:szCs w:val="24"/>
              </w:rPr>
              <w:t>Filter: publication year: Last 5 years, Publication type; Primary study</w:t>
            </w:r>
          </w:p>
        </w:tc>
        <w:tc>
          <w:tcPr>
            <w:tcW w:w="1310" w:type="dxa"/>
          </w:tcPr>
          <w:p w14:paraId="68AF144B" w14:textId="78CB3F82" w:rsidR="004705CE" w:rsidRDefault="004705CE" w:rsidP="004705CE">
            <w:pPr>
              <w:rPr>
                <w:rFonts w:ascii="Times New Roman" w:hAnsi="Times New Roman" w:cs="Times New Roman"/>
                <w:sz w:val="24"/>
                <w:szCs w:val="24"/>
              </w:rPr>
            </w:pPr>
            <w:r>
              <w:rPr>
                <w:rFonts w:ascii="Times New Roman" w:hAnsi="Times New Roman" w:cs="Times New Roman"/>
                <w:sz w:val="24"/>
                <w:szCs w:val="24"/>
              </w:rPr>
              <w:lastRenderedPageBreak/>
              <w:t>10</w:t>
            </w:r>
          </w:p>
        </w:tc>
        <w:tc>
          <w:tcPr>
            <w:tcW w:w="1275" w:type="dxa"/>
          </w:tcPr>
          <w:p w14:paraId="1FAA7E3B" w14:textId="488034D6" w:rsidR="004705CE" w:rsidRPr="007945AF" w:rsidRDefault="004705CE" w:rsidP="004705CE">
            <w:pPr>
              <w:rPr>
                <w:rFonts w:ascii="Times New Roman" w:eastAsia="Calibri" w:hAnsi="Times New Roman" w:cs="Times New Roman"/>
                <w:sz w:val="24"/>
                <w:szCs w:val="24"/>
              </w:rPr>
            </w:pPr>
            <w:r w:rsidRPr="0041082D">
              <w:rPr>
                <w:rFonts w:ascii="Times New Roman" w:eastAsia="Calibri" w:hAnsi="Times New Roman" w:cs="Times New Roman"/>
                <w:sz w:val="24"/>
                <w:szCs w:val="24"/>
              </w:rPr>
              <w:t>October 24/2025</w:t>
            </w:r>
          </w:p>
        </w:tc>
      </w:tr>
      <w:tr w:rsidR="004705CE" w:rsidRPr="003E5587" w14:paraId="6347E921" w14:textId="77777777" w:rsidTr="004705CE">
        <w:tc>
          <w:tcPr>
            <w:tcW w:w="1560" w:type="dxa"/>
          </w:tcPr>
          <w:p w14:paraId="2A1E9C79" w14:textId="58DEAAF0" w:rsidR="004705CE" w:rsidRPr="004F3C33" w:rsidRDefault="004705CE" w:rsidP="004705CE">
            <w:pPr>
              <w:rPr>
                <w:rFonts w:ascii="Times New Roman" w:hAnsi="Times New Roman" w:cs="Times New Roman"/>
                <w:sz w:val="24"/>
                <w:szCs w:val="24"/>
              </w:rPr>
            </w:pPr>
            <w:r w:rsidRPr="00FB1B6E">
              <w:rPr>
                <w:rFonts w:ascii="Times New Roman" w:hAnsi="Times New Roman" w:cs="Times New Roman"/>
                <w:sz w:val="24"/>
                <w:szCs w:val="24"/>
              </w:rPr>
              <w:lastRenderedPageBreak/>
              <w:t>MEDLINE</w:t>
            </w:r>
          </w:p>
        </w:tc>
        <w:tc>
          <w:tcPr>
            <w:tcW w:w="7054" w:type="dxa"/>
          </w:tcPr>
          <w:p w14:paraId="1B36ED90" w14:textId="77617CD0" w:rsidR="004705CE" w:rsidRPr="003E5587" w:rsidRDefault="004705CE" w:rsidP="004705CE">
            <w:pPr>
              <w:autoSpaceDE w:val="0"/>
              <w:autoSpaceDN w:val="0"/>
              <w:adjustRightInd w:val="0"/>
              <w:spacing w:line="276" w:lineRule="auto"/>
              <w:rPr>
                <w:rFonts w:ascii="Times New Roman" w:eastAsia="Calibri" w:hAnsi="Times New Roman" w:cs="Times New Roman"/>
                <w:sz w:val="24"/>
                <w:szCs w:val="24"/>
              </w:rPr>
            </w:pPr>
            <w:r w:rsidRPr="003E5587">
              <w:rPr>
                <w:rFonts w:ascii="Times New Roman" w:eastAsia="Calibri" w:hAnsi="Times New Roman" w:cs="Times New Roman"/>
                <w:sz w:val="24"/>
                <w:szCs w:val="24"/>
              </w:rPr>
              <w:t>(</w:t>
            </w:r>
            <w:r w:rsidRPr="00FB1B6E">
              <w:rPr>
                <w:rFonts w:ascii="Times New Roman" w:eastAsia="Calibri" w:hAnsi="Times New Roman" w:cs="Times New Roman"/>
                <w:sz w:val="24"/>
                <w:szCs w:val="24"/>
              </w:rPr>
              <w:t>("Schistosoma mansoni"[MeSH] OR "Schistosoma mansoni"[tiab] OR "S. mansoni"[tiab]) OR ("Schistosoma haematobium"[MeSH] OR "Schistosoma haematobium"[tiab] OR "S. haematobium"[tiab]) AND ("Gastropoda"[MeSH] OR "snails"[MeSH] OR "Biomphalaria"[tiab] OR "Bulinus"[tiab]  OR "freshwater snail*"[tiab] OR "intermediate host*"[tiab] OR "malacolog*"[tiab]  OR "cercarial shed*"[tiab] OR "cercariae"[tiab]) AND ("Africa, Eastern"[MeSH] OR "East Africa"[tiab] OR Kenya[tiab] OR Uganda[tiab] OR Tanzania[tiab] OR Ethiopia[tiab] OR Sudan[tiab] OR "South Sudan"[tiab] OR Burundi[tiab] OR Rwanda[tiab] OR Somalia[tiab] OR Djibouti[tiab] OR Eritrea[tiab])</w:t>
            </w:r>
          </w:p>
        </w:tc>
        <w:tc>
          <w:tcPr>
            <w:tcW w:w="1310" w:type="dxa"/>
          </w:tcPr>
          <w:p w14:paraId="25447612" w14:textId="3CE5B10A" w:rsidR="004705CE" w:rsidRPr="004F3C33" w:rsidRDefault="004705CE" w:rsidP="004705CE">
            <w:pPr>
              <w:rPr>
                <w:rFonts w:ascii="Times New Roman" w:hAnsi="Times New Roman" w:cs="Times New Roman"/>
                <w:sz w:val="24"/>
                <w:szCs w:val="24"/>
              </w:rPr>
            </w:pPr>
            <w:r>
              <w:rPr>
                <w:rFonts w:ascii="Times New Roman" w:hAnsi="Times New Roman" w:cs="Times New Roman"/>
                <w:sz w:val="24"/>
                <w:szCs w:val="24"/>
              </w:rPr>
              <w:t>63</w:t>
            </w:r>
          </w:p>
        </w:tc>
        <w:tc>
          <w:tcPr>
            <w:tcW w:w="1275" w:type="dxa"/>
          </w:tcPr>
          <w:p w14:paraId="4E725253" w14:textId="0762D646" w:rsidR="004705CE" w:rsidRPr="004F3C33" w:rsidRDefault="004705CE" w:rsidP="004705CE">
            <w:pPr>
              <w:rPr>
                <w:rFonts w:ascii="Times New Roman" w:hAnsi="Times New Roman" w:cs="Times New Roman"/>
                <w:sz w:val="24"/>
                <w:szCs w:val="24"/>
              </w:rPr>
            </w:pPr>
            <w:r w:rsidRPr="0041082D">
              <w:rPr>
                <w:rFonts w:ascii="Times New Roman" w:eastAsia="Calibri" w:hAnsi="Times New Roman" w:cs="Times New Roman"/>
                <w:sz w:val="24"/>
                <w:szCs w:val="24"/>
              </w:rPr>
              <w:t>October 24/2025</w:t>
            </w:r>
          </w:p>
        </w:tc>
      </w:tr>
      <w:tr w:rsidR="004705CE" w:rsidRPr="003E5587" w14:paraId="788BA02F" w14:textId="77777777" w:rsidTr="004705CE">
        <w:tc>
          <w:tcPr>
            <w:tcW w:w="1560" w:type="dxa"/>
          </w:tcPr>
          <w:p w14:paraId="1ACBA82A" w14:textId="253CD7BB" w:rsidR="004705CE" w:rsidRPr="00FB1B6E" w:rsidRDefault="004705CE" w:rsidP="004705CE">
            <w:pPr>
              <w:rPr>
                <w:rFonts w:ascii="Times New Roman" w:hAnsi="Times New Roman" w:cs="Times New Roman"/>
                <w:sz w:val="24"/>
                <w:szCs w:val="24"/>
              </w:rPr>
            </w:pPr>
            <w:r w:rsidRPr="004705CE">
              <w:rPr>
                <w:rFonts w:ascii="Times New Roman" w:hAnsi="Times New Roman" w:cs="Times New Roman"/>
                <w:sz w:val="24"/>
                <w:szCs w:val="24"/>
              </w:rPr>
              <w:t>Science Direct</w:t>
            </w:r>
          </w:p>
        </w:tc>
        <w:tc>
          <w:tcPr>
            <w:tcW w:w="7054" w:type="dxa"/>
          </w:tcPr>
          <w:p w14:paraId="11FF07C9" w14:textId="5E26801F" w:rsidR="004705CE" w:rsidRPr="003E5587" w:rsidRDefault="004705CE" w:rsidP="004705CE">
            <w:pPr>
              <w:autoSpaceDE w:val="0"/>
              <w:autoSpaceDN w:val="0"/>
              <w:adjustRightInd w:val="0"/>
              <w:spacing w:line="276" w:lineRule="auto"/>
              <w:rPr>
                <w:rFonts w:ascii="Times New Roman" w:eastAsia="Calibri" w:hAnsi="Times New Roman" w:cs="Times New Roman"/>
                <w:sz w:val="24"/>
                <w:szCs w:val="24"/>
              </w:rPr>
            </w:pPr>
            <w:r w:rsidRPr="00FB1B6E">
              <w:rPr>
                <w:rFonts w:ascii="Times New Roman" w:eastAsia="Calibri" w:hAnsi="Times New Roman" w:cs="Times New Roman"/>
                <w:sz w:val="24"/>
                <w:szCs w:val="24"/>
              </w:rPr>
              <w:t>Schistosoma mansoni OR Schistosoma haematobium) AND Biomphalaria AND Bulinus AND East Africa AND prevalence</w:t>
            </w:r>
          </w:p>
        </w:tc>
        <w:tc>
          <w:tcPr>
            <w:tcW w:w="1310" w:type="dxa"/>
          </w:tcPr>
          <w:p w14:paraId="7FDA6A28" w14:textId="060E0FE3" w:rsidR="004705CE" w:rsidRDefault="004705CE" w:rsidP="004705CE">
            <w:pPr>
              <w:rPr>
                <w:rFonts w:ascii="Times New Roman" w:hAnsi="Times New Roman" w:cs="Times New Roman"/>
                <w:sz w:val="24"/>
                <w:szCs w:val="24"/>
              </w:rPr>
            </w:pPr>
            <w:r>
              <w:rPr>
                <w:rFonts w:ascii="Times New Roman" w:hAnsi="Times New Roman" w:cs="Times New Roman"/>
                <w:sz w:val="24"/>
                <w:szCs w:val="24"/>
              </w:rPr>
              <w:t>25</w:t>
            </w:r>
          </w:p>
        </w:tc>
        <w:tc>
          <w:tcPr>
            <w:tcW w:w="1275" w:type="dxa"/>
          </w:tcPr>
          <w:p w14:paraId="79276CF3" w14:textId="75C2FABE" w:rsidR="004705CE" w:rsidRPr="007945AF" w:rsidRDefault="004705CE" w:rsidP="004705CE">
            <w:pPr>
              <w:rPr>
                <w:rFonts w:ascii="Times New Roman" w:eastAsia="Calibri" w:hAnsi="Times New Roman" w:cs="Times New Roman"/>
                <w:sz w:val="24"/>
                <w:szCs w:val="24"/>
              </w:rPr>
            </w:pPr>
            <w:r w:rsidRPr="0041082D">
              <w:rPr>
                <w:rFonts w:ascii="Times New Roman" w:eastAsia="Calibri" w:hAnsi="Times New Roman" w:cs="Times New Roman"/>
                <w:sz w:val="24"/>
                <w:szCs w:val="24"/>
              </w:rPr>
              <w:t>October 24/2025</w:t>
            </w:r>
          </w:p>
        </w:tc>
      </w:tr>
      <w:tr w:rsidR="004705CE" w:rsidRPr="003E5587" w14:paraId="60CA0BD7" w14:textId="77777777" w:rsidTr="004705CE">
        <w:tc>
          <w:tcPr>
            <w:tcW w:w="1560" w:type="dxa"/>
          </w:tcPr>
          <w:p w14:paraId="500DB01C" w14:textId="1D10729F" w:rsidR="004705CE" w:rsidRPr="004705CE" w:rsidRDefault="004705CE" w:rsidP="004705CE">
            <w:pPr>
              <w:rPr>
                <w:rFonts w:ascii="Times New Roman" w:hAnsi="Times New Roman" w:cs="Times New Roman"/>
                <w:sz w:val="24"/>
                <w:szCs w:val="24"/>
              </w:rPr>
            </w:pPr>
            <w:r w:rsidRPr="004705CE">
              <w:rPr>
                <w:rFonts w:ascii="Times New Roman" w:hAnsi="Times New Roman" w:cs="Times New Roman"/>
                <w:sz w:val="24"/>
                <w:szCs w:val="24"/>
              </w:rPr>
              <w:t>Google scholar</w:t>
            </w:r>
          </w:p>
        </w:tc>
        <w:tc>
          <w:tcPr>
            <w:tcW w:w="7054" w:type="dxa"/>
          </w:tcPr>
          <w:p w14:paraId="6CDFFDC0" w14:textId="77777777" w:rsidR="004705CE" w:rsidRPr="004705CE" w:rsidRDefault="004705CE" w:rsidP="004705CE">
            <w:pPr>
              <w:autoSpaceDE w:val="0"/>
              <w:autoSpaceDN w:val="0"/>
              <w:adjustRightInd w:val="0"/>
              <w:spacing w:line="276" w:lineRule="auto"/>
              <w:rPr>
                <w:rFonts w:ascii="Times New Roman" w:eastAsia="Calibri" w:hAnsi="Times New Roman" w:cs="Times New Roman"/>
                <w:sz w:val="24"/>
                <w:szCs w:val="24"/>
              </w:rPr>
            </w:pPr>
            <w:r w:rsidRPr="004705CE">
              <w:rPr>
                <w:rFonts w:ascii="Times New Roman" w:eastAsia="Calibri" w:hAnsi="Times New Roman" w:cs="Times New Roman"/>
                <w:sz w:val="24"/>
                <w:szCs w:val="24"/>
              </w:rPr>
              <w:t>Prevalence of Schistosoma mansoni and S. haematobium in Intermediate Host Snails in East Africa: 2020-2025. A systematic review and meta-analysis</w:t>
            </w:r>
          </w:p>
          <w:p w14:paraId="382A066D" w14:textId="6816A1FD" w:rsidR="004705CE" w:rsidRPr="00FB1B6E" w:rsidRDefault="004705CE" w:rsidP="004705CE">
            <w:pPr>
              <w:autoSpaceDE w:val="0"/>
              <w:autoSpaceDN w:val="0"/>
              <w:adjustRightInd w:val="0"/>
              <w:spacing w:line="276" w:lineRule="auto"/>
              <w:rPr>
                <w:rFonts w:ascii="Times New Roman" w:eastAsia="Calibri" w:hAnsi="Times New Roman" w:cs="Times New Roman"/>
                <w:sz w:val="24"/>
                <w:szCs w:val="24"/>
              </w:rPr>
            </w:pPr>
            <w:r w:rsidRPr="004705CE">
              <w:rPr>
                <w:rFonts w:ascii="Times New Roman" w:eastAsia="Calibri" w:hAnsi="Times New Roman" w:cs="Times New Roman"/>
                <w:sz w:val="24"/>
                <w:szCs w:val="24"/>
              </w:rPr>
              <w:t>Filter: start from 2020</w:t>
            </w:r>
          </w:p>
        </w:tc>
        <w:tc>
          <w:tcPr>
            <w:tcW w:w="1310" w:type="dxa"/>
          </w:tcPr>
          <w:p w14:paraId="3F455EC9" w14:textId="1B0A0A91" w:rsidR="004705CE" w:rsidRDefault="004705CE" w:rsidP="004705CE">
            <w:pPr>
              <w:rPr>
                <w:rFonts w:ascii="Times New Roman" w:hAnsi="Times New Roman" w:cs="Times New Roman"/>
                <w:sz w:val="24"/>
                <w:szCs w:val="24"/>
              </w:rPr>
            </w:pPr>
            <w:r>
              <w:rPr>
                <w:rFonts w:ascii="Times New Roman" w:hAnsi="Times New Roman" w:cs="Times New Roman"/>
                <w:sz w:val="24"/>
                <w:szCs w:val="24"/>
              </w:rPr>
              <w:t>45</w:t>
            </w:r>
          </w:p>
        </w:tc>
        <w:tc>
          <w:tcPr>
            <w:tcW w:w="1275" w:type="dxa"/>
          </w:tcPr>
          <w:p w14:paraId="63522108" w14:textId="541A3785" w:rsidR="004705CE" w:rsidRPr="007945AF" w:rsidRDefault="004705CE" w:rsidP="004705CE">
            <w:pPr>
              <w:rPr>
                <w:rFonts w:ascii="Times New Roman" w:eastAsia="Calibri" w:hAnsi="Times New Roman" w:cs="Times New Roman"/>
                <w:sz w:val="24"/>
                <w:szCs w:val="24"/>
              </w:rPr>
            </w:pPr>
            <w:r w:rsidRPr="0041082D">
              <w:rPr>
                <w:rFonts w:ascii="Times New Roman" w:eastAsia="Calibri" w:hAnsi="Times New Roman" w:cs="Times New Roman"/>
                <w:sz w:val="24"/>
                <w:szCs w:val="24"/>
              </w:rPr>
              <w:t>October 24/2025</w:t>
            </w:r>
          </w:p>
        </w:tc>
      </w:tr>
      <w:bookmarkEnd w:id="0"/>
    </w:tbl>
    <w:p w14:paraId="148485B9" w14:textId="37DAE5F3" w:rsidR="00580408" w:rsidRPr="00CE1A6A" w:rsidRDefault="00580408" w:rsidP="00F2194D">
      <w:pPr>
        <w:rPr>
          <w:rFonts w:ascii="Times New Roman" w:hAnsi="Times New Roman" w:cs="Times New Roman"/>
        </w:rPr>
      </w:pPr>
    </w:p>
    <w:sectPr w:rsidR="00580408" w:rsidRPr="00CE1A6A" w:rsidSect="003E5587">
      <w:pgSz w:w="12240" w:h="15840"/>
      <w:pgMar w:top="1418"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F210CA" w14:textId="77777777" w:rsidR="00CE040A" w:rsidRDefault="00CE040A" w:rsidP="00F2194D">
      <w:pPr>
        <w:spacing w:after="0" w:line="240" w:lineRule="auto"/>
      </w:pPr>
      <w:r>
        <w:separator/>
      </w:r>
    </w:p>
  </w:endnote>
  <w:endnote w:type="continuationSeparator" w:id="0">
    <w:p w14:paraId="3871D84E" w14:textId="77777777" w:rsidR="00CE040A" w:rsidRDefault="00CE040A" w:rsidP="00F219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1B2DCC" w14:textId="77777777" w:rsidR="00CE040A" w:rsidRDefault="00CE040A" w:rsidP="00F2194D">
      <w:pPr>
        <w:spacing w:after="0" w:line="240" w:lineRule="auto"/>
      </w:pPr>
      <w:r>
        <w:separator/>
      </w:r>
    </w:p>
  </w:footnote>
  <w:footnote w:type="continuationSeparator" w:id="0">
    <w:p w14:paraId="78C49751" w14:textId="77777777" w:rsidR="00CE040A" w:rsidRDefault="00CE040A" w:rsidP="00F2194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188A"/>
    <w:rsid w:val="00011D52"/>
    <w:rsid w:val="0003498C"/>
    <w:rsid w:val="000C75F6"/>
    <w:rsid w:val="000F2ECD"/>
    <w:rsid w:val="000F326D"/>
    <w:rsid w:val="00124255"/>
    <w:rsid w:val="00163194"/>
    <w:rsid w:val="001B02E9"/>
    <w:rsid w:val="00207EB0"/>
    <w:rsid w:val="00223CB7"/>
    <w:rsid w:val="0037030D"/>
    <w:rsid w:val="003D5BC9"/>
    <w:rsid w:val="003E5587"/>
    <w:rsid w:val="004705CE"/>
    <w:rsid w:val="004D188A"/>
    <w:rsid w:val="004E3505"/>
    <w:rsid w:val="004F3C33"/>
    <w:rsid w:val="0052597B"/>
    <w:rsid w:val="00550B4B"/>
    <w:rsid w:val="00580408"/>
    <w:rsid w:val="00591A6B"/>
    <w:rsid w:val="0059273C"/>
    <w:rsid w:val="00596730"/>
    <w:rsid w:val="005C31C4"/>
    <w:rsid w:val="006016BA"/>
    <w:rsid w:val="006A5EAF"/>
    <w:rsid w:val="006C7A1A"/>
    <w:rsid w:val="00706700"/>
    <w:rsid w:val="00724779"/>
    <w:rsid w:val="00755C9C"/>
    <w:rsid w:val="00765599"/>
    <w:rsid w:val="007945AF"/>
    <w:rsid w:val="007F01BD"/>
    <w:rsid w:val="00876509"/>
    <w:rsid w:val="00883617"/>
    <w:rsid w:val="00911A2D"/>
    <w:rsid w:val="00917622"/>
    <w:rsid w:val="00984F8A"/>
    <w:rsid w:val="009B7E57"/>
    <w:rsid w:val="00A14114"/>
    <w:rsid w:val="00A646C4"/>
    <w:rsid w:val="00A94D03"/>
    <w:rsid w:val="00AB753A"/>
    <w:rsid w:val="00AF5F25"/>
    <w:rsid w:val="00B43983"/>
    <w:rsid w:val="00B51834"/>
    <w:rsid w:val="00B51B52"/>
    <w:rsid w:val="00B739FC"/>
    <w:rsid w:val="00B76997"/>
    <w:rsid w:val="00BD093E"/>
    <w:rsid w:val="00BD2E3A"/>
    <w:rsid w:val="00BD2EE8"/>
    <w:rsid w:val="00C117A5"/>
    <w:rsid w:val="00C721A9"/>
    <w:rsid w:val="00C7570D"/>
    <w:rsid w:val="00C77F62"/>
    <w:rsid w:val="00C9477C"/>
    <w:rsid w:val="00CC5905"/>
    <w:rsid w:val="00CD3F54"/>
    <w:rsid w:val="00CE040A"/>
    <w:rsid w:val="00CE1A6A"/>
    <w:rsid w:val="00D478B0"/>
    <w:rsid w:val="00DA502B"/>
    <w:rsid w:val="00E25AFA"/>
    <w:rsid w:val="00E745B6"/>
    <w:rsid w:val="00E828E2"/>
    <w:rsid w:val="00EA000E"/>
    <w:rsid w:val="00EC2076"/>
    <w:rsid w:val="00EE2064"/>
    <w:rsid w:val="00EF4E0A"/>
    <w:rsid w:val="00F2194D"/>
    <w:rsid w:val="00F70925"/>
    <w:rsid w:val="00F831E7"/>
    <w:rsid w:val="00FA47F4"/>
    <w:rsid w:val="00FB1B6E"/>
    <w:rsid w:val="00FF08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0E4459"/>
  <w15:docId w15:val="{D04C5567-DEED-4F67-A15E-C864B9BA7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C75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80408"/>
    <w:rPr>
      <w:color w:val="0563C1" w:themeColor="hyperlink"/>
      <w:u w:val="single"/>
    </w:rPr>
  </w:style>
  <w:style w:type="character" w:customStyle="1" w:styleId="UnresolvedMention1">
    <w:name w:val="Unresolved Mention1"/>
    <w:basedOn w:val="DefaultParagraphFont"/>
    <w:uiPriority w:val="99"/>
    <w:semiHidden/>
    <w:unhideWhenUsed/>
    <w:rsid w:val="00580408"/>
    <w:rPr>
      <w:color w:val="605E5C"/>
      <w:shd w:val="clear" w:color="auto" w:fill="E1DFDD"/>
    </w:rPr>
  </w:style>
  <w:style w:type="paragraph" w:styleId="Header">
    <w:name w:val="header"/>
    <w:basedOn w:val="Normal"/>
    <w:link w:val="HeaderChar"/>
    <w:uiPriority w:val="99"/>
    <w:unhideWhenUsed/>
    <w:rsid w:val="00F219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194D"/>
  </w:style>
  <w:style w:type="paragraph" w:styleId="Footer">
    <w:name w:val="footer"/>
    <w:basedOn w:val="Normal"/>
    <w:link w:val="FooterChar"/>
    <w:uiPriority w:val="99"/>
    <w:unhideWhenUsed/>
    <w:rsid w:val="00F219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19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337</TotalTime>
  <Pages>2</Pages>
  <Words>430</Words>
  <Characters>2451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dc:creator>
  <cp:keywords/>
  <dc:description/>
  <cp:lastModifiedBy>Brukti</cp:lastModifiedBy>
  <cp:revision>34</cp:revision>
  <dcterms:created xsi:type="dcterms:W3CDTF">2023-07-11T06:20:00Z</dcterms:created>
  <dcterms:modified xsi:type="dcterms:W3CDTF">2025-12-24T19:00:00Z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8c4d67d016fb16b34c8d591851b0e36d743ed2234d299ea52db045e64d3e9e80</vt:lpwstr>
  </property>
</Properties>
</file>