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73998E" w14:textId="7BD6B705" w:rsidR="009D4BEA" w:rsidRPr="00406C02" w:rsidRDefault="009D4BEA" w:rsidP="008752AC">
      <w:pPr>
        <w:rPr>
          <w:rFonts w:asciiTheme="majorBidi" w:hAnsiTheme="majorBidi" w:cstheme="majorBidi"/>
          <w:sz w:val="24"/>
          <w:szCs w:val="24"/>
        </w:rPr>
      </w:pPr>
    </w:p>
    <w:p w14:paraId="449E90BB" w14:textId="77777777" w:rsidR="009D4BEA" w:rsidRPr="00406C02" w:rsidRDefault="009D4BEA" w:rsidP="002B6F10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8"/>
          <w:lang w:val="en-GB"/>
        </w:rPr>
      </w:pPr>
      <w:r w:rsidRPr="00406C02">
        <w:rPr>
          <w:rFonts w:asciiTheme="majorBidi" w:hAnsiTheme="majorBidi" w:cstheme="majorBidi"/>
          <w:b/>
          <w:bCs/>
          <w:sz w:val="24"/>
          <w:szCs w:val="28"/>
          <w:lang w:val="en-GB"/>
        </w:rPr>
        <w:t>Newcastle-Ottawa assessment scale adapted for cross-sectional studies.</w:t>
      </w:r>
    </w:p>
    <w:p w14:paraId="1223352C" w14:textId="77777777" w:rsidR="009D4BEA" w:rsidRPr="00406C02" w:rsidRDefault="009D4BEA" w:rsidP="009D4BE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06C02">
        <w:rPr>
          <w:rFonts w:asciiTheme="majorBidi" w:hAnsiTheme="majorBidi" w:cstheme="majorBidi"/>
          <w:b/>
          <w:bCs/>
          <w:sz w:val="24"/>
          <w:szCs w:val="24"/>
        </w:rPr>
        <w:t>1) Representativeness of the sample</w:t>
      </w:r>
    </w:p>
    <w:p w14:paraId="6BBB874A" w14:textId="0864D415" w:rsidR="009D4BEA" w:rsidRPr="00406C02" w:rsidRDefault="009D4BEA" w:rsidP="009D4BEA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>a) Truly representative of the average in the target population. * (all subjects or random sampling)</w:t>
      </w:r>
    </w:p>
    <w:p w14:paraId="14420577" w14:textId="1F28E174" w:rsidR="009D4BEA" w:rsidRPr="00406C02" w:rsidRDefault="009D4BEA" w:rsidP="009D4BEA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>b) Somewhat representative of the average in the target population. * (non-random sampling)</w:t>
      </w:r>
    </w:p>
    <w:p w14:paraId="43D86924" w14:textId="77777777" w:rsidR="009D4BEA" w:rsidRPr="00406C02" w:rsidRDefault="009D4BEA" w:rsidP="009D4BEA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>c) Selected group of users.</w:t>
      </w:r>
    </w:p>
    <w:p w14:paraId="60466BC8" w14:textId="77777777" w:rsidR="009D4BEA" w:rsidRPr="00406C02" w:rsidRDefault="009D4BEA" w:rsidP="009D4BEA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>d) No description of the sampling strategy.</w:t>
      </w:r>
    </w:p>
    <w:p w14:paraId="08A1D278" w14:textId="77777777" w:rsidR="009D4BEA" w:rsidRPr="00406C02" w:rsidRDefault="009D4BEA" w:rsidP="009D4BE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06C02">
        <w:rPr>
          <w:rFonts w:asciiTheme="majorBidi" w:hAnsiTheme="majorBidi" w:cstheme="majorBidi"/>
          <w:b/>
          <w:bCs/>
          <w:sz w:val="24"/>
          <w:szCs w:val="24"/>
        </w:rPr>
        <w:t>2) Sample size:</w:t>
      </w:r>
    </w:p>
    <w:p w14:paraId="4313EDE8" w14:textId="77777777" w:rsidR="009D4BEA" w:rsidRPr="00406C02" w:rsidRDefault="009D4BEA" w:rsidP="009D4BEA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>a) Justified and satisfactory. *</w:t>
      </w:r>
    </w:p>
    <w:p w14:paraId="6E9AAC7A" w14:textId="77777777" w:rsidR="009D4BEA" w:rsidRPr="00406C02" w:rsidRDefault="009D4BEA" w:rsidP="009D4BEA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>b) Not justified.</w:t>
      </w:r>
    </w:p>
    <w:p w14:paraId="3ED7C44C" w14:textId="04EA2490" w:rsidR="009D4BEA" w:rsidRPr="00406C02" w:rsidRDefault="009D4BEA" w:rsidP="004702A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06C02">
        <w:rPr>
          <w:rFonts w:asciiTheme="majorBidi" w:hAnsiTheme="majorBidi" w:cstheme="majorBidi"/>
          <w:b/>
          <w:bCs/>
          <w:sz w:val="24"/>
          <w:szCs w:val="24"/>
        </w:rPr>
        <w:t>3) Ascertainment of the</w:t>
      </w:r>
      <w:r w:rsidR="004702A8" w:rsidRPr="00406C02">
        <w:rPr>
          <w:rFonts w:asciiTheme="majorBidi" w:hAnsiTheme="majorBidi" w:cstheme="majorBidi"/>
          <w:b/>
          <w:bCs/>
          <w:sz w:val="24"/>
          <w:szCs w:val="24"/>
        </w:rPr>
        <w:t xml:space="preserve"> exposure:</w:t>
      </w:r>
    </w:p>
    <w:p w14:paraId="76927ABD" w14:textId="589E4C64" w:rsidR="009D4BEA" w:rsidRPr="00406C02" w:rsidRDefault="009D4BEA" w:rsidP="009D4BEA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>a) Validated measurement tool (</w:t>
      </w:r>
      <w:r w:rsidR="0095199E" w:rsidRPr="00406C02">
        <w:rPr>
          <w:rFonts w:asciiTheme="majorBidi" w:hAnsiTheme="majorBidi" w:cstheme="majorBidi"/>
          <w:sz w:val="24"/>
          <w:szCs w:val="24"/>
        </w:rPr>
        <w:t xml:space="preserve">culture </w:t>
      </w:r>
      <w:r w:rsidRPr="00406C02">
        <w:rPr>
          <w:rFonts w:asciiTheme="majorBidi" w:hAnsiTheme="majorBidi" w:cstheme="majorBidi"/>
          <w:sz w:val="24"/>
          <w:szCs w:val="24"/>
        </w:rPr>
        <w:t>+</w:t>
      </w:r>
      <w:r w:rsidR="0095199E" w:rsidRPr="00406C02">
        <w:rPr>
          <w:rFonts w:asciiTheme="majorBidi" w:hAnsiTheme="majorBidi" w:cstheme="majorBidi"/>
          <w:sz w:val="24"/>
          <w:szCs w:val="24"/>
        </w:rPr>
        <w:t xml:space="preserve"> </w:t>
      </w:r>
      <w:r w:rsidRPr="00406C02">
        <w:rPr>
          <w:rFonts w:asciiTheme="majorBidi" w:hAnsiTheme="majorBidi" w:cstheme="majorBidi"/>
          <w:sz w:val="24"/>
          <w:szCs w:val="24"/>
        </w:rPr>
        <w:t>PCR) is required and validated for diagnosis). **</w:t>
      </w:r>
    </w:p>
    <w:p w14:paraId="6C7B8A69" w14:textId="77777777" w:rsidR="009D4BEA" w:rsidRPr="00406C02" w:rsidRDefault="009D4BEA" w:rsidP="009D4BEA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 xml:space="preserve">b) other measurement tool is available or described. * </w:t>
      </w:r>
    </w:p>
    <w:p w14:paraId="5A79D1C2" w14:textId="77777777" w:rsidR="009D4BEA" w:rsidRPr="00406C02" w:rsidRDefault="009D4BEA" w:rsidP="009D4BEA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>c) No description of the measurement tool.</w:t>
      </w:r>
    </w:p>
    <w:p w14:paraId="0E70E3CF" w14:textId="77777777" w:rsidR="009D4BEA" w:rsidRPr="00406C02" w:rsidRDefault="009D4BEA" w:rsidP="009D4BE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06C02">
        <w:rPr>
          <w:rFonts w:asciiTheme="majorBidi" w:hAnsiTheme="majorBidi" w:cstheme="majorBidi"/>
          <w:b/>
          <w:bCs/>
          <w:sz w:val="24"/>
          <w:szCs w:val="24"/>
        </w:rPr>
        <w:t>4) The subjects in different outcome groups are comparable, based on the study design or analysis. Confounding factors are controlled.</w:t>
      </w:r>
    </w:p>
    <w:p w14:paraId="1BE037FF" w14:textId="77777777" w:rsidR="009D4BEA" w:rsidRPr="00406C02" w:rsidRDefault="009D4BEA" w:rsidP="009D4BEA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>a) The study controls for the most important factor (select one). *</w:t>
      </w:r>
    </w:p>
    <w:p w14:paraId="7FA79E91" w14:textId="7E5DDEFA" w:rsidR="009D4BEA" w:rsidRPr="00406C02" w:rsidRDefault="009D4BEA" w:rsidP="0066640D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>b) The study control for any additional factor. *</w:t>
      </w:r>
    </w:p>
    <w:p w14:paraId="5C7B187C" w14:textId="17F0CF8E" w:rsidR="009D4BEA" w:rsidRPr="00406C02" w:rsidRDefault="009D4BEA" w:rsidP="0080508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06C02">
        <w:rPr>
          <w:rFonts w:asciiTheme="majorBidi" w:hAnsiTheme="majorBidi" w:cstheme="majorBidi"/>
          <w:b/>
          <w:bCs/>
          <w:sz w:val="24"/>
          <w:szCs w:val="24"/>
        </w:rPr>
        <w:t>5) Assessment of the outcome:</w:t>
      </w:r>
    </w:p>
    <w:p w14:paraId="796737F7" w14:textId="77777777" w:rsidR="009D4BEA" w:rsidRPr="00406C02" w:rsidRDefault="009D4BEA" w:rsidP="009D4BEA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>a) CLSI and/or EUCST approved methods. **</w:t>
      </w:r>
    </w:p>
    <w:p w14:paraId="07DB06A7" w14:textId="77777777" w:rsidR="009D4BEA" w:rsidRPr="00406C02" w:rsidRDefault="009D4BEA" w:rsidP="009D4BEA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 xml:space="preserve">b) No description.   </w:t>
      </w:r>
    </w:p>
    <w:p w14:paraId="789AFB52" w14:textId="77777777" w:rsidR="009D4BEA" w:rsidRPr="00406C02" w:rsidRDefault="009D4BEA" w:rsidP="009D4BE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06C02">
        <w:rPr>
          <w:rFonts w:asciiTheme="majorBidi" w:hAnsiTheme="majorBidi" w:cstheme="majorBidi"/>
          <w:b/>
          <w:bCs/>
          <w:sz w:val="24"/>
          <w:szCs w:val="24"/>
        </w:rPr>
        <w:t>6) Statistical test:</w:t>
      </w:r>
    </w:p>
    <w:p w14:paraId="6CA88401" w14:textId="77777777" w:rsidR="009D4BEA" w:rsidRPr="00406C02" w:rsidRDefault="009D4BEA" w:rsidP="009D4BEA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>a) The statistical test used to analyze the data is clearly described and appropriate, and the measurement of the association is presented, including confidence intervals (%95 CI or 99% CI) and the probability level (p value). *</w:t>
      </w:r>
    </w:p>
    <w:p w14:paraId="17DD0716" w14:textId="77777777" w:rsidR="009D4BEA" w:rsidRPr="00406C02" w:rsidRDefault="009D4BEA" w:rsidP="009D4BEA">
      <w:pPr>
        <w:rPr>
          <w:rFonts w:asciiTheme="majorBidi" w:hAnsiTheme="majorBidi" w:cstheme="majorBidi"/>
          <w:sz w:val="24"/>
          <w:szCs w:val="24"/>
        </w:rPr>
      </w:pPr>
      <w:r w:rsidRPr="00406C02">
        <w:rPr>
          <w:rFonts w:asciiTheme="majorBidi" w:hAnsiTheme="majorBidi" w:cstheme="majorBidi"/>
          <w:sz w:val="24"/>
          <w:szCs w:val="24"/>
        </w:rPr>
        <w:t xml:space="preserve">b) The statistical test is not appropriate, not described or incomplete.    </w:t>
      </w:r>
    </w:p>
    <w:p w14:paraId="4A0E6C01" w14:textId="360BE1B2" w:rsidR="00017A59" w:rsidRDefault="009D4BEA" w:rsidP="0095199E">
      <w:r>
        <w:lastRenderedPageBreak/>
        <w:t xml:space="preserve"> </w:t>
      </w:r>
    </w:p>
    <w:p w14:paraId="39F0DEAE" w14:textId="77777777" w:rsidR="00017A59" w:rsidRDefault="00017A59" w:rsidP="009D4BEA"/>
    <w:tbl>
      <w:tblPr>
        <w:tblStyle w:val="TableGrid"/>
        <w:tblW w:w="13855" w:type="dxa"/>
        <w:jc w:val="center"/>
        <w:tblLook w:val="04A0" w:firstRow="1" w:lastRow="0" w:firstColumn="1" w:lastColumn="0" w:noHBand="0" w:noVBand="1"/>
      </w:tblPr>
      <w:tblGrid>
        <w:gridCol w:w="1705"/>
        <w:gridCol w:w="11070"/>
        <w:gridCol w:w="1080"/>
      </w:tblGrid>
      <w:tr w:rsidR="00055118" w:rsidRPr="00CA7857" w14:paraId="32E5CCCF" w14:textId="77777777" w:rsidTr="00406C02">
        <w:trPr>
          <w:jc w:val="center"/>
        </w:trPr>
        <w:tc>
          <w:tcPr>
            <w:tcW w:w="1705" w:type="dxa"/>
            <w:vAlign w:val="center"/>
          </w:tcPr>
          <w:p w14:paraId="76B9CA04" w14:textId="08539216" w:rsidR="009D4BEA" w:rsidRPr="00CA7857" w:rsidRDefault="00406C02" w:rsidP="00B32D61">
            <w:pPr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</w:rPr>
            </w:pPr>
            <w:r w:rsidRPr="00CA7857">
              <w:rPr>
                <w:rFonts w:asciiTheme="majorBidi" w:hAnsiTheme="majorBidi" w:cstheme="majorBidi"/>
                <w:b/>
                <w:bCs/>
                <w:color w:val="222222"/>
                <w:shd w:val="clear" w:color="auto" w:fill="FFFFFF"/>
              </w:rPr>
              <w:t>Databases</w:t>
            </w:r>
          </w:p>
        </w:tc>
        <w:tc>
          <w:tcPr>
            <w:tcW w:w="11070" w:type="dxa"/>
            <w:vAlign w:val="center"/>
          </w:tcPr>
          <w:p w14:paraId="5087FD9A" w14:textId="77777777" w:rsidR="009D4BEA" w:rsidRPr="00CA7857" w:rsidRDefault="009D4BEA" w:rsidP="00B32D61">
            <w:pPr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</w:rPr>
            </w:pPr>
            <w:r w:rsidRPr="00CA7857">
              <w:rPr>
                <w:rFonts w:asciiTheme="majorBidi" w:hAnsiTheme="majorBidi" w:cstheme="majorBidi"/>
                <w:b/>
                <w:bCs/>
                <w:color w:val="221E1F"/>
              </w:rPr>
              <w:t>Terms</w:t>
            </w:r>
          </w:p>
        </w:tc>
        <w:tc>
          <w:tcPr>
            <w:tcW w:w="1080" w:type="dxa"/>
            <w:vAlign w:val="center"/>
          </w:tcPr>
          <w:p w14:paraId="0C18EA6B" w14:textId="77777777" w:rsidR="009D4BEA" w:rsidRPr="00CA7857" w:rsidRDefault="009D4BEA" w:rsidP="00B32D61">
            <w:pPr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</w:rPr>
            </w:pPr>
            <w:r w:rsidRPr="00CA7857">
              <w:rPr>
                <w:rFonts w:asciiTheme="majorBidi" w:eastAsia="Times New Roman" w:hAnsiTheme="majorBidi" w:cstheme="majorBidi"/>
                <w:b/>
                <w:bCs/>
                <w:kern w:val="36"/>
              </w:rPr>
              <w:t>Total</w:t>
            </w:r>
          </w:p>
        </w:tc>
      </w:tr>
      <w:tr w:rsidR="00055118" w:rsidRPr="00CA7857" w14:paraId="6C5CE292" w14:textId="77777777" w:rsidTr="00406C02">
        <w:trPr>
          <w:jc w:val="center"/>
        </w:trPr>
        <w:tc>
          <w:tcPr>
            <w:tcW w:w="1705" w:type="dxa"/>
            <w:vAlign w:val="center"/>
          </w:tcPr>
          <w:p w14:paraId="34EEF50C" w14:textId="77777777" w:rsidR="009D4BEA" w:rsidRPr="00CA7857" w:rsidRDefault="009D4BEA" w:rsidP="00B32D61">
            <w:pPr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</w:rPr>
            </w:pPr>
            <w:r w:rsidRPr="00CA7857">
              <w:rPr>
                <w:rFonts w:asciiTheme="majorBidi" w:eastAsia="Times New Roman" w:hAnsiTheme="majorBidi" w:cstheme="majorBidi"/>
                <w:b/>
                <w:bCs/>
                <w:kern w:val="36"/>
              </w:rPr>
              <w:t>Scopus</w:t>
            </w:r>
          </w:p>
        </w:tc>
        <w:tc>
          <w:tcPr>
            <w:tcW w:w="11070" w:type="dxa"/>
            <w:vAlign w:val="center"/>
          </w:tcPr>
          <w:p w14:paraId="4E3B8AA6" w14:textId="0A743F7F" w:rsidR="009D4BEA" w:rsidRPr="00CA7857" w:rsidRDefault="008F7845" w:rsidP="00276DD8">
            <w:pPr>
              <w:jc w:val="both"/>
              <w:outlineLvl w:val="0"/>
              <w:rPr>
                <w:rFonts w:asciiTheme="majorBidi" w:eastAsia="Times New Roman" w:hAnsiTheme="majorBidi" w:cstheme="majorBidi"/>
                <w:kern w:val="36"/>
              </w:rPr>
            </w:pPr>
            <w:r w:rsidRPr="008F7845">
              <w:rPr>
                <w:rFonts w:asciiTheme="majorBidi" w:eastAsia="Times New Roman" w:hAnsiTheme="majorBidi" w:cstheme="majorBidi"/>
                <w:kern w:val="36"/>
              </w:rPr>
              <w:t xml:space="preserve">( TITLE-ABS-KEY ( "Mycoplasma" )  OR  TITLE-ABS-KEY ( "Ureaplasma" )   AND  TITLE-ABS-KEY ( "azithromycin" )  </w:t>
            </w:r>
            <w:r w:rsidR="00276DD8" w:rsidRPr="008F7845">
              <w:rPr>
                <w:rFonts w:asciiTheme="majorBidi" w:eastAsia="Times New Roman" w:hAnsiTheme="majorBidi" w:cstheme="majorBidi"/>
                <w:kern w:val="36"/>
              </w:rPr>
              <w:t xml:space="preserve">OR  </w:t>
            </w:r>
            <w:r w:rsidR="0073082B" w:rsidRPr="008F7845">
              <w:rPr>
                <w:rFonts w:asciiTheme="majorBidi" w:eastAsia="Times New Roman" w:hAnsiTheme="majorBidi" w:cstheme="majorBidi"/>
                <w:kern w:val="36"/>
              </w:rPr>
              <w:t>TITLE-ABS-KEY ( "</w:t>
            </w:r>
            <w:r w:rsidR="0073082B">
              <w:t xml:space="preserve"> </w:t>
            </w:r>
            <w:r w:rsidR="0073082B" w:rsidRPr="0073082B">
              <w:rPr>
                <w:rFonts w:asciiTheme="majorBidi" w:eastAsia="Times New Roman" w:hAnsiTheme="majorBidi" w:cstheme="majorBidi"/>
                <w:kern w:val="36"/>
              </w:rPr>
              <w:t xml:space="preserve">erythromycin </w:t>
            </w:r>
            <w:r w:rsidR="0073082B" w:rsidRPr="008F7845">
              <w:rPr>
                <w:rFonts w:asciiTheme="majorBidi" w:eastAsia="Times New Roman" w:hAnsiTheme="majorBidi" w:cstheme="majorBidi"/>
                <w:kern w:val="36"/>
              </w:rPr>
              <w:t xml:space="preserve">" ) </w:t>
            </w:r>
            <w:r w:rsidR="00276DD8" w:rsidRPr="008F7845">
              <w:rPr>
                <w:rFonts w:asciiTheme="majorBidi" w:eastAsia="Times New Roman" w:hAnsiTheme="majorBidi" w:cstheme="majorBidi"/>
                <w:kern w:val="36"/>
              </w:rPr>
              <w:t xml:space="preserve">OR  </w:t>
            </w:r>
            <w:r w:rsidR="0073082B" w:rsidRPr="008F7845">
              <w:rPr>
                <w:rFonts w:asciiTheme="majorBidi" w:eastAsia="Times New Roman" w:hAnsiTheme="majorBidi" w:cstheme="majorBidi"/>
                <w:kern w:val="36"/>
              </w:rPr>
              <w:t>TITLE-ABS-KEY ( "</w:t>
            </w:r>
            <w:r w:rsidR="0073082B">
              <w:t xml:space="preserve"> </w:t>
            </w:r>
            <w:r w:rsidR="0073082B" w:rsidRPr="0073082B">
              <w:rPr>
                <w:rFonts w:asciiTheme="majorBidi" w:eastAsia="Times New Roman" w:hAnsiTheme="majorBidi" w:cstheme="majorBidi"/>
                <w:kern w:val="36"/>
              </w:rPr>
              <w:t xml:space="preserve">clarithromycin </w:t>
            </w:r>
            <w:r w:rsidR="0073082B" w:rsidRPr="008F7845">
              <w:rPr>
                <w:rFonts w:asciiTheme="majorBidi" w:eastAsia="Times New Roman" w:hAnsiTheme="majorBidi" w:cstheme="majorBidi"/>
                <w:kern w:val="36"/>
              </w:rPr>
              <w:t xml:space="preserve">" ) </w:t>
            </w:r>
            <w:r w:rsidR="00276DD8" w:rsidRPr="008F7845">
              <w:rPr>
                <w:rFonts w:asciiTheme="majorBidi" w:eastAsia="Times New Roman" w:hAnsiTheme="majorBidi" w:cstheme="majorBidi"/>
                <w:kern w:val="36"/>
              </w:rPr>
              <w:t xml:space="preserve">OR  </w:t>
            </w:r>
            <w:r w:rsidR="0073082B" w:rsidRPr="008F7845">
              <w:rPr>
                <w:rFonts w:asciiTheme="majorBidi" w:eastAsia="Times New Roman" w:hAnsiTheme="majorBidi" w:cstheme="majorBidi"/>
                <w:kern w:val="36"/>
              </w:rPr>
              <w:t>TITLE-ABS-KEY ( "</w:t>
            </w:r>
            <w:r w:rsidR="0073082B">
              <w:t xml:space="preserve"> </w:t>
            </w:r>
            <w:r w:rsidR="0073082B" w:rsidRPr="0073082B">
              <w:rPr>
                <w:rFonts w:asciiTheme="majorBidi" w:eastAsia="Times New Roman" w:hAnsiTheme="majorBidi" w:cstheme="majorBidi"/>
                <w:kern w:val="36"/>
              </w:rPr>
              <w:t xml:space="preserve">josamycin </w:t>
            </w:r>
            <w:r w:rsidR="0073082B" w:rsidRPr="008F7845">
              <w:rPr>
                <w:rFonts w:asciiTheme="majorBidi" w:eastAsia="Times New Roman" w:hAnsiTheme="majorBidi" w:cstheme="majorBidi"/>
                <w:kern w:val="36"/>
              </w:rPr>
              <w:t xml:space="preserve">" )  </w:t>
            </w:r>
            <w:r w:rsidR="00276DD8" w:rsidRPr="008F7845">
              <w:rPr>
                <w:rFonts w:asciiTheme="majorBidi" w:eastAsia="Times New Roman" w:hAnsiTheme="majorBidi" w:cstheme="majorBidi"/>
                <w:kern w:val="36"/>
              </w:rPr>
              <w:t xml:space="preserve">OR  </w:t>
            </w:r>
            <w:r w:rsidR="0073082B" w:rsidRPr="008F7845">
              <w:rPr>
                <w:rFonts w:asciiTheme="majorBidi" w:eastAsia="Times New Roman" w:hAnsiTheme="majorBidi" w:cstheme="majorBidi"/>
                <w:kern w:val="36"/>
              </w:rPr>
              <w:t>TITLE-ABS-KEY ( "</w:t>
            </w:r>
            <w:r w:rsidR="0073082B">
              <w:t xml:space="preserve"> </w:t>
            </w:r>
            <w:r w:rsidR="0073082B" w:rsidRPr="0073082B">
              <w:rPr>
                <w:rFonts w:asciiTheme="majorBidi" w:eastAsia="Times New Roman" w:hAnsiTheme="majorBidi" w:cstheme="majorBidi"/>
                <w:kern w:val="36"/>
              </w:rPr>
              <w:t xml:space="preserve">roxithromycin </w:t>
            </w:r>
            <w:r w:rsidR="0073082B" w:rsidRPr="008F7845">
              <w:rPr>
                <w:rFonts w:asciiTheme="majorBidi" w:eastAsia="Times New Roman" w:hAnsiTheme="majorBidi" w:cstheme="majorBidi"/>
                <w:kern w:val="36"/>
              </w:rPr>
              <w:t xml:space="preserve">" )    </w:t>
            </w:r>
            <w:r w:rsidRPr="008F7845">
              <w:rPr>
                <w:rFonts w:asciiTheme="majorBidi" w:eastAsia="Times New Roman" w:hAnsiTheme="majorBidi" w:cstheme="majorBidi"/>
                <w:kern w:val="36"/>
              </w:rPr>
              <w:t>AND  TITLE-ABS-KEY ( "resistance" )  OR  TITLE-ABS-KEY ( "resistant" ) )</w:t>
            </w:r>
          </w:p>
        </w:tc>
        <w:tc>
          <w:tcPr>
            <w:tcW w:w="1080" w:type="dxa"/>
            <w:vAlign w:val="center"/>
          </w:tcPr>
          <w:p w14:paraId="5D42F279" w14:textId="4CB8FB97" w:rsidR="009D4BEA" w:rsidRPr="00CA7857" w:rsidRDefault="00DF4C42" w:rsidP="00B32D61">
            <w:pPr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kern w:val="36"/>
              </w:rPr>
              <w:t>1100</w:t>
            </w:r>
          </w:p>
        </w:tc>
      </w:tr>
      <w:tr w:rsidR="00055118" w:rsidRPr="00CA7857" w14:paraId="09633B46" w14:textId="77777777" w:rsidTr="00406C02">
        <w:trPr>
          <w:jc w:val="center"/>
        </w:trPr>
        <w:tc>
          <w:tcPr>
            <w:tcW w:w="1705" w:type="dxa"/>
            <w:vAlign w:val="center"/>
          </w:tcPr>
          <w:p w14:paraId="426CFA58" w14:textId="77777777" w:rsidR="009D4BEA" w:rsidRPr="00CA7857" w:rsidRDefault="009D4BEA" w:rsidP="00B32D61">
            <w:pPr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</w:rPr>
            </w:pPr>
            <w:r w:rsidRPr="00CA7857">
              <w:rPr>
                <w:rFonts w:asciiTheme="majorBidi" w:eastAsia="Times New Roman" w:hAnsiTheme="majorBidi" w:cstheme="majorBidi"/>
                <w:b/>
                <w:bCs/>
                <w:kern w:val="36"/>
              </w:rPr>
              <w:t>Medline</w:t>
            </w:r>
          </w:p>
        </w:tc>
        <w:tc>
          <w:tcPr>
            <w:tcW w:w="11070" w:type="dxa"/>
            <w:vAlign w:val="center"/>
          </w:tcPr>
          <w:p w14:paraId="69CCCCD2" w14:textId="417B86DD" w:rsidR="00A4485B" w:rsidRPr="00CA7857" w:rsidRDefault="00167DE2" w:rsidP="007A5F65">
            <w:pPr>
              <w:jc w:val="both"/>
              <w:outlineLvl w:val="0"/>
              <w:rPr>
                <w:rFonts w:asciiTheme="majorBidi" w:eastAsia="Times New Roman" w:hAnsiTheme="majorBidi" w:cstheme="majorBidi"/>
                <w:kern w:val="36"/>
              </w:rPr>
            </w:pPr>
            <w:r w:rsidRPr="00167DE2">
              <w:rPr>
                <w:rFonts w:asciiTheme="majorBidi" w:eastAsia="Times New Roman" w:hAnsiTheme="majorBidi" w:cstheme="majorBidi"/>
                <w:kern w:val="36"/>
              </w:rPr>
              <w:t xml:space="preserve"> ("</w:t>
            </w:r>
            <w:r w:rsidRPr="00CF0052">
              <w:rPr>
                <w:rFonts w:asciiTheme="majorBidi" w:eastAsia="Times New Roman" w:hAnsiTheme="majorBidi" w:cstheme="majorBidi"/>
                <w:i/>
                <w:iCs/>
                <w:kern w:val="36"/>
              </w:rPr>
              <w:t>Mycoplasma</w:t>
            </w:r>
            <w:r w:rsidRPr="00167DE2">
              <w:rPr>
                <w:rFonts w:asciiTheme="majorBidi" w:eastAsia="Times New Roman" w:hAnsiTheme="majorBidi" w:cstheme="majorBidi"/>
                <w:kern w:val="36"/>
              </w:rPr>
              <w:t>"[Title/Abstract]) OR ("</w:t>
            </w:r>
            <w:r w:rsidRPr="00CF0052">
              <w:rPr>
                <w:rFonts w:asciiTheme="majorBidi" w:eastAsia="Times New Roman" w:hAnsiTheme="majorBidi" w:cstheme="majorBidi"/>
                <w:i/>
                <w:iCs/>
                <w:kern w:val="36"/>
              </w:rPr>
              <w:t>Mycoplasma hominis</w:t>
            </w:r>
            <w:r w:rsidRPr="00167DE2">
              <w:rPr>
                <w:rFonts w:asciiTheme="majorBidi" w:eastAsia="Times New Roman" w:hAnsiTheme="majorBidi" w:cstheme="majorBidi"/>
                <w:kern w:val="36"/>
              </w:rPr>
              <w:t>"[Title/Abstract])) OR ("</w:t>
            </w:r>
            <w:r w:rsidRPr="00CF0052">
              <w:rPr>
                <w:rFonts w:asciiTheme="majorBidi" w:eastAsia="Times New Roman" w:hAnsiTheme="majorBidi" w:cstheme="majorBidi"/>
                <w:i/>
                <w:iCs/>
                <w:kern w:val="36"/>
              </w:rPr>
              <w:t>M. hominis</w:t>
            </w:r>
            <w:r w:rsidRPr="00167DE2">
              <w:rPr>
                <w:rFonts w:asciiTheme="majorBidi" w:eastAsia="Times New Roman" w:hAnsiTheme="majorBidi" w:cstheme="majorBidi"/>
                <w:kern w:val="36"/>
              </w:rPr>
              <w:t>"[Title/Abstract])) OR ("</w:t>
            </w:r>
            <w:r w:rsidRPr="00CF0052">
              <w:rPr>
                <w:rFonts w:asciiTheme="majorBidi" w:eastAsia="Times New Roman" w:hAnsiTheme="majorBidi" w:cstheme="majorBidi"/>
                <w:i/>
                <w:iCs/>
                <w:kern w:val="36"/>
              </w:rPr>
              <w:t>Mycoplasma genitalium</w:t>
            </w:r>
            <w:r w:rsidRPr="00167DE2">
              <w:rPr>
                <w:rFonts w:asciiTheme="majorBidi" w:eastAsia="Times New Roman" w:hAnsiTheme="majorBidi" w:cstheme="majorBidi"/>
                <w:kern w:val="36"/>
              </w:rPr>
              <w:t>"[Title/Abstract])) OR ("</w:t>
            </w:r>
            <w:r w:rsidRPr="00CF0052">
              <w:rPr>
                <w:rFonts w:asciiTheme="majorBidi" w:eastAsia="Times New Roman" w:hAnsiTheme="majorBidi" w:cstheme="majorBidi"/>
                <w:i/>
                <w:iCs/>
                <w:kern w:val="36"/>
              </w:rPr>
              <w:t>Ureaplasma</w:t>
            </w:r>
            <w:r w:rsidRPr="00167DE2">
              <w:rPr>
                <w:rFonts w:asciiTheme="majorBidi" w:eastAsia="Times New Roman" w:hAnsiTheme="majorBidi" w:cstheme="majorBidi"/>
                <w:kern w:val="36"/>
              </w:rPr>
              <w:t>"[Title/Abstract])) OR ("</w:t>
            </w:r>
            <w:r w:rsidRPr="00CF0052">
              <w:rPr>
                <w:rFonts w:asciiTheme="majorBidi" w:eastAsia="Times New Roman" w:hAnsiTheme="majorBidi" w:cstheme="majorBidi"/>
                <w:i/>
                <w:iCs/>
                <w:kern w:val="36"/>
              </w:rPr>
              <w:t>Ureaplasma</w:t>
            </w:r>
            <w:r w:rsidRPr="00167DE2">
              <w:rPr>
                <w:rFonts w:asciiTheme="majorBidi" w:eastAsia="Times New Roman" w:hAnsiTheme="majorBidi" w:cstheme="majorBidi"/>
                <w:kern w:val="36"/>
              </w:rPr>
              <w:t xml:space="preserve"> </w:t>
            </w:r>
            <w:r w:rsidRPr="00CF0052">
              <w:rPr>
                <w:rFonts w:asciiTheme="majorBidi" w:eastAsia="Times New Roman" w:hAnsiTheme="majorBidi" w:cstheme="majorBidi"/>
                <w:i/>
                <w:iCs/>
                <w:kern w:val="36"/>
              </w:rPr>
              <w:t>urealyticum</w:t>
            </w:r>
            <w:r w:rsidRPr="00167DE2">
              <w:rPr>
                <w:rFonts w:asciiTheme="majorBidi" w:eastAsia="Times New Roman" w:hAnsiTheme="majorBidi" w:cstheme="majorBidi"/>
                <w:kern w:val="36"/>
              </w:rPr>
              <w:t>"[Title/Abstract])) OR ("</w:t>
            </w:r>
            <w:r w:rsidRPr="00CF0052">
              <w:rPr>
                <w:rFonts w:asciiTheme="majorBidi" w:eastAsia="Times New Roman" w:hAnsiTheme="majorBidi" w:cstheme="majorBidi"/>
                <w:i/>
                <w:iCs/>
                <w:kern w:val="36"/>
              </w:rPr>
              <w:t>Ureaplasma parvum</w:t>
            </w:r>
            <w:r w:rsidR="00CF0052">
              <w:rPr>
                <w:rFonts w:asciiTheme="majorBidi" w:eastAsia="Times New Roman" w:hAnsiTheme="majorBidi" w:cstheme="majorBidi"/>
                <w:kern w:val="36"/>
              </w:rPr>
              <w:t>"[Title/Abstract]</w:t>
            </w:r>
            <w:r w:rsidRPr="00167DE2">
              <w:rPr>
                <w:rFonts w:asciiTheme="majorBidi" w:eastAsia="Times New Roman" w:hAnsiTheme="majorBidi" w:cstheme="majorBidi"/>
                <w:kern w:val="36"/>
              </w:rPr>
              <w:t xml:space="preserve">) AND </w:t>
            </w:r>
            <w:r w:rsidR="00CF0052">
              <w:rPr>
                <w:rFonts w:asciiTheme="majorBidi" w:eastAsia="Times New Roman" w:hAnsiTheme="majorBidi" w:cstheme="majorBidi"/>
                <w:kern w:val="36"/>
              </w:rPr>
              <w:t>(</w:t>
            </w:r>
            <w:r w:rsidRPr="00167DE2">
              <w:rPr>
                <w:rFonts w:asciiTheme="majorBidi" w:eastAsia="Times New Roman" w:hAnsiTheme="majorBidi" w:cstheme="majorBidi"/>
                <w:kern w:val="36"/>
              </w:rPr>
              <w:t xml:space="preserve">"azithromycin"[Title/Abstract] OR </w:t>
            </w:r>
            <w:r w:rsidR="00A4485B">
              <w:rPr>
                <w:rFonts w:asciiTheme="majorBidi" w:eastAsia="Times New Roman" w:hAnsiTheme="majorBidi" w:cstheme="majorBidi"/>
                <w:kern w:val="36"/>
              </w:rPr>
              <w:t>(</w:t>
            </w:r>
            <w:r w:rsidR="00A4485B" w:rsidRPr="00167DE2">
              <w:rPr>
                <w:rFonts w:asciiTheme="majorBidi" w:eastAsia="Times New Roman" w:hAnsiTheme="majorBidi" w:cstheme="majorBidi"/>
                <w:kern w:val="36"/>
              </w:rPr>
              <w:t>"</w:t>
            </w:r>
            <w:r w:rsidR="007A5F65" w:rsidRPr="00A4485B">
              <w:rPr>
                <w:rFonts w:asciiTheme="majorBidi" w:eastAsia="Times New Roman" w:hAnsiTheme="majorBidi" w:cstheme="majorBidi"/>
                <w:kern w:val="36"/>
              </w:rPr>
              <w:t>erythromycin</w:t>
            </w:r>
            <w:r w:rsidR="00A4485B" w:rsidRPr="00167DE2">
              <w:rPr>
                <w:rFonts w:asciiTheme="majorBidi" w:eastAsia="Times New Roman" w:hAnsiTheme="majorBidi" w:cstheme="majorBidi"/>
                <w:kern w:val="36"/>
              </w:rPr>
              <w:t>"[Title/Abstract]</w:t>
            </w:r>
            <w:r w:rsidR="00A4485B">
              <w:rPr>
                <w:rFonts w:asciiTheme="majorBidi" w:eastAsia="Times New Roman" w:hAnsiTheme="majorBidi" w:cstheme="majorBidi"/>
                <w:kern w:val="36"/>
              </w:rPr>
              <w:t xml:space="preserve"> </w:t>
            </w:r>
            <w:r w:rsidR="00A4485B" w:rsidRPr="00167DE2">
              <w:rPr>
                <w:rFonts w:asciiTheme="majorBidi" w:eastAsia="Times New Roman" w:hAnsiTheme="majorBidi" w:cstheme="majorBidi"/>
                <w:kern w:val="36"/>
              </w:rPr>
              <w:t>OR</w:t>
            </w:r>
            <w:r w:rsidR="00A4485B">
              <w:rPr>
                <w:rFonts w:asciiTheme="majorBidi" w:eastAsia="Times New Roman" w:hAnsiTheme="majorBidi" w:cstheme="majorBidi"/>
                <w:kern w:val="36"/>
              </w:rPr>
              <w:t xml:space="preserve"> (</w:t>
            </w:r>
            <w:r w:rsidR="00A4485B" w:rsidRPr="00167DE2">
              <w:rPr>
                <w:rFonts w:asciiTheme="majorBidi" w:eastAsia="Times New Roman" w:hAnsiTheme="majorBidi" w:cstheme="majorBidi"/>
                <w:kern w:val="36"/>
              </w:rPr>
              <w:t>"</w:t>
            </w:r>
            <w:r w:rsidR="007A5F65" w:rsidRPr="00A4485B">
              <w:rPr>
                <w:rFonts w:asciiTheme="majorBidi" w:eastAsia="Times New Roman" w:hAnsiTheme="majorBidi" w:cstheme="majorBidi"/>
                <w:kern w:val="36"/>
              </w:rPr>
              <w:t>clarithromycin</w:t>
            </w:r>
            <w:r w:rsidR="00A4485B" w:rsidRPr="00167DE2">
              <w:rPr>
                <w:rFonts w:asciiTheme="majorBidi" w:eastAsia="Times New Roman" w:hAnsiTheme="majorBidi" w:cstheme="majorBidi"/>
                <w:kern w:val="36"/>
              </w:rPr>
              <w:t>"[Title/Abstract]</w:t>
            </w:r>
            <w:r w:rsidR="00A4485B">
              <w:rPr>
                <w:rFonts w:asciiTheme="majorBidi" w:eastAsia="Times New Roman" w:hAnsiTheme="majorBidi" w:cstheme="majorBidi"/>
                <w:kern w:val="36"/>
              </w:rPr>
              <w:t xml:space="preserve"> </w:t>
            </w:r>
            <w:r w:rsidR="00E96C53" w:rsidRPr="00167DE2">
              <w:rPr>
                <w:rFonts w:asciiTheme="majorBidi" w:eastAsia="Times New Roman" w:hAnsiTheme="majorBidi" w:cstheme="majorBidi"/>
                <w:kern w:val="36"/>
              </w:rPr>
              <w:t>OR</w:t>
            </w:r>
            <w:r w:rsidR="00E96C53">
              <w:rPr>
                <w:rFonts w:asciiTheme="majorBidi" w:eastAsia="Times New Roman" w:hAnsiTheme="majorBidi" w:cstheme="majorBidi"/>
                <w:kern w:val="36"/>
              </w:rPr>
              <w:t xml:space="preserve"> </w:t>
            </w:r>
            <w:r w:rsidR="00A4485B">
              <w:rPr>
                <w:rFonts w:asciiTheme="majorBidi" w:eastAsia="Times New Roman" w:hAnsiTheme="majorBidi" w:cstheme="majorBidi"/>
                <w:kern w:val="36"/>
              </w:rPr>
              <w:t>(</w:t>
            </w:r>
            <w:r w:rsidR="00A4485B" w:rsidRPr="00167DE2">
              <w:rPr>
                <w:rFonts w:asciiTheme="majorBidi" w:eastAsia="Times New Roman" w:hAnsiTheme="majorBidi" w:cstheme="majorBidi"/>
                <w:kern w:val="36"/>
              </w:rPr>
              <w:t>"</w:t>
            </w:r>
            <w:r w:rsidR="007A5F65" w:rsidRPr="00A4485B">
              <w:rPr>
                <w:rFonts w:asciiTheme="majorBidi" w:eastAsia="Times New Roman" w:hAnsiTheme="majorBidi" w:cstheme="majorBidi"/>
                <w:kern w:val="36"/>
              </w:rPr>
              <w:t>josamycin</w:t>
            </w:r>
            <w:r w:rsidR="00A4485B" w:rsidRPr="00167DE2">
              <w:rPr>
                <w:rFonts w:asciiTheme="majorBidi" w:eastAsia="Times New Roman" w:hAnsiTheme="majorBidi" w:cstheme="majorBidi"/>
                <w:kern w:val="36"/>
              </w:rPr>
              <w:t>"[Title/Abstract]</w:t>
            </w:r>
            <w:r w:rsidR="00E96C53" w:rsidRPr="00167DE2">
              <w:rPr>
                <w:rFonts w:asciiTheme="majorBidi" w:eastAsia="Times New Roman" w:hAnsiTheme="majorBidi" w:cstheme="majorBidi"/>
                <w:kern w:val="36"/>
              </w:rPr>
              <w:t xml:space="preserve"> OR</w:t>
            </w:r>
            <w:r w:rsidR="00A4485B">
              <w:rPr>
                <w:rFonts w:asciiTheme="majorBidi" w:eastAsia="Times New Roman" w:hAnsiTheme="majorBidi" w:cstheme="majorBidi"/>
                <w:kern w:val="36"/>
              </w:rPr>
              <w:t xml:space="preserve"> (</w:t>
            </w:r>
            <w:r w:rsidR="00A4485B" w:rsidRPr="00167DE2">
              <w:rPr>
                <w:rFonts w:asciiTheme="majorBidi" w:eastAsia="Times New Roman" w:hAnsiTheme="majorBidi" w:cstheme="majorBidi"/>
                <w:kern w:val="36"/>
              </w:rPr>
              <w:t>"</w:t>
            </w:r>
            <w:r w:rsidR="007A5F65" w:rsidRPr="00A4485B">
              <w:rPr>
                <w:rFonts w:asciiTheme="majorBidi" w:eastAsia="Times New Roman" w:hAnsiTheme="majorBidi" w:cstheme="majorBidi"/>
                <w:kern w:val="36"/>
              </w:rPr>
              <w:t>roxithromycin</w:t>
            </w:r>
            <w:r w:rsidR="007A5F65" w:rsidRPr="00167DE2">
              <w:rPr>
                <w:rFonts w:asciiTheme="majorBidi" w:eastAsia="Times New Roman" w:hAnsiTheme="majorBidi" w:cstheme="majorBidi"/>
                <w:kern w:val="36"/>
              </w:rPr>
              <w:t xml:space="preserve"> </w:t>
            </w:r>
            <w:r w:rsidR="00A4485B" w:rsidRPr="00167DE2">
              <w:rPr>
                <w:rFonts w:asciiTheme="majorBidi" w:eastAsia="Times New Roman" w:hAnsiTheme="majorBidi" w:cstheme="majorBidi"/>
                <w:kern w:val="36"/>
              </w:rPr>
              <w:t>"[Title/Abstract]</w:t>
            </w:r>
            <w:r w:rsidRPr="00167DE2">
              <w:rPr>
                <w:rFonts w:asciiTheme="majorBidi" w:eastAsia="Times New Roman" w:hAnsiTheme="majorBidi" w:cstheme="majorBidi"/>
                <w:kern w:val="36"/>
              </w:rPr>
              <w:t>) AND (("resistance"[Title/Abstract]) OR ("resistant"[Title/Abstract]))</w:t>
            </w:r>
          </w:p>
        </w:tc>
        <w:tc>
          <w:tcPr>
            <w:tcW w:w="1080" w:type="dxa"/>
            <w:vAlign w:val="center"/>
          </w:tcPr>
          <w:p w14:paraId="70DA7FBC" w14:textId="4EAD2398" w:rsidR="009D4BEA" w:rsidRPr="00CA7857" w:rsidRDefault="00DF4C42" w:rsidP="00B32D61">
            <w:pPr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kern w:val="36"/>
              </w:rPr>
              <w:t>885</w:t>
            </w:r>
          </w:p>
        </w:tc>
      </w:tr>
      <w:tr w:rsidR="009D4BEA" w:rsidRPr="00CA7857" w14:paraId="49AE291A" w14:textId="77777777" w:rsidTr="00406C02">
        <w:trPr>
          <w:jc w:val="center"/>
        </w:trPr>
        <w:tc>
          <w:tcPr>
            <w:tcW w:w="1705" w:type="dxa"/>
            <w:vAlign w:val="center"/>
          </w:tcPr>
          <w:p w14:paraId="3EE5962A" w14:textId="64E9A7EA" w:rsidR="009D4BEA" w:rsidRPr="00CA7857" w:rsidRDefault="00716783" w:rsidP="00B32D61">
            <w:pPr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</w:rPr>
            </w:pPr>
            <w:r w:rsidRPr="00716783">
              <w:rPr>
                <w:rFonts w:asciiTheme="majorBidi" w:eastAsia="Times New Roman" w:hAnsiTheme="majorBidi" w:cstheme="majorBidi"/>
                <w:b/>
                <w:bCs/>
                <w:kern w:val="36"/>
              </w:rPr>
              <w:t>EMBASE</w:t>
            </w:r>
          </w:p>
        </w:tc>
        <w:tc>
          <w:tcPr>
            <w:tcW w:w="11070" w:type="dxa"/>
            <w:vAlign w:val="center"/>
          </w:tcPr>
          <w:p w14:paraId="4B6F7D53" w14:textId="42E62F42" w:rsidR="009D4BEA" w:rsidRPr="00CA7857" w:rsidRDefault="000A217B" w:rsidP="00276DD8">
            <w:pPr>
              <w:outlineLvl w:val="0"/>
              <w:rPr>
                <w:rFonts w:asciiTheme="majorBidi" w:eastAsia="Times New Roman" w:hAnsiTheme="majorBidi" w:cstheme="majorBidi"/>
                <w:kern w:val="36"/>
              </w:rPr>
            </w:pPr>
            <w:r>
              <w:rPr>
                <w:rFonts w:asciiTheme="majorBidi" w:eastAsia="Times New Roman" w:hAnsiTheme="majorBidi" w:cstheme="majorBidi"/>
                <w:kern w:val="36"/>
              </w:rPr>
              <w:t>(</w:t>
            </w:r>
            <w:r w:rsidR="00276DD8" w:rsidRPr="008F7845">
              <w:rPr>
                <w:rFonts w:asciiTheme="majorBidi" w:eastAsia="Times New Roman" w:hAnsiTheme="majorBidi" w:cstheme="majorBidi"/>
                <w:kern w:val="36"/>
              </w:rPr>
              <w:t>TITLE-ABS-KEY ( "Mycoplasma" )  OR  TITLE-ABS-KEY ( "Ureaplasma" )   AND  TITLE-ABS-KEY ( "azithromycin" )  OR  TITLE-ABS-KEY ( "</w:t>
            </w:r>
            <w:r w:rsidR="00276DD8">
              <w:t xml:space="preserve"> </w:t>
            </w:r>
            <w:r w:rsidR="00276DD8" w:rsidRPr="0073082B">
              <w:rPr>
                <w:rFonts w:asciiTheme="majorBidi" w:eastAsia="Times New Roman" w:hAnsiTheme="majorBidi" w:cstheme="majorBidi"/>
                <w:kern w:val="36"/>
              </w:rPr>
              <w:t xml:space="preserve">erythromycin </w:t>
            </w:r>
            <w:r w:rsidR="00276DD8" w:rsidRPr="008F7845">
              <w:rPr>
                <w:rFonts w:asciiTheme="majorBidi" w:eastAsia="Times New Roman" w:hAnsiTheme="majorBidi" w:cstheme="majorBidi"/>
                <w:kern w:val="36"/>
              </w:rPr>
              <w:t>" ) OR  TITLE-ABS-KEY ( "</w:t>
            </w:r>
            <w:r w:rsidR="00276DD8">
              <w:t xml:space="preserve"> </w:t>
            </w:r>
            <w:r w:rsidR="00276DD8" w:rsidRPr="0073082B">
              <w:rPr>
                <w:rFonts w:asciiTheme="majorBidi" w:eastAsia="Times New Roman" w:hAnsiTheme="majorBidi" w:cstheme="majorBidi"/>
                <w:kern w:val="36"/>
              </w:rPr>
              <w:t xml:space="preserve">clarithromycin </w:t>
            </w:r>
            <w:r w:rsidR="00276DD8" w:rsidRPr="008F7845">
              <w:rPr>
                <w:rFonts w:asciiTheme="majorBidi" w:eastAsia="Times New Roman" w:hAnsiTheme="majorBidi" w:cstheme="majorBidi"/>
                <w:kern w:val="36"/>
              </w:rPr>
              <w:t>" ) OR  TITLE-ABS-KEY ( "</w:t>
            </w:r>
            <w:r w:rsidR="00276DD8">
              <w:t xml:space="preserve"> </w:t>
            </w:r>
            <w:r w:rsidR="00276DD8" w:rsidRPr="0073082B">
              <w:rPr>
                <w:rFonts w:asciiTheme="majorBidi" w:eastAsia="Times New Roman" w:hAnsiTheme="majorBidi" w:cstheme="majorBidi"/>
                <w:kern w:val="36"/>
              </w:rPr>
              <w:t xml:space="preserve">josamycin </w:t>
            </w:r>
            <w:r w:rsidR="00276DD8" w:rsidRPr="008F7845">
              <w:rPr>
                <w:rFonts w:asciiTheme="majorBidi" w:eastAsia="Times New Roman" w:hAnsiTheme="majorBidi" w:cstheme="majorBidi"/>
                <w:kern w:val="36"/>
              </w:rPr>
              <w:t>" )  OR  TITLE-ABS-KEY ( "</w:t>
            </w:r>
            <w:r w:rsidR="00276DD8">
              <w:t xml:space="preserve"> </w:t>
            </w:r>
            <w:r w:rsidR="00276DD8" w:rsidRPr="0073082B">
              <w:rPr>
                <w:rFonts w:asciiTheme="majorBidi" w:eastAsia="Times New Roman" w:hAnsiTheme="majorBidi" w:cstheme="majorBidi"/>
                <w:kern w:val="36"/>
              </w:rPr>
              <w:t xml:space="preserve">roxithromycin </w:t>
            </w:r>
            <w:r w:rsidR="00276DD8" w:rsidRPr="008F7845">
              <w:rPr>
                <w:rFonts w:asciiTheme="majorBidi" w:eastAsia="Times New Roman" w:hAnsiTheme="majorBidi" w:cstheme="majorBidi"/>
                <w:kern w:val="36"/>
              </w:rPr>
              <w:t xml:space="preserve">" )    AND  TITLE-ABS-KEY ( "resistance" )  OR </w:t>
            </w:r>
            <w:r w:rsidR="00276DD8">
              <w:rPr>
                <w:rFonts w:asciiTheme="majorBidi" w:eastAsia="Times New Roman" w:hAnsiTheme="majorBidi" w:cstheme="majorBidi"/>
                <w:kern w:val="36"/>
              </w:rPr>
              <w:t xml:space="preserve"> TITLE-ABS-KEY ( "resistant" ) </w:t>
            </w:r>
          </w:p>
        </w:tc>
        <w:tc>
          <w:tcPr>
            <w:tcW w:w="1080" w:type="dxa"/>
            <w:vAlign w:val="center"/>
          </w:tcPr>
          <w:p w14:paraId="012A2A87" w14:textId="5A3BC847" w:rsidR="009D4BEA" w:rsidRPr="00CA7857" w:rsidRDefault="00DF4C42" w:rsidP="00B32D61">
            <w:pPr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kern w:val="36"/>
              </w:rPr>
              <w:t>756</w:t>
            </w:r>
          </w:p>
        </w:tc>
      </w:tr>
    </w:tbl>
    <w:p w14:paraId="396B9CCB" w14:textId="39B5394B" w:rsidR="009D4BEA" w:rsidRDefault="009D4BEA" w:rsidP="009D4BEA">
      <w:r>
        <w:t xml:space="preserve">                   </w:t>
      </w:r>
    </w:p>
    <w:p w14:paraId="074B7CD7" w14:textId="2EEC8666" w:rsidR="0095199E" w:rsidRDefault="0095199E" w:rsidP="009D4BEA"/>
    <w:p w14:paraId="42ECCC06" w14:textId="115BDB46" w:rsidR="00F72EEB" w:rsidRDefault="00F72EEB" w:rsidP="009D4BEA"/>
    <w:p w14:paraId="0BF7BEC9" w14:textId="3A5EDAE5" w:rsidR="00F72EEB" w:rsidRDefault="00F72EEB" w:rsidP="009D4BEA"/>
    <w:p w14:paraId="64004DAB" w14:textId="7AB08816" w:rsidR="00F72EEB" w:rsidRDefault="00F72EEB" w:rsidP="009D4BEA"/>
    <w:p w14:paraId="6161B491" w14:textId="1DA86F23" w:rsidR="00F72EEB" w:rsidRDefault="00F72EEB" w:rsidP="009D4BEA"/>
    <w:p w14:paraId="61BC6436" w14:textId="77777777" w:rsidR="00B32D61" w:rsidRDefault="00B32D61" w:rsidP="009D4BEA"/>
    <w:p w14:paraId="4177CE2B" w14:textId="77777777" w:rsidR="00D57C8C" w:rsidRDefault="00D57C8C" w:rsidP="009D4BEA"/>
    <w:p w14:paraId="2C2D27C1" w14:textId="77777777" w:rsidR="00D57C8C" w:rsidRDefault="00D57C8C" w:rsidP="009D4BEA"/>
    <w:p w14:paraId="5B5AF2AD" w14:textId="77777777" w:rsidR="00D57C8C" w:rsidRDefault="00D57C8C" w:rsidP="009D4BEA"/>
    <w:p w14:paraId="4B1CAF56" w14:textId="77777777" w:rsidR="00D57C8C" w:rsidRDefault="00D57C8C" w:rsidP="009D4BEA"/>
    <w:p w14:paraId="00420397" w14:textId="77777777" w:rsidR="00F72EEB" w:rsidRDefault="00F72EEB" w:rsidP="009D4BEA"/>
    <w:p w14:paraId="13AFD76A" w14:textId="77777777" w:rsidR="000A217B" w:rsidRDefault="000A217B" w:rsidP="009D4BEA"/>
    <w:p w14:paraId="5BE7A837" w14:textId="77777777" w:rsidR="000A217B" w:rsidRDefault="000A217B" w:rsidP="009D4BEA"/>
    <w:p w14:paraId="70FB4382" w14:textId="7259C085" w:rsidR="0095199E" w:rsidRDefault="0095199E" w:rsidP="009D4BEA"/>
    <w:p w14:paraId="09E1063D" w14:textId="77777777" w:rsidR="00563ADB" w:rsidRPr="001C5380" w:rsidRDefault="00563ADB" w:rsidP="00563ADB">
      <w:pPr>
        <w:pStyle w:val="Default"/>
        <w:rPr>
          <w:lang w:val="en-US"/>
        </w:rPr>
      </w:pPr>
      <w:bookmarkStart w:id="0" w:name="_GoBack"/>
      <w:bookmarkEnd w:id="0"/>
    </w:p>
    <w:p w14:paraId="5E2AE45C" w14:textId="700A94D5" w:rsidR="00563ADB" w:rsidRDefault="00563ADB" w:rsidP="000B6AD8">
      <w:pPr>
        <w:rPr>
          <w:rFonts w:asciiTheme="majorBidi" w:hAnsiTheme="majorBidi" w:cstheme="majorBidi"/>
          <w:b/>
          <w:color w:val="333333"/>
          <w:sz w:val="24"/>
          <w:szCs w:val="24"/>
        </w:rPr>
      </w:pPr>
      <w:r w:rsidRPr="00E12A98">
        <w:rPr>
          <w:rFonts w:asciiTheme="majorBidi" w:hAnsiTheme="majorBidi" w:cstheme="majorBidi"/>
          <w:b/>
          <w:color w:val="333333"/>
          <w:sz w:val="24"/>
          <w:szCs w:val="24"/>
        </w:rPr>
        <w:t>Supplementary Table</w:t>
      </w:r>
      <w:r w:rsidR="00BB0373" w:rsidRPr="00E12A98">
        <w:rPr>
          <w:rFonts w:asciiTheme="majorBidi" w:hAnsiTheme="majorBidi" w:cstheme="majorBidi"/>
          <w:b/>
          <w:color w:val="333333"/>
          <w:sz w:val="24"/>
          <w:szCs w:val="24"/>
        </w:rPr>
        <w:t xml:space="preserve"> 1</w:t>
      </w:r>
      <w:r w:rsidRPr="00E12A98">
        <w:rPr>
          <w:rFonts w:asciiTheme="majorBidi" w:hAnsiTheme="majorBidi" w:cstheme="majorBidi"/>
          <w:sz w:val="24"/>
          <w:szCs w:val="24"/>
        </w:rPr>
        <w:t xml:space="preserve">: </w:t>
      </w:r>
      <w:r w:rsidRPr="00E12A98">
        <w:rPr>
          <w:rFonts w:asciiTheme="majorBidi" w:hAnsiTheme="majorBidi" w:cstheme="majorBidi"/>
          <w:color w:val="333333"/>
          <w:sz w:val="24"/>
          <w:szCs w:val="24"/>
        </w:rPr>
        <w:t>Characteristics and Extracted Data from Studies Included in Meta-analysis.</w:t>
      </w:r>
    </w:p>
    <w:tbl>
      <w:tblPr>
        <w:tblStyle w:val="TableGrid1"/>
        <w:tblW w:w="0" w:type="auto"/>
        <w:tblLook w:val="0000" w:firstRow="0" w:lastRow="0" w:firstColumn="0" w:lastColumn="0" w:noHBand="0" w:noVBand="0"/>
      </w:tblPr>
      <w:tblGrid>
        <w:gridCol w:w="1346"/>
        <w:gridCol w:w="569"/>
        <w:gridCol w:w="1070"/>
        <w:gridCol w:w="913"/>
        <w:gridCol w:w="1129"/>
        <w:gridCol w:w="1129"/>
        <w:gridCol w:w="1129"/>
        <w:gridCol w:w="1129"/>
        <w:gridCol w:w="1197"/>
        <w:gridCol w:w="1325"/>
        <w:gridCol w:w="1295"/>
        <w:gridCol w:w="1197"/>
        <w:gridCol w:w="962"/>
      </w:tblGrid>
      <w:tr w:rsidR="000B6AD8" w:rsidRPr="00EA1645" w14:paraId="196F2CC3" w14:textId="77777777" w:rsidTr="000B6AD8">
        <w:tc>
          <w:tcPr>
            <w:tcW w:w="0" w:type="auto"/>
          </w:tcPr>
          <w:p w14:paraId="3E04FAE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lastRenderedPageBreak/>
              <w:t>Author</w:t>
            </w:r>
          </w:p>
        </w:tc>
        <w:tc>
          <w:tcPr>
            <w:tcW w:w="0" w:type="auto"/>
          </w:tcPr>
          <w:p w14:paraId="601B7BB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Year</w:t>
            </w:r>
          </w:p>
        </w:tc>
        <w:tc>
          <w:tcPr>
            <w:tcW w:w="0" w:type="auto"/>
          </w:tcPr>
          <w:p w14:paraId="1964F91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Country</w:t>
            </w:r>
          </w:p>
        </w:tc>
        <w:tc>
          <w:tcPr>
            <w:tcW w:w="0" w:type="auto"/>
          </w:tcPr>
          <w:p w14:paraId="51B58FC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Continent</w:t>
            </w:r>
          </w:p>
        </w:tc>
        <w:tc>
          <w:tcPr>
            <w:tcW w:w="0" w:type="auto"/>
          </w:tcPr>
          <w:p w14:paraId="3D59684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Genera</w:t>
            </w:r>
          </w:p>
        </w:tc>
        <w:tc>
          <w:tcPr>
            <w:tcW w:w="0" w:type="auto"/>
          </w:tcPr>
          <w:p w14:paraId="2A028BB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Species</w:t>
            </w:r>
          </w:p>
        </w:tc>
        <w:tc>
          <w:tcPr>
            <w:tcW w:w="0" w:type="auto"/>
          </w:tcPr>
          <w:p w14:paraId="3EB5D09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AST</w:t>
            </w:r>
          </w:p>
        </w:tc>
        <w:tc>
          <w:tcPr>
            <w:tcW w:w="0" w:type="auto"/>
          </w:tcPr>
          <w:p w14:paraId="601092D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Clindamycin</w:t>
            </w:r>
          </w:p>
        </w:tc>
        <w:tc>
          <w:tcPr>
            <w:tcW w:w="0" w:type="auto"/>
          </w:tcPr>
          <w:p w14:paraId="76DE155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Erythromycin</w:t>
            </w:r>
          </w:p>
        </w:tc>
        <w:tc>
          <w:tcPr>
            <w:tcW w:w="0" w:type="auto"/>
          </w:tcPr>
          <w:p w14:paraId="40E5EFF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Roxythromycin</w:t>
            </w:r>
          </w:p>
        </w:tc>
        <w:tc>
          <w:tcPr>
            <w:tcW w:w="0" w:type="auto"/>
          </w:tcPr>
          <w:p w14:paraId="5033C1A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Clarithromycin</w:t>
            </w:r>
          </w:p>
        </w:tc>
        <w:tc>
          <w:tcPr>
            <w:tcW w:w="0" w:type="auto"/>
          </w:tcPr>
          <w:p w14:paraId="6C99053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Azithromycin</w:t>
            </w:r>
          </w:p>
        </w:tc>
        <w:tc>
          <w:tcPr>
            <w:tcW w:w="962" w:type="dxa"/>
          </w:tcPr>
          <w:p w14:paraId="456A489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Josamycin</w:t>
            </w:r>
          </w:p>
        </w:tc>
      </w:tr>
      <w:tr w:rsidR="000B6AD8" w:rsidRPr="00EA1645" w14:paraId="4FA50D7D" w14:textId="77777777" w:rsidTr="000B6AD8">
        <w:tc>
          <w:tcPr>
            <w:tcW w:w="0" w:type="auto"/>
          </w:tcPr>
          <w:p w14:paraId="5914E3E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Xie And Zhang</w:t>
            </w:r>
          </w:p>
        </w:tc>
        <w:tc>
          <w:tcPr>
            <w:tcW w:w="0" w:type="auto"/>
          </w:tcPr>
          <w:p w14:paraId="1177A4B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2006</w:t>
            </w:r>
          </w:p>
        </w:tc>
        <w:tc>
          <w:tcPr>
            <w:tcW w:w="0" w:type="auto"/>
          </w:tcPr>
          <w:p w14:paraId="35F759E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6D41913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076CED0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78CF188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3BEC3F0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713B60B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DFB010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207</w:t>
            </w:r>
          </w:p>
        </w:tc>
        <w:tc>
          <w:tcPr>
            <w:tcW w:w="0" w:type="auto"/>
          </w:tcPr>
          <w:p w14:paraId="7163901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39C53D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128</w:t>
            </w:r>
          </w:p>
        </w:tc>
        <w:tc>
          <w:tcPr>
            <w:tcW w:w="0" w:type="auto"/>
          </w:tcPr>
          <w:p w14:paraId="6F495F0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113</w:t>
            </w:r>
          </w:p>
        </w:tc>
        <w:tc>
          <w:tcPr>
            <w:tcW w:w="962" w:type="dxa"/>
          </w:tcPr>
          <w:p w14:paraId="6CCEABE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10</w:t>
            </w:r>
          </w:p>
        </w:tc>
      </w:tr>
      <w:tr w:rsidR="000B6AD8" w:rsidRPr="00EA1645" w14:paraId="051A16CD" w14:textId="77777777" w:rsidTr="000B6AD8">
        <w:tc>
          <w:tcPr>
            <w:tcW w:w="0" w:type="auto"/>
          </w:tcPr>
          <w:p w14:paraId="0A034F2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Chang Tai Zhong Yi Et Al</w:t>
            </w:r>
          </w:p>
        </w:tc>
        <w:tc>
          <w:tcPr>
            <w:tcW w:w="0" w:type="auto"/>
          </w:tcPr>
          <w:p w14:paraId="3C003D5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2011</w:t>
            </w:r>
          </w:p>
        </w:tc>
        <w:tc>
          <w:tcPr>
            <w:tcW w:w="0" w:type="auto"/>
          </w:tcPr>
          <w:p w14:paraId="703F33C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43B3854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590D096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642D892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41F2AE5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161773B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CBFC04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33F1FA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21</w:t>
            </w:r>
          </w:p>
        </w:tc>
        <w:tc>
          <w:tcPr>
            <w:tcW w:w="0" w:type="auto"/>
          </w:tcPr>
          <w:p w14:paraId="27AD4F2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7</w:t>
            </w:r>
          </w:p>
        </w:tc>
        <w:tc>
          <w:tcPr>
            <w:tcW w:w="0" w:type="auto"/>
          </w:tcPr>
          <w:p w14:paraId="3EC2B26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962" w:type="dxa"/>
          </w:tcPr>
          <w:p w14:paraId="4E4340C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6</w:t>
            </w:r>
          </w:p>
        </w:tc>
      </w:tr>
      <w:tr w:rsidR="000B6AD8" w:rsidRPr="00EA1645" w14:paraId="780906DB" w14:textId="77777777" w:rsidTr="000B6AD8">
        <w:tc>
          <w:tcPr>
            <w:tcW w:w="0" w:type="auto"/>
          </w:tcPr>
          <w:p w14:paraId="54E9628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Ye Jiang Et Al</w:t>
            </w:r>
          </w:p>
        </w:tc>
        <w:tc>
          <w:tcPr>
            <w:tcW w:w="0" w:type="auto"/>
          </w:tcPr>
          <w:p w14:paraId="1875CDC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2014</w:t>
            </w:r>
          </w:p>
        </w:tc>
        <w:tc>
          <w:tcPr>
            <w:tcW w:w="0" w:type="auto"/>
          </w:tcPr>
          <w:p w14:paraId="7A63307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4A48214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4C3149A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19E27F1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2132EB9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39844C2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36A67A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93</w:t>
            </w:r>
          </w:p>
        </w:tc>
        <w:tc>
          <w:tcPr>
            <w:tcW w:w="0" w:type="auto"/>
          </w:tcPr>
          <w:p w14:paraId="4416882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F72BD0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28</w:t>
            </w:r>
          </w:p>
        </w:tc>
        <w:tc>
          <w:tcPr>
            <w:tcW w:w="0" w:type="auto"/>
          </w:tcPr>
          <w:p w14:paraId="5FCB76F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15</w:t>
            </w:r>
          </w:p>
        </w:tc>
        <w:tc>
          <w:tcPr>
            <w:tcW w:w="962" w:type="dxa"/>
          </w:tcPr>
          <w:p w14:paraId="1BA0848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46A1EF57" w14:textId="77777777" w:rsidTr="000B6AD8">
        <w:tc>
          <w:tcPr>
            <w:tcW w:w="0" w:type="auto"/>
          </w:tcPr>
          <w:p w14:paraId="0D58FB4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Ye Jiang Et Al</w:t>
            </w:r>
          </w:p>
        </w:tc>
        <w:tc>
          <w:tcPr>
            <w:tcW w:w="0" w:type="auto"/>
          </w:tcPr>
          <w:p w14:paraId="29AC355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2014</w:t>
            </w:r>
          </w:p>
        </w:tc>
        <w:tc>
          <w:tcPr>
            <w:tcW w:w="0" w:type="auto"/>
          </w:tcPr>
          <w:p w14:paraId="4E87626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3AD7302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6C5E67F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7CC7198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7D2AAC0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69156E1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62E40F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456</w:t>
            </w:r>
          </w:p>
        </w:tc>
        <w:tc>
          <w:tcPr>
            <w:tcW w:w="0" w:type="auto"/>
          </w:tcPr>
          <w:p w14:paraId="677E922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DB8CC8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448</w:t>
            </w:r>
          </w:p>
        </w:tc>
        <w:tc>
          <w:tcPr>
            <w:tcW w:w="0" w:type="auto"/>
          </w:tcPr>
          <w:p w14:paraId="358B87B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330</w:t>
            </w:r>
          </w:p>
        </w:tc>
        <w:tc>
          <w:tcPr>
            <w:tcW w:w="962" w:type="dxa"/>
          </w:tcPr>
          <w:p w14:paraId="44E2AA0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619AAEE1" w14:textId="77777777" w:rsidTr="000B6AD8">
        <w:tc>
          <w:tcPr>
            <w:tcW w:w="0" w:type="auto"/>
          </w:tcPr>
          <w:p w14:paraId="4D67AEC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Pignanelli Pulcrano Et Al</w:t>
            </w:r>
          </w:p>
        </w:tc>
        <w:tc>
          <w:tcPr>
            <w:tcW w:w="0" w:type="auto"/>
          </w:tcPr>
          <w:p w14:paraId="1DA9D24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2014</w:t>
            </w:r>
          </w:p>
        </w:tc>
        <w:tc>
          <w:tcPr>
            <w:tcW w:w="0" w:type="auto"/>
          </w:tcPr>
          <w:p w14:paraId="16F4C58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Italy</w:t>
            </w:r>
          </w:p>
        </w:tc>
        <w:tc>
          <w:tcPr>
            <w:tcW w:w="0" w:type="auto"/>
          </w:tcPr>
          <w:p w14:paraId="474AE72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1F92502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4B18EC1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1625E9A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47806C9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4D322B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80</w:t>
            </w:r>
          </w:p>
        </w:tc>
        <w:tc>
          <w:tcPr>
            <w:tcW w:w="0" w:type="auto"/>
          </w:tcPr>
          <w:p w14:paraId="52E8A1D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195DEF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131</w:t>
            </w:r>
          </w:p>
        </w:tc>
        <w:tc>
          <w:tcPr>
            <w:tcW w:w="0" w:type="auto"/>
          </w:tcPr>
          <w:p w14:paraId="2D97A17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56</w:t>
            </w:r>
          </w:p>
        </w:tc>
        <w:tc>
          <w:tcPr>
            <w:tcW w:w="962" w:type="dxa"/>
          </w:tcPr>
          <w:p w14:paraId="2D1A361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33</w:t>
            </w:r>
          </w:p>
        </w:tc>
      </w:tr>
      <w:tr w:rsidR="000B6AD8" w:rsidRPr="00EA1645" w14:paraId="6FD84AAC" w14:textId="77777777" w:rsidTr="000B6AD8">
        <w:tc>
          <w:tcPr>
            <w:tcW w:w="0" w:type="auto"/>
          </w:tcPr>
          <w:p w14:paraId="0633DE5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Song Huang Et Al</w:t>
            </w:r>
          </w:p>
        </w:tc>
        <w:tc>
          <w:tcPr>
            <w:tcW w:w="0" w:type="auto"/>
          </w:tcPr>
          <w:p w14:paraId="0EE6232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2019</w:t>
            </w:r>
          </w:p>
        </w:tc>
        <w:tc>
          <w:tcPr>
            <w:tcW w:w="0" w:type="auto"/>
          </w:tcPr>
          <w:p w14:paraId="2DDE42D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42B6FF2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01668AB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55E3DC9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2191F4A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77639CA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37CD74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36</w:t>
            </w:r>
          </w:p>
        </w:tc>
        <w:tc>
          <w:tcPr>
            <w:tcW w:w="0" w:type="auto"/>
          </w:tcPr>
          <w:p w14:paraId="275AC1B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FC7436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37</w:t>
            </w:r>
          </w:p>
        </w:tc>
        <w:tc>
          <w:tcPr>
            <w:tcW w:w="0" w:type="auto"/>
          </w:tcPr>
          <w:p w14:paraId="7A72AFA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28</w:t>
            </w:r>
          </w:p>
        </w:tc>
        <w:tc>
          <w:tcPr>
            <w:tcW w:w="962" w:type="dxa"/>
          </w:tcPr>
          <w:p w14:paraId="1CC9413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</w:tr>
      <w:tr w:rsidR="000B6AD8" w:rsidRPr="00EA1645" w14:paraId="2196DA7C" w14:textId="77777777" w:rsidTr="000B6AD8">
        <w:tc>
          <w:tcPr>
            <w:tcW w:w="0" w:type="auto"/>
          </w:tcPr>
          <w:p w14:paraId="57B5AB4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Tzimoula Maria Et Al</w:t>
            </w:r>
          </w:p>
        </w:tc>
        <w:tc>
          <w:tcPr>
            <w:tcW w:w="0" w:type="auto"/>
          </w:tcPr>
          <w:p w14:paraId="6F79D53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2015</w:t>
            </w:r>
          </w:p>
        </w:tc>
        <w:tc>
          <w:tcPr>
            <w:tcW w:w="0" w:type="auto"/>
          </w:tcPr>
          <w:p w14:paraId="2FF628F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Greece</w:t>
            </w:r>
          </w:p>
        </w:tc>
        <w:tc>
          <w:tcPr>
            <w:tcW w:w="0" w:type="auto"/>
          </w:tcPr>
          <w:p w14:paraId="118ED21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2F1DA87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1FD4083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parvum</w:t>
            </w:r>
          </w:p>
        </w:tc>
        <w:tc>
          <w:tcPr>
            <w:tcW w:w="0" w:type="auto"/>
          </w:tcPr>
          <w:p w14:paraId="244AED0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6975273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E6DA5B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5F7A732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7A0A90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6981A08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962" w:type="dxa"/>
          </w:tcPr>
          <w:p w14:paraId="2CF72D7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70B48269" w14:textId="77777777" w:rsidTr="000B6AD8">
        <w:tc>
          <w:tcPr>
            <w:tcW w:w="0" w:type="auto"/>
          </w:tcPr>
          <w:p w14:paraId="334894C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Tzimoula Maria Et Al</w:t>
            </w:r>
          </w:p>
        </w:tc>
        <w:tc>
          <w:tcPr>
            <w:tcW w:w="0" w:type="auto"/>
          </w:tcPr>
          <w:p w14:paraId="027F4B1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2015</w:t>
            </w:r>
          </w:p>
        </w:tc>
        <w:tc>
          <w:tcPr>
            <w:tcW w:w="0" w:type="auto"/>
          </w:tcPr>
          <w:p w14:paraId="687073D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Greece</w:t>
            </w:r>
          </w:p>
        </w:tc>
        <w:tc>
          <w:tcPr>
            <w:tcW w:w="0" w:type="auto"/>
          </w:tcPr>
          <w:p w14:paraId="3D17F73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5B72CA3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5DC5BC9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05E191D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39A42DB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A7B563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18A782C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D50DD5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5249272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962" w:type="dxa"/>
          </w:tcPr>
          <w:p w14:paraId="5B6FF26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72AEB83F" w14:textId="77777777" w:rsidTr="000B6AD8">
        <w:tc>
          <w:tcPr>
            <w:tcW w:w="0" w:type="auto"/>
          </w:tcPr>
          <w:p w14:paraId="57FBDA2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Valentine King And Brown</w:t>
            </w:r>
          </w:p>
        </w:tc>
        <w:tc>
          <w:tcPr>
            <w:tcW w:w="0" w:type="auto"/>
          </w:tcPr>
          <w:p w14:paraId="73EDB6B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2017</w:t>
            </w:r>
          </w:p>
        </w:tc>
        <w:tc>
          <w:tcPr>
            <w:tcW w:w="0" w:type="auto"/>
          </w:tcPr>
          <w:p w14:paraId="018706B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United States</w:t>
            </w:r>
          </w:p>
        </w:tc>
        <w:tc>
          <w:tcPr>
            <w:tcW w:w="0" w:type="auto"/>
          </w:tcPr>
          <w:p w14:paraId="341A312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Americas</w:t>
            </w:r>
          </w:p>
        </w:tc>
        <w:tc>
          <w:tcPr>
            <w:tcW w:w="0" w:type="auto"/>
          </w:tcPr>
          <w:p w14:paraId="6BDBF98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7101D33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6E114C6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28AE1B9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A660F0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785C6EB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D0F57A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0A1F23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7FD6E8D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040611D5" w14:textId="77777777" w:rsidTr="000B6AD8">
        <w:tc>
          <w:tcPr>
            <w:tcW w:w="0" w:type="auto"/>
          </w:tcPr>
          <w:p w14:paraId="33DF41B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Valentine King And Brown</w:t>
            </w:r>
          </w:p>
        </w:tc>
        <w:tc>
          <w:tcPr>
            <w:tcW w:w="0" w:type="auto"/>
          </w:tcPr>
          <w:p w14:paraId="16EA15C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2017</w:t>
            </w:r>
          </w:p>
        </w:tc>
        <w:tc>
          <w:tcPr>
            <w:tcW w:w="0" w:type="auto"/>
          </w:tcPr>
          <w:p w14:paraId="2D52418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United States</w:t>
            </w:r>
          </w:p>
        </w:tc>
        <w:tc>
          <w:tcPr>
            <w:tcW w:w="0" w:type="auto"/>
          </w:tcPr>
          <w:p w14:paraId="47A8571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Americas</w:t>
            </w:r>
          </w:p>
        </w:tc>
        <w:tc>
          <w:tcPr>
            <w:tcW w:w="0" w:type="auto"/>
          </w:tcPr>
          <w:p w14:paraId="2021198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30DCBDD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parvum</w:t>
            </w:r>
          </w:p>
        </w:tc>
        <w:tc>
          <w:tcPr>
            <w:tcW w:w="0" w:type="auto"/>
          </w:tcPr>
          <w:p w14:paraId="1F6B8F4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7C63D2F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CA1D8A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08004C4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E7A93E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F88346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774DF03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7B33FC1F" w14:textId="77777777" w:rsidTr="000B6AD8">
        <w:tc>
          <w:tcPr>
            <w:tcW w:w="0" w:type="auto"/>
          </w:tcPr>
          <w:p w14:paraId="77E6B85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Yang Pan Et Al</w:t>
            </w:r>
          </w:p>
        </w:tc>
        <w:tc>
          <w:tcPr>
            <w:tcW w:w="0" w:type="auto"/>
          </w:tcPr>
          <w:p w14:paraId="693C03D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2020</w:t>
            </w:r>
          </w:p>
        </w:tc>
        <w:tc>
          <w:tcPr>
            <w:tcW w:w="0" w:type="auto"/>
          </w:tcPr>
          <w:p w14:paraId="3E6CBF6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6CF799E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71D7F15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04522F9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5FF7472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2C71AAF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FB7982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</w:t>
            </w:r>
          </w:p>
        </w:tc>
        <w:tc>
          <w:tcPr>
            <w:tcW w:w="0" w:type="auto"/>
          </w:tcPr>
          <w:p w14:paraId="6153BC6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47048E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2AAE08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30745D8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416C0E7C" w14:textId="77777777" w:rsidTr="000B6AD8">
        <w:tc>
          <w:tcPr>
            <w:tcW w:w="0" w:type="auto"/>
          </w:tcPr>
          <w:p w14:paraId="145C1E6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Yang Pan Et Al</w:t>
            </w:r>
          </w:p>
        </w:tc>
        <w:tc>
          <w:tcPr>
            <w:tcW w:w="0" w:type="auto"/>
          </w:tcPr>
          <w:p w14:paraId="2D0854D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2020</w:t>
            </w:r>
          </w:p>
        </w:tc>
        <w:tc>
          <w:tcPr>
            <w:tcW w:w="0" w:type="auto"/>
          </w:tcPr>
          <w:p w14:paraId="33AB0DF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4443015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5996325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7215994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parvum</w:t>
            </w:r>
          </w:p>
        </w:tc>
        <w:tc>
          <w:tcPr>
            <w:tcW w:w="0" w:type="auto"/>
          </w:tcPr>
          <w:p w14:paraId="41A7288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44CB22D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004F48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15</w:t>
            </w:r>
          </w:p>
        </w:tc>
        <w:tc>
          <w:tcPr>
            <w:tcW w:w="0" w:type="auto"/>
          </w:tcPr>
          <w:p w14:paraId="192628D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7F9068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77D88F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05FC76F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1A47D11F" w14:textId="77777777" w:rsidTr="000B6AD8">
        <w:tc>
          <w:tcPr>
            <w:tcW w:w="0" w:type="auto"/>
          </w:tcPr>
          <w:p w14:paraId="69748C7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Zheng Zhang Et Al</w:t>
            </w:r>
          </w:p>
        </w:tc>
        <w:tc>
          <w:tcPr>
            <w:tcW w:w="0" w:type="auto"/>
          </w:tcPr>
          <w:p w14:paraId="373D1D1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2021</w:t>
            </w:r>
          </w:p>
        </w:tc>
        <w:tc>
          <w:tcPr>
            <w:tcW w:w="0" w:type="auto"/>
          </w:tcPr>
          <w:p w14:paraId="3E91411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6579D08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0D41194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157414B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214B420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5F305A4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D0388C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BA2AB8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A9B629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621065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129</w:t>
            </w:r>
          </w:p>
        </w:tc>
        <w:tc>
          <w:tcPr>
            <w:tcW w:w="962" w:type="dxa"/>
          </w:tcPr>
          <w:p w14:paraId="0BFD94F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79F1B6E7" w14:textId="77777777" w:rsidTr="000B6AD8">
        <w:tc>
          <w:tcPr>
            <w:tcW w:w="0" w:type="auto"/>
          </w:tcPr>
          <w:p w14:paraId="502E577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Zheng Zhang Et Al</w:t>
            </w:r>
          </w:p>
        </w:tc>
        <w:tc>
          <w:tcPr>
            <w:tcW w:w="0" w:type="auto"/>
          </w:tcPr>
          <w:p w14:paraId="1CDF76A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2021</w:t>
            </w:r>
          </w:p>
        </w:tc>
        <w:tc>
          <w:tcPr>
            <w:tcW w:w="0" w:type="auto"/>
          </w:tcPr>
          <w:p w14:paraId="43D8DF5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71FD805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2531AB7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7D8B41C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62684C4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56444FD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5B7961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F06BA6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13</w:t>
            </w:r>
          </w:p>
        </w:tc>
        <w:tc>
          <w:tcPr>
            <w:tcW w:w="0" w:type="auto"/>
          </w:tcPr>
          <w:p w14:paraId="002A533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13</w:t>
            </w:r>
          </w:p>
        </w:tc>
        <w:tc>
          <w:tcPr>
            <w:tcW w:w="0" w:type="auto"/>
          </w:tcPr>
          <w:p w14:paraId="72C7559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13</w:t>
            </w:r>
          </w:p>
        </w:tc>
        <w:tc>
          <w:tcPr>
            <w:tcW w:w="962" w:type="dxa"/>
          </w:tcPr>
          <w:p w14:paraId="642BA8A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0E53FFBA" w14:textId="77777777" w:rsidTr="000B6AD8">
        <w:tc>
          <w:tcPr>
            <w:tcW w:w="0" w:type="auto"/>
          </w:tcPr>
          <w:p w14:paraId="4902AA8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lastRenderedPageBreak/>
              <w:t>Ahouga Voufo Maidadi Et Al</w:t>
            </w:r>
          </w:p>
        </w:tc>
        <w:tc>
          <w:tcPr>
            <w:tcW w:w="0" w:type="auto"/>
          </w:tcPr>
          <w:p w14:paraId="0654415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2020</w:t>
            </w:r>
          </w:p>
        </w:tc>
        <w:tc>
          <w:tcPr>
            <w:tcW w:w="0" w:type="auto"/>
          </w:tcPr>
          <w:p w14:paraId="695AEFE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Cameroon</w:t>
            </w:r>
          </w:p>
        </w:tc>
        <w:tc>
          <w:tcPr>
            <w:tcW w:w="0" w:type="auto"/>
          </w:tcPr>
          <w:p w14:paraId="60B2808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Africa</w:t>
            </w:r>
          </w:p>
        </w:tc>
        <w:tc>
          <w:tcPr>
            <w:tcW w:w="0" w:type="auto"/>
          </w:tcPr>
          <w:p w14:paraId="3AFAA94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3D3D76B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79FF32F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4E53700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1FD498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CF9C3F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</w:t>
            </w:r>
          </w:p>
        </w:tc>
        <w:tc>
          <w:tcPr>
            <w:tcW w:w="0" w:type="auto"/>
          </w:tcPr>
          <w:p w14:paraId="34DF960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08A4B7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962" w:type="dxa"/>
          </w:tcPr>
          <w:p w14:paraId="547E5A1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0D201E29" w14:textId="77777777" w:rsidTr="000B6AD8">
        <w:tc>
          <w:tcPr>
            <w:tcW w:w="0" w:type="auto"/>
          </w:tcPr>
          <w:p w14:paraId="478644C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Ahouga Voufo Maidadi Et Al</w:t>
            </w:r>
          </w:p>
        </w:tc>
        <w:tc>
          <w:tcPr>
            <w:tcW w:w="0" w:type="auto"/>
          </w:tcPr>
          <w:p w14:paraId="050A828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2020</w:t>
            </w:r>
          </w:p>
        </w:tc>
        <w:tc>
          <w:tcPr>
            <w:tcW w:w="0" w:type="auto"/>
          </w:tcPr>
          <w:p w14:paraId="7F3F54C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Cameroon</w:t>
            </w:r>
          </w:p>
        </w:tc>
        <w:tc>
          <w:tcPr>
            <w:tcW w:w="0" w:type="auto"/>
          </w:tcPr>
          <w:p w14:paraId="3BA361C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Africa</w:t>
            </w:r>
          </w:p>
        </w:tc>
        <w:tc>
          <w:tcPr>
            <w:tcW w:w="0" w:type="auto"/>
          </w:tcPr>
          <w:p w14:paraId="05EAFE4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23292A8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7D5257B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5AFCB27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B568FA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2D234D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</w:t>
            </w:r>
          </w:p>
        </w:tc>
        <w:tc>
          <w:tcPr>
            <w:tcW w:w="0" w:type="auto"/>
          </w:tcPr>
          <w:p w14:paraId="4541EBE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D03E7E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</w:t>
            </w:r>
          </w:p>
        </w:tc>
        <w:tc>
          <w:tcPr>
            <w:tcW w:w="962" w:type="dxa"/>
          </w:tcPr>
          <w:p w14:paraId="69E4E48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14AFC5D2" w14:textId="77777777" w:rsidTr="000B6AD8">
        <w:tc>
          <w:tcPr>
            <w:tcW w:w="0" w:type="auto"/>
          </w:tcPr>
          <w:p w14:paraId="2431BBD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Al Dahmoshi Alwash Et Al</w:t>
            </w:r>
          </w:p>
        </w:tc>
        <w:tc>
          <w:tcPr>
            <w:tcW w:w="0" w:type="auto"/>
          </w:tcPr>
          <w:p w14:paraId="22FF589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2019</w:t>
            </w:r>
          </w:p>
        </w:tc>
        <w:tc>
          <w:tcPr>
            <w:tcW w:w="0" w:type="auto"/>
          </w:tcPr>
          <w:p w14:paraId="38F6182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Iraq</w:t>
            </w:r>
          </w:p>
        </w:tc>
        <w:tc>
          <w:tcPr>
            <w:tcW w:w="0" w:type="auto"/>
          </w:tcPr>
          <w:p w14:paraId="540A849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328C58B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4D34142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61F54A4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1A2F24D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0" w:type="auto"/>
          </w:tcPr>
          <w:p w14:paraId="1DA4210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8</w:t>
            </w:r>
          </w:p>
        </w:tc>
        <w:tc>
          <w:tcPr>
            <w:tcW w:w="0" w:type="auto"/>
          </w:tcPr>
          <w:p w14:paraId="3C9488E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8</w:t>
            </w:r>
          </w:p>
        </w:tc>
        <w:tc>
          <w:tcPr>
            <w:tcW w:w="0" w:type="auto"/>
          </w:tcPr>
          <w:p w14:paraId="2954BA9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7</w:t>
            </w:r>
          </w:p>
        </w:tc>
        <w:tc>
          <w:tcPr>
            <w:tcW w:w="0" w:type="auto"/>
          </w:tcPr>
          <w:p w14:paraId="3287274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05FB4C6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9</w:t>
            </w:r>
          </w:p>
        </w:tc>
      </w:tr>
      <w:tr w:rsidR="000B6AD8" w:rsidRPr="00EA1645" w14:paraId="63527ED1" w14:textId="77777777" w:rsidTr="000B6AD8">
        <w:tc>
          <w:tcPr>
            <w:tcW w:w="0" w:type="auto"/>
          </w:tcPr>
          <w:p w14:paraId="3644C30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Al Dahmoshi Alwash Et Al</w:t>
            </w:r>
          </w:p>
        </w:tc>
        <w:tc>
          <w:tcPr>
            <w:tcW w:w="0" w:type="auto"/>
          </w:tcPr>
          <w:p w14:paraId="06FBF20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2019</w:t>
            </w:r>
          </w:p>
        </w:tc>
        <w:tc>
          <w:tcPr>
            <w:tcW w:w="0" w:type="auto"/>
          </w:tcPr>
          <w:p w14:paraId="0A80359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Iraq</w:t>
            </w:r>
          </w:p>
        </w:tc>
        <w:tc>
          <w:tcPr>
            <w:tcW w:w="0" w:type="auto"/>
          </w:tcPr>
          <w:p w14:paraId="73945C7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1DABF1B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68649AA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768EA43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593F4CE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</w:t>
            </w:r>
          </w:p>
        </w:tc>
        <w:tc>
          <w:tcPr>
            <w:tcW w:w="0" w:type="auto"/>
          </w:tcPr>
          <w:p w14:paraId="6C7692F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</w:t>
            </w:r>
          </w:p>
        </w:tc>
        <w:tc>
          <w:tcPr>
            <w:tcW w:w="0" w:type="auto"/>
          </w:tcPr>
          <w:p w14:paraId="1BF1AF8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14</w:t>
            </w:r>
          </w:p>
        </w:tc>
        <w:tc>
          <w:tcPr>
            <w:tcW w:w="0" w:type="auto"/>
          </w:tcPr>
          <w:p w14:paraId="21E8A48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21</w:t>
            </w:r>
          </w:p>
        </w:tc>
        <w:tc>
          <w:tcPr>
            <w:tcW w:w="0" w:type="auto"/>
          </w:tcPr>
          <w:p w14:paraId="74FD26A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2EC1FEA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23</w:t>
            </w:r>
          </w:p>
        </w:tc>
      </w:tr>
      <w:tr w:rsidR="000B6AD8" w:rsidRPr="00EA1645" w14:paraId="43DDFB58" w14:textId="77777777" w:rsidTr="000B6AD8">
        <w:tc>
          <w:tcPr>
            <w:tcW w:w="0" w:type="auto"/>
          </w:tcPr>
          <w:p w14:paraId="6ED7FC5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Al Dahmoshi Al Sharef Et Al</w:t>
            </w:r>
          </w:p>
        </w:tc>
        <w:tc>
          <w:tcPr>
            <w:tcW w:w="0" w:type="auto"/>
          </w:tcPr>
          <w:p w14:paraId="6EF80BA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2017</w:t>
            </w:r>
          </w:p>
        </w:tc>
        <w:tc>
          <w:tcPr>
            <w:tcW w:w="0" w:type="auto"/>
          </w:tcPr>
          <w:p w14:paraId="3CE3666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Iraq</w:t>
            </w:r>
          </w:p>
        </w:tc>
        <w:tc>
          <w:tcPr>
            <w:tcW w:w="0" w:type="auto"/>
          </w:tcPr>
          <w:p w14:paraId="7ADD20F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1046748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79F04B8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128DA17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5E78AAD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563F256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0" w:type="auto"/>
          </w:tcPr>
          <w:p w14:paraId="4F8A500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0" w:type="auto"/>
          </w:tcPr>
          <w:p w14:paraId="082C3F0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0" w:type="auto"/>
          </w:tcPr>
          <w:p w14:paraId="247AFBB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1D182F5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26471F97" w14:textId="77777777" w:rsidTr="000B6AD8">
        <w:tc>
          <w:tcPr>
            <w:tcW w:w="0" w:type="auto"/>
          </w:tcPr>
          <w:p w14:paraId="360042C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Al Dahmoshi Al Sharef Et Al</w:t>
            </w:r>
          </w:p>
        </w:tc>
        <w:tc>
          <w:tcPr>
            <w:tcW w:w="0" w:type="auto"/>
          </w:tcPr>
          <w:p w14:paraId="430E7DA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2017</w:t>
            </w:r>
          </w:p>
        </w:tc>
        <w:tc>
          <w:tcPr>
            <w:tcW w:w="0" w:type="auto"/>
          </w:tcPr>
          <w:p w14:paraId="1DF7FDD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Iraq</w:t>
            </w:r>
          </w:p>
        </w:tc>
        <w:tc>
          <w:tcPr>
            <w:tcW w:w="0" w:type="auto"/>
          </w:tcPr>
          <w:p w14:paraId="4DD2BA9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284DDCC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4E1B533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0953990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67218E2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0D5789B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0" w:type="auto"/>
          </w:tcPr>
          <w:p w14:paraId="724B34F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0" w:type="auto"/>
          </w:tcPr>
          <w:p w14:paraId="4A3C528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0" w:type="auto"/>
          </w:tcPr>
          <w:p w14:paraId="0737F59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08D674A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3FD5888D" w14:textId="77777777" w:rsidTr="000B6AD8">
        <w:tc>
          <w:tcPr>
            <w:tcW w:w="0" w:type="auto"/>
          </w:tcPr>
          <w:p w14:paraId="1193984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Al Khafaji</w:t>
            </w:r>
          </w:p>
        </w:tc>
        <w:tc>
          <w:tcPr>
            <w:tcW w:w="0" w:type="auto"/>
          </w:tcPr>
          <w:p w14:paraId="6646C7D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2017</w:t>
            </w:r>
          </w:p>
        </w:tc>
        <w:tc>
          <w:tcPr>
            <w:tcW w:w="0" w:type="auto"/>
          </w:tcPr>
          <w:p w14:paraId="446E803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Iraq</w:t>
            </w:r>
          </w:p>
        </w:tc>
        <w:tc>
          <w:tcPr>
            <w:tcW w:w="0" w:type="auto"/>
          </w:tcPr>
          <w:p w14:paraId="5E38AAE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3F00FDE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2418E07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parvum</w:t>
            </w:r>
          </w:p>
        </w:tc>
        <w:tc>
          <w:tcPr>
            <w:tcW w:w="0" w:type="auto"/>
          </w:tcPr>
          <w:p w14:paraId="6968A18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6E0A9A6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7D1544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16</w:t>
            </w:r>
          </w:p>
        </w:tc>
        <w:tc>
          <w:tcPr>
            <w:tcW w:w="0" w:type="auto"/>
          </w:tcPr>
          <w:p w14:paraId="249A135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5E590C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5</w:t>
            </w:r>
          </w:p>
        </w:tc>
        <w:tc>
          <w:tcPr>
            <w:tcW w:w="0" w:type="auto"/>
          </w:tcPr>
          <w:p w14:paraId="12F012C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35</w:t>
            </w:r>
          </w:p>
        </w:tc>
        <w:tc>
          <w:tcPr>
            <w:tcW w:w="962" w:type="dxa"/>
          </w:tcPr>
          <w:p w14:paraId="1F0C8EF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3420AB96" w14:textId="77777777" w:rsidTr="000B6AD8">
        <w:tc>
          <w:tcPr>
            <w:tcW w:w="0" w:type="auto"/>
          </w:tcPr>
          <w:p w14:paraId="7DE4557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Baraika Onanga Et Al</w:t>
            </w:r>
          </w:p>
        </w:tc>
        <w:tc>
          <w:tcPr>
            <w:tcW w:w="0" w:type="auto"/>
          </w:tcPr>
          <w:p w14:paraId="3BB0E5E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2020</w:t>
            </w:r>
          </w:p>
        </w:tc>
        <w:tc>
          <w:tcPr>
            <w:tcW w:w="0" w:type="auto"/>
          </w:tcPr>
          <w:p w14:paraId="0C70464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Senegal</w:t>
            </w:r>
          </w:p>
        </w:tc>
        <w:tc>
          <w:tcPr>
            <w:tcW w:w="0" w:type="auto"/>
          </w:tcPr>
          <w:p w14:paraId="4A45D61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Africa</w:t>
            </w:r>
          </w:p>
        </w:tc>
        <w:tc>
          <w:tcPr>
            <w:tcW w:w="0" w:type="auto"/>
          </w:tcPr>
          <w:p w14:paraId="7432C2D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5A6A6CF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3FE2B05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7694FD4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CC5AC0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147</w:t>
            </w:r>
          </w:p>
        </w:tc>
        <w:tc>
          <w:tcPr>
            <w:tcW w:w="0" w:type="auto"/>
          </w:tcPr>
          <w:p w14:paraId="5664EED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92BA2B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119</w:t>
            </w:r>
          </w:p>
        </w:tc>
        <w:tc>
          <w:tcPr>
            <w:tcW w:w="0" w:type="auto"/>
          </w:tcPr>
          <w:p w14:paraId="1A0D526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145</w:t>
            </w:r>
          </w:p>
        </w:tc>
        <w:tc>
          <w:tcPr>
            <w:tcW w:w="962" w:type="dxa"/>
          </w:tcPr>
          <w:p w14:paraId="0C1F9EE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33</w:t>
            </w:r>
          </w:p>
        </w:tc>
      </w:tr>
      <w:tr w:rsidR="000B6AD8" w:rsidRPr="00EA1645" w14:paraId="5EBFC182" w14:textId="77777777" w:rsidTr="000B6AD8">
        <w:tc>
          <w:tcPr>
            <w:tcW w:w="0" w:type="auto"/>
          </w:tcPr>
          <w:p w14:paraId="646369E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Baraika Onanga Et Al</w:t>
            </w:r>
          </w:p>
        </w:tc>
        <w:tc>
          <w:tcPr>
            <w:tcW w:w="0" w:type="auto"/>
          </w:tcPr>
          <w:p w14:paraId="54E225D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2020</w:t>
            </w:r>
          </w:p>
        </w:tc>
        <w:tc>
          <w:tcPr>
            <w:tcW w:w="0" w:type="auto"/>
          </w:tcPr>
          <w:p w14:paraId="02D2BD6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Senegal</w:t>
            </w:r>
          </w:p>
        </w:tc>
        <w:tc>
          <w:tcPr>
            <w:tcW w:w="0" w:type="auto"/>
          </w:tcPr>
          <w:p w14:paraId="69B86AB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Africa</w:t>
            </w:r>
          </w:p>
        </w:tc>
        <w:tc>
          <w:tcPr>
            <w:tcW w:w="0" w:type="auto"/>
          </w:tcPr>
          <w:p w14:paraId="62E2A99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2C914F7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5DA3406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5AE9BE8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43E189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63</w:t>
            </w:r>
          </w:p>
        </w:tc>
        <w:tc>
          <w:tcPr>
            <w:tcW w:w="0" w:type="auto"/>
          </w:tcPr>
          <w:p w14:paraId="6D42BF8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4BBB53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63</w:t>
            </w:r>
          </w:p>
        </w:tc>
        <w:tc>
          <w:tcPr>
            <w:tcW w:w="0" w:type="auto"/>
          </w:tcPr>
          <w:p w14:paraId="2023673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63</w:t>
            </w:r>
          </w:p>
        </w:tc>
        <w:tc>
          <w:tcPr>
            <w:tcW w:w="962" w:type="dxa"/>
          </w:tcPr>
          <w:p w14:paraId="093C060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16</w:t>
            </w:r>
          </w:p>
        </w:tc>
      </w:tr>
      <w:tr w:rsidR="000B6AD8" w:rsidRPr="00EA1645" w14:paraId="1B5CEE8B" w14:textId="77777777" w:rsidTr="000B6AD8">
        <w:tc>
          <w:tcPr>
            <w:tcW w:w="0" w:type="auto"/>
          </w:tcPr>
          <w:p w14:paraId="7D6F944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Boujemaa Mlik Et Al</w:t>
            </w:r>
          </w:p>
        </w:tc>
        <w:tc>
          <w:tcPr>
            <w:tcW w:w="0" w:type="auto"/>
          </w:tcPr>
          <w:p w14:paraId="3C996CB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2020</w:t>
            </w:r>
          </w:p>
        </w:tc>
        <w:tc>
          <w:tcPr>
            <w:tcW w:w="0" w:type="auto"/>
          </w:tcPr>
          <w:p w14:paraId="64EDB15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Tunisia</w:t>
            </w:r>
          </w:p>
        </w:tc>
        <w:tc>
          <w:tcPr>
            <w:tcW w:w="0" w:type="auto"/>
          </w:tcPr>
          <w:p w14:paraId="0DB8CA7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Africa</w:t>
            </w:r>
          </w:p>
        </w:tc>
        <w:tc>
          <w:tcPr>
            <w:tcW w:w="0" w:type="auto"/>
          </w:tcPr>
          <w:p w14:paraId="053C271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6FB4CB3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05E3D9D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1129BCA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936B2C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65</w:t>
            </w:r>
          </w:p>
        </w:tc>
        <w:tc>
          <w:tcPr>
            <w:tcW w:w="0" w:type="auto"/>
          </w:tcPr>
          <w:p w14:paraId="12743B0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100A509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6C390A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63</w:t>
            </w:r>
          </w:p>
        </w:tc>
        <w:tc>
          <w:tcPr>
            <w:tcW w:w="962" w:type="dxa"/>
          </w:tcPr>
          <w:p w14:paraId="4790DC3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2CD7D793" w14:textId="77777777" w:rsidTr="000B6AD8">
        <w:tc>
          <w:tcPr>
            <w:tcW w:w="0" w:type="auto"/>
          </w:tcPr>
          <w:p w14:paraId="573805B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Boujemaa Mlik Et Al</w:t>
            </w:r>
          </w:p>
        </w:tc>
        <w:tc>
          <w:tcPr>
            <w:tcW w:w="0" w:type="auto"/>
          </w:tcPr>
          <w:p w14:paraId="1B3F1DD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2020</w:t>
            </w:r>
          </w:p>
        </w:tc>
        <w:tc>
          <w:tcPr>
            <w:tcW w:w="0" w:type="auto"/>
          </w:tcPr>
          <w:p w14:paraId="5F67651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Tunisia</w:t>
            </w:r>
          </w:p>
        </w:tc>
        <w:tc>
          <w:tcPr>
            <w:tcW w:w="0" w:type="auto"/>
          </w:tcPr>
          <w:p w14:paraId="1C9EFE5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Africa</w:t>
            </w:r>
          </w:p>
        </w:tc>
        <w:tc>
          <w:tcPr>
            <w:tcW w:w="0" w:type="auto"/>
          </w:tcPr>
          <w:p w14:paraId="1A907CF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3417DBE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125B757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59B66CE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67D0B3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26</w:t>
            </w:r>
          </w:p>
        </w:tc>
        <w:tc>
          <w:tcPr>
            <w:tcW w:w="0" w:type="auto"/>
          </w:tcPr>
          <w:p w14:paraId="4623743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592EA09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CD3EB0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962" w:type="dxa"/>
          </w:tcPr>
          <w:p w14:paraId="18EBE5B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2AB69CCF" w14:textId="77777777" w:rsidTr="000B6AD8">
        <w:tc>
          <w:tcPr>
            <w:tcW w:w="0" w:type="auto"/>
          </w:tcPr>
          <w:p w14:paraId="6F75EA2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Busolo And Conventi</w:t>
            </w:r>
          </w:p>
        </w:tc>
        <w:tc>
          <w:tcPr>
            <w:tcW w:w="0" w:type="auto"/>
          </w:tcPr>
          <w:p w14:paraId="19A5E75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1988</w:t>
            </w:r>
          </w:p>
        </w:tc>
        <w:tc>
          <w:tcPr>
            <w:tcW w:w="0" w:type="auto"/>
          </w:tcPr>
          <w:p w14:paraId="0CA9AFF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Italy</w:t>
            </w:r>
          </w:p>
        </w:tc>
        <w:tc>
          <w:tcPr>
            <w:tcW w:w="0" w:type="auto"/>
          </w:tcPr>
          <w:p w14:paraId="64D0F7D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3FBFD94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3DFF562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0798FC7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131978E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341224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27</w:t>
            </w:r>
          </w:p>
        </w:tc>
        <w:tc>
          <w:tcPr>
            <w:tcW w:w="0" w:type="auto"/>
          </w:tcPr>
          <w:p w14:paraId="04CD7D4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A4CB59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BDF015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4542B21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6D02DB6C" w14:textId="77777777" w:rsidTr="000B6AD8">
        <w:tc>
          <w:tcPr>
            <w:tcW w:w="0" w:type="auto"/>
          </w:tcPr>
          <w:p w14:paraId="3AAA681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Cakan Polat Et Al</w:t>
            </w:r>
          </w:p>
        </w:tc>
        <w:tc>
          <w:tcPr>
            <w:tcW w:w="0" w:type="auto"/>
          </w:tcPr>
          <w:p w14:paraId="36694C9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2003</w:t>
            </w:r>
          </w:p>
        </w:tc>
        <w:tc>
          <w:tcPr>
            <w:tcW w:w="0" w:type="auto"/>
          </w:tcPr>
          <w:p w14:paraId="00AB58A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Turkey</w:t>
            </w:r>
          </w:p>
        </w:tc>
        <w:tc>
          <w:tcPr>
            <w:tcW w:w="0" w:type="auto"/>
          </w:tcPr>
          <w:p w14:paraId="4875C44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68F8CDE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2C00465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2196C07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2F622E5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49846F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</w:t>
            </w:r>
          </w:p>
        </w:tc>
        <w:tc>
          <w:tcPr>
            <w:tcW w:w="0" w:type="auto"/>
          </w:tcPr>
          <w:p w14:paraId="40E6AA7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18</w:t>
            </w:r>
          </w:p>
        </w:tc>
        <w:tc>
          <w:tcPr>
            <w:tcW w:w="0" w:type="auto"/>
          </w:tcPr>
          <w:p w14:paraId="6C26C7C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9</w:t>
            </w:r>
          </w:p>
        </w:tc>
        <w:tc>
          <w:tcPr>
            <w:tcW w:w="0" w:type="auto"/>
          </w:tcPr>
          <w:p w14:paraId="26CA5B9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962" w:type="dxa"/>
          </w:tcPr>
          <w:p w14:paraId="3C28319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288C9234" w14:textId="77777777" w:rsidTr="000B6AD8">
        <w:tc>
          <w:tcPr>
            <w:tcW w:w="0" w:type="auto"/>
          </w:tcPr>
          <w:p w14:paraId="21A8A43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Chang Tai Zhong Yi Et Al</w:t>
            </w:r>
          </w:p>
        </w:tc>
        <w:tc>
          <w:tcPr>
            <w:tcW w:w="0" w:type="auto"/>
          </w:tcPr>
          <w:p w14:paraId="5DB08DB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2011</w:t>
            </w:r>
          </w:p>
        </w:tc>
        <w:tc>
          <w:tcPr>
            <w:tcW w:w="0" w:type="auto"/>
          </w:tcPr>
          <w:p w14:paraId="5938DCF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758136B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791CB53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5D5FE0F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4245EDD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0FC2655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FB592D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3CF27B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21</w:t>
            </w:r>
          </w:p>
        </w:tc>
        <w:tc>
          <w:tcPr>
            <w:tcW w:w="0" w:type="auto"/>
          </w:tcPr>
          <w:p w14:paraId="1D33304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7</w:t>
            </w:r>
          </w:p>
        </w:tc>
        <w:tc>
          <w:tcPr>
            <w:tcW w:w="0" w:type="auto"/>
          </w:tcPr>
          <w:p w14:paraId="4FD018B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962" w:type="dxa"/>
          </w:tcPr>
          <w:p w14:paraId="7D51072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6</w:t>
            </w:r>
          </w:p>
        </w:tc>
      </w:tr>
      <w:tr w:rsidR="000B6AD8" w:rsidRPr="00EA1645" w14:paraId="6C854379" w14:textId="77777777" w:rsidTr="000B6AD8">
        <w:tc>
          <w:tcPr>
            <w:tcW w:w="0" w:type="auto"/>
          </w:tcPr>
          <w:p w14:paraId="33D1945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lastRenderedPageBreak/>
              <w:t>Diaz Cabrera Et Al</w:t>
            </w:r>
          </w:p>
        </w:tc>
        <w:tc>
          <w:tcPr>
            <w:tcW w:w="0" w:type="auto"/>
          </w:tcPr>
          <w:p w14:paraId="0A353B2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2013</w:t>
            </w:r>
          </w:p>
        </w:tc>
        <w:tc>
          <w:tcPr>
            <w:tcW w:w="0" w:type="auto"/>
          </w:tcPr>
          <w:p w14:paraId="372A332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Cuba</w:t>
            </w:r>
          </w:p>
        </w:tc>
        <w:tc>
          <w:tcPr>
            <w:tcW w:w="0" w:type="auto"/>
          </w:tcPr>
          <w:p w14:paraId="68FA75E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Americas</w:t>
            </w:r>
          </w:p>
        </w:tc>
        <w:tc>
          <w:tcPr>
            <w:tcW w:w="0" w:type="auto"/>
          </w:tcPr>
          <w:p w14:paraId="6B89107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044A0D1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27E3D24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6A07328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28</w:t>
            </w:r>
          </w:p>
        </w:tc>
        <w:tc>
          <w:tcPr>
            <w:tcW w:w="0" w:type="auto"/>
          </w:tcPr>
          <w:p w14:paraId="312B4AF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71</w:t>
            </w:r>
          </w:p>
        </w:tc>
        <w:tc>
          <w:tcPr>
            <w:tcW w:w="0" w:type="auto"/>
          </w:tcPr>
          <w:p w14:paraId="64E8270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92EC31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97</w:t>
            </w:r>
          </w:p>
        </w:tc>
        <w:tc>
          <w:tcPr>
            <w:tcW w:w="0" w:type="auto"/>
          </w:tcPr>
          <w:p w14:paraId="51FFFB8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47</w:t>
            </w:r>
          </w:p>
        </w:tc>
        <w:tc>
          <w:tcPr>
            <w:tcW w:w="962" w:type="dxa"/>
          </w:tcPr>
          <w:p w14:paraId="6460B17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7AAE2E0E" w14:textId="77777777" w:rsidTr="000B6AD8">
        <w:tc>
          <w:tcPr>
            <w:tcW w:w="0" w:type="auto"/>
          </w:tcPr>
          <w:p w14:paraId="4F7A74F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Diaz Cabrera Et Al</w:t>
            </w:r>
          </w:p>
        </w:tc>
        <w:tc>
          <w:tcPr>
            <w:tcW w:w="0" w:type="auto"/>
          </w:tcPr>
          <w:p w14:paraId="27E5F2E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2013</w:t>
            </w:r>
          </w:p>
        </w:tc>
        <w:tc>
          <w:tcPr>
            <w:tcW w:w="0" w:type="auto"/>
          </w:tcPr>
          <w:p w14:paraId="3BA3A90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Cuba</w:t>
            </w:r>
          </w:p>
        </w:tc>
        <w:tc>
          <w:tcPr>
            <w:tcW w:w="0" w:type="auto"/>
          </w:tcPr>
          <w:p w14:paraId="10997FF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Americas</w:t>
            </w:r>
          </w:p>
        </w:tc>
        <w:tc>
          <w:tcPr>
            <w:tcW w:w="0" w:type="auto"/>
          </w:tcPr>
          <w:p w14:paraId="6BCDEBB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55D8709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6B63679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5F89911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7</w:t>
            </w:r>
          </w:p>
        </w:tc>
        <w:tc>
          <w:tcPr>
            <w:tcW w:w="0" w:type="auto"/>
          </w:tcPr>
          <w:p w14:paraId="3B90617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47</w:t>
            </w:r>
          </w:p>
        </w:tc>
        <w:tc>
          <w:tcPr>
            <w:tcW w:w="0" w:type="auto"/>
          </w:tcPr>
          <w:p w14:paraId="2CF910D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A06E6E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43</w:t>
            </w:r>
          </w:p>
        </w:tc>
        <w:tc>
          <w:tcPr>
            <w:tcW w:w="0" w:type="auto"/>
          </w:tcPr>
          <w:p w14:paraId="25D643D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46</w:t>
            </w:r>
          </w:p>
        </w:tc>
        <w:tc>
          <w:tcPr>
            <w:tcW w:w="962" w:type="dxa"/>
          </w:tcPr>
          <w:p w14:paraId="27F4F02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26085C0A" w14:textId="77777777" w:rsidTr="000B6AD8">
        <w:tc>
          <w:tcPr>
            <w:tcW w:w="0" w:type="auto"/>
          </w:tcPr>
          <w:p w14:paraId="0729D52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Doroftei Ilie Et Al</w:t>
            </w:r>
          </w:p>
        </w:tc>
        <w:tc>
          <w:tcPr>
            <w:tcW w:w="0" w:type="auto"/>
          </w:tcPr>
          <w:p w14:paraId="6AE2518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2021</w:t>
            </w:r>
          </w:p>
        </w:tc>
        <w:tc>
          <w:tcPr>
            <w:tcW w:w="0" w:type="auto"/>
          </w:tcPr>
          <w:p w14:paraId="075F135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Romania</w:t>
            </w:r>
          </w:p>
        </w:tc>
        <w:tc>
          <w:tcPr>
            <w:tcW w:w="0" w:type="auto"/>
          </w:tcPr>
          <w:p w14:paraId="6574F1C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526B3F1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77606E9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497F356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303174A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41</w:t>
            </w:r>
          </w:p>
        </w:tc>
        <w:tc>
          <w:tcPr>
            <w:tcW w:w="0" w:type="auto"/>
          </w:tcPr>
          <w:p w14:paraId="7454431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</w:t>
            </w:r>
          </w:p>
        </w:tc>
        <w:tc>
          <w:tcPr>
            <w:tcW w:w="0" w:type="auto"/>
          </w:tcPr>
          <w:p w14:paraId="5F9FAEB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BFD793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</w:t>
            </w:r>
          </w:p>
        </w:tc>
        <w:tc>
          <w:tcPr>
            <w:tcW w:w="0" w:type="auto"/>
          </w:tcPr>
          <w:p w14:paraId="162026A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6A78595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531A9FA2" w14:textId="77777777" w:rsidTr="000B6AD8">
        <w:tc>
          <w:tcPr>
            <w:tcW w:w="0" w:type="auto"/>
          </w:tcPr>
          <w:p w14:paraId="29BFA1A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Dumke</w:t>
            </w:r>
          </w:p>
        </w:tc>
        <w:tc>
          <w:tcPr>
            <w:tcW w:w="0" w:type="auto"/>
          </w:tcPr>
          <w:p w14:paraId="37A9827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2021</w:t>
            </w:r>
          </w:p>
        </w:tc>
        <w:tc>
          <w:tcPr>
            <w:tcW w:w="0" w:type="auto"/>
          </w:tcPr>
          <w:p w14:paraId="7CFE362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Germany</w:t>
            </w:r>
          </w:p>
        </w:tc>
        <w:tc>
          <w:tcPr>
            <w:tcW w:w="0" w:type="auto"/>
          </w:tcPr>
          <w:p w14:paraId="3F6FDE0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41A6134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1B3D747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parvum</w:t>
            </w:r>
          </w:p>
        </w:tc>
        <w:tc>
          <w:tcPr>
            <w:tcW w:w="0" w:type="auto"/>
          </w:tcPr>
          <w:p w14:paraId="1FAAAB0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716F767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C21A8E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259536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</w:t>
            </w:r>
          </w:p>
        </w:tc>
        <w:tc>
          <w:tcPr>
            <w:tcW w:w="0" w:type="auto"/>
          </w:tcPr>
          <w:p w14:paraId="07E153B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A5536E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6228D25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0D495525" w14:textId="77777777" w:rsidTr="000B6AD8">
        <w:tc>
          <w:tcPr>
            <w:tcW w:w="0" w:type="auto"/>
          </w:tcPr>
          <w:p w14:paraId="3F6AFAF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Dumke</w:t>
            </w:r>
          </w:p>
        </w:tc>
        <w:tc>
          <w:tcPr>
            <w:tcW w:w="0" w:type="auto"/>
          </w:tcPr>
          <w:p w14:paraId="062BC6C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2021</w:t>
            </w:r>
          </w:p>
        </w:tc>
        <w:tc>
          <w:tcPr>
            <w:tcW w:w="0" w:type="auto"/>
          </w:tcPr>
          <w:p w14:paraId="5874A3D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Germany</w:t>
            </w:r>
          </w:p>
        </w:tc>
        <w:tc>
          <w:tcPr>
            <w:tcW w:w="0" w:type="auto"/>
          </w:tcPr>
          <w:p w14:paraId="0DBE651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5C3A0CF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3A1003C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136D849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6B838D0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0C579D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2E1021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0" w:type="auto"/>
          </w:tcPr>
          <w:p w14:paraId="2D1A921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F632C6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4AAA960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3C1A9A32" w14:textId="77777777" w:rsidTr="000B6AD8">
        <w:tc>
          <w:tcPr>
            <w:tcW w:w="0" w:type="auto"/>
          </w:tcPr>
          <w:p w14:paraId="5154296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Fernandez Karau Et Al</w:t>
            </w:r>
          </w:p>
        </w:tc>
        <w:tc>
          <w:tcPr>
            <w:tcW w:w="0" w:type="auto"/>
          </w:tcPr>
          <w:p w14:paraId="24C65B9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2016</w:t>
            </w:r>
          </w:p>
        </w:tc>
        <w:tc>
          <w:tcPr>
            <w:tcW w:w="0" w:type="auto"/>
          </w:tcPr>
          <w:p w14:paraId="68B5A37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Spain</w:t>
            </w:r>
          </w:p>
        </w:tc>
        <w:tc>
          <w:tcPr>
            <w:tcW w:w="0" w:type="auto"/>
          </w:tcPr>
          <w:p w14:paraId="1B4E3CF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2384C26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372346A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parvum</w:t>
            </w:r>
          </w:p>
        </w:tc>
        <w:tc>
          <w:tcPr>
            <w:tcW w:w="0" w:type="auto"/>
          </w:tcPr>
          <w:p w14:paraId="5F5B69C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50F719E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2AA1F8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4388E2C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5719B0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254489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16725B0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7EE722C3" w14:textId="77777777" w:rsidTr="000B6AD8">
        <w:tc>
          <w:tcPr>
            <w:tcW w:w="0" w:type="auto"/>
          </w:tcPr>
          <w:p w14:paraId="639A3FA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Fernandez Karau Et Al</w:t>
            </w:r>
          </w:p>
        </w:tc>
        <w:tc>
          <w:tcPr>
            <w:tcW w:w="0" w:type="auto"/>
          </w:tcPr>
          <w:p w14:paraId="2F892BE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2016</w:t>
            </w:r>
          </w:p>
        </w:tc>
        <w:tc>
          <w:tcPr>
            <w:tcW w:w="0" w:type="auto"/>
          </w:tcPr>
          <w:p w14:paraId="3C654FB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Spain</w:t>
            </w:r>
          </w:p>
        </w:tc>
        <w:tc>
          <w:tcPr>
            <w:tcW w:w="0" w:type="auto"/>
          </w:tcPr>
          <w:p w14:paraId="15B139A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4AFD079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681922D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275A7D0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557B571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7C946F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7FB3D58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1149D6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EE732C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069435F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4CE09B20" w14:textId="77777777" w:rsidTr="000B6AD8">
        <w:tc>
          <w:tcPr>
            <w:tcW w:w="0" w:type="auto"/>
          </w:tcPr>
          <w:p w14:paraId="042D917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Govender Gqunta Et Al</w:t>
            </w:r>
          </w:p>
        </w:tc>
        <w:tc>
          <w:tcPr>
            <w:tcW w:w="0" w:type="auto"/>
          </w:tcPr>
          <w:p w14:paraId="6332818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2012</w:t>
            </w:r>
          </w:p>
        </w:tc>
        <w:tc>
          <w:tcPr>
            <w:tcW w:w="0" w:type="auto"/>
          </w:tcPr>
          <w:p w14:paraId="23A02F8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South Africa</w:t>
            </w:r>
          </w:p>
        </w:tc>
        <w:tc>
          <w:tcPr>
            <w:tcW w:w="0" w:type="auto"/>
          </w:tcPr>
          <w:p w14:paraId="534CF25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Africa</w:t>
            </w:r>
          </w:p>
        </w:tc>
        <w:tc>
          <w:tcPr>
            <w:tcW w:w="0" w:type="auto"/>
          </w:tcPr>
          <w:p w14:paraId="49F9BD5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0CE15BE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parvum</w:t>
            </w:r>
          </w:p>
        </w:tc>
        <w:tc>
          <w:tcPr>
            <w:tcW w:w="0" w:type="auto"/>
          </w:tcPr>
          <w:p w14:paraId="3C8F16E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586DF33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D19067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</w:t>
            </w:r>
          </w:p>
        </w:tc>
        <w:tc>
          <w:tcPr>
            <w:tcW w:w="0" w:type="auto"/>
          </w:tcPr>
          <w:p w14:paraId="1418AEA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1F1572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2A9FB4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962" w:type="dxa"/>
          </w:tcPr>
          <w:p w14:paraId="7E1A2A9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51273E8F" w14:textId="77777777" w:rsidTr="000B6AD8">
        <w:tc>
          <w:tcPr>
            <w:tcW w:w="0" w:type="auto"/>
          </w:tcPr>
          <w:p w14:paraId="5FAC045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He Xie Et Al</w:t>
            </w:r>
          </w:p>
        </w:tc>
        <w:tc>
          <w:tcPr>
            <w:tcW w:w="0" w:type="auto"/>
          </w:tcPr>
          <w:p w14:paraId="652FAF7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2016</w:t>
            </w:r>
          </w:p>
        </w:tc>
        <w:tc>
          <w:tcPr>
            <w:tcW w:w="0" w:type="auto"/>
          </w:tcPr>
          <w:p w14:paraId="716C0A2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58CD64E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5AA51F1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0BA6135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7D40B89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36F727D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235</w:t>
            </w:r>
          </w:p>
        </w:tc>
        <w:tc>
          <w:tcPr>
            <w:tcW w:w="0" w:type="auto"/>
          </w:tcPr>
          <w:p w14:paraId="42C1386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36</w:t>
            </w:r>
          </w:p>
        </w:tc>
        <w:tc>
          <w:tcPr>
            <w:tcW w:w="0" w:type="auto"/>
          </w:tcPr>
          <w:p w14:paraId="099DAF9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56</w:t>
            </w:r>
          </w:p>
        </w:tc>
        <w:tc>
          <w:tcPr>
            <w:tcW w:w="0" w:type="auto"/>
          </w:tcPr>
          <w:p w14:paraId="016539F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23</w:t>
            </w:r>
          </w:p>
        </w:tc>
        <w:tc>
          <w:tcPr>
            <w:tcW w:w="0" w:type="auto"/>
          </w:tcPr>
          <w:p w14:paraId="236CE4D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22</w:t>
            </w:r>
          </w:p>
        </w:tc>
        <w:tc>
          <w:tcPr>
            <w:tcW w:w="962" w:type="dxa"/>
          </w:tcPr>
          <w:p w14:paraId="2392C89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34</w:t>
            </w:r>
          </w:p>
        </w:tc>
      </w:tr>
      <w:tr w:rsidR="000B6AD8" w:rsidRPr="00EA1645" w14:paraId="25744119" w14:textId="77777777" w:rsidTr="000B6AD8">
        <w:tc>
          <w:tcPr>
            <w:tcW w:w="0" w:type="auto"/>
          </w:tcPr>
          <w:p w14:paraId="6997DE6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He Xie Et Al</w:t>
            </w:r>
          </w:p>
        </w:tc>
        <w:tc>
          <w:tcPr>
            <w:tcW w:w="0" w:type="auto"/>
          </w:tcPr>
          <w:p w14:paraId="023B437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2016</w:t>
            </w:r>
          </w:p>
        </w:tc>
        <w:tc>
          <w:tcPr>
            <w:tcW w:w="0" w:type="auto"/>
          </w:tcPr>
          <w:p w14:paraId="3697513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6612AA6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75202DF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6E8F98C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15E4A12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7F06F1B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0" w:type="auto"/>
          </w:tcPr>
          <w:p w14:paraId="4873DB3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15</w:t>
            </w:r>
          </w:p>
        </w:tc>
        <w:tc>
          <w:tcPr>
            <w:tcW w:w="0" w:type="auto"/>
          </w:tcPr>
          <w:p w14:paraId="1FAC94E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16</w:t>
            </w:r>
          </w:p>
        </w:tc>
        <w:tc>
          <w:tcPr>
            <w:tcW w:w="0" w:type="auto"/>
          </w:tcPr>
          <w:p w14:paraId="3AD870C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16</w:t>
            </w:r>
          </w:p>
        </w:tc>
        <w:tc>
          <w:tcPr>
            <w:tcW w:w="0" w:type="auto"/>
          </w:tcPr>
          <w:p w14:paraId="1C6B517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15</w:t>
            </w:r>
          </w:p>
        </w:tc>
        <w:tc>
          <w:tcPr>
            <w:tcW w:w="962" w:type="dxa"/>
          </w:tcPr>
          <w:p w14:paraId="5C22286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24EA4207" w14:textId="77777777" w:rsidTr="000B6AD8">
        <w:tc>
          <w:tcPr>
            <w:tcW w:w="0" w:type="auto"/>
          </w:tcPr>
          <w:p w14:paraId="77F21B7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Huang Liu Et Al</w:t>
            </w:r>
          </w:p>
        </w:tc>
        <w:tc>
          <w:tcPr>
            <w:tcW w:w="0" w:type="auto"/>
          </w:tcPr>
          <w:p w14:paraId="1E14BE1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2003</w:t>
            </w:r>
          </w:p>
        </w:tc>
        <w:tc>
          <w:tcPr>
            <w:tcW w:w="0" w:type="auto"/>
          </w:tcPr>
          <w:p w14:paraId="1CCC1BD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5D54F18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1EC1B90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08E33EB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10E9ED2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793B3ED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0E5AF5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685821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27</w:t>
            </w:r>
          </w:p>
        </w:tc>
        <w:tc>
          <w:tcPr>
            <w:tcW w:w="0" w:type="auto"/>
          </w:tcPr>
          <w:p w14:paraId="3ADC773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6D617B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26</w:t>
            </w:r>
          </w:p>
        </w:tc>
        <w:tc>
          <w:tcPr>
            <w:tcW w:w="962" w:type="dxa"/>
          </w:tcPr>
          <w:p w14:paraId="4E581A0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</w:tr>
      <w:tr w:rsidR="000B6AD8" w:rsidRPr="00EA1645" w14:paraId="340DD585" w14:textId="77777777" w:rsidTr="000B6AD8">
        <w:tc>
          <w:tcPr>
            <w:tcW w:w="0" w:type="auto"/>
          </w:tcPr>
          <w:p w14:paraId="49F3B9B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Zhao</w:t>
            </w:r>
          </w:p>
        </w:tc>
        <w:tc>
          <w:tcPr>
            <w:tcW w:w="0" w:type="auto"/>
          </w:tcPr>
          <w:p w14:paraId="2628A40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2020</w:t>
            </w:r>
          </w:p>
        </w:tc>
        <w:tc>
          <w:tcPr>
            <w:tcW w:w="0" w:type="auto"/>
          </w:tcPr>
          <w:p w14:paraId="0028A43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323184E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30C3D24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6367DA6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spp</w:t>
            </w:r>
          </w:p>
        </w:tc>
        <w:tc>
          <w:tcPr>
            <w:tcW w:w="0" w:type="auto"/>
          </w:tcPr>
          <w:p w14:paraId="2232294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7966B22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3CC894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12</w:t>
            </w:r>
          </w:p>
        </w:tc>
        <w:tc>
          <w:tcPr>
            <w:tcW w:w="0" w:type="auto"/>
          </w:tcPr>
          <w:p w14:paraId="08BC762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10CFFD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ABFE73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1F1642D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36E83088" w14:textId="77777777" w:rsidTr="000B6AD8">
        <w:tc>
          <w:tcPr>
            <w:tcW w:w="0" w:type="auto"/>
          </w:tcPr>
          <w:p w14:paraId="11C50C6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Lee</w:t>
            </w:r>
          </w:p>
        </w:tc>
        <w:tc>
          <w:tcPr>
            <w:tcW w:w="0" w:type="auto"/>
          </w:tcPr>
          <w:p w14:paraId="4F78E6D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2020</w:t>
            </w:r>
          </w:p>
        </w:tc>
        <w:tc>
          <w:tcPr>
            <w:tcW w:w="0" w:type="auto"/>
          </w:tcPr>
          <w:p w14:paraId="6C3D8F4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South Korea</w:t>
            </w:r>
          </w:p>
        </w:tc>
        <w:tc>
          <w:tcPr>
            <w:tcW w:w="0" w:type="auto"/>
          </w:tcPr>
          <w:p w14:paraId="10ADFB8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7D96F2A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22E812F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3C2C51F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0B5242F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DDF87F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371170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48E50A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2B7CA1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4FD1990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46A9D1C8" w14:textId="77777777" w:rsidTr="000B6AD8">
        <w:tc>
          <w:tcPr>
            <w:tcW w:w="0" w:type="auto"/>
          </w:tcPr>
          <w:p w14:paraId="049A917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Lee</w:t>
            </w:r>
          </w:p>
        </w:tc>
        <w:tc>
          <w:tcPr>
            <w:tcW w:w="0" w:type="auto"/>
          </w:tcPr>
          <w:p w14:paraId="38CB8E0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2020</w:t>
            </w:r>
          </w:p>
        </w:tc>
        <w:tc>
          <w:tcPr>
            <w:tcW w:w="0" w:type="auto"/>
          </w:tcPr>
          <w:p w14:paraId="741539F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South Korea</w:t>
            </w:r>
          </w:p>
        </w:tc>
        <w:tc>
          <w:tcPr>
            <w:tcW w:w="0" w:type="auto"/>
          </w:tcPr>
          <w:p w14:paraId="6D5D061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24BF0F3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50B6DA9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spp</w:t>
            </w:r>
          </w:p>
        </w:tc>
        <w:tc>
          <w:tcPr>
            <w:tcW w:w="0" w:type="auto"/>
          </w:tcPr>
          <w:p w14:paraId="11EC9C2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3D2EB6E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42C24C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12</w:t>
            </w:r>
          </w:p>
        </w:tc>
        <w:tc>
          <w:tcPr>
            <w:tcW w:w="0" w:type="auto"/>
          </w:tcPr>
          <w:p w14:paraId="6C8C6E4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26EFD7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11</w:t>
            </w:r>
          </w:p>
        </w:tc>
        <w:tc>
          <w:tcPr>
            <w:tcW w:w="0" w:type="auto"/>
          </w:tcPr>
          <w:p w14:paraId="56FECB9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</w:t>
            </w:r>
          </w:p>
        </w:tc>
        <w:tc>
          <w:tcPr>
            <w:tcW w:w="962" w:type="dxa"/>
          </w:tcPr>
          <w:p w14:paraId="07D6633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</w:t>
            </w:r>
          </w:p>
        </w:tc>
      </w:tr>
      <w:tr w:rsidR="000B6AD8" w:rsidRPr="00EA1645" w14:paraId="213D2620" w14:textId="77777777" w:rsidTr="000B6AD8">
        <w:tc>
          <w:tcPr>
            <w:tcW w:w="0" w:type="auto"/>
          </w:tcPr>
          <w:p w14:paraId="7BE1CF7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Lee</w:t>
            </w:r>
          </w:p>
        </w:tc>
        <w:tc>
          <w:tcPr>
            <w:tcW w:w="0" w:type="auto"/>
          </w:tcPr>
          <w:p w14:paraId="20E0814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2020</w:t>
            </w:r>
          </w:p>
        </w:tc>
        <w:tc>
          <w:tcPr>
            <w:tcW w:w="0" w:type="auto"/>
          </w:tcPr>
          <w:p w14:paraId="5FCBC56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South Korea</w:t>
            </w:r>
          </w:p>
        </w:tc>
        <w:tc>
          <w:tcPr>
            <w:tcW w:w="0" w:type="auto"/>
          </w:tcPr>
          <w:p w14:paraId="275FCC2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212759D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7DAF7CD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 plus Ureaplasma spp</w:t>
            </w:r>
          </w:p>
        </w:tc>
        <w:tc>
          <w:tcPr>
            <w:tcW w:w="0" w:type="auto"/>
          </w:tcPr>
          <w:p w14:paraId="5055A3E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007E376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5212E4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258</w:t>
            </w:r>
          </w:p>
        </w:tc>
        <w:tc>
          <w:tcPr>
            <w:tcW w:w="0" w:type="auto"/>
          </w:tcPr>
          <w:p w14:paraId="64F875C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ACAB2B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251</w:t>
            </w:r>
          </w:p>
        </w:tc>
        <w:tc>
          <w:tcPr>
            <w:tcW w:w="0" w:type="auto"/>
          </w:tcPr>
          <w:p w14:paraId="3D37984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222</w:t>
            </w:r>
          </w:p>
        </w:tc>
        <w:tc>
          <w:tcPr>
            <w:tcW w:w="962" w:type="dxa"/>
          </w:tcPr>
          <w:p w14:paraId="18DAE98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15</w:t>
            </w:r>
          </w:p>
        </w:tc>
      </w:tr>
      <w:tr w:rsidR="000B6AD8" w:rsidRPr="00EA1645" w14:paraId="2706C703" w14:textId="77777777" w:rsidTr="000B6AD8">
        <w:tc>
          <w:tcPr>
            <w:tcW w:w="0" w:type="auto"/>
          </w:tcPr>
          <w:p w14:paraId="41EC63C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Beeton</w:t>
            </w:r>
          </w:p>
        </w:tc>
        <w:tc>
          <w:tcPr>
            <w:tcW w:w="0" w:type="auto"/>
          </w:tcPr>
          <w:p w14:paraId="24BDA8E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2009</w:t>
            </w:r>
          </w:p>
        </w:tc>
        <w:tc>
          <w:tcPr>
            <w:tcW w:w="0" w:type="auto"/>
          </w:tcPr>
          <w:p w14:paraId="1B069D2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United Kingdom</w:t>
            </w:r>
          </w:p>
        </w:tc>
        <w:tc>
          <w:tcPr>
            <w:tcW w:w="0" w:type="auto"/>
          </w:tcPr>
          <w:p w14:paraId="67C7FA8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7DE39FB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20739EB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parvum</w:t>
            </w:r>
          </w:p>
        </w:tc>
        <w:tc>
          <w:tcPr>
            <w:tcW w:w="0" w:type="auto"/>
          </w:tcPr>
          <w:p w14:paraId="0E9D1EA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3CAE121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CF9986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0" w:type="auto"/>
          </w:tcPr>
          <w:p w14:paraId="0E58BEA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D95C8E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</w:t>
            </w:r>
          </w:p>
        </w:tc>
        <w:tc>
          <w:tcPr>
            <w:tcW w:w="0" w:type="auto"/>
          </w:tcPr>
          <w:p w14:paraId="764847E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962" w:type="dxa"/>
          </w:tcPr>
          <w:p w14:paraId="4DFABBE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6579236C" w14:textId="77777777" w:rsidTr="000B6AD8">
        <w:tc>
          <w:tcPr>
            <w:tcW w:w="0" w:type="auto"/>
          </w:tcPr>
          <w:p w14:paraId="4A0D85D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lastRenderedPageBreak/>
              <w:t>Beeton</w:t>
            </w:r>
          </w:p>
        </w:tc>
        <w:tc>
          <w:tcPr>
            <w:tcW w:w="0" w:type="auto"/>
          </w:tcPr>
          <w:p w14:paraId="03D5964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2009</w:t>
            </w:r>
          </w:p>
        </w:tc>
        <w:tc>
          <w:tcPr>
            <w:tcW w:w="0" w:type="auto"/>
          </w:tcPr>
          <w:p w14:paraId="33F3DD1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United Kingdom</w:t>
            </w:r>
          </w:p>
        </w:tc>
        <w:tc>
          <w:tcPr>
            <w:tcW w:w="0" w:type="auto"/>
          </w:tcPr>
          <w:p w14:paraId="2D75A26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14E35A1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710367E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2AB5594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0A2E4B7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D11CBD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</w:t>
            </w:r>
          </w:p>
        </w:tc>
        <w:tc>
          <w:tcPr>
            <w:tcW w:w="0" w:type="auto"/>
          </w:tcPr>
          <w:p w14:paraId="1EC5555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366BAF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671FC54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962" w:type="dxa"/>
          </w:tcPr>
          <w:p w14:paraId="48E071C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2297A779" w14:textId="77777777" w:rsidTr="000B6AD8">
        <w:tc>
          <w:tcPr>
            <w:tcW w:w="0" w:type="auto"/>
          </w:tcPr>
          <w:p w14:paraId="7350E16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Beeton</w:t>
            </w:r>
          </w:p>
        </w:tc>
        <w:tc>
          <w:tcPr>
            <w:tcW w:w="0" w:type="auto"/>
          </w:tcPr>
          <w:p w14:paraId="00E4910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2015</w:t>
            </w:r>
          </w:p>
        </w:tc>
        <w:tc>
          <w:tcPr>
            <w:tcW w:w="0" w:type="auto"/>
          </w:tcPr>
          <w:p w14:paraId="5B9C743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United Kingdom</w:t>
            </w:r>
          </w:p>
        </w:tc>
        <w:tc>
          <w:tcPr>
            <w:tcW w:w="0" w:type="auto"/>
          </w:tcPr>
          <w:p w14:paraId="1C231E1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0A4597C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2ADC246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5A6C5F7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0A9794A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42F840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5DE87F1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B6190D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28FF6ED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962" w:type="dxa"/>
          </w:tcPr>
          <w:p w14:paraId="6A4CE26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5016A3F7" w14:textId="77777777" w:rsidTr="000B6AD8">
        <w:tc>
          <w:tcPr>
            <w:tcW w:w="0" w:type="auto"/>
          </w:tcPr>
          <w:p w14:paraId="2F009D0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Krausse</w:t>
            </w:r>
          </w:p>
        </w:tc>
        <w:tc>
          <w:tcPr>
            <w:tcW w:w="0" w:type="auto"/>
          </w:tcPr>
          <w:p w14:paraId="4596029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2009</w:t>
            </w:r>
          </w:p>
        </w:tc>
        <w:tc>
          <w:tcPr>
            <w:tcW w:w="0" w:type="auto"/>
          </w:tcPr>
          <w:p w14:paraId="26EE594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Germany</w:t>
            </w:r>
          </w:p>
        </w:tc>
        <w:tc>
          <w:tcPr>
            <w:tcW w:w="0" w:type="auto"/>
          </w:tcPr>
          <w:p w14:paraId="20E3233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44CB314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422E360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01DB7E1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agar dilution</w:t>
            </w:r>
          </w:p>
        </w:tc>
        <w:tc>
          <w:tcPr>
            <w:tcW w:w="0" w:type="auto"/>
          </w:tcPr>
          <w:p w14:paraId="5C81002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BEF190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278</w:t>
            </w:r>
          </w:p>
        </w:tc>
        <w:tc>
          <w:tcPr>
            <w:tcW w:w="0" w:type="auto"/>
          </w:tcPr>
          <w:p w14:paraId="7E9F277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270</w:t>
            </w:r>
          </w:p>
        </w:tc>
        <w:tc>
          <w:tcPr>
            <w:tcW w:w="0" w:type="auto"/>
          </w:tcPr>
          <w:p w14:paraId="3ABA9E0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287</w:t>
            </w:r>
          </w:p>
        </w:tc>
        <w:tc>
          <w:tcPr>
            <w:tcW w:w="0" w:type="auto"/>
          </w:tcPr>
          <w:p w14:paraId="244C842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286</w:t>
            </w:r>
          </w:p>
        </w:tc>
        <w:tc>
          <w:tcPr>
            <w:tcW w:w="962" w:type="dxa"/>
          </w:tcPr>
          <w:p w14:paraId="267776D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10</w:t>
            </w:r>
          </w:p>
        </w:tc>
      </w:tr>
      <w:tr w:rsidR="000B6AD8" w:rsidRPr="00EA1645" w14:paraId="4E049FC5" w14:textId="77777777" w:rsidTr="000B6AD8">
        <w:tc>
          <w:tcPr>
            <w:tcW w:w="0" w:type="auto"/>
          </w:tcPr>
          <w:p w14:paraId="0F9D2BB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Krausse</w:t>
            </w:r>
          </w:p>
        </w:tc>
        <w:tc>
          <w:tcPr>
            <w:tcW w:w="0" w:type="auto"/>
          </w:tcPr>
          <w:p w14:paraId="1BA32EC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2009</w:t>
            </w:r>
          </w:p>
        </w:tc>
        <w:tc>
          <w:tcPr>
            <w:tcW w:w="0" w:type="auto"/>
          </w:tcPr>
          <w:p w14:paraId="5E454DB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Germany</w:t>
            </w:r>
          </w:p>
        </w:tc>
        <w:tc>
          <w:tcPr>
            <w:tcW w:w="0" w:type="auto"/>
          </w:tcPr>
          <w:p w14:paraId="23C3811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1E3CCCE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1D8DFA4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spp</w:t>
            </w:r>
          </w:p>
        </w:tc>
        <w:tc>
          <w:tcPr>
            <w:tcW w:w="0" w:type="auto"/>
          </w:tcPr>
          <w:p w14:paraId="6AC69A3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agar dilution</w:t>
            </w:r>
          </w:p>
        </w:tc>
        <w:tc>
          <w:tcPr>
            <w:tcW w:w="0" w:type="auto"/>
          </w:tcPr>
          <w:p w14:paraId="6017A49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61343D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37</w:t>
            </w:r>
          </w:p>
        </w:tc>
        <w:tc>
          <w:tcPr>
            <w:tcW w:w="0" w:type="auto"/>
          </w:tcPr>
          <w:p w14:paraId="2C1EBEB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10</w:t>
            </w:r>
          </w:p>
        </w:tc>
        <w:tc>
          <w:tcPr>
            <w:tcW w:w="0" w:type="auto"/>
          </w:tcPr>
          <w:p w14:paraId="3288298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8</w:t>
            </w:r>
          </w:p>
        </w:tc>
        <w:tc>
          <w:tcPr>
            <w:tcW w:w="0" w:type="auto"/>
          </w:tcPr>
          <w:p w14:paraId="2CAD39B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13</w:t>
            </w:r>
          </w:p>
        </w:tc>
        <w:tc>
          <w:tcPr>
            <w:tcW w:w="962" w:type="dxa"/>
          </w:tcPr>
          <w:p w14:paraId="0C8B107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</w:t>
            </w:r>
          </w:p>
        </w:tc>
      </w:tr>
      <w:tr w:rsidR="000B6AD8" w:rsidRPr="00EA1645" w14:paraId="1ED949F0" w14:textId="77777777" w:rsidTr="000B6AD8">
        <w:tc>
          <w:tcPr>
            <w:tcW w:w="0" w:type="auto"/>
          </w:tcPr>
          <w:p w14:paraId="227214E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Wenceslas Lendamba</w:t>
            </w:r>
          </w:p>
        </w:tc>
        <w:tc>
          <w:tcPr>
            <w:tcW w:w="0" w:type="auto"/>
          </w:tcPr>
          <w:p w14:paraId="0D9958B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2022</w:t>
            </w:r>
          </w:p>
        </w:tc>
        <w:tc>
          <w:tcPr>
            <w:tcW w:w="0" w:type="auto"/>
          </w:tcPr>
          <w:p w14:paraId="4EEDE43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Gabon</w:t>
            </w:r>
          </w:p>
        </w:tc>
        <w:tc>
          <w:tcPr>
            <w:tcW w:w="0" w:type="auto"/>
          </w:tcPr>
          <w:p w14:paraId="1758C32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Africa</w:t>
            </w:r>
          </w:p>
        </w:tc>
        <w:tc>
          <w:tcPr>
            <w:tcW w:w="0" w:type="auto"/>
          </w:tcPr>
          <w:p w14:paraId="4342CF2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7513242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7A5DC89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7AE581D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1B3742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C7C65B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B57245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91A68B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9</w:t>
            </w:r>
          </w:p>
        </w:tc>
        <w:tc>
          <w:tcPr>
            <w:tcW w:w="962" w:type="dxa"/>
          </w:tcPr>
          <w:p w14:paraId="6530DE9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371ACE22" w14:textId="77777777" w:rsidTr="000B6AD8">
        <w:tc>
          <w:tcPr>
            <w:tcW w:w="0" w:type="auto"/>
          </w:tcPr>
          <w:p w14:paraId="10F63D4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Wenceslas Lendamba</w:t>
            </w:r>
          </w:p>
        </w:tc>
        <w:tc>
          <w:tcPr>
            <w:tcW w:w="0" w:type="auto"/>
          </w:tcPr>
          <w:p w14:paraId="519A86E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2022</w:t>
            </w:r>
          </w:p>
        </w:tc>
        <w:tc>
          <w:tcPr>
            <w:tcW w:w="0" w:type="auto"/>
          </w:tcPr>
          <w:p w14:paraId="3035C37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Gabon</w:t>
            </w:r>
          </w:p>
        </w:tc>
        <w:tc>
          <w:tcPr>
            <w:tcW w:w="0" w:type="auto"/>
          </w:tcPr>
          <w:p w14:paraId="1997FED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Africa</w:t>
            </w:r>
          </w:p>
        </w:tc>
        <w:tc>
          <w:tcPr>
            <w:tcW w:w="0" w:type="auto"/>
          </w:tcPr>
          <w:p w14:paraId="7717BBA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64867E5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spp</w:t>
            </w:r>
          </w:p>
        </w:tc>
        <w:tc>
          <w:tcPr>
            <w:tcW w:w="0" w:type="auto"/>
          </w:tcPr>
          <w:p w14:paraId="16AA6BF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22FC7C5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B3B8D8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6B1E93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24C7CA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B5804A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79</w:t>
            </w:r>
          </w:p>
        </w:tc>
        <w:tc>
          <w:tcPr>
            <w:tcW w:w="962" w:type="dxa"/>
          </w:tcPr>
          <w:p w14:paraId="3AB7C55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6E3086EB" w14:textId="77777777" w:rsidTr="000B6AD8">
        <w:tc>
          <w:tcPr>
            <w:tcW w:w="0" w:type="auto"/>
          </w:tcPr>
          <w:p w14:paraId="1A62D04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Wenceslas Lendamba</w:t>
            </w:r>
          </w:p>
        </w:tc>
        <w:tc>
          <w:tcPr>
            <w:tcW w:w="0" w:type="auto"/>
          </w:tcPr>
          <w:p w14:paraId="5BDD438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2022</w:t>
            </w:r>
          </w:p>
        </w:tc>
        <w:tc>
          <w:tcPr>
            <w:tcW w:w="0" w:type="auto"/>
          </w:tcPr>
          <w:p w14:paraId="5273948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Gabon</w:t>
            </w:r>
          </w:p>
        </w:tc>
        <w:tc>
          <w:tcPr>
            <w:tcW w:w="0" w:type="auto"/>
          </w:tcPr>
          <w:p w14:paraId="3716427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Africa</w:t>
            </w:r>
          </w:p>
        </w:tc>
        <w:tc>
          <w:tcPr>
            <w:tcW w:w="0" w:type="auto"/>
          </w:tcPr>
          <w:p w14:paraId="6C00518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6345804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 plus Ureaplasma spp</w:t>
            </w:r>
          </w:p>
        </w:tc>
        <w:tc>
          <w:tcPr>
            <w:tcW w:w="0" w:type="auto"/>
          </w:tcPr>
          <w:p w14:paraId="7C5675D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1BF46BD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ADAC95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66AD01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ABDF91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50AC9E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95</w:t>
            </w:r>
          </w:p>
        </w:tc>
        <w:tc>
          <w:tcPr>
            <w:tcW w:w="962" w:type="dxa"/>
          </w:tcPr>
          <w:p w14:paraId="39F103E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222FB2D5" w14:textId="77777777" w:rsidTr="000B6AD8">
        <w:tc>
          <w:tcPr>
            <w:tcW w:w="0" w:type="auto"/>
          </w:tcPr>
          <w:p w14:paraId="56B4CDD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Ma</w:t>
            </w:r>
          </w:p>
        </w:tc>
        <w:tc>
          <w:tcPr>
            <w:tcW w:w="0" w:type="auto"/>
          </w:tcPr>
          <w:p w14:paraId="7148D33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2021</w:t>
            </w:r>
          </w:p>
        </w:tc>
        <w:tc>
          <w:tcPr>
            <w:tcW w:w="0" w:type="auto"/>
          </w:tcPr>
          <w:p w14:paraId="11DBF4B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3E47132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47B590E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1B841B4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spp</w:t>
            </w:r>
          </w:p>
        </w:tc>
        <w:tc>
          <w:tcPr>
            <w:tcW w:w="0" w:type="auto"/>
          </w:tcPr>
          <w:p w14:paraId="361718D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2F216DE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0817F9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45</w:t>
            </w:r>
          </w:p>
        </w:tc>
        <w:tc>
          <w:tcPr>
            <w:tcW w:w="0" w:type="auto"/>
          </w:tcPr>
          <w:p w14:paraId="7309CEA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85</w:t>
            </w:r>
          </w:p>
        </w:tc>
        <w:tc>
          <w:tcPr>
            <w:tcW w:w="0" w:type="auto"/>
          </w:tcPr>
          <w:p w14:paraId="5A49B8F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12</w:t>
            </w:r>
          </w:p>
        </w:tc>
        <w:tc>
          <w:tcPr>
            <w:tcW w:w="0" w:type="auto"/>
          </w:tcPr>
          <w:p w14:paraId="594A46A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5</w:t>
            </w:r>
          </w:p>
        </w:tc>
        <w:tc>
          <w:tcPr>
            <w:tcW w:w="962" w:type="dxa"/>
          </w:tcPr>
          <w:p w14:paraId="1184795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9</w:t>
            </w:r>
          </w:p>
        </w:tc>
      </w:tr>
      <w:tr w:rsidR="000B6AD8" w:rsidRPr="00EA1645" w14:paraId="14910796" w14:textId="77777777" w:rsidTr="000B6AD8">
        <w:tc>
          <w:tcPr>
            <w:tcW w:w="0" w:type="auto"/>
          </w:tcPr>
          <w:p w14:paraId="1AEC600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Song</w:t>
            </w:r>
          </w:p>
        </w:tc>
        <w:tc>
          <w:tcPr>
            <w:tcW w:w="0" w:type="auto"/>
          </w:tcPr>
          <w:p w14:paraId="792C034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2022</w:t>
            </w:r>
          </w:p>
        </w:tc>
        <w:tc>
          <w:tcPr>
            <w:tcW w:w="0" w:type="auto"/>
          </w:tcPr>
          <w:p w14:paraId="2886400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41538EA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3D959B4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2F71D1A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spp</w:t>
            </w:r>
          </w:p>
        </w:tc>
        <w:tc>
          <w:tcPr>
            <w:tcW w:w="0" w:type="auto"/>
          </w:tcPr>
          <w:p w14:paraId="3C83A5C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217B245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C2E438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981</w:t>
            </w:r>
          </w:p>
        </w:tc>
        <w:tc>
          <w:tcPr>
            <w:tcW w:w="0" w:type="auto"/>
          </w:tcPr>
          <w:p w14:paraId="65E03ED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6D6D66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624</w:t>
            </w:r>
          </w:p>
        </w:tc>
        <w:tc>
          <w:tcPr>
            <w:tcW w:w="0" w:type="auto"/>
          </w:tcPr>
          <w:p w14:paraId="5AEC1EA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554</w:t>
            </w:r>
          </w:p>
        </w:tc>
        <w:tc>
          <w:tcPr>
            <w:tcW w:w="962" w:type="dxa"/>
          </w:tcPr>
          <w:p w14:paraId="2F60184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89</w:t>
            </w:r>
          </w:p>
        </w:tc>
      </w:tr>
      <w:tr w:rsidR="000B6AD8" w:rsidRPr="00EA1645" w14:paraId="304E8A26" w14:textId="77777777" w:rsidTr="000B6AD8">
        <w:tc>
          <w:tcPr>
            <w:tcW w:w="0" w:type="auto"/>
          </w:tcPr>
          <w:p w14:paraId="1ADCAF2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Song</w:t>
            </w:r>
          </w:p>
        </w:tc>
        <w:tc>
          <w:tcPr>
            <w:tcW w:w="0" w:type="auto"/>
          </w:tcPr>
          <w:p w14:paraId="1F3844B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2022</w:t>
            </w:r>
          </w:p>
        </w:tc>
        <w:tc>
          <w:tcPr>
            <w:tcW w:w="0" w:type="auto"/>
          </w:tcPr>
          <w:p w14:paraId="4CB0AFE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31598DE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53A4E3D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77C515D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5EE4443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761A64F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DA0809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173176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75664F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86C7D0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05051DA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19</w:t>
            </w:r>
          </w:p>
        </w:tc>
      </w:tr>
      <w:tr w:rsidR="000B6AD8" w:rsidRPr="00EA1645" w14:paraId="674D975F" w14:textId="77777777" w:rsidTr="000B6AD8">
        <w:tc>
          <w:tcPr>
            <w:tcW w:w="0" w:type="auto"/>
          </w:tcPr>
          <w:p w14:paraId="5016936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Skiljevic</w:t>
            </w:r>
          </w:p>
        </w:tc>
        <w:tc>
          <w:tcPr>
            <w:tcW w:w="0" w:type="auto"/>
          </w:tcPr>
          <w:p w14:paraId="0D2251E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2016</w:t>
            </w:r>
          </w:p>
        </w:tc>
        <w:tc>
          <w:tcPr>
            <w:tcW w:w="0" w:type="auto"/>
          </w:tcPr>
          <w:p w14:paraId="78ABEEB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Serbia</w:t>
            </w:r>
          </w:p>
        </w:tc>
        <w:tc>
          <w:tcPr>
            <w:tcW w:w="0" w:type="auto"/>
          </w:tcPr>
          <w:p w14:paraId="76F0E0D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11EF026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193C295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340A0AF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0052F62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9BA02E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31</w:t>
            </w:r>
          </w:p>
        </w:tc>
        <w:tc>
          <w:tcPr>
            <w:tcW w:w="0" w:type="auto"/>
          </w:tcPr>
          <w:p w14:paraId="400DE50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01843F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35</w:t>
            </w:r>
          </w:p>
        </w:tc>
        <w:tc>
          <w:tcPr>
            <w:tcW w:w="0" w:type="auto"/>
          </w:tcPr>
          <w:p w14:paraId="6DF3D34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12</w:t>
            </w:r>
          </w:p>
        </w:tc>
        <w:tc>
          <w:tcPr>
            <w:tcW w:w="962" w:type="dxa"/>
          </w:tcPr>
          <w:p w14:paraId="3DFE7EA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11</w:t>
            </w:r>
          </w:p>
        </w:tc>
      </w:tr>
      <w:tr w:rsidR="000B6AD8" w:rsidRPr="00EA1645" w14:paraId="58EFC338" w14:textId="77777777" w:rsidTr="000B6AD8">
        <w:tc>
          <w:tcPr>
            <w:tcW w:w="0" w:type="auto"/>
          </w:tcPr>
          <w:p w14:paraId="26B4F50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Skiljevic</w:t>
            </w:r>
          </w:p>
        </w:tc>
        <w:tc>
          <w:tcPr>
            <w:tcW w:w="0" w:type="auto"/>
          </w:tcPr>
          <w:p w14:paraId="0728B50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2016</w:t>
            </w:r>
          </w:p>
        </w:tc>
        <w:tc>
          <w:tcPr>
            <w:tcW w:w="0" w:type="auto"/>
          </w:tcPr>
          <w:p w14:paraId="3FB5C32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Serbia</w:t>
            </w:r>
          </w:p>
        </w:tc>
        <w:tc>
          <w:tcPr>
            <w:tcW w:w="0" w:type="auto"/>
          </w:tcPr>
          <w:p w14:paraId="3B0D9C4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1431C84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54DC4BB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2252819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5242D90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98C7A1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0" w:type="auto"/>
          </w:tcPr>
          <w:p w14:paraId="4D35C0E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236C00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0" w:type="auto"/>
          </w:tcPr>
          <w:p w14:paraId="297293E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</w:t>
            </w:r>
          </w:p>
        </w:tc>
        <w:tc>
          <w:tcPr>
            <w:tcW w:w="962" w:type="dxa"/>
          </w:tcPr>
          <w:p w14:paraId="2BA0F55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</w:t>
            </w:r>
          </w:p>
        </w:tc>
      </w:tr>
      <w:tr w:rsidR="000B6AD8" w:rsidRPr="00EA1645" w14:paraId="70FECA5B" w14:textId="77777777" w:rsidTr="000B6AD8">
        <w:tc>
          <w:tcPr>
            <w:tcW w:w="0" w:type="auto"/>
          </w:tcPr>
          <w:p w14:paraId="01212E4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Skiljevic</w:t>
            </w:r>
          </w:p>
        </w:tc>
        <w:tc>
          <w:tcPr>
            <w:tcW w:w="0" w:type="auto"/>
          </w:tcPr>
          <w:p w14:paraId="70F9726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2016</w:t>
            </w:r>
          </w:p>
        </w:tc>
        <w:tc>
          <w:tcPr>
            <w:tcW w:w="0" w:type="auto"/>
          </w:tcPr>
          <w:p w14:paraId="2CA7732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Serbia</w:t>
            </w:r>
          </w:p>
        </w:tc>
        <w:tc>
          <w:tcPr>
            <w:tcW w:w="0" w:type="auto"/>
          </w:tcPr>
          <w:p w14:paraId="2EF95CF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2F7103C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1DAA565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 plus Ureaplasma spp</w:t>
            </w:r>
          </w:p>
        </w:tc>
        <w:tc>
          <w:tcPr>
            <w:tcW w:w="0" w:type="auto"/>
          </w:tcPr>
          <w:p w14:paraId="2ABEFCC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7BF5435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B24B4D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5</w:t>
            </w:r>
          </w:p>
        </w:tc>
        <w:tc>
          <w:tcPr>
            <w:tcW w:w="0" w:type="auto"/>
          </w:tcPr>
          <w:p w14:paraId="1A3ABFA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AD8175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5</w:t>
            </w:r>
          </w:p>
        </w:tc>
        <w:tc>
          <w:tcPr>
            <w:tcW w:w="0" w:type="auto"/>
          </w:tcPr>
          <w:p w14:paraId="2F03D64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</w:t>
            </w:r>
          </w:p>
        </w:tc>
        <w:tc>
          <w:tcPr>
            <w:tcW w:w="962" w:type="dxa"/>
          </w:tcPr>
          <w:p w14:paraId="4140E0D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</w:t>
            </w:r>
          </w:p>
        </w:tc>
      </w:tr>
      <w:tr w:rsidR="000B6AD8" w:rsidRPr="00EA1645" w14:paraId="5ED397D7" w14:textId="77777777" w:rsidTr="000B6AD8">
        <w:tc>
          <w:tcPr>
            <w:tcW w:w="0" w:type="auto"/>
          </w:tcPr>
          <w:p w14:paraId="79A609F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Kasprzykowska</w:t>
            </w:r>
          </w:p>
        </w:tc>
        <w:tc>
          <w:tcPr>
            <w:tcW w:w="0" w:type="auto"/>
          </w:tcPr>
          <w:p w14:paraId="71D9C50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2018</w:t>
            </w:r>
          </w:p>
        </w:tc>
        <w:tc>
          <w:tcPr>
            <w:tcW w:w="0" w:type="auto"/>
          </w:tcPr>
          <w:p w14:paraId="4A67F46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Poland</w:t>
            </w:r>
          </w:p>
        </w:tc>
        <w:tc>
          <w:tcPr>
            <w:tcW w:w="0" w:type="auto"/>
          </w:tcPr>
          <w:p w14:paraId="11181E6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655379C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4E74E7F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spp</w:t>
            </w:r>
          </w:p>
        </w:tc>
        <w:tc>
          <w:tcPr>
            <w:tcW w:w="0" w:type="auto"/>
          </w:tcPr>
          <w:p w14:paraId="75F3F2E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2ABA71A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DA685C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86818E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C8F894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991D68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7ADF2D2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10</w:t>
            </w:r>
          </w:p>
        </w:tc>
      </w:tr>
      <w:tr w:rsidR="000B6AD8" w:rsidRPr="00EA1645" w14:paraId="746A7A2D" w14:textId="77777777" w:rsidTr="000B6AD8">
        <w:tc>
          <w:tcPr>
            <w:tcW w:w="0" w:type="auto"/>
          </w:tcPr>
          <w:p w14:paraId="7675045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Kasprzykowska</w:t>
            </w:r>
          </w:p>
        </w:tc>
        <w:tc>
          <w:tcPr>
            <w:tcW w:w="0" w:type="auto"/>
          </w:tcPr>
          <w:p w14:paraId="0233A93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2018</w:t>
            </w:r>
          </w:p>
        </w:tc>
        <w:tc>
          <w:tcPr>
            <w:tcW w:w="0" w:type="auto"/>
          </w:tcPr>
          <w:p w14:paraId="12F04EE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Poland</w:t>
            </w:r>
          </w:p>
        </w:tc>
        <w:tc>
          <w:tcPr>
            <w:tcW w:w="0" w:type="auto"/>
          </w:tcPr>
          <w:p w14:paraId="28106B5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18F2842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2AC5AC8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7C79A73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6211BF5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DE5D03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471612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CA94EE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6454BD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4B7C237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58A637B8" w14:textId="77777777" w:rsidTr="000B6AD8">
        <w:tc>
          <w:tcPr>
            <w:tcW w:w="0" w:type="auto"/>
          </w:tcPr>
          <w:p w14:paraId="33DE15A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Maraki</w:t>
            </w:r>
          </w:p>
        </w:tc>
        <w:tc>
          <w:tcPr>
            <w:tcW w:w="0" w:type="auto"/>
          </w:tcPr>
          <w:p w14:paraId="69F13A2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2017</w:t>
            </w:r>
          </w:p>
        </w:tc>
        <w:tc>
          <w:tcPr>
            <w:tcW w:w="0" w:type="auto"/>
          </w:tcPr>
          <w:p w14:paraId="6651A50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Greece</w:t>
            </w:r>
          </w:p>
        </w:tc>
        <w:tc>
          <w:tcPr>
            <w:tcW w:w="0" w:type="auto"/>
          </w:tcPr>
          <w:p w14:paraId="65346E0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276E121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44B9708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spp</w:t>
            </w:r>
          </w:p>
        </w:tc>
        <w:tc>
          <w:tcPr>
            <w:tcW w:w="0" w:type="auto"/>
          </w:tcPr>
          <w:p w14:paraId="191F836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6901BAE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26BDC4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21</w:t>
            </w:r>
          </w:p>
        </w:tc>
        <w:tc>
          <w:tcPr>
            <w:tcW w:w="0" w:type="auto"/>
          </w:tcPr>
          <w:p w14:paraId="7EEE57A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0" w:type="auto"/>
          </w:tcPr>
          <w:p w14:paraId="18A55C9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ADCE86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</w:t>
            </w:r>
          </w:p>
        </w:tc>
        <w:tc>
          <w:tcPr>
            <w:tcW w:w="962" w:type="dxa"/>
          </w:tcPr>
          <w:p w14:paraId="27CC034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76FB074E" w14:textId="77777777" w:rsidTr="000B6AD8">
        <w:tc>
          <w:tcPr>
            <w:tcW w:w="0" w:type="auto"/>
          </w:tcPr>
          <w:p w14:paraId="7BB47CE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lastRenderedPageBreak/>
              <w:t>Maraki</w:t>
            </w:r>
          </w:p>
        </w:tc>
        <w:tc>
          <w:tcPr>
            <w:tcW w:w="0" w:type="auto"/>
          </w:tcPr>
          <w:p w14:paraId="5627F1A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2017</w:t>
            </w:r>
          </w:p>
        </w:tc>
        <w:tc>
          <w:tcPr>
            <w:tcW w:w="0" w:type="auto"/>
          </w:tcPr>
          <w:p w14:paraId="556E376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Greece</w:t>
            </w:r>
          </w:p>
        </w:tc>
        <w:tc>
          <w:tcPr>
            <w:tcW w:w="0" w:type="auto"/>
          </w:tcPr>
          <w:p w14:paraId="0050834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2BC8DCE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53CEBCB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3D2BA9C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4F1E031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D68D56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9D0BB8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5</w:t>
            </w:r>
          </w:p>
        </w:tc>
        <w:tc>
          <w:tcPr>
            <w:tcW w:w="0" w:type="auto"/>
          </w:tcPr>
          <w:p w14:paraId="67B6BFF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8F07BF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6CCFB26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</w:tr>
      <w:tr w:rsidR="000B6AD8" w:rsidRPr="00EA1645" w14:paraId="2D12D2DE" w14:textId="77777777" w:rsidTr="000B6AD8">
        <w:tc>
          <w:tcPr>
            <w:tcW w:w="0" w:type="auto"/>
          </w:tcPr>
          <w:p w14:paraId="1754340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Maraki</w:t>
            </w:r>
          </w:p>
        </w:tc>
        <w:tc>
          <w:tcPr>
            <w:tcW w:w="0" w:type="auto"/>
          </w:tcPr>
          <w:p w14:paraId="145D7BD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2017</w:t>
            </w:r>
          </w:p>
        </w:tc>
        <w:tc>
          <w:tcPr>
            <w:tcW w:w="0" w:type="auto"/>
          </w:tcPr>
          <w:p w14:paraId="6163B10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Greece</w:t>
            </w:r>
          </w:p>
        </w:tc>
        <w:tc>
          <w:tcPr>
            <w:tcW w:w="0" w:type="auto"/>
          </w:tcPr>
          <w:p w14:paraId="488B4AE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22C59FA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128B207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 plus Ureaplasma spp</w:t>
            </w:r>
          </w:p>
        </w:tc>
        <w:tc>
          <w:tcPr>
            <w:tcW w:w="0" w:type="auto"/>
          </w:tcPr>
          <w:p w14:paraId="7E6A2C2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4A2DD99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C008F6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10</w:t>
            </w:r>
          </w:p>
        </w:tc>
        <w:tc>
          <w:tcPr>
            <w:tcW w:w="0" w:type="auto"/>
          </w:tcPr>
          <w:p w14:paraId="1C8B3D3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9</w:t>
            </w:r>
          </w:p>
        </w:tc>
        <w:tc>
          <w:tcPr>
            <w:tcW w:w="0" w:type="auto"/>
          </w:tcPr>
          <w:p w14:paraId="24B7263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140F1C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9</w:t>
            </w:r>
          </w:p>
        </w:tc>
        <w:tc>
          <w:tcPr>
            <w:tcW w:w="962" w:type="dxa"/>
          </w:tcPr>
          <w:p w14:paraId="5388402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</w:t>
            </w:r>
          </w:p>
        </w:tc>
      </w:tr>
      <w:tr w:rsidR="000B6AD8" w:rsidRPr="00EA1645" w14:paraId="1A21575C" w14:textId="77777777" w:rsidTr="000B6AD8">
        <w:tc>
          <w:tcPr>
            <w:tcW w:w="0" w:type="auto"/>
          </w:tcPr>
          <w:p w14:paraId="4630644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Zeng</w:t>
            </w:r>
          </w:p>
        </w:tc>
        <w:tc>
          <w:tcPr>
            <w:tcW w:w="0" w:type="auto"/>
          </w:tcPr>
          <w:p w14:paraId="49845C5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2016</w:t>
            </w:r>
          </w:p>
        </w:tc>
        <w:tc>
          <w:tcPr>
            <w:tcW w:w="0" w:type="auto"/>
          </w:tcPr>
          <w:p w14:paraId="75D6B62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491662B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7AD4CB1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507FD9F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53D9C3F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643F3EB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955822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33</w:t>
            </w:r>
          </w:p>
        </w:tc>
        <w:tc>
          <w:tcPr>
            <w:tcW w:w="0" w:type="auto"/>
          </w:tcPr>
          <w:p w14:paraId="106E777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27</w:t>
            </w:r>
          </w:p>
        </w:tc>
        <w:tc>
          <w:tcPr>
            <w:tcW w:w="0" w:type="auto"/>
          </w:tcPr>
          <w:p w14:paraId="78EB037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AF2207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25</w:t>
            </w:r>
          </w:p>
        </w:tc>
        <w:tc>
          <w:tcPr>
            <w:tcW w:w="962" w:type="dxa"/>
          </w:tcPr>
          <w:p w14:paraId="65D43C7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</w:t>
            </w:r>
          </w:p>
        </w:tc>
      </w:tr>
      <w:tr w:rsidR="000B6AD8" w:rsidRPr="00EA1645" w14:paraId="3B538365" w14:textId="77777777" w:rsidTr="000B6AD8">
        <w:tc>
          <w:tcPr>
            <w:tcW w:w="0" w:type="auto"/>
          </w:tcPr>
          <w:p w14:paraId="0C2136F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Zeng</w:t>
            </w:r>
          </w:p>
        </w:tc>
        <w:tc>
          <w:tcPr>
            <w:tcW w:w="0" w:type="auto"/>
          </w:tcPr>
          <w:p w14:paraId="71478E8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2016</w:t>
            </w:r>
          </w:p>
        </w:tc>
        <w:tc>
          <w:tcPr>
            <w:tcW w:w="0" w:type="auto"/>
          </w:tcPr>
          <w:p w14:paraId="6134C71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40C6673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16737D9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67A6731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779ABDC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0670705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293624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B2CE92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62</w:t>
            </w:r>
          </w:p>
        </w:tc>
        <w:tc>
          <w:tcPr>
            <w:tcW w:w="0" w:type="auto"/>
          </w:tcPr>
          <w:p w14:paraId="54F91D9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3F1DC7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20A37F3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</w:t>
            </w:r>
          </w:p>
        </w:tc>
      </w:tr>
      <w:tr w:rsidR="000B6AD8" w:rsidRPr="00EA1645" w14:paraId="78083E2B" w14:textId="77777777" w:rsidTr="000B6AD8">
        <w:tc>
          <w:tcPr>
            <w:tcW w:w="0" w:type="auto"/>
          </w:tcPr>
          <w:p w14:paraId="0DE4988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Zeng</w:t>
            </w:r>
          </w:p>
        </w:tc>
        <w:tc>
          <w:tcPr>
            <w:tcW w:w="0" w:type="auto"/>
          </w:tcPr>
          <w:p w14:paraId="15BD316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2016</w:t>
            </w:r>
          </w:p>
        </w:tc>
        <w:tc>
          <w:tcPr>
            <w:tcW w:w="0" w:type="auto"/>
          </w:tcPr>
          <w:p w14:paraId="161D815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04F75AD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2064D67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5783ECA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 plus M. hominis</w:t>
            </w:r>
          </w:p>
        </w:tc>
        <w:tc>
          <w:tcPr>
            <w:tcW w:w="0" w:type="auto"/>
          </w:tcPr>
          <w:p w14:paraId="7B1A3AD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3851816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9DE717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177</w:t>
            </w:r>
          </w:p>
        </w:tc>
        <w:tc>
          <w:tcPr>
            <w:tcW w:w="0" w:type="auto"/>
          </w:tcPr>
          <w:p w14:paraId="55B481C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169</w:t>
            </w:r>
          </w:p>
        </w:tc>
        <w:tc>
          <w:tcPr>
            <w:tcW w:w="0" w:type="auto"/>
          </w:tcPr>
          <w:p w14:paraId="08E49AE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518167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170</w:t>
            </w:r>
          </w:p>
        </w:tc>
        <w:tc>
          <w:tcPr>
            <w:tcW w:w="962" w:type="dxa"/>
          </w:tcPr>
          <w:p w14:paraId="4822BF0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13</w:t>
            </w:r>
          </w:p>
        </w:tc>
      </w:tr>
      <w:tr w:rsidR="000B6AD8" w:rsidRPr="00EA1645" w14:paraId="737F4695" w14:textId="77777777" w:rsidTr="000B6AD8">
        <w:tc>
          <w:tcPr>
            <w:tcW w:w="0" w:type="auto"/>
          </w:tcPr>
          <w:p w14:paraId="6F45FFC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Schneider</w:t>
            </w:r>
          </w:p>
        </w:tc>
        <w:tc>
          <w:tcPr>
            <w:tcW w:w="0" w:type="auto"/>
          </w:tcPr>
          <w:p w14:paraId="6B71DDB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2015</w:t>
            </w:r>
          </w:p>
        </w:tc>
        <w:tc>
          <w:tcPr>
            <w:tcW w:w="0" w:type="auto"/>
          </w:tcPr>
          <w:p w14:paraId="0A52A0E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Switzerland</w:t>
            </w:r>
          </w:p>
        </w:tc>
        <w:tc>
          <w:tcPr>
            <w:tcW w:w="0" w:type="auto"/>
          </w:tcPr>
          <w:p w14:paraId="1EF36A0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7B384E0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3A169CE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108DA6C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2543F2D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AC8E89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0" w:type="auto"/>
          </w:tcPr>
          <w:p w14:paraId="488EEC2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E074A9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5</w:t>
            </w:r>
          </w:p>
        </w:tc>
        <w:tc>
          <w:tcPr>
            <w:tcW w:w="0" w:type="auto"/>
          </w:tcPr>
          <w:p w14:paraId="68C597A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</w:t>
            </w:r>
          </w:p>
        </w:tc>
        <w:tc>
          <w:tcPr>
            <w:tcW w:w="962" w:type="dxa"/>
          </w:tcPr>
          <w:p w14:paraId="7F58248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62C1F814" w14:textId="77777777" w:rsidTr="000B6AD8">
        <w:tc>
          <w:tcPr>
            <w:tcW w:w="0" w:type="auto"/>
          </w:tcPr>
          <w:p w14:paraId="74C3AAA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Longdoh</w:t>
            </w:r>
          </w:p>
        </w:tc>
        <w:tc>
          <w:tcPr>
            <w:tcW w:w="0" w:type="auto"/>
          </w:tcPr>
          <w:p w14:paraId="1176B17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2018</w:t>
            </w:r>
          </w:p>
        </w:tc>
        <w:tc>
          <w:tcPr>
            <w:tcW w:w="0" w:type="auto"/>
          </w:tcPr>
          <w:p w14:paraId="11840D1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Cameroon</w:t>
            </w:r>
          </w:p>
        </w:tc>
        <w:tc>
          <w:tcPr>
            <w:tcW w:w="0" w:type="auto"/>
          </w:tcPr>
          <w:p w14:paraId="11F7B8F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Africa</w:t>
            </w:r>
          </w:p>
        </w:tc>
        <w:tc>
          <w:tcPr>
            <w:tcW w:w="0" w:type="auto"/>
          </w:tcPr>
          <w:p w14:paraId="677F0A9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0FC5DAD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M. hominis</w:t>
            </w:r>
          </w:p>
        </w:tc>
        <w:tc>
          <w:tcPr>
            <w:tcW w:w="0" w:type="auto"/>
          </w:tcPr>
          <w:p w14:paraId="3468FC0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3A98E8B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72578D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</w:t>
            </w:r>
          </w:p>
        </w:tc>
        <w:tc>
          <w:tcPr>
            <w:tcW w:w="0" w:type="auto"/>
          </w:tcPr>
          <w:p w14:paraId="1399DCA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</w:t>
            </w:r>
          </w:p>
        </w:tc>
        <w:tc>
          <w:tcPr>
            <w:tcW w:w="0" w:type="auto"/>
          </w:tcPr>
          <w:p w14:paraId="10B3830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</w:t>
            </w:r>
          </w:p>
        </w:tc>
        <w:tc>
          <w:tcPr>
            <w:tcW w:w="0" w:type="auto"/>
          </w:tcPr>
          <w:p w14:paraId="51B6ADD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6838B69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5FC99E4A" w14:textId="77777777" w:rsidTr="000B6AD8">
        <w:tc>
          <w:tcPr>
            <w:tcW w:w="0" w:type="auto"/>
          </w:tcPr>
          <w:p w14:paraId="4656F1B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Longdoh</w:t>
            </w:r>
          </w:p>
        </w:tc>
        <w:tc>
          <w:tcPr>
            <w:tcW w:w="0" w:type="auto"/>
          </w:tcPr>
          <w:p w14:paraId="1083697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2018</w:t>
            </w:r>
          </w:p>
        </w:tc>
        <w:tc>
          <w:tcPr>
            <w:tcW w:w="0" w:type="auto"/>
          </w:tcPr>
          <w:p w14:paraId="1C71193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Cameroon</w:t>
            </w:r>
          </w:p>
        </w:tc>
        <w:tc>
          <w:tcPr>
            <w:tcW w:w="0" w:type="auto"/>
          </w:tcPr>
          <w:p w14:paraId="39E08AC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Africa</w:t>
            </w:r>
          </w:p>
        </w:tc>
        <w:tc>
          <w:tcPr>
            <w:tcW w:w="0" w:type="auto"/>
          </w:tcPr>
          <w:p w14:paraId="7637BDB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5375164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</w:t>
            </w:r>
          </w:p>
        </w:tc>
        <w:tc>
          <w:tcPr>
            <w:tcW w:w="0" w:type="auto"/>
          </w:tcPr>
          <w:p w14:paraId="4DE3854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2C7C70C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CFE309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8</w:t>
            </w:r>
          </w:p>
        </w:tc>
        <w:tc>
          <w:tcPr>
            <w:tcW w:w="0" w:type="auto"/>
          </w:tcPr>
          <w:p w14:paraId="7E9A1B1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8</w:t>
            </w:r>
          </w:p>
        </w:tc>
        <w:tc>
          <w:tcPr>
            <w:tcW w:w="0" w:type="auto"/>
          </w:tcPr>
          <w:p w14:paraId="790D46B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8</w:t>
            </w:r>
          </w:p>
        </w:tc>
        <w:tc>
          <w:tcPr>
            <w:tcW w:w="0" w:type="auto"/>
          </w:tcPr>
          <w:p w14:paraId="0D5E0DA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6C3F9F2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669EF3BB" w14:textId="77777777" w:rsidTr="000B6AD8">
        <w:tc>
          <w:tcPr>
            <w:tcW w:w="0" w:type="auto"/>
          </w:tcPr>
          <w:p w14:paraId="54CA784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Longdoh</w:t>
            </w:r>
          </w:p>
        </w:tc>
        <w:tc>
          <w:tcPr>
            <w:tcW w:w="0" w:type="auto"/>
          </w:tcPr>
          <w:p w14:paraId="76758EF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2018</w:t>
            </w:r>
          </w:p>
        </w:tc>
        <w:tc>
          <w:tcPr>
            <w:tcW w:w="0" w:type="auto"/>
          </w:tcPr>
          <w:p w14:paraId="16F9882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Cameroon</w:t>
            </w:r>
          </w:p>
        </w:tc>
        <w:tc>
          <w:tcPr>
            <w:tcW w:w="0" w:type="auto"/>
          </w:tcPr>
          <w:p w14:paraId="7DE8D02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Africa</w:t>
            </w:r>
          </w:p>
        </w:tc>
        <w:tc>
          <w:tcPr>
            <w:tcW w:w="0" w:type="auto"/>
          </w:tcPr>
          <w:p w14:paraId="67854FE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00579A4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U. urealyticum plus M. hominis</w:t>
            </w:r>
          </w:p>
        </w:tc>
        <w:tc>
          <w:tcPr>
            <w:tcW w:w="0" w:type="auto"/>
          </w:tcPr>
          <w:p w14:paraId="3BC565B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1EDBD68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2C0DD7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5</w:t>
            </w:r>
          </w:p>
        </w:tc>
        <w:tc>
          <w:tcPr>
            <w:tcW w:w="0" w:type="auto"/>
          </w:tcPr>
          <w:p w14:paraId="6BFE015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5</w:t>
            </w:r>
          </w:p>
        </w:tc>
        <w:tc>
          <w:tcPr>
            <w:tcW w:w="0" w:type="auto"/>
          </w:tcPr>
          <w:p w14:paraId="0A85527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5</w:t>
            </w:r>
          </w:p>
        </w:tc>
        <w:tc>
          <w:tcPr>
            <w:tcW w:w="0" w:type="auto"/>
          </w:tcPr>
          <w:p w14:paraId="37B9C1E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6C507B8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</w:tr>
      <w:tr w:rsidR="000B6AD8" w:rsidRPr="00EA1645" w14:paraId="2FAA4BEA" w14:textId="77777777" w:rsidTr="000B6AD8">
        <w:tc>
          <w:tcPr>
            <w:tcW w:w="0" w:type="auto"/>
          </w:tcPr>
          <w:p w14:paraId="7AF92E1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Zhou</w:t>
            </w:r>
          </w:p>
        </w:tc>
        <w:tc>
          <w:tcPr>
            <w:tcW w:w="0" w:type="auto"/>
          </w:tcPr>
          <w:p w14:paraId="446AFEE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2018</w:t>
            </w:r>
          </w:p>
        </w:tc>
        <w:tc>
          <w:tcPr>
            <w:tcW w:w="0" w:type="auto"/>
          </w:tcPr>
          <w:p w14:paraId="57C2B59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63BE615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19A9128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0637DF2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spp</w:t>
            </w:r>
          </w:p>
        </w:tc>
        <w:tc>
          <w:tcPr>
            <w:tcW w:w="0" w:type="auto"/>
          </w:tcPr>
          <w:p w14:paraId="287840B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2857A81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5D92F2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7F219F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68</w:t>
            </w:r>
          </w:p>
        </w:tc>
        <w:tc>
          <w:tcPr>
            <w:tcW w:w="0" w:type="auto"/>
          </w:tcPr>
          <w:p w14:paraId="5DDA36A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52</w:t>
            </w:r>
          </w:p>
        </w:tc>
        <w:tc>
          <w:tcPr>
            <w:tcW w:w="0" w:type="auto"/>
          </w:tcPr>
          <w:p w14:paraId="176F611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333</w:t>
            </w:r>
          </w:p>
        </w:tc>
        <w:tc>
          <w:tcPr>
            <w:tcW w:w="962" w:type="dxa"/>
          </w:tcPr>
          <w:p w14:paraId="26EB65B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35</w:t>
            </w:r>
          </w:p>
        </w:tc>
      </w:tr>
      <w:tr w:rsidR="000B6AD8" w:rsidRPr="00EA1645" w14:paraId="007AC16E" w14:textId="77777777" w:rsidTr="000B6AD8">
        <w:tc>
          <w:tcPr>
            <w:tcW w:w="0" w:type="auto"/>
          </w:tcPr>
          <w:p w14:paraId="332F247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T A Doelman Et Al</w:t>
            </w:r>
          </w:p>
        </w:tc>
        <w:tc>
          <w:tcPr>
            <w:tcW w:w="0" w:type="auto"/>
          </w:tcPr>
          <w:p w14:paraId="329644D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2025</w:t>
            </w:r>
          </w:p>
        </w:tc>
        <w:tc>
          <w:tcPr>
            <w:tcW w:w="0" w:type="auto"/>
          </w:tcPr>
          <w:p w14:paraId="49DAD52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Netherlands</w:t>
            </w:r>
          </w:p>
        </w:tc>
        <w:tc>
          <w:tcPr>
            <w:tcW w:w="0" w:type="auto"/>
          </w:tcPr>
          <w:p w14:paraId="6B2F063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060F354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107C3DB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genitalium</w:t>
            </w:r>
          </w:p>
        </w:tc>
        <w:tc>
          <w:tcPr>
            <w:tcW w:w="0" w:type="auto"/>
          </w:tcPr>
          <w:p w14:paraId="09584331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1A165AA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69FDCA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DE0F0C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981AA4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E6F4C0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</w:t>
            </w:r>
          </w:p>
        </w:tc>
        <w:tc>
          <w:tcPr>
            <w:tcW w:w="962" w:type="dxa"/>
          </w:tcPr>
          <w:p w14:paraId="6EC46C4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03D531D6" w14:textId="77777777" w:rsidTr="000B6AD8">
        <w:tc>
          <w:tcPr>
            <w:tcW w:w="0" w:type="auto"/>
          </w:tcPr>
          <w:p w14:paraId="005B402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Sabine Pereyre Et Al</w:t>
            </w:r>
          </w:p>
        </w:tc>
        <w:tc>
          <w:tcPr>
            <w:tcW w:w="0" w:type="auto"/>
          </w:tcPr>
          <w:p w14:paraId="47B8CB9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2024</w:t>
            </w:r>
          </w:p>
        </w:tc>
        <w:tc>
          <w:tcPr>
            <w:tcW w:w="0" w:type="auto"/>
          </w:tcPr>
          <w:p w14:paraId="1766763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France</w:t>
            </w:r>
          </w:p>
        </w:tc>
        <w:tc>
          <w:tcPr>
            <w:tcW w:w="0" w:type="auto"/>
          </w:tcPr>
          <w:p w14:paraId="50D3009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49C97E8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5209238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hominis</w:t>
            </w:r>
          </w:p>
        </w:tc>
        <w:tc>
          <w:tcPr>
            <w:tcW w:w="0" w:type="auto"/>
          </w:tcPr>
          <w:p w14:paraId="43A46A8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159876C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5112B5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4EB8CF9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2301DBE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95D2DC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962" w:type="dxa"/>
          </w:tcPr>
          <w:p w14:paraId="26B188A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797EF626" w14:textId="77777777" w:rsidTr="000B6AD8">
        <w:tc>
          <w:tcPr>
            <w:tcW w:w="0" w:type="auto"/>
          </w:tcPr>
          <w:p w14:paraId="24E5A22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Sabine Pereyre Et Al</w:t>
            </w:r>
          </w:p>
        </w:tc>
        <w:tc>
          <w:tcPr>
            <w:tcW w:w="0" w:type="auto"/>
          </w:tcPr>
          <w:p w14:paraId="188B847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2024</w:t>
            </w:r>
          </w:p>
        </w:tc>
        <w:tc>
          <w:tcPr>
            <w:tcW w:w="0" w:type="auto"/>
          </w:tcPr>
          <w:p w14:paraId="3B65CD8E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France</w:t>
            </w:r>
          </w:p>
        </w:tc>
        <w:tc>
          <w:tcPr>
            <w:tcW w:w="0" w:type="auto"/>
          </w:tcPr>
          <w:p w14:paraId="4B8B91E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4468680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746B1DE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parvum</w:t>
            </w:r>
          </w:p>
        </w:tc>
        <w:tc>
          <w:tcPr>
            <w:tcW w:w="0" w:type="auto"/>
          </w:tcPr>
          <w:p w14:paraId="4C67B09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40EF54C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893EC5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1DDDEF1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6291A8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1EB34C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962" w:type="dxa"/>
          </w:tcPr>
          <w:p w14:paraId="4753EB8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76B9EE76" w14:textId="77777777" w:rsidTr="000B6AD8">
        <w:tc>
          <w:tcPr>
            <w:tcW w:w="0" w:type="auto"/>
          </w:tcPr>
          <w:p w14:paraId="16B60FC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Sabine Pereyre Et Al</w:t>
            </w:r>
          </w:p>
        </w:tc>
        <w:tc>
          <w:tcPr>
            <w:tcW w:w="0" w:type="auto"/>
          </w:tcPr>
          <w:p w14:paraId="61884EC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2024</w:t>
            </w:r>
          </w:p>
        </w:tc>
        <w:tc>
          <w:tcPr>
            <w:tcW w:w="0" w:type="auto"/>
          </w:tcPr>
          <w:p w14:paraId="45435AC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France</w:t>
            </w:r>
          </w:p>
        </w:tc>
        <w:tc>
          <w:tcPr>
            <w:tcW w:w="0" w:type="auto"/>
          </w:tcPr>
          <w:p w14:paraId="43FE2B0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Europe</w:t>
            </w:r>
          </w:p>
        </w:tc>
        <w:tc>
          <w:tcPr>
            <w:tcW w:w="0" w:type="auto"/>
          </w:tcPr>
          <w:p w14:paraId="08C5A83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21D3762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urealyticum</w:t>
            </w:r>
          </w:p>
        </w:tc>
        <w:tc>
          <w:tcPr>
            <w:tcW w:w="0" w:type="auto"/>
          </w:tcPr>
          <w:p w14:paraId="4867F7F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57A114CD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9A7D44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1687F03B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817B6A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0C675B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962" w:type="dxa"/>
          </w:tcPr>
          <w:p w14:paraId="189DBF2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0B11FA69" w14:textId="77777777" w:rsidTr="000B6AD8">
        <w:tc>
          <w:tcPr>
            <w:tcW w:w="0" w:type="auto"/>
          </w:tcPr>
          <w:p w14:paraId="55FE1BC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lastRenderedPageBreak/>
              <w:t>Su Zhang Et Al</w:t>
            </w:r>
          </w:p>
        </w:tc>
        <w:tc>
          <w:tcPr>
            <w:tcW w:w="0" w:type="auto"/>
          </w:tcPr>
          <w:p w14:paraId="107C855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2023</w:t>
            </w:r>
          </w:p>
        </w:tc>
        <w:tc>
          <w:tcPr>
            <w:tcW w:w="0" w:type="auto"/>
          </w:tcPr>
          <w:p w14:paraId="1413877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4C3F95B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3E5ECED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5631EDA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urealyticum</w:t>
            </w:r>
          </w:p>
        </w:tc>
        <w:tc>
          <w:tcPr>
            <w:tcW w:w="0" w:type="auto"/>
          </w:tcPr>
          <w:p w14:paraId="547676C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5FB6C39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179A2B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264F95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6BD44E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60A661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3</w:t>
            </w:r>
          </w:p>
        </w:tc>
        <w:tc>
          <w:tcPr>
            <w:tcW w:w="962" w:type="dxa"/>
          </w:tcPr>
          <w:p w14:paraId="57FC749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4916AB09" w14:textId="77777777" w:rsidTr="000B6AD8">
        <w:tc>
          <w:tcPr>
            <w:tcW w:w="0" w:type="auto"/>
          </w:tcPr>
          <w:p w14:paraId="4BC0460A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Su Zhang Et Al</w:t>
            </w:r>
          </w:p>
        </w:tc>
        <w:tc>
          <w:tcPr>
            <w:tcW w:w="0" w:type="auto"/>
          </w:tcPr>
          <w:p w14:paraId="2A4BDACE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2023</w:t>
            </w:r>
          </w:p>
        </w:tc>
        <w:tc>
          <w:tcPr>
            <w:tcW w:w="0" w:type="auto"/>
          </w:tcPr>
          <w:p w14:paraId="3B15DD4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China</w:t>
            </w:r>
          </w:p>
        </w:tc>
        <w:tc>
          <w:tcPr>
            <w:tcW w:w="0" w:type="auto"/>
          </w:tcPr>
          <w:p w14:paraId="50D637A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45227D47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572CE4AF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hominis</w:t>
            </w:r>
          </w:p>
        </w:tc>
        <w:tc>
          <w:tcPr>
            <w:tcW w:w="0" w:type="auto"/>
          </w:tcPr>
          <w:p w14:paraId="704DE9E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78127AE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7802279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5B4C750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34EEF4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063D4405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</w:t>
            </w:r>
          </w:p>
        </w:tc>
        <w:tc>
          <w:tcPr>
            <w:tcW w:w="962" w:type="dxa"/>
          </w:tcPr>
          <w:p w14:paraId="7767182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  <w:tr w:rsidR="000B6AD8" w:rsidRPr="00EA1645" w14:paraId="6F1C0CAE" w14:textId="77777777" w:rsidTr="000B6AD8">
        <w:tc>
          <w:tcPr>
            <w:tcW w:w="0" w:type="auto"/>
          </w:tcPr>
          <w:p w14:paraId="05AC543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Luong Huy Vu Et Al</w:t>
            </w:r>
          </w:p>
        </w:tc>
        <w:tc>
          <w:tcPr>
            <w:tcW w:w="0" w:type="auto"/>
          </w:tcPr>
          <w:p w14:paraId="3F274A3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2025</w:t>
            </w:r>
          </w:p>
        </w:tc>
        <w:tc>
          <w:tcPr>
            <w:tcW w:w="0" w:type="auto"/>
          </w:tcPr>
          <w:p w14:paraId="615745C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Vietnam</w:t>
            </w:r>
          </w:p>
        </w:tc>
        <w:tc>
          <w:tcPr>
            <w:tcW w:w="0" w:type="auto"/>
          </w:tcPr>
          <w:p w14:paraId="6C1D7BD2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422429E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</w:t>
            </w:r>
          </w:p>
        </w:tc>
        <w:tc>
          <w:tcPr>
            <w:tcW w:w="0" w:type="auto"/>
          </w:tcPr>
          <w:p w14:paraId="0067DA6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Ureaplasma urealyticum</w:t>
            </w:r>
          </w:p>
        </w:tc>
        <w:tc>
          <w:tcPr>
            <w:tcW w:w="0" w:type="auto"/>
          </w:tcPr>
          <w:p w14:paraId="2B31B12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2C66E17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136</w:t>
            </w:r>
          </w:p>
        </w:tc>
        <w:tc>
          <w:tcPr>
            <w:tcW w:w="0" w:type="auto"/>
          </w:tcPr>
          <w:p w14:paraId="01E388F7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158</w:t>
            </w:r>
          </w:p>
        </w:tc>
        <w:tc>
          <w:tcPr>
            <w:tcW w:w="0" w:type="auto"/>
          </w:tcPr>
          <w:p w14:paraId="110A283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4DB4F66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25DE85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136</w:t>
            </w:r>
          </w:p>
        </w:tc>
        <w:tc>
          <w:tcPr>
            <w:tcW w:w="962" w:type="dxa"/>
          </w:tcPr>
          <w:p w14:paraId="57A8504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44</w:t>
            </w:r>
          </w:p>
        </w:tc>
      </w:tr>
      <w:tr w:rsidR="000B6AD8" w:rsidRPr="00EA1645" w14:paraId="28CC521C" w14:textId="77777777" w:rsidTr="000B6AD8">
        <w:tc>
          <w:tcPr>
            <w:tcW w:w="0" w:type="auto"/>
          </w:tcPr>
          <w:p w14:paraId="221F501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Luong Huy Vu Et Al</w:t>
            </w:r>
          </w:p>
        </w:tc>
        <w:tc>
          <w:tcPr>
            <w:tcW w:w="0" w:type="auto"/>
          </w:tcPr>
          <w:p w14:paraId="26507D51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2025</w:t>
            </w:r>
          </w:p>
        </w:tc>
        <w:tc>
          <w:tcPr>
            <w:tcW w:w="0" w:type="auto"/>
          </w:tcPr>
          <w:p w14:paraId="78E442A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Vietnam</w:t>
            </w:r>
          </w:p>
        </w:tc>
        <w:tc>
          <w:tcPr>
            <w:tcW w:w="0" w:type="auto"/>
          </w:tcPr>
          <w:p w14:paraId="67DEADCD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64BE9246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7DFE6A7B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hominis</w:t>
            </w:r>
          </w:p>
        </w:tc>
        <w:tc>
          <w:tcPr>
            <w:tcW w:w="0" w:type="auto"/>
          </w:tcPr>
          <w:p w14:paraId="2447F5D5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kit</w:t>
            </w:r>
          </w:p>
        </w:tc>
        <w:tc>
          <w:tcPr>
            <w:tcW w:w="0" w:type="auto"/>
          </w:tcPr>
          <w:p w14:paraId="77AEBDA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129</w:t>
            </w:r>
          </w:p>
        </w:tc>
        <w:tc>
          <w:tcPr>
            <w:tcW w:w="0" w:type="auto"/>
          </w:tcPr>
          <w:p w14:paraId="05AF72C3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145</w:t>
            </w:r>
          </w:p>
        </w:tc>
        <w:tc>
          <w:tcPr>
            <w:tcW w:w="0" w:type="auto"/>
          </w:tcPr>
          <w:p w14:paraId="36D25F4F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3F9F239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724C25A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123</w:t>
            </w:r>
          </w:p>
        </w:tc>
        <w:tc>
          <w:tcPr>
            <w:tcW w:w="962" w:type="dxa"/>
          </w:tcPr>
          <w:p w14:paraId="3840CB8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45</w:t>
            </w:r>
          </w:p>
        </w:tc>
      </w:tr>
      <w:tr w:rsidR="000B6AD8" w:rsidRPr="00EA1645" w14:paraId="17301FFF" w14:textId="77777777" w:rsidTr="000B6AD8">
        <w:tc>
          <w:tcPr>
            <w:tcW w:w="0" w:type="auto"/>
          </w:tcPr>
          <w:p w14:paraId="4176B6C4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Faezeh Nazarzadeh Et Al</w:t>
            </w:r>
          </w:p>
        </w:tc>
        <w:tc>
          <w:tcPr>
            <w:tcW w:w="0" w:type="auto"/>
          </w:tcPr>
          <w:p w14:paraId="024E58B2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2021</w:t>
            </w:r>
          </w:p>
        </w:tc>
        <w:tc>
          <w:tcPr>
            <w:tcW w:w="0" w:type="auto"/>
          </w:tcPr>
          <w:p w14:paraId="12AD4FD3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Iran</w:t>
            </w:r>
          </w:p>
        </w:tc>
        <w:tc>
          <w:tcPr>
            <w:tcW w:w="0" w:type="auto"/>
          </w:tcPr>
          <w:p w14:paraId="1DDC1D1C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Asia</w:t>
            </w:r>
          </w:p>
        </w:tc>
        <w:tc>
          <w:tcPr>
            <w:tcW w:w="0" w:type="auto"/>
          </w:tcPr>
          <w:p w14:paraId="20558248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</w:t>
            </w:r>
          </w:p>
        </w:tc>
        <w:tc>
          <w:tcPr>
            <w:tcW w:w="0" w:type="auto"/>
          </w:tcPr>
          <w:p w14:paraId="0B73C619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Mycoplasma hominis</w:t>
            </w:r>
          </w:p>
        </w:tc>
        <w:tc>
          <w:tcPr>
            <w:tcW w:w="0" w:type="auto"/>
          </w:tcPr>
          <w:p w14:paraId="73835A90" w14:textId="77777777" w:rsidR="000B6AD8" w:rsidRPr="00EA1645" w:rsidRDefault="000B6AD8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MIC Based</w:t>
            </w:r>
          </w:p>
        </w:tc>
        <w:tc>
          <w:tcPr>
            <w:tcW w:w="0" w:type="auto"/>
          </w:tcPr>
          <w:p w14:paraId="113629F8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65F4D90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0" w:type="auto"/>
          </w:tcPr>
          <w:p w14:paraId="7D3785E9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561932B4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0" w:type="auto"/>
          </w:tcPr>
          <w:p w14:paraId="1FBB155C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  <w:tc>
          <w:tcPr>
            <w:tcW w:w="962" w:type="dxa"/>
          </w:tcPr>
          <w:p w14:paraId="672F2876" w14:textId="77777777" w:rsidR="000B6AD8" w:rsidRPr="00EA1645" w:rsidRDefault="000B6AD8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EA1645">
              <w:rPr>
                <w:rFonts w:asciiTheme="majorBidi" w:hAnsiTheme="majorBidi" w:cstheme="majorBidi"/>
                <w:sz w:val="20"/>
              </w:rPr>
              <w:t>NA</w:t>
            </w:r>
          </w:p>
        </w:tc>
      </w:tr>
    </w:tbl>
    <w:p w14:paraId="60FC9B20" w14:textId="77777777" w:rsidR="000B6AD8" w:rsidRDefault="000B6AD8" w:rsidP="000B6AD8">
      <w:pPr>
        <w:rPr>
          <w:rFonts w:asciiTheme="majorBidi" w:hAnsiTheme="majorBidi" w:cstheme="majorBidi"/>
          <w:b/>
          <w:color w:val="333333"/>
          <w:sz w:val="24"/>
          <w:szCs w:val="24"/>
        </w:rPr>
      </w:pPr>
    </w:p>
    <w:p w14:paraId="55D7FC41" w14:textId="77777777" w:rsidR="000B6AD8" w:rsidRPr="000B6AD8" w:rsidRDefault="000B6AD8" w:rsidP="000B6AD8">
      <w:pPr>
        <w:rPr>
          <w:rFonts w:asciiTheme="majorBidi" w:hAnsiTheme="majorBidi" w:cstheme="majorBidi"/>
          <w:b/>
          <w:color w:val="333333"/>
          <w:sz w:val="24"/>
          <w:szCs w:val="24"/>
        </w:rPr>
      </w:pPr>
    </w:p>
    <w:p w14:paraId="2F3C744A" w14:textId="77777777" w:rsidR="00444241" w:rsidRDefault="00444241" w:rsidP="007B308C">
      <w:pPr>
        <w:pStyle w:val="Default"/>
        <w:rPr>
          <w:rFonts w:asciiTheme="majorBidi" w:eastAsiaTheme="minorHAnsi" w:hAnsiTheme="majorBidi" w:cstheme="majorBidi"/>
          <w:color w:val="auto"/>
          <w:kern w:val="2"/>
          <w:sz w:val="22"/>
          <w:szCs w:val="22"/>
          <w:lang w:val="en-US" w:eastAsia="en-US"/>
          <w14:ligatures w14:val="standardContextual"/>
        </w:rPr>
      </w:pPr>
    </w:p>
    <w:p w14:paraId="4B85EF2A" w14:textId="77777777" w:rsidR="00AA6BF9" w:rsidRDefault="00AA6BF9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09FB1DD4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01B40145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71A170D5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59728122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18D0D989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1F360AA1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77427C41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4CA5CB8A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0F7E45C7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7A479232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26C07D21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418D234B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5E8FD8F3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4F82C0E9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662F944B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4A58DF6E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4E80652A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2EB5CCCF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0F7EDECB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1135D110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58A218F2" w14:textId="77777777" w:rsidR="00A35E90" w:rsidRDefault="00A35E90" w:rsidP="00444241">
      <w:pPr>
        <w:pStyle w:val="Default"/>
        <w:rPr>
          <w:rFonts w:asciiTheme="majorBidi" w:hAnsiTheme="majorBidi" w:cstheme="majorBidi"/>
          <w:b/>
          <w:lang w:val="en-US"/>
        </w:rPr>
      </w:pPr>
    </w:p>
    <w:p w14:paraId="74881CB9" w14:textId="3D4617B8" w:rsidR="007B308C" w:rsidRPr="00444241" w:rsidRDefault="00BB0373" w:rsidP="00444241">
      <w:pPr>
        <w:pStyle w:val="Default"/>
        <w:rPr>
          <w:rFonts w:asciiTheme="majorBidi" w:hAnsiTheme="majorBidi" w:cstheme="majorBidi"/>
          <w:lang w:val="en-US"/>
        </w:rPr>
      </w:pPr>
      <w:r w:rsidRPr="00BB0373">
        <w:rPr>
          <w:rFonts w:asciiTheme="majorBidi" w:hAnsiTheme="majorBidi" w:cstheme="majorBidi"/>
          <w:b/>
          <w:lang w:val="en-US"/>
        </w:rPr>
        <w:t xml:space="preserve">Supplementary Table </w:t>
      </w:r>
      <w:r w:rsidR="007B308C" w:rsidRPr="007B308C">
        <w:rPr>
          <w:rFonts w:asciiTheme="majorBidi" w:hAnsiTheme="majorBidi" w:cstheme="majorBidi" w:hint="cs"/>
          <w:bCs/>
          <w:rtl/>
          <w:lang w:val="en-US"/>
        </w:rPr>
        <w:t>2</w:t>
      </w:r>
      <w:r w:rsidRPr="007B308C">
        <w:rPr>
          <w:rFonts w:asciiTheme="majorBidi" w:hAnsiTheme="majorBidi" w:cstheme="majorBidi"/>
          <w:bCs/>
          <w:lang w:val="en-US"/>
        </w:rPr>
        <w:t>:</w:t>
      </w:r>
      <w:r>
        <w:rPr>
          <w:rFonts w:asciiTheme="majorBidi" w:hAnsiTheme="majorBidi" w:cstheme="majorBidi"/>
        </w:rPr>
        <w:t xml:space="preserve"> </w:t>
      </w:r>
      <w:r w:rsidR="007B308C" w:rsidRPr="00444241">
        <w:rPr>
          <w:rFonts w:asciiTheme="majorBidi" w:hAnsiTheme="majorBidi" w:cstheme="majorBidi"/>
        </w:rPr>
        <w:t>Quality Assessment of Included Studies Using the Newcastle-Ottawa Scale (NOS) – Cross-Sectional Studies Version</w:t>
      </w:r>
    </w:p>
    <w:p w14:paraId="2EDB64E6" w14:textId="77777777" w:rsidR="007B308C" w:rsidRPr="007B308C" w:rsidRDefault="007B308C" w:rsidP="007B308C">
      <w:pPr>
        <w:pStyle w:val="Default"/>
        <w:rPr>
          <w:rFonts w:asciiTheme="majorBidi" w:hAnsiTheme="majorBidi" w:cstheme="majorBid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2"/>
        <w:gridCol w:w="696"/>
        <w:gridCol w:w="2324"/>
        <w:gridCol w:w="1577"/>
        <w:gridCol w:w="2012"/>
        <w:gridCol w:w="2115"/>
        <w:gridCol w:w="1442"/>
        <w:gridCol w:w="1534"/>
        <w:gridCol w:w="848"/>
      </w:tblGrid>
      <w:tr w:rsidR="007D2947" w:rsidRPr="002648A1" w14:paraId="7F29C6C1" w14:textId="77777777" w:rsidTr="009A2EBD">
        <w:tc>
          <w:tcPr>
            <w:tcW w:w="0" w:type="auto"/>
            <w:hideMark/>
          </w:tcPr>
          <w:p w14:paraId="17669E2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0" w:type="auto"/>
            <w:hideMark/>
          </w:tcPr>
          <w:p w14:paraId="56CF1CF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0" w:type="auto"/>
            <w:hideMark/>
          </w:tcPr>
          <w:p w14:paraId="6297B3F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Representativeness of the sample</w:t>
            </w:r>
          </w:p>
        </w:tc>
        <w:tc>
          <w:tcPr>
            <w:tcW w:w="0" w:type="auto"/>
            <w:hideMark/>
          </w:tcPr>
          <w:p w14:paraId="70DF919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Sample size justification</w:t>
            </w:r>
          </w:p>
        </w:tc>
        <w:tc>
          <w:tcPr>
            <w:tcW w:w="0" w:type="auto"/>
            <w:hideMark/>
          </w:tcPr>
          <w:p w14:paraId="4BE275E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Validated method for exposure ascertainment</w:t>
            </w:r>
          </w:p>
        </w:tc>
        <w:tc>
          <w:tcPr>
            <w:tcW w:w="0" w:type="auto"/>
            <w:hideMark/>
          </w:tcPr>
          <w:p w14:paraId="49D0E89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Comparability of groups (control for confounders)</w:t>
            </w:r>
          </w:p>
        </w:tc>
        <w:tc>
          <w:tcPr>
            <w:tcW w:w="0" w:type="auto"/>
            <w:hideMark/>
          </w:tcPr>
          <w:p w14:paraId="6E78D1D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Outcome assessment</w:t>
            </w:r>
          </w:p>
        </w:tc>
        <w:tc>
          <w:tcPr>
            <w:tcW w:w="0" w:type="auto"/>
            <w:hideMark/>
          </w:tcPr>
          <w:p w14:paraId="2C17C44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Statistical test description</w:t>
            </w:r>
          </w:p>
        </w:tc>
        <w:tc>
          <w:tcPr>
            <w:tcW w:w="0" w:type="auto"/>
            <w:hideMark/>
          </w:tcPr>
          <w:p w14:paraId="26D2C70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Total Score </w:t>
            </w:r>
          </w:p>
        </w:tc>
      </w:tr>
      <w:tr w:rsidR="007D2947" w:rsidRPr="002648A1" w14:paraId="15171141" w14:textId="77777777" w:rsidTr="009A2EBD">
        <w:tc>
          <w:tcPr>
            <w:tcW w:w="0" w:type="auto"/>
            <w:hideMark/>
          </w:tcPr>
          <w:p w14:paraId="00BAE64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Cakan Polat et al.</w:t>
            </w:r>
          </w:p>
        </w:tc>
        <w:tc>
          <w:tcPr>
            <w:tcW w:w="0" w:type="auto"/>
            <w:hideMark/>
          </w:tcPr>
          <w:p w14:paraId="1D22127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0" w:type="auto"/>
            <w:hideMark/>
          </w:tcPr>
          <w:p w14:paraId="3F2BD1D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0F1E5D0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1AE3494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1C7E248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2E4CD1D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541B342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32AC3FC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79F02A7A" w14:textId="77777777" w:rsidTr="009A2EBD">
        <w:tc>
          <w:tcPr>
            <w:tcW w:w="0" w:type="auto"/>
            <w:hideMark/>
          </w:tcPr>
          <w:p w14:paraId="30FDB64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Diaz Cabrera et al.</w:t>
            </w:r>
          </w:p>
        </w:tc>
        <w:tc>
          <w:tcPr>
            <w:tcW w:w="0" w:type="auto"/>
            <w:hideMark/>
          </w:tcPr>
          <w:p w14:paraId="1047204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0" w:type="auto"/>
            <w:hideMark/>
          </w:tcPr>
          <w:p w14:paraId="13AD429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78E17B8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7D4D5CA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1BE89F3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46315A3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6E5E201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2C0293E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7EA3C9EF" w14:textId="77777777" w:rsidTr="009A2EBD">
        <w:tc>
          <w:tcPr>
            <w:tcW w:w="0" w:type="auto"/>
            <w:hideMark/>
          </w:tcPr>
          <w:p w14:paraId="0D9A814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Doroftei Ilie et al.</w:t>
            </w:r>
          </w:p>
        </w:tc>
        <w:tc>
          <w:tcPr>
            <w:tcW w:w="0" w:type="auto"/>
            <w:hideMark/>
          </w:tcPr>
          <w:p w14:paraId="7B5F7841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14:paraId="18955D8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3532176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5DB9957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33A7495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33B5BCBD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5E167D9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1FDD0F61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24C2D8DC" w14:textId="77777777" w:rsidTr="009A2EBD">
        <w:tc>
          <w:tcPr>
            <w:tcW w:w="0" w:type="auto"/>
            <w:hideMark/>
          </w:tcPr>
          <w:p w14:paraId="6C86E3E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Dumke</w:t>
            </w:r>
          </w:p>
        </w:tc>
        <w:tc>
          <w:tcPr>
            <w:tcW w:w="0" w:type="auto"/>
            <w:hideMark/>
          </w:tcPr>
          <w:p w14:paraId="0DE1644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14:paraId="1AD1493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69F2B71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1F67E89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7051E76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112652E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06461EBD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4B15F77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07BD6486" w14:textId="77777777" w:rsidTr="009A2EBD">
        <w:tc>
          <w:tcPr>
            <w:tcW w:w="0" w:type="auto"/>
            <w:hideMark/>
          </w:tcPr>
          <w:p w14:paraId="620640D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Fernandez Karau et al.</w:t>
            </w:r>
          </w:p>
        </w:tc>
        <w:tc>
          <w:tcPr>
            <w:tcW w:w="0" w:type="auto"/>
            <w:hideMark/>
          </w:tcPr>
          <w:p w14:paraId="24F27EE7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0" w:type="auto"/>
            <w:hideMark/>
          </w:tcPr>
          <w:p w14:paraId="05FB34F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Good representativeness</w:t>
            </w:r>
          </w:p>
        </w:tc>
        <w:tc>
          <w:tcPr>
            <w:tcW w:w="0" w:type="auto"/>
            <w:hideMark/>
          </w:tcPr>
          <w:p w14:paraId="112CBC4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Partially justified</w:t>
            </w:r>
          </w:p>
        </w:tc>
        <w:tc>
          <w:tcPr>
            <w:tcW w:w="0" w:type="auto"/>
            <w:hideMark/>
          </w:tcPr>
          <w:p w14:paraId="7C3FDEF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395A58A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Some control</w:t>
            </w:r>
          </w:p>
        </w:tc>
        <w:tc>
          <w:tcPr>
            <w:tcW w:w="0" w:type="auto"/>
            <w:hideMark/>
          </w:tcPr>
          <w:p w14:paraId="5A0859F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0D70E56D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3F1E480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D2947" w:rsidRPr="002648A1" w14:paraId="53FF7000" w14:textId="77777777" w:rsidTr="009A2EBD">
        <w:tc>
          <w:tcPr>
            <w:tcW w:w="0" w:type="auto"/>
            <w:hideMark/>
          </w:tcPr>
          <w:p w14:paraId="07C61C7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Govender Gqunta et al.</w:t>
            </w:r>
          </w:p>
        </w:tc>
        <w:tc>
          <w:tcPr>
            <w:tcW w:w="0" w:type="auto"/>
            <w:hideMark/>
          </w:tcPr>
          <w:p w14:paraId="563E7BA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0" w:type="auto"/>
            <w:hideMark/>
          </w:tcPr>
          <w:p w14:paraId="361BD7D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65344931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21E8C0D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793A71A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522748C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481F887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7CC2B0A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46904314" w14:textId="77777777" w:rsidTr="009A2EBD">
        <w:tc>
          <w:tcPr>
            <w:tcW w:w="0" w:type="auto"/>
            <w:hideMark/>
          </w:tcPr>
          <w:p w14:paraId="0978838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He Xie et al.</w:t>
            </w:r>
          </w:p>
        </w:tc>
        <w:tc>
          <w:tcPr>
            <w:tcW w:w="0" w:type="auto"/>
            <w:hideMark/>
          </w:tcPr>
          <w:p w14:paraId="6F5B59A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0" w:type="auto"/>
            <w:hideMark/>
          </w:tcPr>
          <w:p w14:paraId="1E8AC2D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4C6293D7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7CCE8D1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1B07EACD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19C7718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135BCEB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4417226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682A5860" w14:textId="77777777" w:rsidTr="009A2EBD">
        <w:tc>
          <w:tcPr>
            <w:tcW w:w="0" w:type="auto"/>
            <w:hideMark/>
          </w:tcPr>
          <w:p w14:paraId="276A38C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Huang Liu et al.</w:t>
            </w:r>
          </w:p>
        </w:tc>
        <w:tc>
          <w:tcPr>
            <w:tcW w:w="0" w:type="auto"/>
            <w:hideMark/>
          </w:tcPr>
          <w:p w14:paraId="3111BE7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0" w:type="auto"/>
            <w:hideMark/>
          </w:tcPr>
          <w:p w14:paraId="10C53C6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79AA9BA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2122088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31AEA33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13B89CA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2C5F399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5C313E27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7EF45C4E" w14:textId="77777777" w:rsidTr="009A2EBD">
        <w:tc>
          <w:tcPr>
            <w:tcW w:w="0" w:type="auto"/>
            <w:hideMark/>
          </w:tcPr>
          <w:p w14:paraId="3B8D3E8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Zhao</w:t>
            </w:r>
          </w:p>
        </w:tc>
        <w:tc>
          <w:tcPr>
            <w:tcW w:w="0" w:type="auto"/>
            <w:hideMark/>
          </w:tcPr>
          <w:p w14:paraId="34A4B136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hideMark/>
          </w:tcPr>
          <w:p w14:paraId="2D2F3B3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Good representativeness</w:t>
            </w:r>
          </w:p>
        </w:tc>
        <w:tc>
          <w:tcPr>
            <w:tcW w:w="0" w:type="auto"/>
            <w:hideMark/>
          </w:tcPr>
          <w:p w14:paraId="080045B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Partially justified</w:t>
            </w:r>
          </w:p>
        </w:tc>
        <w:tc>
          <w:tcPr>
            <w:tcW w:w="0" w:type="auto"/>
            <w:hideMark/>
          </w:tcPr>
          <w:p w14:paraId="0D802E71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0982632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Some control</w:t>
            </w:r>
          </w:p>
        </w:tc>
        <w:tc>
          <w:tcPr>
            <w:tcW w:w="0" w:type="auto"/>
            <w:hideMark/>
          </w:tcPr>
          <w:p w14:paraId="6A23325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634F765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7A7BEB07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D2947" w:rsidRPr="002648A1" w14:paraId="76296079" w14:textId="77777777" w:rsidTr="009A2EBD">
        <w:tc>
          <w:tcPr>
            <w:tcW w:w="0" w:type="auto"/>
            <w:hideMark/>
          </w:tcPr>
          <w:p w14:paraId="7F862AC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Lee</w:t>
            </w:r>
          </w:p>
        </w:tc>
        <w:tc>
          <w:tcPr>
            <w:tcW w:w="0" w:type="auto"/>
            <w:hideMark/>
          </w:tcPr>
          <w:p w14:paraId="5923D34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hideMark/>
          </w:tcPr>
          <w:p w14:paraId="4E6E4E6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78C26A9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557FB39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1F1888A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0B3E893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7922DF1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49D4721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15BBD329" w14:textId="77777777" w:rsidTr="009A2EBD">
        <w:tc>
          <w:tcPr>
            <w:tcW w:w="0" w:type="auto"/>
            <w:hideMark/>
          </w:tcPr>
          <w:p w14:paraId="2C6701C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Beeton</w:t>
            </w:r>
          </w:p>
        </w:tc>
        <w:tc>
          <w:tcPr>
            <w:tcW w:w="0" w:type="auto"/>
            <w:hideMark/>
          </w:tcPr>
          <w:p w14:paraId="06BC515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0" w:type="auto"/>
            <w:hideMark/>
          </w:tcPr>
          <w:p w14:paraId="018A325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Good representativeness</w:t>
            </w:r>
          </w:p>
        </w:tc>
        <w:tc>
          <w:tcPr>
            <w:tcW w:w="0" w:type="auto"/>
            <w:hideMark/>
          </w:tcPr>
          <w:p w14:paraId="2DBA912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Partially justified</w:t>
            </w:r>
          </w:p>
        </w:tc>
        <w:tc>
          <w:tcPr>
            <w:tcW w:w="0" w:type="auto"/>
            <w:hideMark/>
          </w:tcPr>
          <w:p w14:paraId="695FFCB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226F7CA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Some control</w:t>
            </w:r>
          </w:p>
        </w:tc>
        <w:tc>
          <w:tcPr>
            <w:tcW w:w="0" w:type="auto"/>
            <w:hideMark/>
          </w:tcPr>
          <w:p w14:paraId="2A0E8F7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0BA30F9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099AE12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D2947" w:rsidRPr="002648A1" w14:paraId="7A488C07" w14:textId="77777777" w:rsidTr="009A2EBD">
        <w:tc>
          <w:tcPr>
            <w:tcW w:w="0" w:type="auto"/>
            <w:hideMark/>
          </w:tcPr>
          <w:p w14:paraId="61A07E6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Beeton</w:t>
            </w:r>
          </w:p>
        </w:tc>
        <w:tc>
          <w:tcPr>
            <w:tcW w:w="0" w:type="auto"/>
            <w:hideMark/>
          </w:tcPr>
          <w:p w14:paraId="651DD2DD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0" w:type="auto"/>
            <w:hideMark/>
          </w:tcPr>
          <w:p w14:paraId="442F50E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Good representativeness</w:t>
            </w:r>
          </w:p>
        </w:tc>
        <w:tc>
          <w:tcPr>
            <w:tcW w:w="0" w:type="auto"/>
            <w:hideMark/>
          </w:tcPr>
          <w:p w14:paraId="663EDDD1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Partially justified</w:t>
            </w:r>
          </w:p>
        </w:tc>
        <w:tc>
          <w:tcPr>
            <w:tcW w:w="0" w:type="auto"/>
            <w:hideMark/>
          </w:tcPr>
          <w:p w14:paraId="14D09476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20DC3E2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Some control</w:t>
            </w:r>
          </w:p>
        </w:tc>
        <w:tc>
          <w:tcPr>
            <w:tcW w:w="0" w:type="auto"/>
            <w:hideMark/>
          </w:tcPr>
          <w:p w14:paraId="3C49E68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7A1D293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4BC25BC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D2947" w:rsidRPr="002648A1" w14:paraId="1553A0C1" w14:textId="77777777" w:rsidTr="009A2EBD">
        <w:tc>
          <w:tcPr>
            <w:tcW w:w="0" w:type="auto"/>
            <w:hideMark/>
          </w:tcPr>
          <w:p w14:paraId="4C30F076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Krausse</w:t>
            </w:r>
          </w:p>
        </w:tc>
        <w:tc>
          <w:tcPr>
            <w:tcW w:w="0" w:type="auto"/>
            <w:hideMark/>
          </w:tcPr>
          <w:p w14:paraId="0C85CBE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0" w:type="auto"/>
            <w:hideMark/>
          </w:tcPr>
          <w:p w14:paraId="03EBA85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02A5180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1296730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30C84BE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0F15DFA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5530C1C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4A86180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752057C3" w14:textId="77777777" w:rsidTr="009A2EBD">
        <w:tc>
          <w:tcPr>
            <w:tcW w:w="0" w:type="auto"/>
            <w:hideMark/>
          </w:tcPr>
          <w:p w14:paraId="444ABD0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Wenceslas Lendamba</w:t>
            </w:r>
          </w:p>
        </w:tc>
        <w:tc>
          <w:tcPr>
            <w:tcW w:w="0" w:type="auto"/>
            <w:hideMark/>
          </w:tcPr>
          <w:p w14:paraId="024319E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0" w:type="auto"/>
            <w:hideMark/>
          </w:tcPr>
          <w:p w14:paraId="63466526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1EA34AA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7973F66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70C1CD46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55ECE53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7C23949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7C08B54D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18055FD4" w14:textId="77777777" w:rsidTr="009A2EBD">
        <w:tc>
          <w:tcPr>
            <w:tcW w:w="0" w:type="auto"/>
            <w:hideMark/>
          </w:tcPr>
          <w:p w14:paraId="74D3B95D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</w:t>
            </w:r>
          </w:p>
        </w:tc>
        <w:tc>
          <w:tcPr>
            <w:tcW w:w="0" w:type="auto"/>
            <w:hideMark/>
          </w:tcPr>
          <w:p w14:paraId="797B29C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14:paraId="04FEC76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3D33B97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045EF34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49A7DDF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47FAE0D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7E8F591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5C5A874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74B1BC01" w14:textId="77777777" w:rsidTr="009A2EBD">
        <w:tc>
          <w:tcPr>
            <w:tcW w:w="0" w:type="auto"/>
            <w:hideMark/>
          </w:tcPr>
          <w:p w14:paraId="213A0D1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Song</w:t>
            </w:r>
          </w:p>
        </w:tc>
        <w:tc>
          <w:tcPr>
            <w:tcW w:w="0" w:type="auto"/>
            <w:hideMark/>
          </w:tcPr>
          <w:p w14:paraId="4B15640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0" w:type="auto"/>
            <w:hideMark/>
          </w:tcPr>
          <w:p w14:paraId="0EAC3D1D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00B134B7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2940064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183DBBA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1355675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4E6AA9D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6D01AF5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38906A4B" w14:textId="77777777" w:rsidTr="009A2EBD">
        <w:tc>
          <w:tcPr>
            <w:tcW w:w="0" w:type="auto"/>
            <w:hideMark/>
          </w:tcPr>
          <w:p w14:paraId="6186732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Skiljevic</w:t>
            </w:r>
          </w:p>
        </w:tc>
        <w:tc>
          <w:tcPr>
            <w:tcW w:w="0" w:type="auto"/>
            <w:hideMark/>
          </w:tcPr>
          <w:p w14:paraId="7DFCF56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0" w:type="auto"/>
            <w:hideMark/>
          </w:tcPr>
          <w:p w14:paraId="6C5EBCB7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097AAC1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4228F90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38E7238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164A56D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3CF278C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3D10621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097DE0EB" w14:textId="77777777" w:rsidTr="009A2EBD">
        <w:tc>
          <w:tcPr>
            <w:tcW w:w="0" w:type="auto"/>
            <w:hideMark/>
          </w:tcPr>
          <w:p w14:paraId="174A99D6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Kasprzykowska</w:t>
            </w:r>
          </w:p>
        </w:tc>
        <w:tc>
          <w:tcPr>
            <w:tcW w:w="0" w:type="auto"/>
            <w:hideMark/>
          </w:tcPr>
          <w:p w14:paraId="23FC715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0" w:type="auto"/>
            <w:hideMark/>
          </w:tcPr>
          <w:p w14:paraId="2696200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68588B0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27DB8D5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2CCA737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6DBB5CF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47E94771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5B66956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56E139A6" w14:textId="77777777" w:rsidTr="009A2EBD">
        <w:tc>
          <w:tcPr>
            <w:tcW w:w="0" w:type="auto"/>
            <w:hideMark/>
          </w:tcPr>
          <w:p w14:paraId="3D2A44B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Maraki</w:t>
            </w:r>
          </w:p>
        </w:tc>
        <w:tc>
          <w:tcPr>
            <w:tcW w:w="0" w:type="auto"/>
            <w:hideMark/>
          </w:tcPr>
          <w:p w14:paraId="199A831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0" w:type="auto"/>
            <w:hideMark/>
          </w:tcPr>
          <w:p w14:paraId="57A49B3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60E38936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1413BC9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54372D9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63DC1AC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0DFBE48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137A537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644F3F61" w14:textId="77777777" w:rsidTr="009A2EBD">
        <w:tc>
          <w:tcPr>
            <w:tcW w:w="0" w:type="auto"/>
            <w:hideMark/>
          </w:tcPr>
          <w:p w14:paraId="196D7657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Zeng</w:t>
            </w:r>
          </w:p>
        </w:tc>
        <w:tc>
          <w:tcPr>
            <w:tcW w:w="0" w:type="auto"/>
            <w:hideMark/>
          </w:tcPr>
          <w:p w14:paraId="1761A3B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0" w:type="auto"/>
            <w:hideMark/>
          </w:tcPr>
          <w:p w14:paraId="17D1D76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684262C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55D4B25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5BCA1D47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73D201A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5A978F0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03580F4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1E38B2A0" w14:textId="77777777" w:rsidTr="009A2EBD">
        <w:tc>
          <w:tcPr>
            <w:tcW w:w="0" w:type="auto"/>
            <w:hideMark/>
          </w:tcPr>
          <w:p w14:paraId="4F3F609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Schneider</w:t>
            </w:r>
          </w:p>
        </w:tc>
        <w:tc>
          <w:tcPr>
            <w:tcW w:w="0" w:type="auto"/>
            <w:hideMark/>
          </w:tcPr>
          <w:p w14:paraId="4D69D12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0" w:type="auto"/>
            <w:hideMark/>
          </w:tcPr>
          <w:p w14:paraId="6F89C3D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132C21C6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1F1861CD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056CCA25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3993AAA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7106D83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2EA22A2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0B38E2F1" w14:textId="77777777" w:rsidTr="009A2EBD">
        <w:tc>
          <w:tcPr>
            <w:tcW w:w="0" w:type="auto"/>
            <w:hideMark/>
          </w:tcPr>
          <w:p w14:paraId="00297966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Longdoh</w:t>
            </w:r>
          </w:p>
        </w:tc>
        <w:tc>
          <w:tcPr>
            <w:tcW w:w="0" w:type="auto"/>
            <w:hideMark/>
          </w:tcPr>
          <w:p w14:paraId="5222E64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0" w:type="auto"/>
            <w:hideMark/>
          </w:tcPr>
          <w:p w14:paraId="1FE9937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5ECB9B71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44171C0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459A706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50D662E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4B9C0E3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3CD9D12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26F49B1D" w14:textId="77777777" w:rsidTr="009A2EBD">
        <w:tc>
          <w:tcPr>
            <w:tcW w:w="0" w:type="auto"/>
            <w:hideMark/>
          </w:tcPr>
          <w:p w14:paraId="2066E60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Zhou</w:t>
            </w:r>
          </w:p>
        </w:tc>
        <w:tc>
          <w:tcPr>
            <w:tcW w:w="0" w:type="auto"/>
            <w:hideMark/>
          </w:tcPr>
          <w:p w14:paraId="2692A5E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0" w:type="auto"/>
            <w:hideMark/>
          </w:tcPr>
          <w:p w14:paraId="62F289B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0" w:type="auto"/>
            <w:hideMark/>
          </w:tcPr>
          <w:p w14:paraId="0D994D2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Not justified</w:t>
            </w:r>
          </w:p>
        </w:tc>
        <w:tc>
          <w:tcPr>
            <w:tcW w:w="0" w:type="auto"/>
            <w:hideMark/>
          </w:tcPr>
          <w:p w14:paraId="4D31A2B1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043B2BC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Limited control</w:t>
            </w:r>
          </w:p>
        </w:tc>
        <w:tc>
          <w:tcPr>
            <w:tcW w:w="0" w:type="auto"/>
            <w:hideMark/>
          </w:tcPr>
          <w:p w14:paraId="6D0A619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424E5C2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5331577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2947" w:rsidRPr="002648A1" w14:paraId="662B56C4" w14:textId="77777777" w:rsidTr="009A2EBD">
        <w:tc>
          <w:tcPr>
            <w:tcW w:w="0" w:type="auto"/>
            <w:hideMark/>
          </w:tcPr>
          <w:p w14:paraId="10EF7431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T. A. Doelman et al.</w:t>
            </w:r>
          </w:p>
        </w:tc>
        <w:tc>
          <w:tcPr>
            <w:tcW w:w="0" w:type="auto"/>
            <w:hideMark/>
          </w:tcPr>
          <w:p w14:paraId="4D49284F" w14:textId="2D32F994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hideMark/>
          </w:tcPr>
          <w:p w14:paraId="0A9C347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Good representativeness</w:t>
            </w:r>
          </w:p>
        </w:tc>
        <w:tc>
          <w:tcPr>
            <w:tcW w:w="0" w:type="auto"/>
            <w:hideMark/>
          </w:tcPr>
          <w:p w14:paraId="25969EC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Justified</w:t>
            </w:r>
          </w:p>
        </w:tc>
        <w:tc>
          <w:tcPr>
            <w:tcW w:w="0" w:type="auto"/>
            <w:hideMark/>
          </w:tcPr>
          <w:p w14:paraId="1E567D2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770B3B5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Good control</w:t>
            </w:r>
          </w:p>
        </w:tc>
        <w:tc>
          <w:tcPr>
            <w:tcW w:w="0" w:type="auto"/>
            <w:hideMark/>
          </w:tcPr>
          <w:p w14:paraId="04F08F71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1BBB87E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0459054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D2947" w:rsidRPr="002648A1" w14:paraId="462130F7" w14:textId="77777777" w:rsidTr="009A2EBD">
        <w:tc>
          <w:tcPr>
            <w:tcW w:w="0" w:type="auto"/>
            <w:hideMark/>
          </w:tcPr>
          <w:p w14:paraId="27AC9A56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Sabine Pereyre et al.</w:t>
            </w:r>
          </w:p>
        </w:tc>
        <w:tc>
          <w:tcPr>
            <w:tcW w:w="0" w:type="auto"/>
            <w:hideMark/>
          </w:tcPr>
          <w:p w14:paraId="23A995C2" w14:textId="179D7A82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3BE2F60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Strong representativeness</w:t>
            </w:r>
          </w:p>
        </w:tc>
        <w:tc>
          <w:tcPr>
            <w:tcW w:w="0" w:type="auto"/>
            <w:hideMark/>
          </w:tcPr>
          <w:p w14:paraId="0D04B65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Justified</w:t>
            </w:r>
          </w:p>
        </w:tc>
        <w:tc>
          <w:tcPr>
            <w:tcW w:w="0" w:type="auto"/>
            <w:hideMark/>
          </w:tcPr>
          <w:p w14:paraId="08D32A7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2811572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Good control</w:t>
            </w:r>
          </w:p>
        </w:tc>
        <w:tc>
          <w:tcPr>
            <w:tcW w:w="0" w:type="auto"/>
            <w:hideMark/>
          </w:tcPr>
          <w:p w14:paraId="3C48211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Robust assessment</w:t>
            </w:r>
          </w:p>
        </w:tc>
        <w:tc>
          <w:tcPr>
            <w:tcW w:w="0" w:type="auto"/>
            <w:hideMark/>
          </w:tcPr>
          <w:p w14:paraId="36297D17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70B0B51E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D2947" w:rsidRPr="002648A1" w14:paraId="015617F0" w14:textId="77777777" w:rsidTr="009A2EBD">
        <w:tc>
          <w:tcPr>
            <w:tcW w:w="0" w:type="auto"/>
            <w:hideMark/>
          </w:tcPr>
          <w:p w14:paraId="02605152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Su Zhang et al.</w:t>
            </w:r>
          </w:p>
        </w:tc>
        <w:tc>
          <w:tcPr>
            <w:tcW w:w="0" w:type="auto"/>
            <w:hideMark/>
          </w:tcPr>
          <w:p w14:paraId="441C653F" w14:textId="0F719B9B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0" w:type="auto"/>
            <w:hideMark/>
          </w:tcPr>
          <w:p w14:paraId="1064ED0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Good representativeness</w:t>
            </w:r>
          </w:p>
        </w:tc>
        <w:tc>
          <w:tcPr>
            <w:tcW w:w="0" w:type="auto"/>
            <w:hideMark/>
          </w:tcPr>
          <w:p w14:paraId="0AE6909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Justified</w:t>
            </w:r>
          </w:p>
        </w:tc>
        <w:tc>
          <w:tcPr>
            <w:tcW w:w="0" w:type="auto"/>
            <w:hideMark/>
          </w:tcPr>
          <w:p w14:paraId="4A45E9A4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77210AEC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Good control</w:t>
            </w:r>
          </w:p>
        </w:tc>
        <w:tc>
          <w:tcPr>
            <w:tcW w:w="0" w:type="auto"/>
            <w:hideMark/>
          </w:tcPr>
          <w:p w14:paraId="49ACF17A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0AB8A4F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689D9B27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D2947" w:rsidRPr="002648A1" w14:paraId="0E485AD6" w14:textId="77777777" w:rsidTr="009A2EBD">
        <w:tc>
          <w:tcPr>
            <w:tcW w:w="0" w:type="auto"/>
            <w:hideMark/>
          </w:tcPr>
          <w:p w14:paraId="5EE113D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Luong Huy Vu et al.</w:t>
            </w:r>
          </w:p>
        </w:tc>
        <w:tc>
          <w:tcPr>
            <w:tcW w:w="0" w:type="auto"/>
            <w:hideMark/>
          </w:tcPr>
          <w:p w14:paraId="7BC263FC" w14:textId="146B3CA3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hideMark/>
          </w:tcPr>
          <w:p w14:paraId="6B82BA26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Good representativeness</w:t>
            </w:r>
          </w:p>
        </w:tc>
        <w:tc>
          <w:tcPr>
            <w:tcW w:w="0" w:type="auto"/>
            <w:hideMark/>
          </w:tcPr>
          <w:p w14:paraId="112C2A8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Justified</w:t>
            </w:r>
          </w:p>
        </w:tc>
        <w:tc>
          <w:tcPr>
            <w:tcW w:w="0" w:type="auto"/>
            <w:hideMark/>
          </w:tcPr>
          <w:p w14:paraId="66687E71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51C7A97D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Good control</w:t>
            </w:r>
          </w:p>
        </w:tc>
        <w:tc>
          <w:tcPr>
            <w:tcW w:w="0" w:type="auto"/>
            <w:hideMark/>
          </w:tcPr>
          <w:p w14:paraId="73BE0496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assessment</w:t>
            </w:r>
          </w:p>
        </w:tc>
        <w:tc>
          <w:tcPr>
            <w:tcW w:w="0" w:type="auto"/>
            <w:hideMark/>
          </w:tcPr>
          <w:p w14:paraId="5BC2E91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5F745E0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D2947" w:rsidRPr="002648A1" w14:paraId="57226A76" w14:textId="77777777" w:rsidTr="009A2EBD">
        <w:tc>
          <w:tcPr>
            <w:tcW w:w="0" w:type="auto"/>
            <w:hideMark/>
          </w:tcPr>
          <w:p w14:paraId="08D175DF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Faezeh Nazarzadeh et al.</w:t>
            </w:r>
          </w:p>
        </w:tc>
        <w:tc>
          <w:tcPr>
            <w:tcW w:w="0" w:type="auto"/>
            <w:hideMark/>
          </w:tcPr>
          <w:p w14:paraId="66A3B357" w14:textId="7101FCF3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14:paraId="31240DD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Strong representativeness</w:t>
            </w:r>
          </w:p>
        </w:tc>
        <w:tc>
          <w:tcPr>
            <w:tcW w:w="0" w:type="auto"/>
            <w:hideMark/>
          </w:tcPr>
          <w:p w14:paraId="4F32AC0B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Justified</w:t>
            </w:r>
          </w:p>
        </w:tc>
        <w:tc>
          <w:tcPr>
            <w:tcW w:w="0" w:type="auto"/>
            <w:hideMark/>
          </w:tcPr>
          <w:p w14:paraId="65FF06C6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Valid method</w:t>
            </w:r>
          </w:p>
        </w:tc>
        <w:tc>
          <w:tcPr>
            <w:tcW w:w="0" w:type="auto"/>
            <w:hideMark/>
          </w:tcPr>
          <w:p w14:paraId="03B3BF89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Good control</w:t>
            </w:r>
          </w:p>
        </w:tc>
        <w:tc>
          <w:tcPr>
            <w:tcW w:w="0" w:type="auto"/>
            <w:hideMark/>
          </w:tcPr>
          <w:p w14:paraId="21C7A9F0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Robust assessment</w:t>
            </w:r>
          </w:p>
        </w:tc>
        <w:tc>
          <w:tcPr>
            <w:tcW w:w="0" w:type="auto"/>
            <w:hideMark/>
          </w:tcPr>
          <w:p w14:paraId="03CF1463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test</w:t>
            </w:r>
          </w:p>
        </w:tc>
        <w:tc>
          <w:tcPr>
            <w:tcW w:w="0" w:type="auto"/>
            <w:hideMark/>
          </w:tcPr>
          <w:p w14:paraId="3A4DD648" w14:textId="77777777" w:rsidR="007D2947" w:rsidRPr="002648A1" w:rsidRDefault="007D2947" w:rsidP="009A2E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338A11F5" w14:textId="77777777" w:rsidR="00563ADB" w:rsidRPr="007D2947" w:rsidRDefault="00563ADB" w:rsidP="00563ADB">
      <w:pPr>
        <w:pStyle w:val="Default"/>
        <w:rPr>
          <w:lang w:val="en-US"/>
        </w:rPr>
      </w:pPr>
    </w:p>
    <w:p w14:paraId="52DFC1AA" w14:textId="77777777" w:rsidR="00563ADB" w:rsidRDefault="00563ADB" w:rsidP="00563ADB">
      <w:pPr>
        <w:pStyle w:val="Default"/>
      </w:pPr>
    </w:p>
    <w:p w14:paraId="6D15728B" w14:textId="77777777" w:rsidR="00563ADB" w:rsidRDefault="00563ADB" w:rsidP="00563ADB">
      <w:pPr>
        <w:pStyle w:val="Default"/>
      </w:pPr>
    </w:p>
    <w:p w14:paraId="6AD82BE4" w14:textId="77777777" w:rsidR="00563ADB" w:rsidRDefault="00563ADB" w:rsidP="00563ADB">
      <w:pPr>
        <w:pStyle w:val="Default"/>
      </w:pPr>
    </w:p>
    <w:p w14:paraId="0218AB2A" w14:textId="77777777" w:rsidR="00563ADB" w:rsidRDefault="00563ADB" w:rsidP="00563ADB">
      <w:pPr>
        <w:pStyle w:val="Default"/>
      </w:pPr>
    </w:p>
    <w:p w14:paraId="076B1BF0" w14:textId="77777777" w:rsidR="00563ADB" w:rsidRDefault="00563ADB" w:rsidP="00563ADB">
      <w:pPr>
        <w:pStyle w:val="Default"/>
      </w:pPr>
    </w:p>
    <w:p w14:paraId="331B8A13" w14:textId="77777777" w:rsidR="00563ADB" w:rsidRDefault="00563ADB" w:rsidP="00563ADB">
      <w:pPr>
        <w:pStyle w:val="Default"/>
      </w:pPr>
    </w:p>
    <w:p w14:paraId="5DA3D65A" w14:textId="77777777" w:rsidR="00A35E90" w:rsidRDefault="00A35E90" w:rsidP="009A63EB">
      <w:pPr>
        <w:pStyle w:val="Default"/>
        <w:rPr>
          <w:rFonts w:asciiTheme="majorBidi" w:hAnsiTheme="majorBidi" w:cstheme="majorBidi"/>
          <w:b/>
          <w:lang w:val="en-US"/>
        </w:rPr>
      </w:pPr>
    </w:p>
    <w:p w14:paraId="71631DBF" w14:textId="77777777" w:rsidR="00A35E90" w:rsidRDefault="00A35E90" w:rsidP="009A63EB">
      <w:pPr>
        <w:pStyle w:val="Default"/>
        <w:rPr>
          <w:rFonts w:asciiTheme="majorBidi" w:hAnsiTheme="majorBidi" w:cstheme="majorBidi"/>
          <w:b/>
          <w:lang w:val="en-US"/>
        </w:rPr>
      </w:pPr>
    </w:p>
    <w:p w14:paraId="02792D8A" w14:textId="77777777" w:rsidR="00A35E90" w:rsidRDefault="00A35E90" w:rsidP="009A63EB">
      <w:pPr>
        <w:pStyle w:val="Default"/>
        <w:rPr>
          <w:rFonts w:asciiTheme="majorBidi" w:hAnsiTheme="majorBidi" w:cstheme="majorBidi"/>
          <w:b/>
          <w:lang w:val="en-US"/>
        </w:rPr>
      </w:pPr>
    </w:p>
    <w:p w14:paraId="7DD4B210" w14:textId="77777777" w:rsidR="00A35E90" w:rsidRDefault="00A35E90" w:rsidP="009A63EB">
      <w:pPr>
        <w:pStyle w:val="Default"/>
        <w:rPr>
          <w:rFonts w:asciiTheme="majorBidi" w:hAnsiTheme="majorBidi" w:cstheme="majorBidi"/>
          <w:b/>
          <w:lang w:val="en-US"/>
        </w:rPr>
      </w:pPr>
    </w:p>
    <w:p w14:paraId="63C01316" w14:textId="77777777" w:rsidR="00A35E90" w:rsidRDefault="00A35E90" w:rsidP="009A63EB">
      <w:pPr>
        <w:pStyle w:val="Default"/>
        <w:rPr>
          <w:rFonts w:asciiTheme="majorBidi" w:hAnsiTheme="majorBidi" w:cstheme="majorBidi"/>
          <w:b/>
          <w:lang w:val="en-US"/>
        </w:rPr>
      </w:pPr>
    </w:p>
    <w:p w14:paraId="5AA92CE6" w14:textId="77777777" w:rsidR="00A35E90" w:rsidRDefault="00A35E90" w:rsidP="009A63EB">
      <w:pPr>
        <w:pStyle w:val="Default"/>
        <w:rPr>
          <w:rFonts w:asciiTheme="majorBidi" w:hAnsiTheme="majorBidi" w:cstheme="majorBidi"/>
          <w:b/>
          <w:lang w:val="en-US"/>
        </w:rPr>
      </w:pPr>
    </w:p>
    <w:p w14:paraId="52ABBBC8" w14:textId="55A8CA40" w:rsidR="007504FF" w:rsidRPr="00480959" w:rsidRDefault="007504FF" w:rsidP="009A63EB">
      <w:pPr>
        <w:pStyle w:val="Default"/>
        <w:rPr>
          <w:rFonts w:asciiTheme="majorBidi" w:hAnsiTheme="majorBidi" w:cstheme="majorBidi"/>
          <w:color w:val="auto"/>
          <w:lang w:val="en-US"/>
        </w:rPr>
      </w:pPr>
      <w:r w:rsidRPr="00BB0373">
        <w:rPr>
          <w:rFonts w:asciiTheme="majorBidi" w:hAnsiTheme="majorBidi" w:cstheme="majorBidi"/>
          <w:b/>
          <w:lang w:val="en-US"/>
        </w:rPr>
        <w:t xml:space="preserve">Supplementary Table </w:t>
      </w:r>
      <w:r w:rsidR="009A63EB" w:rsidRPr="00511050">
        <w:rPr>
          <w:rFonts w:asciiTheme="majorBidi" w:hAnsiTheme="majorBidi" w:cstheme="majorBidi"/>
          <w:b/>
          <w:lang w:val="en-US"/>
        </w:rPr>
        <w:t>3</w:t>
      </w:r>
      <w:r w:rsidRPr="00511050">
        <w:rPr>
          <w:rFonts w:asciiTheme="majorBidi" w:hAnsiTheme="majorBidi" w:cstheme="majorBidi"/>
          <w:b/>
          <w:lang w:val="en-US"/>
        </w:rPr>
        <w:t>:</w:t>
      </w:r>
      <w:r w:rsidRPr="00511050">
        <w:rPr>
          <w:rFonts w:asciiTheme="majorBidi" w:hAnsiTheme="majorBidi" w:cstheme="majorBidi"/>
          <w:b/>
        </w:rPr>
        <w:t xml:space="preserve"> </w:t>
      </w:r>
      <w:r w:rsidR="00511050" w:rsidRPr="00480959">
        <w:rPr>
          <w:rFonts w:asciiTheme="majorBidi" w:hAnsiTheme="majorBidi" w:cstheme="majorBidi"/>
          <w:bCs/>
          <w:color w:val="auto"/>
        </w:rPr>
        <w:t xml:space="preserve">Global prevalence of macrolide resistance or elevated minimum inhibitory concentrations (MICs) in urogenital </w:t>
      </w:r>
      <w:r w:rsidR="00511050" w:rsidRPr="00480959">
        <w:rPr>
          <w:rFonts w:asciiTheme="majorBidi" w:hAnsiTheme="majorBidi" w:cstheme="majorBidi"/>
          <w:bCs/>
          <w:i/>
          <w:iCs/>
          <w:color w:val="auto"/>
        </w:rPr>
        <w:t>Ureaplasma</w:t>
      </w:r>
      <w:r w:rsidR="00511050" w:rsidRPr="00480959">
        <w:rPr>
          <w:rFonts w:asciiTheme="majorBidi" w:hAnsiTheme="majorBidi" w:cstheme="majorBidi"/>
          <w:bCs/>
          <w:color w:val="auto"/>
        </w:rPr>
        <w:t xml:space="preserve"> spp. and </w:t>
      </w:r>
      <w:r w:rsidR="00511050" w:rsidRPr="00480959">
        <w:rPr>
          <w:rFonts w:asciiTheme="majorBidi" w:hAnsiTheme="majorBidi" w:cstheme="majorBidi"/>
          <w:bCs/>
          <w:i/>
          <w:iCs/>
          <w:color w:val="auto"/>
        </w:rPr>
        <w:t>Mycoplasma</w:t>
      </w:r>
      <w:r w:rsidR="00511050" w:rsidRPr="00480959">
        <w:rPr>
          <w:rFonts w:asciiTheme="majorBidi" w:hAnsiTheme="majorBidi" w:cstheme="majorBidi"/>
          <w:bCs/>
          <w:color w:val="auto"/>
        </w:rPr>
        <w:t xml:space="preserve"> hominis isolates: results from a systematic review and meta-analysis.</w:t>
      </w:r>
    </w:p>
    <w:p w14:paraId="7FF42E7F" w14:textId="77777777" w:rsidR="00511050" w:rsidRPr="007504FF" w:rsidRDefault="00511050" w:rsidP="009A63EB">
      <w:pPr>
        <w:pStyle w:val="Default"/>
        <w:rPr>
          <w:rFonts w:asciiTheme="majorBidi" w:hAnsiTheme="majorBidi" w:cstheme="majorBidi"/>
          <w:lang w:val="en-US"/>
        </w:rPr>
      </w:pPr>
    </w:p>
    <w:tbl>
      <w:tblPr>
        <w:tblStyle w:val="TableGrid1"/>
        <w:tblW w:w="0" w:type="auto"/>
        <w:tblLook w:val="0000" w:firstRow="0" w:lastRow="0" w:firstColumn="0" w:lastColumn="0" w:noHBand="0" w:noVBand="0"/>
      </w:tblPr>
      <w:tblGrid>
        <w:gridCol w:w="1723"/>
        <w:gridCol w:w="2234"/>
        <w:gridCol w:w="7453"/>
        <w:gridCol w:w="956"/>
        <w:gridCol w:w="1012"/>
        <w:gridCol w:w="1012"/>
      </w:tblGrid>
      <w:tr w:rsidR="00BA30EC" w:rsidRPr="00A35E90" w14:paraId="0E1DF356" w14:textId="77777777" w:rsidTr="0054680A">
        <w:tc>
          <w:tcPr>
            <w:tcW w:w="0" w:type="auto"/>
            <w:vAlign w:val="center"/>
          </w:tcPr>
          <w:p w14:paraId="43C9FFED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b/>
                <w:bCs/>
                <w:szCs w:val="32"/>
              </w:rPr>
            </w:pPr>
            <w:r w:rsidRPr="00A35E90">
              <w:rPr>
                <w:rFonts w:asciiTheme="majorBidi" w:hAnsiTheme="majorBidi" w:cstheme="majorBidi"/>
                <w:b/>
                <w:bCs/>
                <w:szCs w:val="32"/>
              </w:rPr>
              <w:t>Antibiotic</w:t>
            </w:r>
          </w:p>
        </w:tc>
        <w:tc>
          <w:tcPr>
            <w:tcW w:w="2087" w:type="dxa"/>
            <w:vAlign w:val="center"/>
          </w:tcPr>
          <w:p w14:paraId="376C04E9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b/>
                <w:bCs/>
                <w:szCs w:val="32"/>
              </w:rPr>
            </w:pPr>
            <w:r w:rsidRPr="00A35E90">
              <w:rPr>
                <w:rFonts w:asciiTheme="majorBidi" w:hAnsiTheme="majorBidi" w:cstheme="majorBidi"/>
                <w:b/>
                <w:bCs/>
                <w:szCs w:val="32"/>
              </w:rPr>
              <w:t>K (n, N)</w:t>
            </w:r>
          </w:p>
        </w:tc>
        <w:tc>
          <w:tcPr>
            <w:tcW w:w="7918" w:type="dxa"/>
            <w:vAlign w:val="center"/>
          </w:tcPr>
          <w:p w14:paraId="4DF66584" w14:textId="29E4A2BD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b/>
                <w:bCs/>
                <w:szCs w:val="32"/>
              </w:rPr>
            </w:pPr>
            <w:r w:rsidRPr="00A35E90">
              <w:rPr>
                <w:rFonts w:asciiTheme="majorBidi" w:hAnsiTheme="majorBidi" w:cstheme="majorBidi"/>
                <w:b/>
                <w:bCs/>
                <w:szCs w:val="32"/>
              </w:rPr>
              <w:t>Proportion 95%CI(LCI, HCI)</w:t>
            </w:r>
          </w:p>
        </w:tc>
        <w:tc>
          <w:tcPr>
            <w:tcW w:w="0" w:type="auto"/>
            <w:vAlign w:val="center"/>
          </w:tcPr>
          <w:p w14:paraId="00A15B0A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b/>
                <w:bCs/>
                <w:szCs w:val="32"/>
              </w:rPr>
            </w:pPr>
            <w:r w:rsidRPr="00A35E90">
              <w:rPr>
                <w:rFonts w:asciiTheme="majorBidi" w:hAnsiTheme="majorBidi" w:cstheme="majorBidi"/>
                <w:b/>
                <w:bCs/>
                <w:szCs w:val="32"/>
              </w:rPr>
              <w:t>I²</w:t>
            </w:r>
          </w:p>
        </w:tc>
        <w:tc>
          <w:tcPr>
            <w:tcW w:w="0" w:type="auto"/>
            <w:vAlign w:val="center"/>
          </w:tcPr>
          <w:p w14:paraId="492E3931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b/>
                <w:bCs/>
                <w:szCs w:val="32"/>
              </w:rPr>
            </w:pPr>
            <w:r w:rsidRPr="00A35E90">
              <w:rPr>
                <w:rFonts w:asciiTheme="majorBidi" w:hAnsiTheme="majorBidi" w:cstheme="majorBidi"/>
                <w:b/>
                <w:bCs/>
                <w:szCs w:val="32"/>
              </w:rPr>
              <w:t>P1</w:t>
            </w:r>
          </w:p>
        </w:tc>
        <w:tc>
          <w:tcPr>
            <w:tcW w:w="0" w:type="auto"/>
            <w:vAlign w:val="center"/>
          </w:tcPr>
          <w:p w14:paraId="0D54ED3D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b/>
                <w:bCs/>
                <w:szCs w:val="32"/>
              </w:rPr>
            </w:pPr>
            <w:r w:rsidRPr="00A35E90">
              <w:rPr>
                <w:rFonts w:asciiTheme="majorBidi" w:hAnsiTheme="majorBidi" w:cstheme="majorBidi"/>
                <w:b/>
                <w:bCs/>
                <w:szCs w:val="32"/>
              </w:rPr>
              <w:t>P2</w:t>
            </w:r>
          </w:p>
        </w:tc>
      </w:tr>
      <w:tr w:rsidR="00BA30EC" w:rsidRPr="00A35E90" w14:paraId="28A1F2E7" w14:textId="77777777" w:rsidTr="0054680A">
        <w:tc>
          <w:tcPr>
            <w:tcW w:w="0" w:type="auto"/>
            <w:vAlign w:val="center"/>
          </w:tcPr>
          <w:p w14:paraId="2E0CEA3B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Erythromycin</w:t>
            </w:r>
          </w:p>
        </w:tc>
        <w:tc>
          <w:tcPr>
            <w:tcW w:w="2087" w:type="dxa"/>
            <w:vAlign w:val="center"/>
          </w:tcPr>
          <w:p w14:paraId="4082B7EB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57 (3680, 67350)</w:t>
            </w:r>
          </w:p>
        </w:tc>
        <w:tc>
          <w:tcPr>
            <w:tcW w:w="7918" w:type="dxa"/>
            <w:vAlign w:val="center"/>
          </w:tcPr>
          <w:p w14:paraId="71D68E15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0.262 (0.163, 0.394)</w:t>
            </w:r>
          </w:p>
        </w:tc>
        <w:tc>
          <w:tcPr>
            <w:tcW w:w="0" w:type="auto"/>
            <w:vAlign w:val="center"/>
          </w:tcPr>
          <w:p w14:paraId="4F15A20E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99.09%</w:t>
            </w:r>
          </w:p>
        </w:tc>
        <w:tc>
          <w:tcPr>
            <w:tcW w:w="0" w:type="auto"/>
            <w:vAlign w:val="center"/>
          </w:tcPr>
          <w:p w14:paraId="0BF6D89E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p&lt;0.001</w:t>
            </w:r>
          </w:p>
        </w:tc>
        <w:tc>
          <w:tcPr>
            <w:tcW w:w="0" w:type="auto"/>
            <w:vAlign w:val="center"/>
          </w:tcPr>
          <w:p w14:paraId="17E0DD99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p&lt;0.001</w:t>
            </w:r>
          </w:p>
        </w:tc>
      </w:tr>
      <w:tr w:rsidR="00BA30EC" w:rsidRPr="00A35E90" w14:paraId="2E2CB690" w14:textId="77777777" w:rsidTr="0054680A">
        <w:tc>
          <w:tcPr>
            <w:tcW w:w="0" w:type="auto"/>
            <w:vAlign w:val="center"/>
          </w:tcPr>
          <w:p w14:paraId="67F043DC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Roxythromycin</w:t>
            </w:r>
          </w:p>
        </w:tc>
        <w:tc>
          <w:tcPr>
            <w:tcW w:w="2087" w:type="dxa"/>
            <w:vAlign w:val="center"/>
          </w:tcPr>
          <w:p w14:paraId="076834C1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30 (935, 5070)</w:t>
            </w:r>
          </w:p>
        </w:tc>
        <w:tc>
          <w:tcPr>
            <w:tcW w:w="7918" w:type="dxa"/>
            <w:vAlign w:val="center"/>
          </w:tcPr>
          <w:p w14:paraId="43BC7DD2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0.276 (0.159, 0.435)</w:t>
            </w:r>
          </w:p>
        </w:tc>
        <w:tc>
          <w:tcPr>
            <w:tcW w:w="0" w:type="auto"/>
            <w:vAlign w:val="center"/>
          </w:tcPr>
          <w:p w14:paraId="3133B37D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97.33%</w:t>
            </w:r>
          </w:p>
        </w:tc>
        <w:tc>
          <w:tcPr>
            <w:tcW w:w="0" w:type="auto"/>
            <w:vAlign w:val="center"/>
          </w:tcPr>
          <w:p w14:paraId="27797FDA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p=0.007</w:t>
            </w:r>
          </w:p>
        </w:tc>
        <w:tc>
          <w:tcPr>
            <w:tcW w:w="0" w:type="auto"/>
            <w:vAlign w:val="center"/>
          </w:tcPr>
          <w:p w14:paraId="7B2AA5EF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p&lt;0.001</w:t>
            </w:r>
          </w:p>
        </w:tc>
      </w:tr>
      <w:tr w:rsidR="00BA30EC" w:rsidRPr="00A35E90" w14:paraId="2FC76835" w14:textId="77777777" w:rsidTr="0054680A">
        <w:tc>
          <w:tcPr>
            <w:tcW w:w="0" w:type="auto"/>
            <w:vAlign w:val="center"/>
          </w:tcPr>
          <w:p w14:paraId="04648C28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Clarithromycin</w:t>
            </w:r>
          </w:p>
        </w:tc>
        <w:tc>
          <w:tcPr>
            <w:tcW w:w="2087" w:type="dxa"/>
            <w:vAlign w:val="center"/>
          </w:tcPr>
          <w:p w14:paraId="206185D8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40 (2523, 65880)</w:t>
            </w:r>
          </w:p>
        </w:tc>
        <w:tc>
          <w:tcPr>
            <w:tcW w:w="7918" w:type="dxa"/>
            <w:vAlign w:val="center"/>
          </w:tcPr>
          <w:p w14:paraId="5858627E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0.274 (0.147, 0.454)</w:t>
            </w:r>
          </w:p>
        </w:tc>
        <w:tc>
          <w:tcPr>
            <w:tcW w:w="0" w:type="auto"/>
            <w:vAlign w:val="center"/>
          </w:tcPr>
          <w:p w14:paraId="51C7705C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99.21%</w:t>
            </w:r>
          </w:p>
        </w:tc>
        <w:tc>
          <w:tcPr>
            <w:tcW w:w="0" w:type="auto"/>
            <w:vAlign w:val="center"/>
          </w:tcPr>
          <w:p w14:paraId="6B2E6B89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p=0.015</w:t>
            </w:r>
          </w:p>
        </w:tc>
        <w:tc>
          <w:tcPr>
            <w:tcW w:w="0" w:type="auto"/>
            <w:vAlign w:val="center"/>
          </w:tcPr>
          <w:p w14:paraId="6EE0591C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p&lt;0.001</w:t>
            </w:r>
          </w:p>
        </w:tc>
      </w:tr>
      <w:tr w:rsidR="00BA30EC" w:rsidRPr="00A35E90" w14:paraId="69B0A86C" w14:textId="77777777" w:rsidTr="0054680A">
        <w:tc>
          <w:tcPr>
            <w:tcW w:w="0" w:type="auto"/>
            <w:vAlign w:val="center"/>
          </w:tcPr>
          <w:p w14:paraId="0FF5756D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Azithromycin</w:t>
            </w:r>
          </w:p>
        </w:tc>
        <w:tc>
          <w:tcPr>
            <w:tcW w:w="2087" w:type="dxa"/>
            <w:vAlign w:val="center"/>
          </w:tcPr>
          <w:p w14:paraId="56A6849A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54 (3251, 69919)</w:t>
            </w:r>
          </w:p>
        </w:tc>
        <w:tc>
          <w:tcPr>
            <w:tcW w:w="7918" w:type="dxa"/>
            <w:vAlign w:val="center"/>
          </w:tcPr>
          <w:p w14:paraId="4D39F604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0.211 (0.126, 0.333)</w:t>
            </w:r>
          </w:p>
        </w:tc>
        <w:tc>
          <w:tcPr>
            <w:tcW w:w="0" w:type="auto"/>
            <w:vAlign w:val="center"/>
          </w:tcPr>
          <w:p w14:paraId="439FCAC6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99.22%</w:t>
            </w:r>
          </w:p>
        </w:tc>
        <w:tc>
          <w:tcPr>
            <w:tcW w:w="0" w:type="auto"/>
            <w:vAlign w:val="center"/>
          </w:tcPr>
          <w:p w14:paraId="6432E72B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p&lt;0.001</w:t>
            </w:r>
          </w:p>
        </w:tc>
        <w:tc>
          <w:tcPr>
            <w:tcW w:w="0" w:type="auto"/>
            <w:vAlign w:val="center"/>
          </w:tcPr>
          <w:p w14:paraId="0FDB4347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p&lt;0.001</w:t>
            </w:r>
          </w:p>
        </w:tc>
      </w:tr>
      <w:tr w:rsidR="00BA30EC" w:rsidRPr="00A35E90" w14:paraId="5BEF1410" w14:textId="77777777" w:rsidTr="0054680A">
        <w:tc>
          <w:tcPr>
            <w:tcW w:w="0" w:type="auto"/>
            <w:vAlign w:val="center"/>
          </w:tcPr>
          <w:p w14:paraId="393A28D4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Josamycin</w:t>
            </w:r>
          </w:p>
        </w:tc>
        <w:tc>
          <w:tcPr>
            <w:tcW w:w="2087" w:type="dxa"/>
            <w:vAlign w:val="center"/>
          </w:tcPr>
          <w:p w14:paraId="073D0E95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46 (492, 68853)</w:t>
            </w:r>
          </w:p>
        </w:tc>
        <w:tc>
          <w:tcPr>
            <w:tcW w:w="7918" w:type="dxa"/>
            <w:vAlign w:val="center"/>
          </w:tcPr>
          <w:p w14:paraId="4C651B22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0.041 (0.023, 0.071)</w:t>
            </w:r>
          </w:p>
        </w:tc>
        <w:tc>
          <w:tcPr>
            <w:tcW w:w="0" w:type="auto"/>
            <w:vAlign w:val="center"/>
          </w:tcPr>
          <w:p w14:paraId="5DCEB93F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96.70%</w:t>
            </w:r>
          </w:p>
        </w:tc>
        <w:tc>
          <w:tcPr>
            <w:tcW w:w="0" w:type="auto"/>
            <w:vAlign w:val="center"/>
          </w:tcPr>
          <w:p w14:paraId="5EA5942E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p&lt;0.001</w:t>
            </w:r>
          </w:p>
        </w:tc>
        <w:tc>
          <w:tcPr>
            <w:tcW w:w="0" w:type="auto"/>
            <w:vAlign w:val="center"/>
          </w:tcPr>
          <w:p w14:paraId="113290F0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szCs w:val="32"/>
              </w:rPr>
              <w:t>p&lt;0.001</w:t>
            </w:r>
          </w:p>
        </w:tc>
      </w:tr>
      <w:tr w:rsidR="00BA30EC" w:rsidRPr="00A35E90" w14:paraId="519B1749" w14:textId="77777777" w:rsidTr="00BA30EC">
        <w:tc>
          <w:tcPr>
            <w:tcW w:w="0" w:type="auto"/>
            <w:gridSpan w:val="6"/>
            <w:vAlign w:val="center"/>
          </w:tcPr>
          <w:p w14:paraId="7DE19196" w14:textId="77777777" w:rsidR="00BA30EC" w:rsidRPr="00A35E90" w:rsidRDefault="00BA30EC" w:rsidP="00BA30EC">
            <w:pPr>
              <w:keepNext/>
              <w:spacing w:after="60"/>
              <w:jc w:val="center"/>
              <w:rPr>
                <w:rFonts w:asciiTheme="majorBidi" w:hAnsiTheme="majorBidi" w:cstheme="majorBidi"/>
                <w:szCs w:val="32"/>
              </w:rPr>
            </w:pPr>
            <w:r w:rsidRPr="00A35E90">
              <w:rPr>
                <w:rFonts w:asciiTheme="majorBidi" w:hAnsiTheme="majorBidi" w:cstheme="majorBidi"/>
                <w:b/>
                <w:szCs w:val="32"/>
              </w:rPr>
              <w:t>Caption;</w:t>
            </w:r>
            <w:r w:rsidRPr="00A35E90">
              <w:rPr>
                <w:rFonts w:asciiTheme="majorBidi" w:hAnsiTheme="majorBidi" w:cstheme="majorBidi"/>
                <w:szCs w:val="32"/>
              </w:rPr>
              <w:t xml:space="preserve"> K: </w:t>
            </w:r>
            <w:r w:rsidRPr="00A35E90">
              <w:rPr>
                <w:rFonts w:asciiTheme="majorBidi" w:hAnsiTheme="majorBidi" w:cstheme="majorBidi"/>
                <w:i/>
                <w:szCs w:val="32"/>
              </w:rPr>
              <w:t>Number of reports</w:t>
            </w:r>
            <w:r w:rsidRPr="00A35E90">
              <w:rPr>
                <w:rFonts w:asciiTheme="majorBidi" w:hAnsiTheme="majorBidi" w:cstheme="majorBidi"/>
                <w:szCs w:val="32"/>
              </w:rPr>
              <w:t xml:space="preserve">, n: </w:t>
            </w:r>
            <w:r w:rsidRPr="00A35E90">
              <w:rPr>
                <w:rFonts w:asciiTheme="majorBidi" w:hAnsiTheme="majorBidi" w:cstheme="majorBidi"/>
                <w:i/>
                <w:szCs w:val="32"/>
              </w:rPr>
              <w:t>Number of resistant isolates</w:t>
            </w:r>
            <w:r w:rsidRPr="00A35E90">
              <w:rPr>
                <w:rFonts w:asciiTheme="majorBidi" w:hAnsiTheme="majorBidi" w:cstheme="majorBidi"/>
                <w:szCs w:val="32"/>
              </w:rPr>
              <w:t xml:space="preserve">, N: </w:t>
            </w:r>
            <w:r w:rsidRPr="00A35E90">
              <w:rPr>
                <w:rFonts w:asciiTheme="majorBidi" w:hAnsiTheme="majorBidi" w:cstheme="majorBidi"/>
                <w:i/>
                <w:szCs w:val="32"/>
              </w:rPr>
              <w:t>Number of total isolates</w:t>
            </w:r>
            <w:r w:rsidRPr="00A35E90">
              <w:rPr>
                <w:rFonts w:asciiTheme="majorBidi" w:hAnsiTheme="majorBidi" w:cstheme="majorBidi"/>
                <w:szCs w:val="32"/>
              </w:rPr>
              <w:t xml:space="preserve">, LCI: </w:t>
            </w:r>
            <w:r w:rsidRPr="00A35E90">
              <w:rPr>
                <w:rFonts w:asciiTheme="majorBidi" w:hAnsiTheme="majorBidi" w:cstheme="majorBidi"/>
                <w:i/>
                <w:szCs w:val="32"/>
              </w:rPr>
              <w:t>95% Lower Limit Confidence Interval</w:t>
            </w:r>
            <w:r w:rsidRPr="00A35E90">
              <w:rPr>
                <w:rFonts w:asciiTheme="majorBidi" w:hAnsiTheme="majorBidi" w:cstheme="majorBidi"/>
                <w:szCs w:val="32"/>
              </w:rPr>
              <w:t xml:space="preserve">, HCI: </w:t>
            </w:r>
            <w:r w:rsidRPr="00A35E90">
              <w:rPr>
                <w:rFonts w:asciiTheme="majorBidi" w:hAnsiTheme="majorBidi" w:cstheme="majorBidi"/>
                <w:i/>
                <w:szCs w:val="32"/>
              </w:rPr>
              <w:t>95% Higher Limit Confidence Interval</w:t>
            </w:r>
            <w:r w:rsidRPr="00A35E90">
              <w:rPr>
                <w:rFonts w:asciiTheme="majorBidi" w:hAnsiTheme="majorBidi" w:cstheme="majorBidi"/>
                <w:szCs w:val="32"/>
              </w:rPr>
              <w:t xml:space="preserve">, P1: </w:t>
            </w:r>
            <w:r w:rsidRPr="00A35E90">
              <w:rPr>
                <w:rFonts w:asciiTheme="majorBidi" w:hAnsiTheme="majorBidi" w:cstheme="majorBidi"/>
                <w:i/>
                <w:szCs w:val="32"/>
              </w:rPr>
              <w:t>P-value of difference from zero resistance rate</w:t>
            </w:r>
            <w:r w:rsidRPr="00A35E90">
              <w:rPr>
                <w:rFonts w:asciiTheme="majorBidi" w:hAnsiTheme="majorBidi" w:cstheme="majorBidi"/>
                <w:szCs w:val="32"/>
              </w:rPr>
              <w:t xml:space="preserve">, P2: </w:t>
            </w:r>
            <w:r w:rsidRPr="00A35E90">
              <w:rPr>
                <w:rFonts w:asciiTheme="majorBidi" w:hAnsiTheme="majorBidi" w:cstheme="majorBidi"/>
                <w:i/>
                <w:szCs w:val="32"/>
              </w:rPr>
              <w:t>P-value of heterogeneity between reports</w:t>
            </w:r>
          </w:p>
        </w:tc>
      </w:tr>
    </w:tbl>
    <w:p w14:paraId="715DDF80" w14:textId="77777777" w:rsidR="00563ADB" w:rsidRDefault="00563ADB" w:rsidP="00563ADB">
      <w:pPr>
        <w:pStyle w:val="Default"/>
      </w:pPr>
    </w:p>
    <w:p w14:paraId="39542723" w14:textId="77777777" w:rsidR="00563ADB" w:rsidRPr="00563ADB" w:rsidRDefault="00563ADB" w:rsidP="00563ADB">
      <w:pPr>
        <w:pStyle w:val="Default"/>
      </w:pPr>
    </w:p>
    <w:p w14:paraId="7738443B" w14:textId="3FCA6342" w:rsidR="009D4BEA" w:rsidRDefault="009D4BEA" w:rsidP="008752AC"/>
    <w:p w14:paraId="1602A23C" w14:textId="58BDDDAF" w:rsidR="000A3C23" w:rsidRPr="000A3C23" w:rsidRDefault="000A3C23" w:rsidP="000A3C23">
      <w:pPr>
        <w:pStyle w:val="BodyText"/>
        <w:rPr>
          <w:rFonts w:asciiTheme="majorBidi" w:hAnsiTheme="majorBidi" w:cstheme="majorBidi"/>
        </w:rPr>
      </w:pPr>
      <w:r w:rsidRPr="000A3C23">
        <w:rPr>
          <w:rFonts w:asciiTheme="majorBidi" w:hAnsiTheme="majorBidi" w:cstheme="majorBidi"/>
          <w:b/>
        </w:rPr>
        <w:t xml:space="preserve">Supplementary Table </w:t>
      </w:r>
      <w:r>
        <w:rPr>
          <w:rFonts w:asciiTheme="majorBidi" w:hAnsiTheme="majorBidi" w:cstheme="majorBidi"/>
          <w:b/>
        </w:rPr>
        <w:t>4</w:t>
      </w:r>
      <w:r w:rsidRPr="000A3C23">
        <w:rPr>
          <w:rFonts w:asciiTheme="majorBidi" w:hAnsiTheme="majorBidi" w:cstheme="majorBidi"/>
          <w:b/>
        </w:rPr>
        <w:t>:</w:t>
      </w:r>
      <w:r w:rsidRPr="000A3C23">
        <w:rPr>
          <w:rFonts w:asciiTheme="majorBidi" w:hAnsiTheme="majorBidi" w:cstheme="majorBidi"/>
        </w:rPr>
        <w:t xml:space="preserve"> Evaluation of Publication Bias in Meta-Analysis</w:t>
      </w:r>
    </w:p>
    <w:tbl>
      <w:tblPr>
        <w:tblStyle w:val="Table"/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506"/>
        <w:gridCol w:w="2453"/>
        <w:gridCol w:w="2171"/>
        <w:gridCol w:w="2617"/>
        <w:gridCol w:w="3653"/>
      </w:tblGrid>
      <w:tr w:rsidR="000A3C23" w:rsidRPr="000A3C23" w14:paraId="2CDC1331" w14:textId="77777777" w:rsidTr="009A2EBD">
        <w:trPr>
          <w:cantSplit/>
          <w:tblHeader/>
          <w:jc w:val="center"/>
        </w:trPr>
        <w:tc>
          <w:tcPr>
            <w:tcW w:w="0" w:type="auto"/>
            <w:tcBorders>
              <w:top w:val="single" w:sz="16" w:space="0" w:color="D3D3D3"/>
              <w:left w:val="single" w:sz="0" w:space="0" w:color="D3D3D3"/>
              <w:bottom w:val="single" w:sz="16" w:space="0" w:color="D3D3D3"/>
            </w:tcBorders>
          </w:tcPr>
          <w:p w14:paraId="409F3CF9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  <w:b/>
                <w:bCs/>
              </w:rPr>
            </w:pPr>
            <w:r w:rsidRPr="000A3C23">
              <w:rPr>
                <w:rFonts w:asciiTheme="majorBidi" w:hAnsiTheme="majorBidi" w:cstheme="majorBidi"/>
                <w:b/>
                <w:bCs/>
              </w:rPr>
              <w:t>Antibiotic</w:t>
            </w:r>
          </w:p>
        </w:tc>
        <w:tc>
          <w:tcPr>
            <w:tcW w:w="0" w:type="auto"/>
            <w:tcBorders>
              <w:top w:val="single" w:sz="16" w:space="0" w:color="D3D3D3"/>
              <w:bottom w:val="single" w:sz="16" w:space="0" w:color="D3D3D3"/>
            </w:tcBorders>
          </w:tcPr>
          <w:p w14:paraId="37F3037C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  <w:b/>
                <w:bCs/>
              </w:rPr>
            </w:pPr>
            <w:r w:rsidRPr="000A3C23">
              <w:rPr>
                <w:rFonts w:asciiTheme="majorBidi" w:hAnsiTheme="majorBidi" w:cstheme="majorBidi"/>
                <w:b/>
                <w:bCs/>
              </w:rPr>
              <w:t>Egger Test</w:t>
            </w:r>
          </w:p>
        </w:tc>
        <w:tc>
          <w:tcPr>
            <w:tcW w:w="0" w:type="auto"/>
            <w:tcBorders>
              <w:top w:val="single" w:sz="16" w:space="0" w:color="D3D3D3"/>
              <w:bottom w:val="single" w:sz="16" w:space="0" w:color="D3D3D3"/>
            </w:tcBorders>
          </w:tcPr>
          <w:p w14:paraId="00D97C86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  <w:b/>
                <w:bCs/>
              </w:rPr>
            </w:pPr>
            <w:r w:rsidRPr="000A3C23">
              <w:rPr>
                <w:rFonts w:asciiTheme="majorBidi" w:hAnsiTheme="majorBidi" w:cstheme="majorBidi"/>
                <w:b/>
                <w:bCs/>
              </w:rPr>
              <w:t>Begg test</w:t>
            </w:r>
          </w:p>
        </w:tc>
        <w:tc>
          <w:tcPr>
            <w:tcW w:w="0" w:type="auto"/>
            <w:tcBorders>
              <w:top w:val="single" w:sz="16" w:space="0" w:color="D3D3D3"/>
              <w:bottom w:val="single" w:sz="16" w:space="0" w:color="D3D3D3"/>
            </w:tcBorders>
          </w:tcPr>
          <w:p w14:paraId="328AD74E" w14:textId="77777777" w:rsidR="000A3C23" w:rsidRPr="000A3C23" w:rsidRDefault="000A3C23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0A3C23">
              <w:rPr>
                <w:rFonts w:asciiTheme="majorBidi" w:hAnsiTheme="majorBidi" w:cstheme="majorBidi"/>
                <w:b/>
                <w:bCs/>
              </w:rPr>
              <w:t>Fail and safe</w:t>
            </w:r>
          </w:p>
        </w:tc>
        <w:tc>
          <w:tcPr>
            <w:tcW w:w="0" w:type="auto"/>
            <w:tcBorders>
              <w:top w:val="single" w:sz="16" w:space="0" w:color="D3D3D3"/>
              <w:bottom w:val="single" w:sz="16" w:space="0" w:color="D3D3D3"/>
              <w:right w:val="single" w:sz="0" w:space="0" w:color="D3D3D3"/>
            </w:tcBorders>
          </w:tcPr>
          <w:p w14:paraId="13728EC7" w14:textId="77777777" w:rsidR="000A3C23" w:rsidRPr="000A3C23" w:rsidRDefault="000A3C23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0A3C23">
              <w:rPr>
                <w:rFonts w:asciiTheme="majorBidi" w:hAnsiTheme="majorBidi" w:cstheme="majorBidi"/>
                <w:b/>
                <w:bCs/>
              </w:rPr>
              <w:t>Trim and Fill</w:t>
            </w:r>
          </w:p>
        </w:tc>
      </w:tr>
      <w:tr w:rsidR="000A3C23" w:rsidRPr="000A3C23" w14:paraId="094FA7DB" w14:textId="77777777" w:rsidTr="009A2EBD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D9050D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Erythromycin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A36F11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p=0.288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E8CF3C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p=0.028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62E9BE" w14:textId="77777777" w:rsidR="000A3C23" w:rsidRPr="000A3C23" w:rsidRDefault="000A3C23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30385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ADF9AA" w14:textId="77777777" w:rsidR="000A3C23" w:rsidRPr="000A3C23" w:rsidRDefault="000A3C23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0.303 (0.194, 0.441)</w:t>
            </w:r>
          </w:p>
        </w:tc>
      </w:tr>
      <w:tr w:rsidR="000A3C23" w:rsidRPr="000A3C23" w14:paraId="5EF15594" w14:textId="77777777" w:rsidTr="009A2EBD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E73FC5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Roxythromycin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863FC8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p=0.734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49C5FB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p=0.929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3CFE6F" w14:textId="77777777" w:rsidR="000A3C23" w:rsidRPr="000A3C23" w:rsidRDefault="000A3C23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3142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F9B068" w14:textId="77777777" w:rsidR="000A3C23" w:rsidRPr="000A3C23" w:rsidRDefault="000A3C23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0.276 (0.159, 0.435)</w:t>
            </w:r>
          </w:p>
        </w:tc>
      </w:tr>
      <w:tr w:rsidR="000A3C23" w:rsidRPr="000A3C23" w14:paraId="07214A5B" w14:textId="77777777" w:rsidTr="009A2EBD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6CF9C3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Clarithromycin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B6965D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p=0.184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B3569C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p=0.506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0E7CEE" w14:textId="77777777" w:rsidR="000A3C23" w:rsidRPr="000A3C23" w:rsidRDefault="000A3C23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20724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DBA3A1" w14:textId="77777777" w:rsidR="000A3C23" w:rsidRPr="000A3C23" w:rsidRDefault="000A3C23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0.274 (0.147, 0.454)</w:t>
            </w:r>
          </w:p>
        </w:tc>
      </w:tr>
      <w:tr w:rsidR="000A3C23" w:rsidRPr="000A3C23" w14:paraId="44420FF2" w14:textId="77777777" w:rsidTr="009A2EBD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2E4A12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Azithromycin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DC532E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p=0.639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6FDFDB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p=0.269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EBADBA" w14:textId="77777777" w:rsidR="000A3C23" w:rsidRPr="000A3C23" w:rsidRDefault="000A3C23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30066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7471E4" w14:textId="77777777" w:rsidR="000A3C23" w:rsidRPr="000A3C23" w:rsidRDefault="000A3C23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0.263 (0.159, 0.402)</w:t>
            </w:r>
          </w:p>
        </w:tc>
      </w:tr>
      <w:tr w:rsidR="000A3C23" w:rsidRPr="000A3C23" w14:paraId="679B6E64" w14:textId="77777777" w:rsidTr="009A2EBD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6A81C5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Josamycin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0127A6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p=0.251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5AF748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p=0.394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CD2ED0" w14:textId="77777777" w:rsidR="000A3C23" w:rsidRPr="000A3C23" w:rsidRDefault="000A3C23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39911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89E176" w14:textId="77777777" w:rsidR="000A3C23" w:rsidRPr="000A3C23" w:rsidRDefault="000A3C23" w:rsidP="009A2EBD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</w:rPr>
              <w:t>0.078 (0.040, 0.145)</w:t>
            </w:r>
          </w:p>
        </w:tc>
      </w:tr>
      <w:tr w:rsidR="000A3C23" w:rsidRPr="000A3C23" w14:paraId="43A0435C" w14:textId="77777777" w:rsidTr="009A2EBD">
        <w:trPr>
          <w:cantSplit/>
          <w:jc w:val="center"/>
        </w:trPr>
        <w:tc>
          <w:tcPr>
            <w:tcW w:w="0" w:type="auto"/>
            <w:gridSpan w:val="5"/>
          </w:tcPr>
          <w:p w14:paraId="50E6DC5A" w14:textId="77777777" w:rsidR="000A3C23" w:rsidRPr="000A3C23" w:rsidRDefault="000A3C23" w:rsidP="009A2EBD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0A3C23">
              <w:rPr>
                <w:rFonts w:asciiTheme="majorBidi" w:hAnsiTheme="majorBidi" w:cstheme="majorBidi"/>
                <w:b/>
              </w:rPr>
              <w:t>Caption;</w:t>
            </w:r>
            <w:r w:rsidRPr="000A3C23">
              <w:rPr>
                <w:rFonts w:asciiTheme="majorBidi" w:hAnsiTheme="majorBidi" w:cstheme="majorBidi"/>
              </w:rPr>
              <w:t xml:space="preserve"> This table provides a comprehensive assessment of potential publication bias in the meta-analysis using a range of statistical techniques. Included are statistics generated from Egger's Method, Begg's Method, the Fail-Safe N (NFS), and the Trim-and-Fill Method. These methods are applied to investigate the presence of bias and its impact on the meta-analysis results, ensuring the robustness and reliability of the findings.</w:t>
            </w:r>
          </w:p>
        </w:tc>
      </w:tr>
    </w:tbl>
    <w:p w14:paraId="7E1682A7" w14:textId="05EE6E3B" w:rsidR="000A3C23" w:rsidRDefault="000A3C23" w:rsidP="008752AC"/>
    <w:sectPr w:rsidR="000A3C23" w:rsidSect="002B6F10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E90BFE" w14:textId="77777777" w:rsidR="002426EA" w:rsidRDefault="002426EA" w:rsidP="004B4513">
      <w:pPr>
        <w:spacing w:after="0" w:line="240" w:lineRule="auto"/>
      </w:pPr>
      <w:r>
        <w:separator/>
      </w:r>
    </w:p>
  </w:endnote>
  <w:endnote w:type="continuationSeparator" w:id="0">
    <w:p w14:paraId="2D55C1F7" w14:textId="77777777" w:rsidR="002426EA" w:rsidRDefault="002426EA" w:rsidP="004B4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4D6F5B" w14:textId="77777777" w:rsidR="002426EA" w:rsidRDefault="002426EA" w:rsidP="004B4513">
      <w:pPr>
        <w:spacing w:after="0" w:line="240" w:lineRule="auto"/>
      </w:pPr>
      <w:r>
        <w:separator/>
      </w:r>
    </w:p>
  </w:footnote>
  <w:footnote w:type="continuationSeparator" w:id="0">
    <w:p w14:paraId="46B158E1" w14:textId="77777777" w:rsidR="002426EA" w:rsidRDefault="002426EA" w:rsidP="004B45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D55F"/>
      </v:shape>
    </w:pict>
  </w:numPicBullet>
  <w:abstractNum w:abstractNumId="0">
    <w:nsid w:val="0000A990"/>
    <w:multiLevelType w:val="multilevel"/>
    <w:tmpl w:val="DBF85A4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1F826906"/>
    <w:multiLevelType w:val="hybridMultilevel"/>
    <w:tmpl w:val="97844750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Expert Rev Anti-infective Th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vz2dw2pdwpfx9esxxlpswezsx0sxpdtezp9&quot;&gt;My EndNote Library&lt;record-ids&gt;&lt;item&gt;380&lt;/item&gt;&lt;item&gt;893&lt;/item&gt;&lt;/record-ids&gt;&lt;/item&gt;&lt;/Libraries&gt;"/>
  </w:docVars>
  <w:rsids>
    <w:rsidRoot w:val="00FE38D6"/>
    <w:rsid w:val="00017A59"/>
    <w:rsid w:val="0002216A"/>
    <w:rsid w:val="00036175"/>
    <w:rsid w:val="00040AF5"/>
    <w:rsid w:val="00043C0A"/>
    <w:rsid w:val="00055118"/>
    <w:rsid w:val="0005663C"/>
    <w:rsid w:val="00091379"/>
    <w:rsid w:val="000A217B"/>
    <w:rsid w:val="000A3C23"/>
    <w:rsid w:val="000B6AD8"/>
    <w:rsid w:val="000C7360"/>
    <w:rsid w:val="000E418C"/>
    <w:rsid w:val="000E4E97"/>
    <w:rsid w:val="00106713"/>
    <w:rsid w:val="00107756"/>
    <w:rsid w:val="001457B7"/>
    <w:rsid w:val="0015590A"/>
    <w:rsid w:val="001656AB"/>
    <w:rsid w:val="00167DE2"/>
    <w:rsid w:val="00176276"/>
    <w:rsid w:val="0018587D"/>
    <w:rsid w:val="001C5380"/>
    <w:rsid w:val="001C7426"/>
    <w:rsid w:val="001E37E6"/>
    <w:rsid w:val="002426EA"/>
    <w:rsid w:val="00246DFC"/>
    <w:rsid w:val="00276DD8"/>
    <w:rsid w:val="002805F5"/>
    <w:rsid w:val="002B6F10"/>
    <w:rsid w:val="003013CD"/>
    <w:rsid w:val="00314E18"/>
    <w:rsid w:val="003318F2"/>
    <w:rsid w:val="00342C70"/>
    <w:rsid w:val="003563C0"/>
    <w:rsid w:val="003610F7"/>
    <w:rsid w:val="003856FF"/>
    <w:rsid w:val="003A254B"/>
    <w:rsid w:val="003E11E6"/>
    <w:rsid w:val="003E3093"/>
    <w:rsid w:val="00406C02"/>
    <w:rsid w:val="00423198"/>
    <w:rsid w:val="00433F60"/>
    <w:rsid w:val="00444241"/>
    <w:rsid w:val="0046695A"/>
    <w:rsid w:val="004702A8"/>
    <w:rsid w:val="00480959"/>
    <w:rsid w:val="004B4513"/>
    <w:rsid w:val="00501756"/>
    <w:rsid w:val="005051D1"/>
    <w:rsid w:val="00511050"/>
    <w:rsid w:val="00516707"/>
    <w:rsid w:val="0054680A"/>
    <w:rsid w:val="00563ADB"/>
    <w:rsid w:val="0057166B"/>
    <w:rsid w:val="005D7DCC"/>
    <w:rsid w:val="005E1CEB"/>
    <w:rsid w:val="00602764"/>
    <w:rsid w:val="00624603"/>
    <w:rsid w:val="0064213C"/>
    <w:rsid w:val="0064785A"/>
    <w:rsid w:val="00655482"/>
    <w:rsid w:val="006561D1"/>
    <w:rsid w:val="0066640D"/>
    <w:rsid w:val="00672E59"/>
    <w:rsid w:val="007114CC"/>
    <w:rsid w:val="00716783"/>
    <w:rsid w:val="0073082B"/>
    <w:rsid w:val="00730BA0"/>
    <w:rsid w:val="00736764"/>
    <w:rsid w:val="007504FF"/>
    <w:rsid w:val="00752278"/>
    <w:rsid w:val="007535CD"/>
    <w:rsid w:val="00781F04"/>
    <w:rsid w:val="007968CB"/>
    <w:rsid w:val="007A3543"/>
    <w:rsid w:val="007A5F65"/>
    <w:rsid w:val="007B308C"/>
    <w:rsid w:val="007C3147"/>
    <w:rsid w:val="007D2947"/>
    <w:rsid w:val="0080508E"/>
    <w:rsid w:val="008664C3"/>
    <w:rsid w:val="008752AC"/>
    <w:rsid w:val="008B3667"/>
    <w:rsid w:val="008B5934"/>
    <w:rsid w:val="008E7B23"/>
    <w:rsid w:val="008F6534"/>
    <w:rsid w:val="008F7845"/>
    <w:rsid w:val="009452E7"/>
    <w:rsid w:val="00945C2F"/>
    <w:rsid w:val="0095199E"/>
    <w:rsid w:val="009A2EBD"/>
    <w:rsid w:val="009A63EB"/>
    <w:rsid w:val="009B6CF0"/>
    <w:rsid w:val="009C6632"/>
    <w:rsid w:val="009D4BEA"/>
    <w:rsid w:val="00A169F0"/>
    <w:rsid w:val="00A273B7"/>
    <w:rsid w:val="00A35E90"/>
    <w:rsid w:val="00A37D00"/>
    <w:rsid w:val="00A4485B"/>
    <w:rsid w:val="00A67FBD"/>
    <w:rsid w:val="00A80B0A"/>
    <w:rsid w:val="00A93D3F"/>
    <w:rsid w:val="00AA13D6"/>
    <w:rsid w:val="00AA6BF9"/>
    <w:rsid w:val="00AB1B7B"/>
    <w:rsid w:val="00AC6B47"/>
    <w:rsid w:val="00AD057E"/>
    <w:rsid w:val="00AD2A17"/>
    <w:rsid w:val="00B208A0"/>
    <w:rsid w:val="00B32D61"/>
    <w:rsid w:val="00B44682"/>
    <w:rsid w:val="00B47E1B"/>
    <w:rsid w:val="00B643CB"/>
    <w:rsid w:val="00B77050"/>
    <w:rsid w:val="00BA30EC"/>
    <w:rsid w:val="00BB0373"/>
    <w:rsid w:val="00BB2058"/>
    <w:rsid w:val="00BD40F7"/>
    <w:rsid w:val="00BD6353"/>
    <w:rsid w:val="00BE65B2"/>
    <w:rsid w:val="00C2525D"/>
    <w:rsid w:val="00C41BE0"/>
    <w:rsid w:val="00C73F82"/>
    <w:rsid w:val="00C85BBC"/>
    <w:rsid w:val="00CA75BE"/>
    <w:rsid w:val="00CF0052"/>
    <w:rsid w:val="00D0163F"/>
    <w:rsid w:val="00D23A0F"/>
    <w:rsid w:val="00D47C65"/>
    <w:rsid w:val="00D57C8C"/>
    <w:rsid w:val="00D671F1"/>
    <w:rsid w:val="00D67C11"/>
    <w:rsid w:val="00D67EAE"/>
    <w:rsid w:val="00D74DC6"/>
    <w:rsid w:val="00D75507"/>
    <w:rsid w:val="00D85E1C"/>
    <w:rsid w:val="00DE5BA7"/>
    <w:rsid w:val="00DF4C42"/>
    <w:rsid w:val="00E12A98"/>
    <w:rsid w:val="00E27AA7"/>
    <w:rsid w:val="00E32CE0"/>
    <w:rsid w:val="00E3365B"/>
    <w:rsid w:val="00E414FC"/>
    <w:rsid w:val="00E96C53"/>
    <w:rsid w:val="00EA1645"/>
    <w:rsid w:val="00EB1CFD"/>
    <w:rsid w:val="00EE5A14"/>
    <w:rsid w:val="00F436F5"/>
    <w:rsid w:val="00F72EEB"/>
    <w:rsid w:val="00F7682B"/>
    <w:rsid w:val="00FD4C69"/>
    <w:rsid w:val="00FE38D6"/>
    <w:rsid w:val="00FF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56A96"/>
  <w15:chartTrackingRefBased/>
  <w15:docId w15:val="{DA5B33E9-E154-48DD-BB5C-AA403983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EA164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EA164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EA1645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EA1645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 w:val="24"/>
      <w:szCs w:val="24"/>
      <w14:ligatures w14:val="none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EA164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0"/>
      <w:sz w:val="24"/>
      <w:szCs w:val="24"/>
      <w14:ligatures w14:val="none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EA1645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EA164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EA1645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EA164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E38D6"/>
  </w:style>
  <w:style w:type="character" w:styleId="Hyperlink">
    <w:name w:val="Hyperlink"/>
    <w:basedOn w:val="DefaultParagraphFont"/>
    <w:unhideWhenUsed/>
    <w:rsid w:val="00FE38D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38D6"/>
    <w:rPr>
      <w:color w:val="954F72"/>
      <w:u w:val="single"/>
    </w:rPr>
  </w:style>
  <w:style w:type="paragraph" w:customStyle="1" w:styleId="msonormal0">
    <w:name w:val="msonormal"/>
    <w:basedOn w:val="Normal"/>
    <w:rsid w:val="00FE3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PlainTable2">
    <w:name w:val="Plain Table 2"/>
    <w:basedOn w:val="TableNormal"/>
    <w:uiPriority w:val="42"/>
    <w:rsid w:val="00FE38D6"/>
    <w:pPr>
      <w:spacing w:after="0" w:line="240" w:lineRule="auto"/>
    </w:pPr>
    <w:rPr>
      <w:rFonts w:ascii="Times New Roman" w:hAnsi="Times New Roman" w:cs="B Nazanin"/>
      <w:kern w:val="0"/>
      <w:sz w:val="24"/>
      <w:szCs w:val="28"/>
      <w14:ligatures w14:val="none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FE38D6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B Nazanin"/>
      <w:kern w:val="0"/>
      <w:sz w:val="24"/>
      <w:szCs w:val="2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FE38D6"/>
    <w:rPr>
      <w:rFonts w:ascii="Times New Roman" w:hAnsi="Times New Roman" w:cs="B Nazanin"/>
      <w:kern w:val="0"/>
      <w:sz w:val="24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E38D6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B Nazanin"/>
      <w:kern w:val="0"/>
      <w:sz w:val="24"/>
      <w:szCs w:val="2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FE38D6"/>
    <w:rPr>
      <w:rFonts w:ascii="Times New Roman" w:hAnsi="Times New Roman" w:cs="B Nazanin"/>
      <w:kern w:val="0"/>
      <w:sz w:val="24"/>
      <w:szCs w:val="28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FE38D6"/>
    <w:pPr>
      <w:spacing w:after="0"/>
      <w:jc w:val="center"/>
    </w:pPr>
    <w:rPr>
      <w:rFonts w:ascii="Calibri" w:hAnsi="Calibri" w:cs="Calibri"/>
      <w:noProof/>
      <w:kern w:val="0"/>
      <w:szCs w:val="28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E38D6"/>
    <w:rPr>
      <w:rFonts w:ascii="Calibri" w:hAnsi="Calibri" w:cs="Calibri"/>
      <w:noProof/>
      <w:kern w:val="0"/>
      <w:szCs w:val="28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FE38D6"/>
    <w:pPr>
      <w:spacing w:line="240" w:lineRule="auto"/>
    </w:pPr>
    <w:rPr>
      <w:rFonts w:ascii="Calibri" w:hAnsi="Calibri" w:cs="Calibri"/>
      <w:noProof/>
      <w:kern w:val="0"/>
      <w:szCs w:val="28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FE38D6"/>
    <w:rPr>
      <w:rFonts w:ascii="Calibri" w:hAnsi="Calibri" w:cs="Calibri"/>
      <w:noProof/>
      <w:kern w:val="0"/>
      <w:szCs w:val="28"/>
      <w14:ligatures w14:val="none"/>
    </w:rPr>
  </w:style>
  <w:style w:type="table" w:styleId="TableGrid">
    <w:name w:val="Table Grid"/>
    <w:basedOn w:val="TableNormal"/>
    <w:uiPriority w:val="39"/>
    <w:rsid w:val="00FE38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6F10"/>
    <w:pPr>
      <w:ind w:left="720"/>
      <w:contextualSpacing/>
    </w:pPr>
  </w:style>
  <w:style w:type="paragraph" w:customStyle="1" w:styleId="CM2">
    <w:name w:val="CM2"/>
    <w:basedOn w:val="Normal"/>
    <w:next w:val="Normal"/>
    <w:rsid w:val="004B4513"/>
    <w:pPr>
      <w:widowControl w:val="0"/>
      <w:autoSpaceDE w:val="0"/>
      <w:autoSpaceDN w:val="0"/>
      <w:adjustRightInd w:val="0"/>
      <w:spacing w:after="373" w:line="240" w:lineRule="auto"/>
    </w:pPr>
    <w:rPr>
      <w:rFonts w:ascii="Calibri" w:eastAsia="Times New Roman" w:hAnsi="Calibri" w:cs="Times New Roman"/>
      <w:kern w:val="0"/>
      <w:sz w:val="24"/>
      <w:szCs w:val="24"/>
      <w:lang w:val="en-CA" w:eastAsia="en-CA"/>
      <w14:ligatures w14:val="none"/>
    </w:rPr>
  </w:style>
  <w:style w:type="paragraph" w:customStyle="1" w:styleId="Default">
    <w:name w:val="Default"/>
    <w:rsid w:val="004B451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val="en-CA" w:eastAsia="en-CA"/>
      <w14:ligatures w14:val="none"/>
    </w:rPr>
  </w:style>
  <w:style w:type="paragraph" w:customStyle="1" w:styleId="CM1">
    <w:name w:val="CM1"/>
    <w:basedOn w:val="Default"/>
    <w:next w:val="Default"/>
    <w:rsid w:val="004B4513"/>
    <w:rPr>
      <w:rFonts w:cs="Times New Roman"/>
      <w:color w:val="auto"/>
    </w:rPr>
  </w:style>
  <w:style w:type="numbering" w:customStyle="1" w:styleId="NoList2">
    <w:name w:val="No List2"/>
    <w:next w:val="NoList"/>
    <w:uiPriority w:val="99"/>
    <w:semiHidden/>
    <w:unhideWhenUsed/>
    <w:rsid w:val="00AD2A17"/>
  </w:style>
  <w:style w:type="paragraph" w:customStyle="1" w:styleId="xl65">
    <w:name w:val="xl65"/>
    <w:basedOn w:val="Normal"/>
    <w:rsid w:val="00AD2A1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6">
    <w:name w:val="xl66"/>
    <w:basedOn w:val="Normal"/>
    <w:rsid w:val="00AD2A1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AD2A17"/>
    <w:pPr>
      <w:shd w:val="clear" w:color="000000" w:fill="C6EF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kern w:val="0"/>
      <w:sz w:val="24"/>
      <w:szCs w:val="24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AD2A17"/>
    <w:pPr>
      <w:spacing w:after="0" w:line="240" w:lineRule="auto"/>
    </w:pPr>
    <w:rPr>
      <w:kern w:val="0"/>
      <w:sz w:val="24"/>
      <w:szCs w:val="24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AD2A17"/>
    <w:pPr>
      <w:spacing w:after="0" w:line="240" w:lineRule="auto"/>
    </w:pPr>
    <w:rPr>
      <w:kern w:val="0"/>
      <w:sz w:val="24"/>
      <w:szCs w:val="24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AD2A17"/>
  </w:style>
  <w:style w:type="table" w:customStyle="1" w:styleId="TableGrid2">
    <w:name w:val="Table Grid2"/>
    <w:basedOn w:val="TableNormal"/>
    <w:next w:val="TableGrid"/>
    <w:uiPriority w:val="39"/>
    <w:rsid w:val="00AD2A17"/>
    <w:pPr>
      <w:spacing w:after="0" w:line="240" w:lineRule="auto"/>
    </w:pPr>
    <w:rPr>
      <w:kern w:val="0"/>
      <w:sz w:val="24"/>
      <w:szCs w:val="24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">
    <w:name w:val="Table"/>
    <w:semiHidden/>
    <w:unhideWhenUsed/>
    <w:qFormat/>
    <w:rsid w:val="007504FF"/>
    <w:pPr>
      <w:spacing w:after="200" w:line="240" w:lineRule="auto"/>
    </w:pPr>
    <w:rPr>
      <w:kern w:val="0"/>
      <w:sz w:val="24"/>
      <w:szCs w:val="24"/>
      <w:lang w:bidi="fa-IR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customStyle="1" w:styleId="VerbatimChar">
    <w:name w:val="Verbatim Char"/>
    <w:basedOn w:val="DefaultParagraphFont"/>
    <w:link w:val="SourceCode"/>
    <w:rsid w:val="007504FF"/>
    <w:rPr>
      <w:rFonts w:ascii="Consolas" w:hAnsi="Consolas"/>
      <w:shd w:val="clear" w:color="auto" w:fill="F8F8F8"/>
    </w:rPr>
  </w:style>
  <w:style w:type="paragraph" w:customStyle="1" w:styleId="SourceCode">
    <w:name w:val="Source Code"/>
    <w:basedOn w:val="Normal"/>
    <w:link w:val="VerbatimChar"/>
    <w:rsid w:val="007504FF"/>
    <w:pPr>
      <w:shd w:val="clear" w:color="auto" w:fill="F8F8F8"/>
      <w:wordWrap w:val="0"/>
      <w:spacing w:after="200" w:line="240" w:lineRule="auto"/>
    </w:pPr>
    <w:rPr>
      <w:rFonts w:ascii="Consolas" w:hAnsi="Consolas"/>
    </w:rPr>
  </w:style>
  <w:style w:type="character" w:styleId="CommentReference">
    <w:name w:val="annotation reference"/>
    <w:basedOn w:val="DefaultParagraphFont"/>
    <w:uiPriority w:val="99"/>
    <w:semiHidden/>
    <w:unhideWhenUsed/>
    <w:rsid w:val="001762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62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62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62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627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6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27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A1645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64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645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645"/>
    <w:rPr>
      <w:rFonts w:eastAsiaTheme="majorEastAsia" w:cstheme="majorBid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645"/>
    <w:rPr>
      <w:rFonts w:eastAsiaTheme="majorEastAsia" w:cstheme="majorBidi"/>
      <w:color w:val="2F5496" w:themeColor="accent1" w:themeShade="BF"/>
      <w:kern w:val="0"/>
      <w:sz w:val="24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645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645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645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645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qFormat/>
    <w:rsid w:val="00EA1645"/>
    <w:pPr>
      <w:spacing w:before="180" w:after="180" w:line="240" w:lineRule="auto"/>
    </w:pPr>
    <w:rPr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EA1645"/>
    <w:rPr>
      <w:kern w:val="0"/>
      <w:sz w:val="24"/>
      <w:szCs w:val="24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EA1645"/>
  </w:style>
  <w:style w:type="paragraph" w:customStyle="1" w:styleId="Compact">
    <w:name w:val="Compact"/>
    <w:basedOn w:val="BodyText"/>
    <w:qFormat/>
    <w:rsid w:val="00EA1645"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EA164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kern w:val="0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EA1645"/>
    <w:rPr>
      <w:rFonts w:asciiTheme="majorHAnsi" w:eastAsiaTheme="majorEastAsia" w:hAnsiTheme="majorHAnsi" w:cstheme="majorBidi"/>
      <w:kern w:val="0"/>
      <w:sz w:val="56"/>
      <w:szCs w:val="56"/>
      <w14:ligatures w14:val="none"/>
    </w:rPr>
  </w:style>
  <w:style w:type="paragraph" w:styleId="Subtitle">
    <w:name w:val="Subtitle"/>
    <w:basedOn w:val="Title"/>
    <w:next w:val="BodyText"/>
    <w:link w:val="SubtitleChar"/>
    <w:uiPriority w:val="11"/>
    <w:qFormat/>
    <w:rsid w:val="00EA1645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645"/>
    <w:rPr>
      <w:rFonts w:asciiTheme="majorHAnsi" w:eastAsiaTheme="majorEastAsia" w:hAnsiTheme="majorHAnsi" w:cstheme="majorBidi"/>
      <w:spacing w:val="15"/>
      <w:kern w:val="0"/>
      <w:sz w:val="28"/>
      <w:szCs w:val="28"/>
      <w14:ligatures w14:val="none"/>
    </w:rPr>
  </w:style>
  <w:style w:type="paragraph" w:customStyle="1" w:styleId="Author">
    <w:name w:val="Author"/>
    <w:basedOn w:val="Title"/>
    <w:next w:val="BodyText"/>
    <w:qFormat/>
    <w:rsid w:val="00EA1645"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link w:val="DateChar"/>
    <w:qFormat/>
    <w:rsid w:val="00EA1645"/>
    <w:pPr>
      <w:keepNext/>
      <w:keepLines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EA1645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paragraph" w:customStyle="1" w:styleId="AbstractTitle">
    <w:name w:val="Abstract Title"/>
    <w:basedOn w:val="Normal"/>
    <w:next w:val="Abstract"/>
    <w:qFormat/>
    <w:rsid w:val="00EA1645"/>
    <w:pPr>
      <w:keepNext/>
      <w:keepLines/>
      <w:spacing w:before="300" w:after="0" w:line="240" w:lineRule="auto"/>
      <w:jc w:val="center"/>
    </w:pPr>
    <w:rPr>
      <w:b/>
      <w:kern w:val="0"/>
      <w:sz w:val="20"/>
      <w:szCs w:val="20"/>
      <w14:ligatures w14:val="none"/>
    </w:rPr>
  </w:style>
  <w:style w:type="paragraph" w:customStyle="1" w:styleId="Abstract">
    <w:name w:val="Abstract"/>
    <w:basedOn w:val="Normal"/>
    <w:next w:val="BodyText"/>
    <w:qFormat/>
    <w:rsid w:val="00EA1645"/>
    <w:pPr>
      <w:keepNext/>
      <w:keepLines/>
      <w:spacing w:before="100" w:after="300" w:line="240" w:lineRule="auto"/>
    </w:pPr>
    <w:rPr>
      <w:kern w:val="0"/>
      <w:sz w:val="20"/>
      <w:szCs w:val="20"/>
      <w14:ligatures w14:val="none"/>
    </w:rPr>
  </w:style>
  <w:style w:type="paragraph" w:styleId="Bibliography">
    <w:name w:val="Bibliography"/>
    <w:basedOn w:val="Normal"/>
    <w:qFormat/>
    <w:rsid w:val="00EA1645"/>
    <w:pPr>
      <w:spacing w:after="200" w:line="240" w:lineRule="auto"/>
    </w:pPr>
    <w:rPr>
      <w:kern w:val="0"/>
      <w:sz w:val="24"/>
      <w:szCs w:val="24"/>
      <w14:ligatures w14:val="none"/>
    </w:rPr>
  </w:style>
  <w:style w:type="paragraph" w:styleId="BlockText">
    <w:name w:val="Block Text"/>
    <w:basedOn w:val="BodyText"/>
    <w:next w:val="BodyText"/>
    <w:uiPriority w:val="9"/>
    <w:unhideWhenUsed/>
    <w:qFormat/>
    <w:rsid w:val="00EA1645"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EA1645"/>
    <w:pPr>
      <w:spacing w:after="200" w:line="240" w:lineRule="auto"/>
    </w:pPr>
    <w:rPr>
      <w:kern w:val="0"/>
      <w:sz w:val="24"/>
      <w:szCs w:val="24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EA1645"/>
    <w:rPr>
      <w:kern w:val="0"/>
      <w:sz w:val="24"/>
      <w:szCs w:val="24"/>
      <w14:ligatures w14:val="none"/>
    </w:rPr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rsid w:val="00EA1645"/>
    <w:pPr>
      <w:spacing w:before="100" w:after="100"/>
      <w:ind w:left="480" w:right="480"/>
    </w:pPr>
  </w:style>
  <w:style w:type="paragraph" w:customStyle="1" w:styleId="DefinitionTerm">
    <w:name w:val="Definition Term"/>
    <w:basedOn w:val="Normal"/>
    <w:next w:val="Definition"/>
    <w:rsid w:val="00EA1645"/>
    <w:pPr>
      <w:keepNext/>
      <w:keepLines/>
      <w:spacing w:after="0" w:line="240" w:lineRule="auto"/>
    </w:pPr>
    <w:rPr>
      <w:b/>
      <w:kern w:val="0"/>
      <w:sz w:val="24"/>
      <w:szCs w:val="24"/>
      <w14:ligatures w14:val="none"/>
    </w:rPr>
  </w:style>
  <w:style w:type="paragraph" w:customStyle="1" w:styleId="Definition">
    <w:name w:val="Definition"/>
    <w:basedOn w:val="Normal"/>
    <w:rsid w:val="00EA1645"/>
    <w:pPr>
      <w:spacing w:after="200" w:line="240" w:lineRule="auto"/>
    </w:pPr>
    <w:rPr>
      <w:kern w:val="0"/>
      <w:sz w:val="24"/>
      <w:szCs w:val="24"/>
      <w14:ligatures w14:val="none"/>
    </w:rPr>
  </w:style>
  <w:style w:type="paragraph" w:styleId="Caption">
    <w:name w:val="caption"/>
    <w:basedOn w:val="Normal"/>
    <w:link w:val="CaptionChar"/>
    <w:rsid w:val="00EA1645"/>
    <w:pPr>
      <w:spacing w:after="120" w:line="240" w:lineRule="auto"/>
    </w:pPr>
    <w:rPr>
      <w:i/>
      <w:kern w:val="0"/>
      <w:sz w:val="24"/>
      <w:szCs w:val="24"/>
      <w14:ligatures w14:val="none"/>
    </w:rPr>
  </w:style>
  <w:style w:type="paragraph" w:customStyle="1" w:styleId="TableCaption">
    <w:name w:val="Table Caption"/>
    <w:basedOn w:val="Caption"/>
    <w:rsid w:val="00EA1645"/>
    <w:pPr>
      <w:keepNext/>
    </w:pPr>
  </w:style>
  <w:style w:type="paragraph" w:customStyle="1" w:styleId="ImageCaption">
    <w:name w:val="Image Caption"/>
    <w:basedOn w:val="Caption"/>
    <w:rsid w:val="00EA1645"/>
  </w:style>
  <w:style w:type="paragraph" w:customStyle="1" w:styleId="Figure">
    <w:name w:val="Figure"/>
    <w:basedOn w:val="Normal"/>
    <w:rsid w:val="00EA1645"/>
    <w:pPr>
      <w:spacing w:after="200" w:line="240" w:lineRule="auto"/>
    </w:pPr>
    <w:rPr>
      <w:kern w:val="0"/>
      <w:sz w:val="24"/>
      <w:szCs w:val="24"/>
      <w14:ligatures w14:val="none"/>
    </w:rPr>
  </w:style>
  <w:style w:type="paragraph" w:customStyle="1" w:styleId="CaptionedFigure">
    <w:name w:val="Captioned Figure"/>
    <w:basedOn w:val="Figure"/>
    <w:rsid w:val="00EA1645"/>
    <w:pPr>
      <w:keepNext/>
    </w:pPr>
  </w:style>
  <w:style w:type="character" w:customStyle="1" w:styleId="CaptionChar">
    <w:name w:val="Caption Char"/>
    <w:basedOn w:val="DefaultParagraphFont"/>
    <w:link w:val="Caption"/>
    <w:rsid w:val="00EA1645"/>
    <w:rPr>
      <w:i/>
      <w:kern w:val="0"/>
      <w:sz w:val="24"/>
      <w:szCs w:val="24"/>
      <w14:ligatures w14:val="none"/>
    </w:rPr>
  </w:style>
  <w:style w:type="character" w:customStyle="1" w:styleId="SectionNumber">
    <w:name w:val="Section Number"/>
    <w:basedOn w:val="CaptionChar"/>
    <w:rsid w:val="00EA1645"/>
    <w:rPr>
      <w:i/>
      <w:kern w:val="0"/>
      <w:sz w:val="24"/>
      <w:szCs w:val="24"/>
      <w14:ligatures w14:val="none"/>
    </w:rPr>
  </w:style>
  <w:style w:type="character" w:styleId="FootnoteReference">
    <w:name w:val="footnote reference"/>
    <w:basedOn w:val="CaptionChar"/>
    <w:rsid w:val="00EA1645"/>
    <w:rPr>
      <w:i/>
      <w:kern w:val="0"/>
      <w:sz w:val="24"/>
      <w:szCs w:val="24"/>
      <w:vertAlign w:val="superscript"/>
      <w14:ligatures w14:val="none"/>
    </w:rPr>
  </w:style>
  <w:style w:type="paragraph" w:styleId="TOCHeading">
    <w:name w:val="TOC Heading"/>
    <w:basedOn w:val="Heading1"/>
    <w:next w:val="BodyText"/>
    <w:uiPriority w:val="39"/>
    <w:unhideWhenUsed/>
    <w:qFormat/>
    <w:rsid w:val="00EA1645"/>
    <w:pPr>
      <w:spacing w:before="240" w:line="259" w:lineRule="auto"/>
      <w:outlineLvl w:val="9"/>
    </w:pPr>
  </w:style>
  <w:style w:type="character" w:customStyle="1" w:styleId="KeywordTok">
    <w:name w:val="KeywordTok"/>
    <w:basedOn w:val="VerbatimChar"/>
    <w:rsid w:val="00EA1645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sid w:val="00EA1645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sid w:val="00EA1645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sid w:val="00EA1645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sid w:val="00EA1645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sid w:val="00EA1645"/>
    <w:rPr>
      <w:rFonts w:ascii="Consolas" w:hAnsi="Consolas"/>
      <w:color w:val="8F5902"/>
      <w:sz w:val="22"/>
      <w:shd w:val="clear" w:color="auto" w:fill="F8F8F8"/>
    </w:rPr>
  </w:style>
  <w:style w:type="character" w:customStyle="1" w:styleId="CharTok">
    <w:name w:val="CharTok"/>
    <w:basedOn w:val="VerbatimChar"/>
    <w:rsid w:val="00EA1645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sid w:val="00EA1645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StringTok">
    <w:name w:val="StringTok"/>
    <w:basedOn w:val="VerbatimChar"/>
    <w:rsid w:val="00EA1645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sid w:val="00EA1645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sid w:val="00EA1645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sid w:val="00EA1645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sid w:val="00EA1645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sid w:val="00EA1645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sid w:val="00EA1645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sid w:val="00EA1645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sid w:val="00EA1645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sid w:val="00EA1645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VariableTok">
    <w:name w:val="VariableTok"/>
    <w:basedOn w:val="VerbatimChar"/>
    <w:rsid w:val="00EA1645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sid w:val="00EA1645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sid w:val="00EA1645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sid w:val="00EA1645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sid w:val="00EA1645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sid w:val="00EA1645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sid w:val="00EA1645"/>
    <w:rPr>
      <w:rFonts w:ascii="Consolas" w:hAnsi="Consolas"/>
      <w:color w:val="204A87"/>
      <w:sz w:val="22"/>
      <w:shd w:val="clear" w:color="auto" w:fill="F8F8F8"/>
    </w:rPr>
  </w:style>
  <w:style w:type="character" w:customStyle="1" w:styleId="RegionMarkerTok">
    <w:name w:val="RegionMarkerTok"/>
    <w:basedOn w:val="VerbatimChar"/>
    <w:rsid w:val="00EA1645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sid w:val="00EA1645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sid w:val="00EA1645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sid w:val="00EA1645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sid w:val="00EA1645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sid w:val="00EA1645"/>
    <w:rPr>
      <w:rFonts w:ascii="Consolas" w:hAnsi="Consolas"/>
      <w:sz w:val="22"/>
      <w:shd w:val="clear" w:color="auto" w:fill="F8F8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8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12</Pages>
  <Words>2321</Words>
  <Characters>13231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 Kouhsari</dc:creator>
  <cp:keywords/>
  <dc:description/>
  <cp:lastModifiedBy>Microsoft account</cp:lastModifiedBy>
  <cp:revision>36</cp:revision>
  <dcterms:created xsi:type="dcterms:W3CDTF">2024-04-08T10:16:00Z</dcterms:created>
  <dcterms:modified xsi:type="dcterms:W3CDTF">2026-07-15T10:43:00Z</dcterms:modified>
</cp:coreProperties>
</file>