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F0" w:rsidRPr="005403C7" w:rsidRDefault="005403C7">
      <w:pP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</w:pPr>
      <w:r w:rsidRPr="005403C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Table</w:t>
      </w:r>
      <w:r w:rsidR="007E79A4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 xml:space="preserve"> S1</w:t>
      </w:r>
      <w:r w:rsidR="00C11663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>.</w:t>
      </w:r>
      <w:r w:rsidRPr="005403C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C11663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>V</w:t>
      </w:r>
      <w:r w:rsidR="00AD5BF5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:shd w:val="clear" w:color="auto" w:fill="FFFFFF"/>
        </w:rPr>
        <w:t xml:space="preserve">alid </w:t>
      </w:r>
      <w:r w:rsidRPr="005403C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 xml:space="preserve">resting-state components derived from </w:t>
      </w:r>
      <w:r w:rsidR="00AD5BF5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ICA</w:t>
      </w:r>
    </w:p>
    <w:tbl>
      <w:tblPr>
        <w:tblpPr w:leftFromText="180" w:rightFromText="180" w:vertAnchor="text" w:horzAnchor="margin" w:tblpXSpec="center" w:tblpY="469"/>
        <w:tblW w:w="634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/>
      </w:tblPr>
      <w:tblGrid>
        <w:gridCol w:w="2376"/>
        <w:gridCol w:w="3969"/>
      </w:tblGrid>
      <w:tr w:rsidR="005403C7" w:rsidRPr="001600C5" w:rsidTr="005E222B">
        <w:trPr>
          <w:trHeight w:val="340"/>
        </w:trPr>
        <w:tc>
          <w:tcPr>
            <w:tcW w:w="2376" w:type="dxa"/>
            <w:tcBorders>
              <w:top w:val="single" w:sz="12" w:space="0" w:color="auto"/>
            </w:tcBorders>
            <w:vAlign w:val="center"/>
          </w:tcPr>
          <w:p w:rsidR="005403C7" w:rsidRPr="005403C7" w:rsidRDefault="005403C7" w:rsidP="00E2341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No. of component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5403C7" w:rsidRPr="005403C7" w:rsidRDefault="005403C7" w:rsidP="00E2341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Name of component</w:t>
            </w:r>
          </w:p>
        </w:tc>
      </w:tr>
      <w:tr w:rsidR="005403C7" w:rsidRPr="001600C5" w:rsidTr="005E222B">
        <w:trPr>
          <w:trHeight w:val="340"/>
        </w:trPr>
        <w:tc>
          <w:tcPr>
            <w:tcW w:w="2376" w:type="dxa"/>
            <w:tcBorders>
              <w:bottom w:val="nil"/>
            </w:tcBorders>
            <w:vAlign w:val="center"/>
          </w:tcPr>
          <w:p w:rsidR="005403C7" w:rsidRPr="005403C7" w:rsidRDefault="005403C7" w:rsidP="005403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403C7" w:rsidRPr="005403C7" w:rsidRDefault="008214AB" w:rsidP="008214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 xml:space="preserve">visual network </w:t>
            </w:r>
          </w:p>
        </w:tc>
      </w:tr>
      <w:tr w:rsidR="005403C7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5403C7" w:rsidRPr="005403C7" w:rsidRDefault="005403C7" w:rsidP="005403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5403C7" w:rsidRPr="005403C7" w:rsidRDefault="005403C7" w:rsidP="00540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 xml:space="preserve"> right frontoparietal network</w:t>
            </w:r>
          </w:p>
        </w:tc>
      </w:tr>
      <w:tr w:rsidR="005403C7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5403C7" w:rsidRPr="005403C7" w:rsidRDefault="005403C7" w:rsidP="005403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5403C7" w:rsidRPr="005403C7" w:rsidRDefault="008214AB" w:rsidP="008214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 xml:space="preserve">left frontoparietal network </w:t>
            </w:r>
          </w:p>
        </w:tc>
      </w:tr>
      <w:tr w:rsidR="005403C7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5403C7" w:rsidRPr="005403C7" w:rsidRDefault="005403C7" w:rsidP="005403C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5403C7" w:rsidRPr="005403C7" w:rsidRDefault="005403C7" w:rsidP="00E2341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default mode network</w:t>
            </w:r>
          </w:p>
        </w:tc>
      </w:tr>
      <w:tr w:rsidR="008214AB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8214AB" w:rsidRPr="005403C7" w:rsidRDefault="00694EE9" w:rsidP="008214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8214AB" w:rsidRPr="005403C7" w:rsidRDefault="00694EE9" w:rsidP="00821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ight s</w:t>
            </w:r>
            <w:r w:rsidRPr="00694EE9">
              <w:rPr>
                <w:rFonts w:ascii="Times New Roman" w:hAnsi="Times New Roman" w:cs="Times New Roman"/>
                <w:sz w:val="24"/>
                <w:szCs w:val="24"/>
              </w:rPr>
              <w:t>omatomotor</w:t>
            </w: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network</w:t>
            </w:r>
          </w:p>
        </w:tc>
      </w:tr>
      <w:tr w:rsidR="00694EE9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>dorsal attention network</w:t>
            </w:r>
          </w:p>
        </w:tc>
      </w:tr>
      <w:tr w:rsidR="00694EE9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>auditory network</w:t>
            </w:r>
          </w:p>
        </w:tc>
      </w:tr>
      <w:tr w:rsidR="00694EE9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>cerebellum network</w:t>
            </w:r>
          </w:p>
        </w:tc>
      </w:tr>
      <w:tr w:rsidR="00694EE9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left s</w:t>
            </w:r>
            <w:r w:rsidRPr="00694EE9">
              <w:rPr>
                <w:rFonts w:ascii="Times New Roman" w:hAnsi="Times New Roman" w:cs="Times New Roman"/>
                <w:sz w:val="24"/>
                <w:szCs w:val="24"/>
              </w:rPr>
              <w:t>omatomotor</w:t>
            </w: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network</w:t>
            </w:r>
          </w:p>
        </w:tc>
      </w:tr>
      <w:tr w:rsidR="00694EE9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>executive control network</w:t>
            </w:r>
          </w:p>
        </w:tc>
      </w:tr>
      <w:tr w:rsidR="00694EE9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>salience network</w:t>
            </w:r>
          </w:p>
        </w:tc>
      </w:tr>
      <w:tr w:rsidR="00694EE9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>ventral attention network</w:t>
            </w:r>
          </w:p>
        </w:tc>
      </w:tr>
      <w:tr w:rsidR="00694EE9" w:rsidRPr="001600C5" w:rsidTr="005E222B">
        <w:trPr>
          <w:trHeight w:val="340"/>
        </w:trPr>
        <w:tc>
          <w:tcPr>
            <w:tcW w:w="2376" w:type="dxa"/>
            <w:tcBorders>
              <w:top w:val="nil"/>
              <w:bottom w:val="single" w:sz="12" w:space="0" w:color="auto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  <w:vAlign w:val="center"/>
          </w:tcPr>
          <w:p w:rsidR="00694EE9" w:rsidRPr="005403C7" w:rsidRDefault="00694EE9" w:rsidP="00694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C7">
              <w:rPr>
                <w:rFonts w:ascii="Times New Roman" w:hAnsi="Times New Roman" w:cs="Times New Roman"/>
                <w:sz w:val="24"/>
                <w:szCs w:val="24"/>
              </w:rPr>
              <w:t>sensorimotor network</w:t>
            </w:r>
          </w:p>
        </w:tc>
      </w:tr>
    </w:tbl>
    <w:p w:rsidR="005403C7" w:rsidRDefault="005403C7"/>
    <w:sectPr w:rsidR="005403C7" w:rsidSect="00DE7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430" w:rsidRDefault="00175430" w:rsidP="005403C7">
      <w:r>
        <w:separator/>
      </w:r>
    </w:p>
  </w:endnote>
  <w:endnote w:type="continuationSeparator" w:id="0">
    <w:p w:rsidR="00175430" w:rsidRDefault="00175430" w:rsidP="00540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430" w:rsidRDefault="00175430" w:rsidP="005403C7">
      <w:r>
        <w:separator/>
      </w:r>
    </w:p>
  </w:footnote>
  <w:footnote w:type="continuationSeparator" w:id="0">
    <w:p w:rsidR="00175430" w:rsidRDefault="00175430" w:rsidP="005403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3C7"/>
    <w:rsid w:val="000D3B43"/>
    <w:rsid w:val="00175430"/>
    <w:rsid w:val="001B145D"/>
    <w:rsid w:val="002323DD"/>
    <w:rsid w:val="00517312"/>
    <w:rsid w:val="005403C7"/>
    <w:rsid w:val="005E222B"/>
    <w:rsid w:val="00657DBD"/>
    <w:rsid w:val="00666490"/>
    <w:rsid w:val="00694EE9"/>
    <w:rsid w:val="006C63C7"/>
    <w:rsid w:val="007E79A4"/>
    <w:rsid w:val="008214AB"/>
    <w:rsid w:val="00AD5BF5"/>
    <w:rsid w:val="00C11663"/>
    <w:rsid w:val="00DB3501"/>
    <w:rsid w:val="00DE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B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0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03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0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03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65</Words>
  <Characters>372</Characters>
  <Application>Microsoft Office Word</Application>
  <DocSecurity>0</DocSecurity>
  <Lines>3</Lines>
  <Paragraphs>1</Paragraphs>
  <ScaleCrop>false</ScaleCrop>
  <Company>Sky123.Org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2017-06-03T08:04:00Z</dcterms:created>
  <dcterms:modified xsi:type="dcterms:W3CDTF">2017-07-25T13:25:00Z</dcterms:modified>
</cp:coreProperties>
</file>