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AAD792" w14:textId="22958CA4" w:rsidR="00EE0500" w:rsidRPr="00AC1A03" w:rsidRDefault="00C90CD8" w:rsidP="00AC1A0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C1A0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Supplementary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Figures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C90CD8" w:rsidRPr="00E67EBF" w14:paraId="6A972DFC" w14:textId="77777777" w:rsidTr="0001407D">
        <w:tc>
          <w:tcPr>
            <w:tcW w:w="4536" w:type="dxa"/>
          </w:tcPr>
          <w:p w14:paraId="0FCD1C27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8AD839" wp14:editId="7495BFC5">
                  <wp:extent cx="1889760" cy="1458367"/>
                  <wp:effectExtent l="0" t="0" r="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79" cy="1466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4ABDB35F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FEAEA32" wp14:editId="62273CEE">
                  <wp:extent cx="1699260" cy="1352838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072" cy="1362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CD8" w:rsidRPr="00E67EBF" w14:paraId="605BDE43" w14:textId="77777777" w:rsidTr="0001407D">
        <w:tc>
          <w:tcPr>
            <w:tcW w:w="9016" w:type="dxa"/>
            <w:gridSpan w:val="2"/>
          </w:tcPr>
          <w:p w14:paraId="44CBFAA8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 GWO-VGG16</w:t>
            </w:r>
          </w:p>
        </w:tc>
      </w:tr>
      <w:tr w:rsidR="00C90CD8" w:rsidRPr="00E67EBF" w14:paraId="1AAA3E8F" w14:textId="77777777" w:rsidTr="0001407D">
        <w:tc>
          <w:tcPr>
            <w:tcW w:w="4536" w:type="dxa"/>
          </w:tcPr>
          <w:p w14:paraId="3F6AAB5F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6595C37" wp14:editId="7D337714">
                  <wp:extent cx="1874520" cy="1469131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615" cy="1480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7A3D3F17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A6C36F2" wp14:editId="6484C558">
                  <wp:extent cx="1783080" cy="1419570"/>
                  <wp:effectExtent l="0" t="0" r="7620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346" cy="142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CD8" w:rsidRPr="00E67EBF" w14:paraId="68FC50B7" w14:textId="77777777" w:rsidTr="0001407D">
        <w:tc>
          <w:tcPr>
            <w:tcW w:w="9016" w:type="dxa"/>
            <w:gridSpan w:val="2"/>
          </w:tcPr>
          <w:p w14:paraId="102EA854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(b) GWO-</w:t>
            </w:r>
            <w:proofErr w:type="spellStart"/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DenseNet</w:t>
            </w:r>
            <w:proofErr w:type="spellEnd"/>
          </w:p>
        </w:tc>
      </w:tr>
      <w:tr w:rsidR="00C90CD8" w:rsidRPr="00E67EBF" w14:paraId="4771F21D" w14:textId="77777777" w:rsidTr="0001407D">
        <w:tc>
          <w:tcPr>
            <w:tcW w:w="4536" w:type="dxa"/>
          </w:tcPr>
          <w:p w14:paraId="32B17125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4939C3B" wp14:editId="3DDD666A">
                  <wp:extent cx="1920240" cy="1481888"/>
                  <wp:effectExtent l="0" t="0" r="3810" b="444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8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911" cy="149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5C4E6B29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1AEC852" wp14:editId="5947ED7F">
                  <wp:extent cx="1790700" cy="1403438"/>
                  <wp:effectExtent l="0" t="0" r="0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953" cy="141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CD8" w:rsidRPr="00E67EBF" w14:paraId="4503F3BE" w14:textId="77777777" w:rsidTr="0001407D">
        <w:tc>
          <w:tcPr>
            <w:tcW w:w="9016" w:type="dxa"/>
            <w:gridSpan w:val="2"/>
          </w:tcPr>
          <w:p w14:paraId="796223CA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(c) </w:t>
            </w:r>
            <w:proofErr w:type="spellStart"/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GWO-DenseNet+LSTM</w:t>
            </w:r>
            <w:proofErr w:type="spellEnd"/>
          </w:p>
        </w:tc>
      </w:tr>
      <w:tr w:rsidR="00C90CD8" w:rsidRPr="00E67EBF" w14:paraId="6D51CC7E" w14:textId="77777777" w:rsidTr="0001407D">
        <w:tc>
          <w:tcPr>
            <w:tcW w:w="4536" w:type="dxa"/>
          </w:tcPr>
          <w:p w14:paraId="43AAA780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6EF6C8" wp14:editId="36FE21BC">
                  <wp:extent cx="1897380" cy="1487047"/>
                  <wp:effectExtent l="0" t="0" r="762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469" cy="152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04E8AD6C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E610349" wp14:editId="7AC7E720">
                  <wp:extent cx="1828800" cy="1455969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416" cy="147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CD8" w:rsidRPr="00E67EBF" w14:paraId="1AFCF46F" w14:textId="77777777" w:rsidTr="0001407D">
        <w:tc>
          <w:tcPr>
            <w:tcW w:w="9016" w:type="dxa"/>
            <w:gridSpan w:val="2"/>
          </w:tcPr>
          <w:p w14:paraId="761EE9D1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(d) GWO-Inception V3</w:t>
            </w:r>
          </w:p>
        </w:tc>
      </w:tr>
      <w:tr w:rsidR="00C90CD8" w:rsidRPr="00E67EBF" w14:paraId="31EDF9FD" w14:textId="77777777" w:rsidTr="0001407D">
        <w:tc>
          <w:tcPr>
            <w:tcW w:w="4536" w:type="dxa"/>
          </w:tcPr>
          <w:p w14:paraId="753A0363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1FAAE22" wp14:editId="68F743C3">
                  <wp:extent cx="1866900" cy="146824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658" cy="147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</w:tcPr>
          <w:p w14:paraId="4DA0EE97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EF81E1" wp14:editId="2F56801D">
                  <wp:extent cx="1737360" cy="1366361"/>
                  <wp:effectExtent l="0" t="0" r="0" b="571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30" cy="1375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0CD8" w:rsidRPr="00E67EBF" w14:paraId="2D433D13" w14:textId="77777777" w:rsidTr="0001407D">
        <w:tc>
          <w:tcPr>
            <w:tcW w:w="9016" w:type="dxa"/>
            <w:gridSpan w:val="2"/>
          </w:tcPr>
          <w:p w14:paraId="119C1E4D" w14:textId="77777777" w:rsidR="00C90CD8" w:rsidRPr="00E67EBF" w:rsidRDefault="00C90CD8" w:rsidP="0001407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(e) GWO-VGG16+InceptionV3</w:t>
            </w:r>
          </w:p>
        </w:tc>
      </w:tr>
    </w:tbl>
    <w:p w14:paraId="29CA99AC" w14:textId="57C86759" w:rsidR="004B6783" w:rsidRPr="00AC1A03" w:rsidRDefault="00063A5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6F1026" w:rsidRPr="00AC1A03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: Plots for accuracy/loss during training and validation of all the proposed models (a) GWO-VGG16, (b) GWO-</w:t>
      </w:r>
      <w:proofErr w:type="spell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DenseNet</w:t>
      </w:r>
      <w:proofErr w:type="spell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, (c) GWO-</w:t>
      </w:r>
      <w:proofErr w:type="spell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DenseNet</w:t>
      </w:r>
      <w:proofErr w:type="spell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-LSTM, (d) GWO-InceptionV3 and (e) Hybrid model (GWO-VGG16+InceptionV3) using T</w:t>
      </w:r>
      <w:proofErr w:type="gram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1,T</w:t>
      </w:r>
      <w:proofErr w:type="gram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2-weighted MRI dataset</w:t>
      </w:r>
    </w:p>
    <w:p w14:paraId="3DC60460" w14:textId="7EEBCAFB" w:rsidR="004B6783" w:rsidRPr="00E67EBF" w:rsidRDefault="004B6783" w:rsidP="004B6783">
      <w:pPr>
        <w:spacing w:before="12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7EB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Training/Validation accuracy/loss for SPECT </w:t>
      </w:r>
      <w:proofErr w:type="spellStart"/>
      <w:r w:rsidRPr="00E67EBF">
        <w:rPr>
          <w:rFonts w:ascii="Times New Roman" w:hAnsi="Times New Roman" w:cs="Times New Roman"/>
          <w:b/>
          <w:bCs/>
          <w:sz w:val="24"/>
          <w:szCs w:val="24"/>
        </w:rPr>
        <w:t>DaTscan</w:t>
      </w:r>
      <w:proofErr w:type="spellEnd"/>
      <w:r w:rsidRPr="00E67EBF">
        <w:rPr>
          <w:rFonts w:ascii="Times New Roman" w:hAnsi="Times New Roman" w:cs="Times New Roman"/>
          <w:b/>
          <w:bCs/>
          <w:sz w:val="24"/>
          <w:szCs w:val="24"/>
        </w:rPr>
        <w:t xml:space="preserve"> Dataset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2"/>
        <w:gridCol w:w="4524"/>
      </w:tblGrid>
      <w:tr w:rsidR="0007753F" w:rsidRPr="00E67EBF" w14:paraId="78A02407" w14:textId="77777777" w:rsidTr="00B90F8F">
        <w:tc>
          <w:tcPr>
            <w:tcW w:w="4492" w:type="dxa"/>
          </w:tcPr>
          <w:p w14:paraId="70A2BB5A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623208" wp14:editId="6F057A9E">
                  <wp:extent cx="1788968" cy="1402080"/>
                  <wp:effectExtent l="0" t="0" r="1905" b="762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203" cy="1417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14:paraId="2DFA5BCA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582B7EE" wp14:editId="0AFA9362">
                  <wp:extent cx="1750077" cy="1371600"/>
                  <wp:effectExtent l="0" t="0" r="254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333" cy="138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783" w:rsidRPr="00E67EBF" w14:paraId="51D7ABA6" w14:textId="77777777" w:rsidTr="00B90F8F">
        <w:tc>
          <w:tcPr>
            <w:tcW w:w="9016" w:type="dxa"/>
            <w:gridSpan w:val="2"/>
          </w:tcPr>
          <w:p w14:paraId="329323F8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 GWO-VGG16</w:t>
            </w:r>
          </w:p>
        </w:tc>
      </w:tr>
      <w:tr w:rsidR="0007753F" w:rsidRPr="00E67EBF" w14:paraId="1F9BB0E8" w14:textId="77777777" w:rsidTr="00B90F8F">
        <w:tc>
          <w:tcPr>
            <w:tcW w:w="4492" w:type="dxa"/>
          </w:tcPr>
          <w:p w14:paraId="59E0CEE1" w14:textId="683A2D16" w:rsidR="004B6783" w:rsidRPr="00E67EBF" w:rsidRDefault="0059730B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AE096A9" wp14:editId="68CA9649">
                  <wp:extent cx="1783080" cy="1397467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353" cy="142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14:paraId="206D63D5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B885164" wp14:editId="7E0C2958">
                  <wp:extent cx="1780254" cy="141732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60" cy="1428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783" w:rsidRPr="00E67EBF" w14:paraId="1B50375B" w14:textId="77777777" w:rsidTr="00B90F8F">
        <w:tc>
          <w:tcPr>
            <w:tcW w:w="9016" w:type="dxa"/>
            <w:gridSpan w:val="2"/>
          </w:tcPr>
          <w:p w14:paraId="32DE758C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(b) GWO-</w:t>
            </w:r>
            <w:proofErr w:type="spellStart"/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DenseNet</w:t>
            </w:r>
            <w:proofErr w:type="spellEnd"/>
          </w:p>
        </w:tc>
      </w:tr>
      <w:tr w:rsidR="0007753F" w:rsidRPr="00E67EBF" w14:paraId="7080DDF9" w14:textId="77777777" w:rsidTr="00B90F8F">
        <w:tc>
          <w:tcPr>
            <w:tcW w:w="4492" w:type="dxa"/>
          </w:tcPr>
          <w:p w14:paraId="6F685A13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B1E2873" wp14:editId="344D69C2">
                  <wp:extent cx="1790700" cy="1403437"/>
                  <wp:effectExtent l="0" t="0" r="0" b="635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948" cy="1414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14:paraId="115477B4" w14:textId="4589C396" w:rsidR="004B6783" w:rsidRPr="00E67EBF" w:rsidRDefault="0007753F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1212EA1" wp14:editId="1ABEC56B">
                  <wp:extent cx="1744980" cy="1389236"/>
                  <wp:effectExtent l="0" t="0" r="7620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203" cy="141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783" w:rsidRPr="00E67EBF" w14:paraId="4E8CE6C3" w14:textId="77777777" w:rsidTr="00B90F8F">
        <w:tc>
          <w:tcPr>
            <w:tcW w:w="9016" w:type="dxa"/>
            <w:gridSpan w:val="2"/>
          </w:tcPr>
          <w:p w14:paraId="1AD09265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(c) </w:t>
            </w:r>
            <w:proofErr w:type="spellStart"/>
            <w:r w:rsidRPr="00E67E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GWO-DenseNet+LSTM</w:t>
            </w:r>
            <w:proofErr w:type="spellEnd"/>
          </w:p>
        </w:tc>
      </w:tr>
      <w:tr w:rsidR="0007753F" w:rsidRPr="00E67EBF" w14:paraId="57BBC648" w14:textId="77777777" w:rsidTr="00B90F8F">
        <w:tc>
          <w:tcPr>
            <w:tcW w:w="4492" w:type="dxa"/>
          </w:tcPr>
          <w:p w14:paraId="0E7D97EA" w14:textId="3FF13B74" w:rsidR="004B6783" w:rsidRPr="00E67EBF" w:rsidRDefault="0059730B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482A73C" wp14:editId="3F92D76D">
                  <wp:extent cx="1886195" cy="1478280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152" cy="1487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14:paraId="0339B405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CE6C1B0" wp14:editId="7AC409D2">
                  <wp:extent cx="1818540" cy="14478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187" cy="1459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783" w:rsidRPr="00E67EBF" w14:paraId="35C82795" w14:textId="77777777" w:rsidTr="00B90F8F">
        <w:tc>
          <w:tcPr>
            <w:tcW w:w="9016" w:type="dxa"/>
            <w:gridSpan w:val="2"/>
          </w:tcPr>
          <w:p w14:paraId="59B2A747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(d) GWO-Inception V3</w:t>
            </w:r>
          </w:p>
        </w:tc>
      </w:tr>
      <w:tr w:rsidR="0007753F" w:rsidRPr="00E67EBF" w14:paraId="2A2E33ED" w14:textId="77777777" w:rsidTr="00B90F8F">
        <w:tc>
          <w:tcPr>
            <w:tcW w:w="4492" w:type="dxa"/>
          </w:tcPr>
          <w:p w14:paraId="5AA36255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1388AC6" wp14:editId="7A5EE27B">
                  <wp:extent cx="1855900" cy="1356360"/>
                  <wp:effectExtent l="0" t="0" r="0" b="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1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476" cy="1377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4" w:type="dxa"/>
          </w:tcPr>
          <w:p w14:paraId="4900439A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5500354" wp14:editId="163EFDFE">
                  <wp:extent cx="1721168" cy="1348740"/>
                  <wp:effectExtent l="0" t="0" r="0" b="381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290" cy="1361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783" w:rsidRPr="00E67EBF" w14:paraId="7004E24A" w14:textId="77777777" w:rsidTr="00B90F8F">
        <w:tc>
          <w:tcPr>
            <w:tcW w:w="9016" w:type="dxa"/>
            <w:gridSpan w:val="2"/>
          </w:tcPr>
          <w:p w14:paraId="498AE1CA" w14:textId="77777777" w:rsidR="004B6783" w:rsidRPr="00E67EBF" w:rsidRDefault="004B6783" w:rsidP="00B90F8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7EBF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(e) GWO-VGG16+InceptionV3</w:t>
            </w:r>
          </w:p>
        </w:tc>
      </w:tr>
    </w:tbl>
    <w:p w14:paraId="5F6F8636" w14:textId="6F41D68A" w:rsidR="0059730B" w:rsidRDefault="002B70D1" w:rsidP="00AC1A0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51367493"/>
      <w:r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6F1026" w:rsidRPr="00AC1A03">
        <w:rPr>
          <w:rFonts w:ascii="Times New Roman" w:hAnsi="Times New Roman" w:cs="Times New Roman"/>
          <w:b/>
          <w:bCs/>
          <w:sz w:val="20"/>
          <w:szCs w:val="20"/>
        </w:rPr>
        <w:t>2</w:t>
      </w:r>
      <w:bookmarkEnd w:id="0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: Plots for accuracy/loss during training and validation of all the proposed models (a) GWO-VGG16, (b) GWO-</w:t>
      </w:r>
      <w:proofErr w:type="spell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DenseNet</w:t>
      </w:r>
      <w:proofErr w:type="spell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, (c) GWO-</w:t>
      </w:r>
      <w:proofErr w:type="spell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DenseNet</w:t>
      </w:r>
      <w:proofErr w:type="spell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-LSTM, (d) GWO-InceptionV3 and (e) Hybrid model (GWO-VGG16+InceptionV3) using SPECT </w:t>
      </w:r>
      <w:proofErr w:type="spellStart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>DaTscan</w:t>
      </w:r>
      <w:proofErr w:type="spellEnd"/>
      <w:r w:rsidR="004B6783" w:rsidRPr="00AC1A03">
        <w:rPr>
          <w:rFonts w:ascii="Times New Roman" w:hAnsi="Times New Roman" w:cs="Times New Roman"/>
          <w:b/>
          <w:bCs/>
          <w:sz w:val="20"/>
          <w:szCs w:val="20"/>
        </w:rPr>
        <w:t xml:space="preserve"> dataset</w:t>
      </w:r>
    </w:p>
    <w:sectPr w:rsidR="0059730B" w:rsidSect="00AC1A03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783"/>
    <w:rsid w:val="00017A37"/>
    <w:rsid w:val="00063A5E"/>
    <w:rsid w:val="0007753F"/>
    <w:rsid w:val="001224E5"/>
    <w:rsid w:val="001675E0"/>
    <w:rsid w:val="001F150A"/>
    <w:rsid w:val="00225147"/>
    <w:rsid w:val="00253705"/>
    <w:rsid w:val="00254374"/>
    <w:rsid w:val="00295FF6"/>
    <w:rsid w:val="002B70D1"/>
    <w:rsid w:val="002C69E6"/>
    <w:rsid w:val="003A67DD"/>
    <w:rsid w:val="003A7896"/>
    <w:rsid w:val="003B2E99"/>
    <w:rsid w:val="003C1577"/>
    <w:rsid w:val="00471E4E"/>
    <w:rsid w:val="004B6783"/>
    <w:rsid w:val="0059730B"/>
    <w:rsid w:val="006835EF"/>
    <w:rsid w:val="006F1026"/>
    <w:rsid w:val="00830DD4"/>
    <w:rsid w:val="008B48A9"/>
    <w:rsid w:val="00933A06"/>
    <w:rsid w:val="00A40E41"/>
    <w:rsid w:val="00AC1A03"/>
    <w:rsid w:val="00C90CD8"/>
    <w:rsid w:val="00CD4B4E"/>
    <w:rsid w:val="00D90952"/>
    <w:rsid w:val="00DD7104"/>
    <w:rsid w:val="00ED26C4"/>
    <w:rsid w:val="00EE0500"/>
    <w:rsid w:val="00F474AE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7BFB5D"/>
  <w15:chartTrackingRefBased/>
  <w15:docId w15:val="{7421CCD3-5F92-4026-9DA9-0E150A0B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157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09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Aarti Kashyap</dc:creator>
  <cp:keywords/>
  <dc:description/>
  <cp:lastModifiedBy>Saurav Mallik</cp:lastModifiedBy>
  <cp:revision>24</cp:revision>
  <dcterms:created xsi:type="dcterms:W3CDTF">2023-11-16T07:23:00Z</dcterms:created>
  <dcterms:modified xsi:type="dcterms:W3CDTF">2024-05-22T04:50:00Z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7536067f-f406-4369-a2fc-f3a3774f059c</vt:lpwstr>
  </property>
</Properties>
</file>