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C2018" w14:textId="7BDE46B2" w:rsidR="00FA5F83" w:rsidRPr="00FA5F83" w:rsidRDefault="00FA5F83">
      <w:pPr>
        <w:rPr>
          <w:b/>
          <w:bCs/>
          <w:sz w:val="24"/>
          <w:szCs w:val="24"/>
        </w:rPr>
      </w:pPr>
      <w:proofErr w:type="spellStart"/>
      <w:r w:rsidRPr="00FA5F83">
        <w:rPr>
          <w:b/>
          <w:bCs/>
          <w:sz w:val="24"/>
          <w:szCs w:val="24"/>
        </w:rPr>
        <w:t>Appendix</w:t>
      </w:r>
      <w:proofErr w:type="spellEnd"/>
    </w:p>
    <w:p w14:paraId="0BB2AAED" w14:textId="083A0C72" w:rsidR="009F726C" w:rsidRDefault="00FA5F83">
      <w:r>
        <w:t xml:space="preserve">Bias </w:t>
      </w:r>
      <w:proofErr w:type="spellStart"/>
      <w:r>
        <w:t>assessment</w:t>
      </w:r>
      <w:proofErr w:type="spellEnd"/>
      <w:r>
        <w:t xml:space="preserve"> </w:t>
      </w:r>
    </w:p>
    <w:tbl>
      <w:tblPr>
        <w:tblStyle w:val="PlainTable4"/>
        <w:tblW w:w="9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37"/>
        <w:gridCol w:w="1735"/>
        <w:gridCol w:w="1248"/>
        <w:gridCol w:w="1308"/>
        <w:gridCol w:w="1226"/>
        <w:gridCol w:w="1459"/>
        <w:gridCol w:w="1003"/>
      </w:tblGrid>
      <w:tr w:rsidR="00FA5F83" w:rsidRPr="00E66F8F" w14:paraId="4D2159AE" w14:textId="77777777" w:rsidTr="00A60F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</w:tcPr>
          <w:p w14:paraId="752FA8FD" w14:textId="77777777" w:rsidR="00FA5F83" w:rsidRPr="00E66F8F" w:rsidRDefault="00FA5F83" w:rsidP="00A60F0F">
            <w:pPr>
              <w:rPr>
                <w:sz w:val="18"/>
                <w:szCs w:val="18"/>
                <w:lang w:val="en-US"/>
              </w:rPr>
            </w:pPr>
            <w:bookmarkStart w:id="0" w:name="_Hlk198208812"/>
            <w:r w:rsidRPr="00E66F8F">
              <w:rPr>
                <w:sz w:val="18"/>
                <w:szCs w:val="18"/>
                <w:lang w:val="en-US"/>
              </w:rPr>
              <w:t>Author and year</w:t>
            </w:r>
          </w:p>
        </w:tc>
        <w:tc>
          <w:tcPr>
            <w:tcW w:w="1735" w:type="dxa"/>
          </w:tcPr>
          <w:p w14:paraId="4072DF88" w14:textId="77777777" w:rsidR="00FA5F83" w:rsidRPr="00E66F8F" w:rsidRDefault="00FA5F83" w:rsidP="00A60F0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Design</w:t>
            </w:r>
          </w:p>
        </w:tc>
        <w:tc>
          <w:tcPr>
            <w:tcW w:w="1248" w:type="dxa"/>
          </w:tcPr>
          <w:p w14:paraId="11F6345C" w14:textId="77777777" w:rsidR="00FA5F83" w:rsidRPr="00E66F8F" w:rsidRDefault="00FA5F83" w:rsidP="00A60F0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Patient selection</w:t>
            </w:r>
          </w:p>
        </w:tc>
        <w:tc>
          <w:tcPr>
            <w:tcW w:w="1308" w:type="dxa"/>
          </w:tcPr>
          <w:p w14:paraId="2D4359A2" w14:textId="77777777" w:rsidR="00FA5F83" w:rsidRPr="00E66F8F" w:rsidRDefault="00FA5F83" w:rsidP="00A60F0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Image quality assessment</w:t>
            </w:r>
          </w:p>
        </w:tc>
        <w:tc>
          <w:tcPr>
            <w:tcW w:w="1226" w:type="dxa"/>
          </w:tcPr>
          <w:p w14:paraId="0BD255C6" w14:textId="77777777" w:rsidR="00FA5F83" w:rsidRPr="00E66F8F" w:rsidRDefault="00FA5F83" w:rsidP="00A60F0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Nr. of observers</w:t>
            </w:r>
          </w:p>
        </w:tc>
        <w:tc>
          <w:tcPr>
            <w:tcW w:w="1459" w:type="dxa"/>
          </w:tcPr>
          <w:p w14:paraId="1F315011" w14:textId="77777777" w:rsidR="00FA5F83" w:rsidRPr="00E66F8F" w:rsidRDefault="00FA5F83" w:rsidP="00A60F0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Inter-reader agreement</w:t>
            </w:r>
          </w:p>
        </w:tc>
        <w:tc>
          <w:tcPr>
            <w:tcW w:w="1003" w:type="dxa"/>
          </w:tcPr>
          <w:p w14:paraId="41D96C6D" w14:textId="77777777" w:rsidR="00FA5F83" w:rsidRDefault="00FA5F83" w:rsidP="00A60F0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Score</w:t>
            </w:r>
          </w:p>
        </w:tc>
      </w:tr>
      <w:tr w:rsidR="00FA5F83" w:rsidRPr="00E66F8F" w14:paraId="212A20DE" w14:textId="77777777" w:rsidTr="00A60F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</w:tcPr>
          <w:p w14:paraId="137A3803" w14:textId="77777777" w:rsidR="00FA5F83" w:rsidRPr="00E66F8F" w:rsidRDefault="00FA5F83" w:rsidP="00A60F0F">
            <w:pPr>
              <w:rPr>
                <w:sz w:val="18"/>
                <w:szCs w:val="18"/>
                <w:lang w:val="en-US"/>
              </w:rPr>
            </w:pPr>
            <w:proofErr w:type="spellStart"/>
            <w:r w:rsidRPr="00E66F8F">
              <w:rPr>
                <w:sz w:val="18"/>
                <w:szCs w:val="18"/>
                <w:lang w:val="en-US"/>
              </w:rPr>
              <w:t>Boccalini</w:t>
            </w:r>
            <w:proofErr w:type="spellEnd"/>
            <w:r w:rsidRPr="00E66F8F">
              <w:rPr>
                <w:sz w:val="18"/>
                <w:szCs w:val="18"/>
                <w:lang w:val="en-US"/>
              </w:rPr>
              <w:t xml:space="preserve"> et al</w:t>
            </w:r>
            <w:r>
              <w:rPr>
                <w:noProof/>
                <w:sz w:val="18"/>
                <w:szCs w:val="18"/>
                <w:lang w:val="en-US"/>
              </w:rPr>
              <w:t xml:space="preserve"> (15)</w:t>
            </w:r>
            <w:r w:rsidRPr="00E66F8F">
              <w:rPr>
                <w:sz w:val="18"/>
                <w:szCs w:val="18"/>
                <w:lang w:val="en-US"/>
              </w:rPr>
              <w:t xml:space="preserve"> 2022</w:t>
            </w:r>
          </w:p>
        </w:tc>
        <w:tc>
          <w:tcPr>
            <w:tcW w:w="1735" w:type="dxa"/>
          </w:tcPr>
          <w:p w14:paraId="52C38FB9" w14:textId="77777777" w:rsidR="00FA5F83" w:rsidRPr="00E66F8F" w:rsidRDefault="00FA5F83" w:rsidP="00A6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Paired study</w:t>
            </w:r>
          </w:p>
          <w:p w14:paraId="336D94BC" w14:textId="77777777" w:rsidR="00FA5F83" w:rsidRPr="00E66F8F" w:rsidRDefault="00FA5F83" w:rsidP="00A6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66F8F">
              <w:rPr>
                <w:sz w:val="18"/>
                <w:szCs w:val="18"/>
                <w:lang w:val="en-US"/>
              </w:rPr>
              <w:t>(n=8)</w:t>
            </w:r>
          </w:p>
          <w:p w14:paraId="0DEFB2B0" w14:textId="77777777" w:rsidR="00FA5F83" w:rsidRPr="00E66F8F" w:rsidRDefault="00FA5F83" w:rsidP="00A6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1248" w:type="dxa"/>
          </w:tcPr>
          <w:p w14:paraId="3FA6BADE" w14:textId="77777777" w:rsidR="00FA5F83" w:rsidRPr="00E66F8F" w:rsidRDefault="00FA5F83" w:rsidP="00A6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consecutive</w:t>
            </w:r>
          </w:p>
        </w:tc>
        <w:tc>
          <w:tcPr>
            <w:tcW w:w="1308" w:type="dxa"/>
          </w:tcPr>
          <w:p w14:paraId="7A5BA193" w14:textId="77777777" w:rsidR="00FA5F83" w:rsidRDefault="00FA5F83" w:rsidP="00A6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independent</w:t>
            </w:r>
          </w:p>
          <w:p w14:paraId="285276D2" w14:textId="77777777" w:rsidR="00FA5F83" w:rsidRPr="00E66F8F" w:rsidRDefault="00FA5F83" w:rsidP="00A6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blinded</w:t>
            </w:r>
          </w:p>
        </w:tc>
        <w:tc>
          <w:tcPr>
            <w:tcW w:w="1226" w:type="dxa"/>
          </w:tcPr>
          <w:p w14:paraId="7EA517D9" w14:textId="77777777" w:rsidR="00FA5F83" w:rsidRPr="00E66F8F" w:rsidRDefault="00FA5F83" w:rsidP="00A6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</w:t>
            </w:r>
          </w:p>
          <w:p w14:paraId="1E90DD90" w14:textId="77777777" w:rsidR="00FA5F83" w:rsidRPr="00E66F8F" w:rsidRDefault="00FA5F83" w:rsidP="00A6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1459" w:type="dxa"/>
          </w:tcPr>
          <w:p w14:paraId="3690AF5C" w14:textId="77777777" w:rsidR="00FA5F83" w:rsidRPr="00E66F8F" w:rsidRDefault="00FA5F83" w:rsidP="00A6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1003" w:type="dxa"/>
          </w:tcPr>
          <w:p w14:paraId="67A4324A" w14:textId="77777777" w:rsidR="00FA5F83" w:rsidRDefault="00FA5F83" w:rsidP="00A6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4/6</w:t>
            </w:r>
          </w:p>
        </w:tc>
      </w:tr>
      <w:tr w:rsidR="00FA5F83" w:rsidRPr="00E66F8F" w14:paraId="19905E39" w14:textId="77777777" w:rsidTr="00A60F0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</w:tcPr>
          <w:p w14:paraId="683BB246" w14:textId="77777777" w:rsidR="00FA5F83" w:rsidRPr="00E66F8F" w:rsidRDefault="00FA5F83" w:rsidP="00A60F0F">
            <w:pPr>
              <w:rPr>
                <w:sz w:val="18"/>
                <w:szCs w:val="18"/>
                <w:lang w:val="en-US"/>
              </w:rPr>
            </w:pPr>
            <w:r w:rsidRPr="00E66F8F">
              <w:rPr>
                <w:sz w:val="18"/>
                <w:szCs w:val="18"/>
                <w:lang w:val="en-US"/>
              </w:rPr>
              <w:t>Cundari et al</w:t>
            </w:r>
            <w:r>
              <w:rPr>
                <w:noProof/>
                <w:sz w:val="18"/>
                <w:szCs w:val="18"/>
                <w:lang w:val="en-US"/>
              </w:rPr>
              <w:t xml:space="preserve"> (16)</w:t>
            </w:r>
            <w:r w:rsidRPr="00E66F8F">
              <w:rPr>
                <w:sz w:val="18"/>
                <w:szCs w:val="18"/>
                <w:lang w:val="en-US"/>
              </w:rPr>
              <w:t xml:space="preserve"> 2024</w:t>
            </w:r>
          </w:p>
        </w:tc>
        <w:tc>
          <w:tcPr>
            <w:tcW w:w="1735" w:type="dxa"/>
          </w:tcPr>
          <w:p w14:paraId="55330829" w14:textId="77777777" w:rsidR="00FA5F83" w:rsidRPr="00E66F8F" w:rsidRDefault="00FA5F83" w:rsidP="00A60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Randomized</w:t>
            </w:r>
          </w:p>
          <w:p w14:paraId="21CCF9D8" w14:textId="77777777" w:rsidR="00FA5F83" w:rsidRPr="00E66F8F" w:rsidRDefault="00FA5F83" w:rsidP="00A60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66F8F">
              <w:rPr>
                <w:sz w:val="18"/>
                <w:szCs w:val="18"/>
                <w:lang w:val="en-US"/>
              </w:rPr>
              <w:t>(n=100)</w:t>
            </w:r>
          </w:p>
        </w:tc>
        <w:tc>
          <w:tcPr>
            <w:tcW w:w="1248" w:type="dxa"/>
          </w:tcPr>
          <w:p w14:paraId="4F998AFD" w14:textId="77777777" w:rsidR="00FA5F83" w:rsidRPr="00E66F8F" w:rsidRDefault="00FA5F83" w:rsidP="00A60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consecutive</w:t>
            </w:r>
          </w:p>
        </w:tc>
        <w:tc>
          <w:tcPr>
            <w:tcW w:w="1308" w:type="dxa"/>
          </w:tcPr>
          <w:p w14:paraId="5075FC9A" w14:textId="77777777" w:rsidR="00FA5F83" w:rsidRDefault="00FA5F83" w:rsidP="00A60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independent</w:t>
            </w:r>
          </w:p>
          <w:p w14:paraId="596880FA" w14:textId="77777777" w:rsidR="00FA5F83" w:rsidRPr="00E66F8F" w:rsidRDefault="00FA5F83" w:rsidP="00A60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blinded</w:t>
            </w:r>
          </w:p>
        </w:tc>
        <w:tc>
          <w:tcPr>
            <w:tcW w:w="1226" w:type="dxa"/>
          </w:tcPr>
          <w:p w14:paraId="1928D947" w14:textId="77777777" w:rsidR="00FA5F83" w:rsidRPr="00E66F8F" w:rsidRDefault="00FA5F83" w:rsidP="00A60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459" w:type="dxa"/>
          </w:tcPr>
          <w:p w14:paraId="4F244631" w14:textId="77777777" w:rsidR="00FA5F83" w:rsidRPr="00E66F8F" w:rsidRDefault="00FA5F83" w:rsidP="00A60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good to excellent</w:t>
            </w:r>
          </w:p>
        </w:tc>
        <w:tc>
          <w:tcPr>
            <w:tcW w:w="1003" w:type="dxa"/>
          </w:tcPr>
          <w:p w14:paraId="3DA5B7FE" w14:textId="77777777" w:rsidR="00FA5F83" w:rsidRDefault="00FA5F83" w:rsidP="00A60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6/6</w:t>
            </w:r>
          </w:p>
        </w:tc>
      </w:tr>
      <w:tr w:rsidR="00FA5F83" w:rsidRPr="00E66F8F" w14:paraId="169B4E2B" w14:textId="77777777" w:rsidTr="00A60F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</w:tcPr>
          <w:p w14:paraId="527B671B" w14:textId="77777777" w:rsidR="00FA5F83" w:rsidRPr="00E66F8F" w:rsidRDefault="00FA5F83" w:rsidP="00A60F0F">
            <w:pPr>
              <w:rPr>
                <w:sz w:val="18"/>
                <w:szCs w:val="18"/>
                <w:lang w:val="en-US"/>
              </w:rPr>
            </w:pPr>
            <w:proofErr w:type="spellStart"/>
            <w:r w:rsidRPr="00E66F8F">
              <w:rPr>
                <w:sz w:val="18"/>
                <w:szCs w:val="18"/>
                <w:lang w:val="en-US"/>
              </w:rPr>
              <w:t>Dirrichs</w:t>
            </w:r>
            <w:proofErr w:type="spellEnd"/>
            <w:r w:rsidRPr="00E66F8F">
              <w:rPr>
                <w:sz w:val="18"/>
                <w:szCs w:val="18"/>
                <w:lang w:val="en-US"/>
              </w:rPr>
              <w:t xml:space="preserve"> et al</w:t>
            </w:r>
            <w:r>
              <w:rPr>
                <w:noProof/>
                <w:sz w:val="18"/>
                <w:szCs w:val="18"/>
                <w:lang w:val="en-US"/>
              </w:rPr>
              <w:t xml:space="preserve"> (17)</w:t>
            </w:r>
            <w:r w:rsidRPr="00E66F8F">
              <w:rPr>
                <w:sz w:val="18"/>
                <w:szCs w:val="18"/>
                <w:lang w:val="en-US"/>
              </w:rPr>
              <w:t xml:space="preserve"> 2024</w:t>
            </w:r>
          </w:p>
        </w:tc>
        <w:tc>
          <w:tcPr>
            <w:tcW w:w="1735" w:type="dxa"/>
          </w:tcPr>
          <w:p w14:paraId="632F4BB3" w14:textId="77777777" w:rsidR="00FA5F83" w:rsidRPr="00E66F8F" w:rsidRDefault="00FA5F83" w:rsidP="00A6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66F8F">
              <w:rPr>
                <w:sz w:val="18"/>
                <w:szCs w:val="18"/>
                <w:lang w:val="en-US"/>
              </w:rPr>
              <w:t>Retrospective</w:t>
            </w:r>
            <w:r>
              <w:rPr>
                <w:sz w:val="18"/>
                <w:szCs w:val="18"/>
                <w:lang w:val="en-US"/>
              </w:rPr>
              <w:t xml:space="preserve"> non-paired non-randomized (n=300), last 100 with EID, first 200 with PCCT</w:t>
            </w:r>
          </w:p>
        </w:tc>
        <w:tc>
          <w:tcPr>
            <w:tcW w:w="1248" w:type="dxa"/>
          </w:tcPr>
          <w:p w14:paraId="28780A84" w14:textId="77777777" w:rsidR="00FA5F83" w:rsidRPr="00E66F8F" w:rsidRDefault="00FA5F83" w:rsidP="00A6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consecutive</w:t>
            </w:r>
          </w:p>
        </w:tc>
        <w:tc>
          <w:tcPr>
            <w:tcW w:w="1308" w:type="dxa"/>
          </w:tcPr>
          <w:p w14:paraId="2038206E" w14:textId="77777777" w:rsidR="00FA5F83" w:rsidRDefault="00FA5F83" w:rsidP="00A6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independent</w:t>
            </w:r>
          </w:p>
          <w:p w14:paraId="2440D176" w14:textId="77777777" w:rsidR="00FA5F83" w:rsidRPr="00E66F8F" w:rsidRDefault="00FA5F83" w:rsidP="00A6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blinded</w:t>
            </w:r>
          </w:p>
        </w:tc>
        <w:tc>
          <w:tcPr>
            <w:tcW w:w="1226" w:type="dxa"/>
          </w:tcPr>
          <w:p w14:paraId="65B069DE" w14:textId="77777777" w:rsidR="00FA5F83" w:rsidRPr="00E66F8F" w:rsidRDefault="00FA5F83" w:rsidP="00A6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1459" w:type="dxa"/>
          </w:tcPr>
          <w:p w14:paraId="3BDA46DC" w14:textId="77777777" w:rsidR="00FA5F83" w:rsidRPr="00E66F8F" w:rsidRDefault="00FA5F83" w:rsidP="00A6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moderate</w:t>
            </w:r>
          </w:p>
          <w:p w14:paraId="3FDD3E43" w14:textId="77777777" w:rsidR="00FA5F83" w:rsidRPr="00E66F8F" w:rsidRDefault="00FA5F83" w:rsidP="00A6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1003" w:type="dxa"/>
          </w:tcPr>
          <w:p w14:paraId="25AA701A" w14:textId="77777777" w:rsidR="00FA5F83" w:rsidRDefault="00FA5F83" w:rsidP="00A6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5/6</w:t>
            </w:r>
          </w:p>
        </w:tc>
      </w:tr>
      <w:tr w:rsidR="00FA5F83" w:rsidRPr="00E66F8F" w14:paraId="187AF931" w14:textId="77777777" w:rsidTr="00A60F0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</w:tcPr>
          <w:p w14:paraId="5F128E5A" w14:textId="77777777" w:rsidR="00FA5F83" w:rsidRPr="00E66F8F" w:rsidRDefault="00FA5F83" w:rsidP="00A60F0F">
            <w:pPr>
              <w:rPr>
                <w:sz w:val="18"/>
                <w:szCs w:val="18"/>
                <w:lang w:val="en-US"/>
              </w:rPr>
            </w:pPr>
            <w:bookmarkStart w:id="1" w:name="_Hlk201509331"/>
            <w:r w:rsidRPr="00E66F8F">
              <w:rPr>
                <w:sz w:val="18"/>
                <w:szCs w:val="18"/>
                <w:lang w:val="en-US"/>
              </w:rPr>
              <w:t>Eberhard et al</w:t>
            </w:r>
            <w:r>
              <w:rPr>
                <w:noProof/>
                <w:sz w:val="18"/>
                <w:szCs w:val="18"/>
                <w:lang w:val="en-US"/>
              </w:rPr>
              <w:t xml:space="preserve"> (18)</w:t>
            </w:r>
            <w:r w:rsidRPr="00E66F8F">
              <w:rPr>
                <w:sz w:val="18"/>
                <w:szCs w:val="18"/>
                <w:lang w:val="en-US"/>
              </w:rPr>
              <w:t xml:space="preserve"> 2021</w:t>
            </w:r>
          </w:p>
        </w:tc>
        <w:tc>
          <w:tcPr>
            <w:tcW w:w="1735" w:type="dxa"/>
          </w:tcPr>
          <w:p w14:paraId="65EBFE84" w14:textId="77777777" w:rsidR="00FA5F83" w:rsidRDefault="00FA5F83" w:rsidP="00A60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Paired study</w:t>
            </w:r>
          </w:p>
          <w:p w14:paraId="298FF668" w14:textId="77777777" w:rsidR="00FA5F83" w:rsidRPr="00E66F8F" w:rsidRDefault="00FA5F83" w:rsidP="00A60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66F8F">
              <w:rPr>
                <w:sz w:val="18"/>
                <w:szCs w:val="18"/>
                <w:lang w:val="en-US"/>
              </w:rPr>
              <w:t>(n=20)</w:t>
            </w:r>
          </w:p>
        </w:tc>
        <w:tc>
          <w:tcPr>
            <w:tcW w:w="1248" w:type="dxa"/>
          </w:tcPr>
          <w:p w14:paraId="12ECAF34" w14:textId="77777777" w:rsidR="00FA5F83" w:rsidRPr="00E66F8F" w:rsidRDefault="00FA5F83" w:rsidP="00A60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consecutive</w:t>
            </w:r>
          </w:p>
        </w:tc>
        <w:tc>
          <w:tcPr>
            <w:tcW w:w="1308" w:type="dxa"/>
          </w:tcPr>
          <w:p w14:paraId="1D0A12F1" w14:textId="77777777" w:rsidR="00FA5F83" w:rsidRPr="00D94D18" w:rsidRDefault="00FA5F83" w:rsidP="00A60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D94D18">
              <w:rPr>
                <w:sz w:val="18"/>
                <w:szCs w:val="18"/>
                <w:lang w:val="en-US"/>
              </w:rPr>
              <w:t>performed by software</w:t>
            </w:r>
          </w:p>
        </w:tc>
        <w:tc>
          <w:tcPr>
            <w:tcW w:w="1226" w:type="dxa"/>
          </w:tcPr>
          <w:p w14:paraId="2685721B" w14:textId="77777777" w:rsidR="00FA5F83" w:rsidRPr="00E66F8F" w:rsidRDefault="00FA5F83" w:rsidP="00A60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N/A</w:t>
            </w:r>
            <w:r w:rsidRPr="00E66F8F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459" w:type="dxa"/>
          </w:tcPr>
          <w:p w14:paraId="68774561" w14:textId="77777777" w:rsidR="00FA5F83" w:rsidRPr="00E66F8F" w:rsidRDefault="00FA5F83" w:rsidP="00A60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N/A</w:t>
            </w:r>
          </w:p>
        </w:tc>
        <w:tc>
          <w:tcPr>
            <w:tcW w:w="1003" w:type="dxa"/>
          </w:tcPr>
          <w:p w14:paraId="42AD96B2" w14:textId="77777777" w:rsidR="00FA5F83" w:rsidRDefault="00FA5F83" w:rsidP="00A60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6/6</w:t>
            </w:r>
          </w:p>
        </w:tc>
      </w:tr>
      <w:bookmarkEnd w:id="1"/>
      <w:tr w:rsidR="00FA5F83" w:rsidRPr="00E66F8F" w14:paraId="3DA63540" w14:textId="77777777" w:rsidTr="00A60F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</w:tcPr>
          <w:p w14:paraId="40B68E10" w14:textId="77777777" w:rsidR="00FA5F83" w:rsidRPr="00E66F8F" w:rsidRDefault="00FA5F83" w:rsidP="00A60F0F">
            <w:pPr>
              <w:rPr>
                <w:sz w:val="18"/>
                <w:szCs w:val="18"/>
                <w:lang w:val="en-US"/>
              </w:rPr>
            </w:pPr>
            <w:proofErr w:type="spellStart"/>
            <w:r w:rsidRPr="00E66F8F">
              <w:rPr>
                <w:sz w:val="18"/>
                <w:szCs w:val="18"/>
                <w:lang w:val="en-US"/>
              </w:rPr>
              <w:t>Greffier</w:t>
            </w:r>
            <w:proofErr w:type="spellEnd"/>
            <w:r w:rsidRPr="00E66F8F">
              <w:rPr>
                <w:sz w:val="18"/>
                <w:szCs w:val="18"/>
                <w:lang w:val="en-US"/>
              </w:rPr>
              <w:t xml:space="preserve"> et al</w:t>
            </w:r>
            <w:r>
              <w:rPr>
                <w:noProof/>
                <w:sz w:val="18"/>
                <w:szCs w:val="18"/>
                <w:lang w:val="en-US"/>
              </w:rPr>
              <w:t xml:space="preserve"> (19)</w:t>
            </w:r>
            <w:r w:rsidRPr="00E66F8F">
              <w:rPr>
                <w:sz w:val="18"/>
                <w:szCs w:val="18"/>
                <w:lang w:val="en-US"/>
              </w:rPr>
              <w:t xml:space="preserve"> 2023</w:t>
            </w:r>
          </w:p>
        </w:tc>
        <w:tc>
          <w:tcPr>
            <w:tcW w:w="1735" w:type="dxa"/>
          </w:tcPr>
          <w:p w14:paraId="3674DDAB" w14:textId="77777777" w:rsidR="00FA5F83" w:rsidRPr="00E66F8F" w:rsidRDefault="00FA5F83" w:rsidP="00A6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Paired study</w:t>
            </w:r>
          </w:p>
          <w:p w14:paraId="3C68CB81" w14:textId="77777777" w:rsidR="00FA5F83" w:rsidRPr="00E66F8F" w:rsidRDefault="00FA5F83" w:rsidP="00A6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66F8F">
              <w:rPr>
                <w:sz w:val="18"/>
                <w:szCs w:val="18"/>
                <w:lang w:val="en-US"/>
              </w:rPr>
              <w:t>(n=8)</w:t>
            </w:r>
          </w:p>
          <w:p w14:paraId="1B53DA4C" w14:textId="77777777" w:rsidR="00FA5F83" w:rsidRPr="00E66F8F" w:rsidRDefault="00FA5F83" w:rsidP="00A6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1248" w:type="dxa"/>
          </w:tcPr>
          <w:p w14:paraId="7AEA658E" w14:textId="77777777" w:rsidR="00FA5F83" w:rsidRPr="00E66F8F" w:rsidRDefault="00FA5F83" w:rsidP="00A6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consecutive</w:t>
            </w:r>
          </w:p>
        </w:tc>
        <w:tc>
          <w:tcPr>
            <w:tcW w:w="1308" w:type="dxa"/>
          </w:tcPr>
          <w:p w14:paraId="0D46F186" w14:textId="77777777" w:rsidR="00FA5F83" w:rsidRPr="00D94D18" w:rsidRDefault="00FA5F83" w:rsidP="00A6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D94D18">
              <w:rPr>
                <w:sz w:val="18"/>
                <w:szCs w:val="18"/>
                <w:lang w:val="en-US"/>
              </w:rPr>
              <w:t>in consensus</w:t>
            </w:r>
          </w:p>
          <w:p w14:paraId="75AC5BBF" w14:textId="77777777" w:rsidR="00FA5F83" w:rsidRPr="00D94D18" w:rsidRDefault="00FA5F83" w:rsidP="00A6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D94D18">
              <w:rPr>
                <w:sz w:val="18"/>
                <w:szCs w:val="18"/>
                <w:lang w:val="en-US"/>
              </w:rPr>
              <w:t>blinded</w:t>
            </w:r>
          </w:p>
          <w:p w14:paraId="7048A5D2" w14:textId="77777777" w:rsidR="00FA5F83" w:rsidRPr="00D94D18" w:rsidRDefault="00FA5F83" w:rsidP="00A6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1226" w:type="dxa"/>
          </w:tcPr>
          <w:p w14:paraId="2E0E57CF" w14:textId="77777777" w:rsidR="00FA5F83" w:rsidRPr="00E66F8F" w:rsidRDefault="00FA5F83" w:rsidP="00A6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459" w:type="dxa"/>
          </w:tcPr>
          <w:p w14:paraId="774B770A" w14:textId="77777777" w:rsidR="00FA5F83" w:rsidRPr="00E66F8F" w:rsidRDefault="00FA5F83" w:rsidP="00A6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N/A</w:t>
            </w:r>
          </w:p>
        </w:tc>
        <w:tc>
          <w:tcPr>
            <w:tcW w:w="1003" w:type="dxa"/>
          </w:tcPr>
          <w:p w14:paraId="2522A87B" w14:textId="77777777" w:rsidR="00FA5F83" w:rsidRDefault="00FA5F83" w:rsidP="00A6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4/6</w:t>
            </w:r>
          </w:p>
        </w:tc>
      </w:tr>
      <w:tr w:rsidR="00FA5F83" w:rsidRPr="00E66F8F" w14:paraId="1783A25D" w14:textId="77777777" w:rsidTr="00A60F0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</w:tcPr>
          <w:p w14:paraId="2C55A56D" w14:textId="77777777" w:rsidR="00FA5F83" w:rsidRPr="00E66F8F" w:rsidRDefault="00FA5F83" w:rsidP="00A60F0F">
            <w:pPr>
              <w:rPr>
                <w:sz w:val="18"/>
                <w:szCs w:val="18"/>
                <w:lang w:val="en-US"/>
              </w:rPr>
            </w:pPr>
            <w:r w:rsidRPr="00E66F8F">
              <w:rPr>
                <w:sz w:val="18"/>
                <w:szCs w:val="18"/>
                <w:lang w:val="en-US"/>
              </w:rPr>
              <w:t>Haag et al</w:t>
            </w:r>
            <w:r>
              <w:rPr>
                <w:noProof/>
                <w:sz w:val="18"/>
                <w:szCs w:val="18"/>
                <w:lang w:val="en-US"/>
              </w:rPr>
              <w:t xml:space="preserve"> (20)</w:t>
            </w:r>
            <w:r w:rsidRPr="00E66F8F">
              <w:rPr>
                <w:sz w:val="18"/>
                <w:szCs w:val="18"/>
                <w:lang w:val="en-US"/>
              </w:rPr>
              <w:t xml:space="preserve"> 2024</w:t>
            </w:r>
          </w:p>
        </w:tc>
        <w:tc>
          <w:tcPr>
            <w:tcW w:w="1735" w:type="dxa"/>
          </w:tcPr>
          <w:p w14:paraId="6CB823E2" w14:textId="77777777" w:rsidR="00FA5F83" w:rsidRPr="00E66F8F" w:rsidRDefault="00FA5F83" w:rsidP="00A60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Paired study</w:t>
            </w:r>
          </w:p>
          <w:p w14:paraId="6F457468" w14:textId="77777777" w:rsidR="00FA5F83" w:rsidRPr="00E66F8F" w:rsidRDefault="00FA5F83" w:rsidP="00A60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66F8F">
              <w:rPr>
                <w:sz w:val="18"/>
                <w:szCs w:val="18"/>
                <w:lang w:val="en-US"/>
              </w:rPr>
              <w:t>(n=</w:t>
            </w:r>
            <w:r>
              <w:rPr>
                <w:sz w:val="18"/>
                <w:szCs w:val="18"/>
                <w:lang w:val="en-US"/>
              </w:rPr>
              <w:t>170</w:t>
            </w:r>
            <w:r w:rsidRPr="00E66F8F">
              <w:rPr>
                <w:sz w:val="18"/>
                <w:szCs w:val="18"/>
                <w:lang w:val="en-US"/>
              </w:rPr>
              <w:t>)</w:t>
            </w:r>
          </w:p>
          <w:p w14:paraId="568FBBC8" w14:textId="77777777" w:rsidR="00FA5F83" w:rsidRPr="00E66F8F" w:rsidRDefault="00FA5F83" w:rsidP="00A60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1248" w:type="dxa"/>
          </w:tcPr>
          <w:p w14:paraId="6323C730" w14:textId="77777777" w:rsidR="00FA5F83" w:rsidRPr="00E66F8F" w:rsidRDefault="00FA5F83" w:rsidP="00A60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consecutive</w:t>
            </w:r>
          </w:p>
        </w:tc>
        <w:tc>
          <w:tcPr>
            <w:tcW w:w="1308" w:type="dxa"/>
          </w:tcPr>
          <w:p w14:paraId="6E9D6CFA" w14:textId="77777777" w:rsidR="00FA5F83" w:rsidRPr="00D94D18" w:rsidRDefault="00FA5F83" w:rsidP="00A60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D94D18">
              <w:rPr>
                <w:sz w:val="18"/>
                <w:szCs w:val="18"/>
                <w:lang w:val="en-US"/>
              </w:rPr>
              <w:t>performed by software</w:t>
            </w:r>
          </w:p>
        </w:tc>
        <w:tc>
          <w:tcPr>
            <w:tcW w:w="1226" w:type="dxa"/>
          </w:tcPr>
          <w:p w14:paraId="286AAC48" w14:textId="77777777" w:rsidR="00FA5F83" w:rsidRPr="00D94D18" w:rsidRDefault="00FA5F83" w:rsidP="00A60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D94D18">
              <w:rPr>
                <w:sz w:val="18"/>
                <w:szCs w:val="18"/>
              </w:rPr>
              <w:t xml:space="preserve">N/A </w:t>
            </w:r>
          </w:p>
        </w:tc>
        <w:tc>
          <w:tcPr>
            <w:tcW w:w="1459" w:type="dxa"/>
          </w:tcPr>
          <w:p w14:paraId="1F600A91" w14:textId="77777777" w:rsidR="00FA5F83" w:rsidRPr="00D94D18" w:rsidRDefault="00FA5F83" w:rsidP="00A60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D94D18">
              <w:rPr>
                <w:sz w:val="18"/>
                <w:szCs w:val="18"/>
              </w:rPr>
              <w:t>N/A</w:t>
            </w:r>
          </w:p>
        </w:tc>
        <w:tc>
          <w:tcPr>
            <w:tcW w:w="1003" w:type="dxa"/>
          </w:tcPr>
          <w:p w14:paraId="4282304C" w14:textId="77777777" w:rsidR="00FA5F83" w:rsidRPr="00D94D18" w:rsidRDefault="00FA5F83" w:rsidP="00A60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6/6</w:t>
            </w:r>
          </w:p>
        </w:tc>
      </w:tr>
      <w:tr w:rsidR="00FA5F83" w:rsidRPr="00E66F8F" w14:paraId="42851778" w14:textId="77777777" w:rsidTr="00A60F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</w:tcPr>
          <w:p w14:paraId="2FF87997" w14:textId="77777777" w:rsidR="00FA5F83" w:rsidRPr="00E66F8F" w:rsidRDefault="00FA5F83" w:rsidP="00A60F0F">
            <w:pPr>
              <w:rPr>
                <w:sz w:val="18"/>
                <w:szCs w:val="18"/>
                <w:lang w:val="en-US"/>
              </w:rPr>
            </w:pPr>
            <w:r w:rsidRPr="00E66F8F">
              <w:rPr>
                <w:sz w:val="18"/>
                <w:szCs w:val="18"/>
                <w:lang w:val="en-US"/>
              </w:rPr>
              <w:t>Koons et al</w:t>
            </w:r>
            <w:r>
              <w:rPr>
                <w:noProof/>
                <w:sz w:val="18"/>
                <w:szCs w:val="18"/>
                <w:lang w:val="en-US"/>
              </w:rPr>
              <w:t xml:space="preserve"> (21)</w:t>
            </w:r>
            <w:r w:rsidRPr="00E66F8F">
              <w:rPr>
                <w:sz w:val="18"/>
                <w:szCs w:val="18"/>
                <w:lang w:val="en-US"/>
              </w:rPr>
              <w:t xml:space="preserve"> 2024</w:t>
            </w:r>
          </w:p>
        </w:tc>
        <w:tc>
          <w:tcPr>
            <w:tcW w:w="1735" w:type="dxa"/>
          </w:tcPr>
          <w:p w14:paraId="6A5D6B59" w14:textId="77777777" w:rsidR="00FA5F83" w:rsidRPr="00E66F8F" w:rsidRDefault="00FA5F83" w:rsidP="00A6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Paired study</w:t>
            </w:r>
          </w:p>
          <w:p w14:paraId="1CEC18D7" w14:textId="77777777" w:rsidR="00FA5F83" w:rsidRPr="00E66F8F" w:rsidRDefault="00FA5F83" w:rsidP="00A6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66F8F">
              <w:rPr>
                <w:sz w:val="18"/>
                <w:szCs w:val="18"/>
                <w:lang w:val="en-US"/>
              </w:rPr>
              <w:t>(n=23)</w:t>
            </w:r>
          </w:p>
        </w:tc>
        <w:tc>
          <w:tcPr>
            <w:tcW w:w="1248" w:type="dxa"/>
          </w:tcPr>
          <w:p w14:paraId="2881ABFA" w14:textId="77777777" w:rsidR="00FA5F83" w:rsidRPr="00E66F8F" w:rsidRDefault="00FA5F83" w:rsidP="00A6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consecutive</w:t>
            </w:r>
          </w:p>
        </w:tc>
        <w:tc>
          <w:tcPr>
            <w:tcW w:w="1308" w:type="dxa"/>
          </w:tcPr>
          <w:p w14:paraId="11AF4E52" w14:textId="77777777" w:rsidR="00FA5F83" w:rsidRPr="00D94D18" w:rsidRDefault="00FA5F83" w:rsidP="00A6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D94D18">
              <w:rPr>
                <w:sz w:val="18"/>
                <w:szCs w:val="18"/>
                <w:lang w:val="en-US"/>
              </w:rPr>
              <w:t>performed by software</w:t>
            </w:r>
          </w:p>
        </w:tc>
        <w:tc>
          <w:tcPr>
            <w:tcW w:w="1226" w:type="dxa"/>
          </w:tcPr>
          <w:p w14:paraId="0D5C519F" w14:textId="77777777" w:rsidR="00FA5F83" w:rsidRPr="00E66F8F" w:rsidRDefault="00FA5F83" w:rsidP="00A6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D94D18">
              <w:rPr>
                <w:sz w:val="18"/>
                <w:szCs w:val="18"/>
              </w:rPr>
              <w:t xml:space="preserve">N/A </w:t>
            </w:r>
          </w:p>
        </w:tc>
        <w:tc>
          <w:tcPr>
            <w:tcW w:w="1459" w:type="dxa"/>
          </w:tcPr>
          <w:p w14:paraId="29B3EC39" w14:textId="77777777" w:rsidR="00FA5F83" w:rsidRPr="00E66F8F" w:rsidRDefault="00FA5F83" w:rsidP="00A6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D94D18">
              <w:rPr>
                <w:sz w:val="18"/>
                <w:szCs w:val="18"/>
              </w:rPr>
              <w:t>N/A</w:t>
            </w:r>
          </w:p>
        </w:tc>
        <w:tc>
          <w:tcPr>
            <w:tcW w:w="1003" w:type="dxa"/>
          </w:tcPr>
          <w:p w14:paraId="767A07AB" w14:textId="77777777" w:rsidR="00FA5F83" w:rsidRPr="00D94D18" w:rsidRDefault="00FA5F83" w:rsidP="00A6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6/6</w:t>
            </w:r>
          </w:p>
        </w:tc>
      </w:tr>
      <w:tr w:rsidR="00FA5F83" w:rsidRPr="00E66F8F" w14:paraId="22E1E5D1" w14:textId="77777777" w:rsidTr="00A60F0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</w:tcPr>
          <w:p w14:paraId="06E22340" w14:textId="77777777" w:rsidR="00FA5F83" w:rsidRPr="00E66F8F" w:rsidRDefault="00FA5F83" w:rsidP="00A60F0F">
            <w:pPr>
              <w:rPr>
                <w:sz w:val="18"/>
                <w:szCs w:val="18"/>
                <w:lang w:val="en-US"/>
              </w:rPr>
            </w:pPr>
            <w:r w:rsidRPr="00E66F8F">
              <w:rPr>
                <w:sz w:val="18"/>
                <w:szCs w:val="18"/>
                <w:lang w:val="en-US"/>
              </w:rPr>
              <w:t>Schwartz et al</w:t>
            </w:r>
            <w:r>
              <w:rPr>
                <w:noProof/>
                <w:sz w:val="18"/>
                <w:szCs w:val="18"/>
                <w:lang w:val="en-US"/>
              </w:rPr>
              <w:t xml:space="preserve"> (22)</w:t>
            </w:r>
            <w:r w:rsidRPr="00E66F8F">
              <w:rPr>
                <w:sz w:val="18"/>
                <w:szCs w:val="18"/>
                <w:lang w:val="en-US"/>
              </w:rPr>
              <w:t xml:space="preserve"> 2023</w:t>
            </w:r>
          </w:p>
        </w:tc>
        <w:tc>
          <w:tcPr>
            <w:tcW w:w="1735" w:type="dxa"/>
          </w:tcPr>
          <w:p w14:paraId="2C6EFAC2" w14:textId="77777777" w:rsidR="00FA5F83" w:rsidRPr="00E66F8F" w:rsidRDefault="00FA5F83" w:rsidP="00A60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66F8F">
              <w:rPr>
                <w:sz w:val="18"/>
                <w:szCs w:val="18"/>
                <w:lang w:val="en-US"/>
              </w:rPr>
              <w:t>P</w:t>
            </w:r>
            <w:r>
              <w:rPr>
                <w:sz w:val="18"/>
                <w:szCs w:val="18"/>
                <w:lang w:val="en-US"/>
              </w:rPr>
              <w:t>aired study</w:t>
            </w:r>
          </w:p>
          <w:p w14:paraId="3896BA45" w14:textId="77777777" w:rsidR="00FA5F83" w:rsidRPr="00E66F8F" w:rsidRDefault="00FA5F83" w:rsidP="00A60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66F8F">
              <w:rPr>
                <w:sz w:val="18"/>
                <w:szCs w:val="18"/>
                <w:lang w:val="en-US"/>
              </w:rPr>
              <w:t xml:space="preserve">(n=10) </w:t>
            </w:r>
          </w:p>
        </w:tc>
        <w:tc>
          <w:tcPr>
            <w:tcW w:w="1248" w:type="dxa"/>
          </w:tcPr>
          <w:p w14:paraId="0974C216" w14:textId="77777777" w:rsidR="00FA5F83" w:rsidRPr="00E66F8F" w:rsidRDefault="00FA5F83" w:rsidP="00A60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consecutive</w:t>
            </w:r>
          </w:p>
        </w:tc>
        <w:tc>
          <w:tcPr>
            <w:tcW w:w="1308" w:type="dxa"/>
          </w:tcPr>
          <w:p w14:paraId="5F467160" w14:textId="77777777" w:rsidR="00FA5F83" w:rsidRPr="00D94D18" w:rsidRDefault="00FA5F83" w:rsidP="00A60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D94D18">
              <w:rPr>
                <w:sz w:val="18"/>
                <w:szCs w:val="18"/>
                <w:lang w:val="en-US"/>
              </w:rPr>
              <w:t>performed by software</w:t>
            </w:r>
          </w:p>
        </w:tc>
        <w:tc>
          <w:tcPr>
            <w:tcW w:w="1226" w:type="dxa"/>
          </w:tcPr>
          <w:p w14:paraId="2C78503C" w14:textId="77777777" w:rsidR="00FA5F83" w:rsidRPr="00E66F8F" w:rsidRDefault="00FA5F83" w:rsidP="00A60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D94D18">
              <w:rPr>
                <w:sz w:val="18"/>
                <w:szCs w:val="18"/>
              </w:rPr>
              <w:t xml:space="preserve">N/A </w:t>
            </w:r>
          </w:p>
        </w:tc>
        <w:tc>
          <w:tcPr>
            <w:tcW w:w="1459" w:type="dxa"/>
          </w:tcPr>
          <w:p w14:paraId="1EAAD7E7" w14:textId="77777777" w:rsidR="00FA5F83" w:rsidRPr="00E66F8F" w:rsidRDefault="00FA5F83" w:rsidP="00A60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D94D18">
              <w:rPr>
                <w:sz w:val="18"/>
                <w:szCs w:val="18"/>
              </w:rPr>
              <w:t>N/A</w:t>
            </w:r>
          </w:p>
        </w:tc>
        <w:tc>
          <w:tcPr>
            <w:tcW w:w="1003" w:type="dxa"/>
          </w:tcPr>
          <w:p w14:paraId="1B29850C" w14:textId="77777777" w:rsidR="00FA5F83" w:rsidRPr="00D94D18" w:rsidRDefault="00FA5F83" w:rsidP="00A60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5/6</w:t>
            </w:r>
          </w:p>
        </w:tc>
      </w:tr>
      <w:tr w:rsidR="00FA5F83" w:rsidRPr="00E66F8F" w14:paraId="6102BE88" w14:textId="77777777" w:rsidTr="00A60F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7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</w:tcPr>
          <w:p w14:paraId="4F3A4F34" w14:textId="77777777" w:rsidR="00FA5F83" w:rsidRPr="00E66F8F" w:rsidRDefault="00FA5F83" w:rsidP="00A60F0F">
            <w:pPr>
              <w:rPr>
                <w:sz w:val="18"/>
                <w:szCs w:val="18"/>
                <w:lang w:val="en-US"/>
              </w:rPr>
            </w:pPr>
            <w:r w:rsidRPr="00E66F8F">
              <w:rPr>
                <w:sz w:val="18"/>
                <w:szCs w:val="18"/>
                <w:lang w:val="en-US"/>
              </w:rPr>
              <w:t>Si-Mohamed et al</w:t>
            </w:r>
            <w:r>
              <w:rPr>
                <w:noProof/>
                <w:sz w:val="18"/>
                <w:szCs w:val="18"/>
                <w:lang w:val="en-US"/>
              </w:rPr>
              <w:t xml:space="preserve"> (23)</w:t>
            </w:r>
            <w:r w:rsidRPr="00E66F8F">
              <w:rPr>
                <w:sz w:val="18"/>
                <w:szCs w:val="18"/>
                <w:lang w:val="en-US"/>
              </w:rPr>
              <w:t xml:space="preserve"> 2022</w:t>
            </w:r>
          </w:p>
        </w:tc>
        <w:tc>
          <w:tcPr>
            <w:tcW w:w="1735" w:type="dxa"/>
          </w:tcPr>
          <w:p w14:paraId="0AFD5449" w14:textId="77777777" w:rsidR="00FA5F83" w:rsidRPr="00E66F8F" w:rsidRDefault="00FA5F83" w:rsidP="00A6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66F8F">
              <w:rPr>
                <w:sz w:val="18"/>
                <w:szCs w:val="18"/>
                <w:lang w:val="en-US"/>
              </w:rPr>
              <w:t>P</w:t>
            </w:r>
            <w:r>
              <w:rPr>
                <w:sz w:val="18"/>
                <w:szCs w:val="18"/>
                <w:lang w:val="en-US"/>
              </w:rPr>
              <w:t>aired study</w:t>
            </w:r>
          </w:p>
          <w:p w14:paraId="3397388E" w14:textId="77777777" w:rsidR="00FA5F83" w:rsidRPr="00E66F8F" w:rsidRDefault="00FA5F83" w:rsidP="00A6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66F8F">
              <w:rPr>
                <w:sz w:val="18"/>
                <w:szCs w:val="18"/>
                <w:lang w:val="en-US"/>
              </w:rPr>
              <w:t>(n=</w:t>
            </w:r>
            <w:r>
              <w:rPr>
                <w:sz w:val="18"/>
                <w:szCs w:val="18"/>
                <w:lang w:val="en-US"/>
              </w:rPr>
              <w:t>14</w:t>
            </w:r>
            <w:r w:rsidRPr="00E66F8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248" w:type="dxa"/>
          </w:tcPr>
          <w:p w14:paraId="4B6176BA" w14:textId="77777777" w:rsidR="00FA5F83" w:rsidRPr="00E66F8F" w:rsidRDefault="00FA5F83" w:rsidP="00A6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consecutive</w:t>
            </w:r>
          </w:p>
        </w:tc>
        <w:tc>
          <w:tcPr>
            <w:tcW w:w="1308" w:type="dxa"/>
          </w:tcPr>
          <w:p w14:paraId="7514A0EC" w14:textId="77777777" w:rsidR="00FA5F83" w:rsidRDefault="00FA5F83" w:rsidP="00A6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independent</w:t>
            </w:r>
          </w:p>
          <w:p w14:paraId="336E7865" w14:textId="77777777" w:rsidR="00FA5F83" w:rsidRPr="00D94D18" w:rsidRDefault="00FA5F83" w:rsidP="00A6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blinded</w:t>
            </w:r>
          </w:p>
        </w:tc>
        <w:tc>
          <w:tcPr>
            <w:tcW w:w="1226" w:type="dxa"/>
          </w:tcPr>
          <w:p w14:paraId="300D7B81" w14:textId="77777777" w:rsidR="00FA5F83" w:rsidRPr="00E66F8F" w:rsidRDefault="00FA5F83" w:rsidP="00A6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459" w:type="dxa"/>
          </w:tcPr>
          <w:p w14:paraId="1047E247" w14:textId="77777777" w:rsidR="00FA5F83" w:rsidRPr="00E66F8F" w:rsidRDefault="00FA5F83" w:rsidP="00A6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slightly to moderate</w:t>
            </w:r>
          </w:p>
        </w:tc>
        <w:tc>
          <w:tcPr>
            <w:tcW w:w="1003" w:type="dxa"/>
          </w:tcPr>
          <w:p w14:paraId="30C06C2D" w14:textId="77777777" w:rsidR="00FA5F83" w:rsidRPr="00E66F8F" w:rsidRDefault="00FA5F83" w:rsidP="00A6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4/6</w:t>
            </w:r>
          </w:p>
        </w:tc>
      </w:tr>
      <w:tr w:rsidR="00FA5F83" w:rsidRPr="00E66F8F" w14:paraId="316D7A97" w14:textId="77777777" w:rsidTr="00A60F0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</w:tcPr>
          <w:p w14:paraId="41544C7C" w14:textId="77777777" w:rsidR="00FA5F83" w:rsidRPr="00E66F8F" w:rsidRDefault="00FA5F83" w:rsidP="00A60F0F">
            <w:pPr>
              <w:rPr>
                <w:sz w:val="18"/>
                <w:szCs w:val="18"/>
                <w:lang w:val="en-US"/>
              </w:rPr>
            </w:pPr>
            <w:r w:rsidRPr="00E66F8F">
              <w:rPr>
                <w:sz w:val="18"/>
                <w:szCs w:val="18"/>
                <w:lang w:val="en-US"/>
              </w:rPr>
              <w:t>Symons et al</w:t>
            </w:r>
            <w:r>
              <w:rPr>
                <w:noProof/>
                <w:sz w:val="18"/>
                <w:szCs w:val="18"/>
                <w:lang w:val="en-US"/>
              </w:rPr>
              <w:t xml:space="preserve"> (24)</w:t>
            </w:r>
            <w:r w:rsidRPr="00E66F8F">
              <w:rPr>
                <w:sz w:val="18"/>
                <w:szCs w:val="18"/>
                <w:lang w:val="en-US"/>
              </w:rPr>
              <w:t xml:space="preserve"> 2019</w:t>
            </w:r>
          </w:p>
        </w:tc>
        <w:tc>
          <w:tcPr>
            <w:tcW w:w="1735" w:type="dxa"/>
          </w:tcPr>
          <w:p w14:paraId="5A070C29" w14:textId="77777777" w:rsidR="00FA5F83" w:rsidRPr="00E66F8F" w:rsidRDefault="00FA5F83" w:rsidP="00A60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66F8F">
              <w:rPr>
                <w:sz w:val="18"/>
                <w:szCs w:val="18"/>
                <w:lang w:val="en-US"/>
              </w:rPr>
              <w:t>P</w:t>
            </w:r>
            <w:r>
              <w:rPr>
                <w:sz w:val="18"/>
                <w:szCs w:val="18"/>
                <w:lang w:val="en-US"/>
              </w:rPr>
              <w:t>aired study</w:t>
            </w:r>
          </w:p>
          <w:p w14:paraId="5B6A55F0" w14:textId="77777777" w:rsidR="00FA5F83" w:rsidRPr="00E66F8F" w:rsidRDefault="00FA5F83" w:rsidP="00A60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66F8F">
              <w:rPr>
                <w:sz w:val="18"/>
                <w:szCs w:val="18"/>
                <w:lang w:val="en-US"/>
              </w:rPr>
              <w:t>(n=10)</w:t>
            </w:r>
          </w:p>
        </w:tc>
        <w:tc>
          <w:tcPr>
            <w:tcW w:w="1248" w:type="dxa"/>
          </w:tcPr>
          <w:p w14:paraId="196FB840" w14:textId="77777777" w:rsidR="00FA5F83" w:rsidRPr="00E66F8F" w:rsidRDefault="00FA5F83" w:rsidP="00A60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consecutive</w:t>
            </w:r>
          </w:p>
        </w:tc>
        <w:tc>
          <w:tcPr>
            <w:tcW w:w="1308" w:type="dxa"/>
          </w:tcPr>
          <w:p w14:paraId="6DFC1D7A" w14:textId="77777777" w:rsidR="00FA5F83" w:rsidRPr="00E66F8F" w:rsidRDefault="00FA5F83" w:rsidP="00A60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D94D18">
              <w:rPr>
                <w:sz w:val="18"/>
                <w:szCs w:val="18"/>
                <w:lang w:val="en-US"/>
              </w:rPr>
              <w:t>performed by software</w:t>
            </w:r>
          </w:p>
        </w:tc>
        <w:tc>
          <w:tcPr>
            <w:tcW w:w="1226" w:type="dxa"/>
          </w:tcPr>
          <w:p w14:paraId="7C03D44B" w14:textId="77777777" w:rsidR="00FA5F83" w:rsidRPr="00E66F8F" w:rsidRDefault="00FA5F83" w:rsidP="00A60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D94D18">
              <w:rPr>
                <w:sz w:val="18"/>
                <w:szCs w:val="18"/>
              </w:rPr>
              <w:t xml:space="preserve">N/A </w:t>
            </w:r>
          </w:p>
        </w:tc>
        <w:tc>
          <w:tcPr>
            <w:tcW w:w="1459" w:type="dxa"/>
          </w:tcPr>
          <w:p w14:paraId="39F42E91" w14:textId="77777777" w:rsidR="00FA5F83" w:rsidRPr="00E66F8F" w:rsidRDefault="00FA5F83" w:rsidP="00A60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D94D18">
              <w:rPr>
                <w:sz w:val="18"/>
                <w:szCs w:val="18"/>
              </w:rPr>
              <w:t>N/A</w:t>
            </w:r>
          </w:p>
        </w:tc>
        <w:tc>
          <w:tcPr>
            <w:tcW w:w="1003" w:type="dxa"/>
          </w:tcPr>
          <w:p w14:paraId="67AB4B1D" w14:textId="77777777" w:rsidR="00FA5F83" w:rsidRPr="00E66F8F" w:rsidRDefault="00FA5F83" w:rsidP="00A60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5/6</w:t>
            </w:r>
          </w:p>
        </w:tc>
      </w:tr>
      <w:tr w:rsidR="00FA5F83" w:rsidRPr="00E66F8F" w14:paraId="1A8A7B02" w14:textId="77777777" w:rsidTr="00A60F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</w:tcPr>
          <w:p w14:paraId="5004D1A4" w14:textId="77777777" w:rsidR="00FA5F83" w:rsidRPr="00E66F8F" w:rsidRDefault="00FA5F83" w:rsidP="00A60F0F">
            <w:pPr>
              <w:rPr>
                <w:sz w:val="18"/>
                <w:szCs w:val="18"/>
                <w:lang w:val="en-US"/>
              </w:rPr>
            </w:pPr>
            <w:r w:rsidRPr="00E66F8F">
              <w:rPr>
                <w:sz w:val="18"/>
                <w:szCs w:val="18"/>
                <w:lang w:val="en-US"/>
              </w:rPr>
              <w:t>Van Der Bie et al</w:t>
            </w:r>
            <w:r>
              <w:rPr>
                <w:noProof/>
                <w:sz w:val="18"/>
                <w:szCs w:val="18"/>
                <w:lang w:val="en-US"/>
              </w:rPr>
              <w:t xml:space="preserve"> (25)</w:t>
            </w:r>
            <w:r w:rsidRPr="00E66F8F">
              <w:rPr>
                <w:sz w:val="18"/>
                <w:szCs w:val="18"/>
                <w:lang w:val="en-US"/>
              </w:rPr>
              <w:t xml:space="preserve"> 2024</w:t>
            </w:r>
          </w:p>
        </w:tc>
        <w:tc>
          <w:tcPr>
            <w:tcW w:w="1735" w:type="dxa"/>
          </w:tcPr>
          <w:p w14:paraId="63EB51CC" w14:textId="77777777" w:rsidR="00FA5F83" w:rsidRPr="00E66F8F" w:rsidRDefault="00FA5F83" w:rsidP="00A6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66F8F">
              <w:rPr>
                <w:sz w:val="18"/>
                <w:szCs w:val="18"/>
                <w:lang w:val="en-US"/>
              </w:rPr>
              <w:t>Retrospective</w:t>
            </w:r>
            <w:r>
              <w:rPr>
                <w:sz w:val="18"/>
                <w:szCs w:val="18"/>
                <w:lang w:val="en-US"/>
              </w:rPr>
              <w:t xml:space="preserve"> non-paired non-randomized (n=143), last 96 with EID, first 47 with PCCT</w:t>
            </w:r>
          </w:p>
        </w:tc>
        <w:tc>
          <w:tcPr>
            <w:tcW w:w="1248" w:type="dxa"/>
          </w:tcPr>
          <w:p w14:paraId="55ADFB6A" w14:textId="77777777" w:rsidR="00FA5F83" w:rsidRPr="00E66F8F" w:rsidRDefault="00FA5F83" w:rsidP="00A6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consecutive</w:t>
            </w:r>
          </w:p>
        </w:tc>
        <w:tc>
          <w:tcPr>
            <w:tcW w:w="1308" w:type="dxa"/>
          </w:tcPr>
          <w:p w14:paraId="0E92F876" w14:textId="77777777" w:rsidR="00FA5F83" w:rsidRPr="00E66F8F" w:rsidRDefault="00FA5F83" w:rsidP="00A6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D94D18">
              <w:rPr>
                <w:sz w:val="18"/>
                <w:szCs w:val="18"/>
                <w:lang w:val="en-US"/>
              </w:rPr>
              <w:t>performed by software</w:t>
            </w:r>
          </w:p>
        </w:tc>
        <w:tc>
          <w:tcPr>
            <w:tcW w:w="1226" w:type="dxa"/>
          </w:tcPr>
          <w:p w14:paraId="3752905F" w14:textId="77777777" w:rsidR="00FA5F83" w:rsidRPr="00E66F8F" w:rsidRDefault="00FA5F83" w:rsidP="00A6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D94D18">
              <w:rPr>
                <w:sz w:val="18"/>
                <w:szCs w:val="18"/>
              </w:rPr>
              <w:t xml:space="preserve">N/A </w:t>
            </w:r>
          </w:p>
        </w:tc>
        <w:tc>
          <w:tcPr>
            <w:tcW w:w="1459" w:type="dxa"/>
          </w:tcPr>
          <w:p w14:paraId="75796D9E" w14:textId="77777777" w:rsidR="00FA5F83" w:rsidRPr="00E66F8F" w:rsidRDefault="00FA5F83" w:rsidP="00A6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D94D18">
              <w:rPr>
                <w:sz w:val="18"/>
                <w:szCs w:val="18"/>
              </w:rPr>
              <w:t>N/A</w:t>
            </w:r>
          </w:p>
        </w:tc>
        <w:tc>
          <w:tcPr>
            <w:tcW w:w="1003" w:type="dxa"/>
          </w:tcPr>
          <w:p w14:paraId="4E6F2FD2" w14:textId="77777777" w:rsidR="00FA5F83" w:rsidRPr="00E66F8F" w:rsidRDefault="00FA5F83" w:rsidP="00A6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5/6</w:t>
            </w:r>
          </w:p>
        </w:tc>
      </w:tr>
      <w:bookmarkEnd w:id="0"/>
    </w:tbl>
    <w:p w14:paraId="6EA61990" w14:textId="77777777" w:rsidR="00FA5F83" w:rsidRDefault="00FA5F83"/>
    <w:sectPr w:rsidR="00FA5F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1D6"/>
    <w:rsid w:val="00247AC8"/>
    <w:rsid w:val="003045F5"/>
    <w:rsid w:val="00317AA7"/>
    <w:rsid w:val="00515572"/>
    <w:rsid w:val="005311D6"/>
    <w:rsid w:val="00705739"/>
    <w:rsid w:val="00932B02"/>
    <w:rsid w:val="0094368A"/>
    <w:rsid w:val="009851A9"/>
    <w:rsid w:val="009F726C"/>
    <w:rsid w:val="00AA2D41"/>
    <w:rsid w:val="00B07872"/>
    <w:rsid w:val="00BC7DA3"/>
    <w:rsid w:val="00C01A13"/>
    <w:rsid w:val="00C1192E"/>
    <w:rsid w:val="00D106E9"/>
    <w:rsid w:val="00D4345F"/>
    <w:rsid w:val="00D94D18"/>
    <w:rsid w:val="00F255BE"/>
    <w:rsid w:val="00FA5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793FBD"/>
  <w15:chartTrackingRefBased/>
  <w15:docId w15:val="{2D6A1401-CBF7-4150-B40F-C9C44A1D2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55BE"/>
  </w:style>
  <w:style w:type="paragraph" w:styleId="Heading1">
    <w:name w:val="heading 1"/>
    <w:basedOn w:val="Normal"/>
    <w:next w:val="Normal"/>
    <w:link w:val="Heading1Char"/>
    <w:uiPriority w:val="9"/>
    <w:qFormat/>
    <w:rsid w:val="005311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1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11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11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11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11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11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11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11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11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1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11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11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11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11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11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11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11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11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11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11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11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11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11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11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11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11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11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11D6"/>
    <w:rPr>
      <w:b/>
      <w:bCs/>
      <w:smallCaps/>
      <w:color w:val="0F4761" w:themeColor="accent1" w:themeShade="BF"/>
      <w:spacing w:val="5"/>
    </w:rPr>
  </w:style>
  <w:style w:type="table" w:styleId="PlainTable4">
    <w:name w:val="Plain Table 4"/>
    <w:basedOn w:val="TableNormal"/>
    <w:uiPriority w:val="44"/>
    <w:rsid w:val="00F25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1106</Characters>
  <Application>Microsoft Office Word</Application>
  <DocSecurity>0</DocSecurity>
  <Lines>158</Lines>
  <Paragraphs>118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Albertina Rusandu</dc:creator>
  <cp:keywords/>
  <dc:description/>
  <cp:lastModifiedBy>Albertina Rusandu</cp:lastModifiedBy>
  <cp:revision>16</cp:revision>
  <dcterms:created xsi:type="dcterms:W3CDTF">2025-06-22T13:34:00Z</dcterms:created>
  <dcterms:modified xsi:type="dcterms:W3CDTF">2025-06-22T17:52:00Z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593eb27c-183b-494f-a7d4-e1a8d8595a6b</vt:lpwstr>
  </property>
</Properties>
</file>