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5F2" w:rsidRDefault="00E125F2" w:rsidP="00CC439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kern w:val="0"/>
          <w:sz w:val="20"/>
          <w:szCs w:val="20"/>
        </w:rPr>
        <w:t>Filtering statistics for the SNVs and InDels called from the exome sequencing 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8"/>
        <w:gridCol w:w="4438"/>
      </w:tblGrid>
      <w:tr w:rsidR="00E125F2" w:rsidTr="00E125F2">
        <w:trPr>
          <w:trHeight w:val="90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Sample ID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II:3</w:t>
            </w:r>
          </w:p>
        </w:tc>
      </w:tr>
      <w:tr w:rsidR="00E125F2" w:rsidTr="00E125F2">
        <w:trPr>
          <w:trHeight w:val="450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coding InDels and SNVs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</w:rPr>
              <w:t>24403</w:t>
            </w:r>
          </w:p>
        </w:tc>
      </w:tr>
      <w:tr w:rsidR="00E125F2" w:rsidTr="00E125F2">
        <w:trPr>
          <w:trHeight w:val="450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</w:rPr>
              <w:t>NS, SS and InDels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11992</w:t>
            </w:r>
          </w:p>
        </w:tc>
      </w:tr>
      <w:tr w:rsidR="00E125F2" w:rsidTr="00E125F2">
        <w:trPr>
          <w:trHeight w:val="480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Low Frequency (MAF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＜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0.01)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2226</w:t>
            </w:r>
          </w:p>
        </w:tc>
      </w:tr>
      <w:tr w:rsidR="00E125F2" w:rsidTr="00E125F2">
        <w:trPr>
          <w:trHeight w:val="445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Rare variants in cataract-causing gene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125F2" w:rsidRDefault="00E125F2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</w:p>
        </w:tc>
      </w:tr>
    </w:tbl>
    <w:p w:rsidR="00E125F2" w:rsidRDefault="00E125F2" w:rsidP="00E125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NS, non-synonymous variants; SS, splicing site variants; InDels, Insertion and Deletion variants</w:t>
      </w:r>
      <w:bookmarkStart w:id="0" w:name="_GoBack"/>
      <w:bookmarkEnd w:id="0"/>
    </w:p>
    <w:sectPr w:rsidR="00E125F2" w:rsidSect="00D523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4B"/>
    <w:rsid w:val="001B2062"/>
    <w:rsid w:val="0026024B"/>
    <w:rsid w:val="00CC439B"/>
    <w:rsid w:val="00E1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B80DA8-F1E1-4B99-A944-E6D2F696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5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5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田奇</dc:creator>
  <cp:keywords/>
  <dc:description/>
  <cp:lastModifiedBy>Administrator</cp:lastModifiedBy>
  <cp:revision>3</cp:revision>
  <dcterms:created xsi:type="dcterms:W3CDTF">2016-06-05T08:45:00Z</dcterms:created>
  <dcterms:modified xsi:type="dcterms:W3CDTF">2016-07-19T03:46:00Z</dcterms:modified>
</cp:coreProperties>
</file>