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63F57" w14:textId="77777777" w:rsidR="00662D04" w:rsidRPr="003A3F64" w:rsidRDefault="00662D04" w:rsidP="00662D04">
      <w:pPr>
        <w:tabs>
          <w:tab w:val="center" w:pos="2961"/>
        </w:tabs>
        <w:spacing w:after="0"/>
        <w:ind w:left="-90"/>
        <w:rPr>
          <w:rFonts w:ascii="Times New Roman" w:hAnsi="Times New Roman" w:cs="Times New Roman"/>
          <w:sz w:val="14"/>
        </w:rPr>
      </w:pPr>
      <w:r w:rsidRPr="003A3F64">
        <w:rPr>
          <w:rFonts w:ascii="Times New Roman" w:eastAsia="Lucida Sans" w:hAnsi="Times New Roman" w:cs="Times New Roman"/>
          <w:b/>
          <w:sz w:val="20"/>
        </w:rPr>
        <w:t>Table S1.</w:t>
      </w:r>
      <w:r w:rsidRPr="003A3F64">
        <w:rPr>
          <w:rFonts w:ascii="Times New Roman" w:eastAsia="Lucida Sans" w:hAnsi="Times New Roman" w:cs="Times New Roman"/>
          <w:sz w:val="20"/>
        </w:rPr>
        <w:t xml:space="preserve"> PRISMA 2009 Checklist.</w:t>
      </w:r>
      <w:r w:rsidRPr="003A3F64">
        <w:rPr>
          <w:rFonts w:ascii="Times New Roman" w:eastAsia="Lucida Sans" w:hAnsi="Times New Roman" w:cs="Times New Roman"/>
          <w:sz w:val="16"/>
        </w:rPr>
        <w:t xml:space="preserve"> </w:t>
      </w:r>
    </w:p>
    <w:tbl>
      <w:tblPr>
        <w:tblStyle w:val="TableGrid"/>
        <w:tblW w:w="15199" w:type="dxa"/>
        <w:tblInd w:w="-107" w:type="dxa"/>
        <w:tblCellMar>
          <w:top w:w="8" w:type="dxa"/>
          <w:left w:w="107" w:type="dxa"/>
          <w:right w:w="2" w:type="dxa"/>
        </w:tblCellMar>
        <w:tblLook w:val="04A0" w:firstRow="1" w:lastRow="0" w:firstColumn="1" w:lastColumn="0" w:noHBand="0" w:noVBand="1"/>
      </w:tblPr>
      <w:tblGrid>
        <w:gridCol w:w="2799"/>
        <w:gridCol w:w="540"/>
        <w:gridCol w:w="10451"/>
        <w:gridCol w:w="1409"/>
      </w:tblGrid>
      <w:tr w:rsidR="00662D04" w14:paraId="74A35DFB" w14:textId="77777777" w:rsidTr="00A87648">
        <w:trPr>
          <w:trHeight w:val="699"/>
        </w:trPr>
        <w:tc>
          <w:tcPr>
            <w:tcW w:w="27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689451"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color w:val="FFFFFF"/>
                <w:sz w:val="20"/>
                <w:szCs w:val="20"/>
              </w:rPr>
              <w:t xml:space="preserve">Section/topic </w:t>
            </w:r>
            <w:r w:rsidRPr="009030F7">
              <w:rPr>
                <w:rFonts w:ascii="Times New Roman" w:eastAsia="Arial" w:hAnsi="Times New Roman" w:cs="Times New Roman"/>
                <w:color w:val="FFFFFF"/>
                <w:sz w:val="20"/>
                <w:szCs w:val="20"/>
              </w:rPr>
              <w:t xml:space="preserve">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0ECB9C"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b/>
                <w:color w:val="FFFFFF"/>
                <w:sz w:val="20"/>
                <w:szCs w:val="20"/>
              </w:rPr>
              <w:t xml:space="preserve"># </w:t>
            </w:r>
          </w:p>
        </w:tc>
        <w:tc>
          <w:tcPr>
            <w:tcW w:w="1045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A5CD86"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b/>
                <w:color w:val="FFFFFF"/>
                <w:sz w:val="20"/>
                <w:szCs w:val="20"/>
              </w:rPr>
              <w:t xml:space="preserve">Checklist item </w:t>
            </w:r>
            <w:r w:rsidRPr="009030F7">
              <w:rPr>
                <w:rFonts w:ascii="Times New Roman" w:eastAsia="Arial" w:hAnsi="Times New Roman" w:cs="Times New Roman"/>
                <w:color w:val="FFFFFF"/>
                <w:sz w:val="20"/>
                <w:szCs w:val="20"/>
              </w:rPr>
              <w:t xml:space="preserve"> </w:t>
            </w:r>
          </w:p>
        </w:tc>
        <w:tc>
          <w:tcPr>
            <w:tcW w:w="1409" w:type="dxa"/>
            <w:tcBorders>
              <w:top w:val="double" w:sz="5" w:space="0" w:color="000000"/>
              <w:left w:val="single" w:sz="5" w:space="0" w:color="000000"/>
              <w:bottom w:val="double" w:sz="5" w:space="0" w:color="000000"/>
              <w:right w:val="single" w:sz="5" w:space="0" w:color="000000"/>
            </w:tcBorders>
            <w:shd w:val="clear" w:color="auto" w:fill="63639A"/>
          </w:tcPr>
          <w:p w14:paraId="16CA942E"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color w:val="FFFFFF"/>
                <w:sz w:val="20"/>
                <w:szCs w:val="20"/>
              </w:rPr>
              <w:t xml:space="preserve">Reported on page # </w:t>
            </w:r>
            <w:r w:rsidRPr="009030F7">
              <w:rPr>
                <w:rFonts w:ascii="Times New Roman" w:eastAsia="Arial" w:hAnsi="Times New Roman" w:cs="Times New Roman"/>
                <w:color w:val="FFFFFF"/>
                <w:sz w:val="20"/>
                <w:szCs w:val="20"/>
              </w:rPr>
              <w:t xml:space="preserve"> </w:t>
            </w:r>
          </w:p>
        </w:tc>
      </w:tr>
      <w:tr w:rsidR="00662D04" w14:paraId="4820CD25" w14:textId="77777777" w:rsidTr="00A87648">
        <w:trPr>
          <w:trHeight w:val="356"/>
        </w:trPr>
        <w:tc>
          <w:tcPr>
            <w:tcW w:w="13790" w:type="dxa"/>
            <w:gridSpan w:val="3"/>
            <w:tcBorders>
              <w:top w:val="double" w:sz="5" w:space="0" w:color="000000"/>
              <w:left w:val="single" w:sz="5" w:space="0" w:color="000000"/>
              <w:bottom w:val="single" w:sz="5" w:space="0" w:color="000000"/>
              <w:right w:val="single" w:sz="5" w:space="0" w:color="000000"/>
            </w:tcBorders>
            <w:shd w:val="clear" w:color="auto" w:fill="FFFFCC"/>
          </w:tcPr>
          <w:p w14:paraId="3A596C02"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TITLE </w:t>
            </w:r>
            <w:r w:rsidRPr="009030F7">
              <w:rPr>
                <w:rFonts w:ascii="Times New Roman" w:eastAsia="Arial" w:hAnsi="Times New Roman" w:cs="Times New Roman"/>
                <w:sz w:val="20"/>
                <w:szCs w:val="20"/>
              </w:rPr>
              <w:t xml:space="preserve"> </w:t>
            </w: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13914C17" w14:textId="77777777" w:rsidR="00662D04" w:rsidRPr="009030F7" w:rsidRDefault="00662D04" w:rsidP="00A87648">
            <w:pPr>
              <w:ind w:right="38"/>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3A2229F1" w14:textId="77777777" w:rsidTr="00A87648">
        <w:trPr>
          <w:trHeight w:val="385"/>
        </w:trPr>
        <w:tc>
          <w:tcPr>
            <w:tcW w:w="2799" w:type="dxa"/>
            <w:tcBorders>
              <w:top w:val="single" w:sz="5" w:space="0" w:color="000000"/>
              <w:left w:val="single" w:sz="5" w:space="0" w:color="000000"/>
              <w:bottom w:val="double" w:sz="5" w:space="0" w:color="000000"/>
              <w:right w:val="single" w:sz="5" w:space="0" w:color="000000"/>
            </w:tcBorders>
          </w:tcPr>
          <w:p w14:paraId="2D6AE686"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Title  </w:t>
            </w:r>
          </w:p>
        </w:tc>
        <w:tc>
          <w:tcPr>
            <w:tcW w:w="540" w:type="dxa"/>
            <w:tcBorders>
              <w:top w:val="single" w:sz="5" w:space="0" w:color="000000"/>
              <w:left w:val="single" w:sz="5" w:space="0" w:color="000000"/>
              <w:bottom w:val="double" w:sz="5" w:space="0" w:color="000000"/>
              <w:right w:val="single" w:sz="5" w:space="0" w:color="000000"/>
            </w:tcBorders>
          </w:tcPr>
          <w:p w14:paraId="791A7399"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 </w:t>
            </w:r>
          </w:p>
        </w:tc>
        <w:tc>
          <w:tcPr>
            <w:tcW w:w="10451" w:type="dxa"/>
            <w:tcBorders>
              <w:top w:val="single" w:sz="5" w:space="0" w:color="000000"/>
              <w:left w:val="single" w:sz="5" w:space="0" w:color="000000"/>
              <w:bottom w:val="double" w:sz="5" w:space="0" w:color="000000"/>
              <w:right w:val="single" w:sz="5" w:space="0" w:color="000000"/>
            </w:tcBorders>
          </w:tcPr>
          <w:p w14:paraId="06D1BB62"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Identify the report as a systematic review, meta-analysis, or both.  </w:t>
            </w:r>
          </w:p>
        </w:tc>
        <w:tc>
          <w:tcPr>
            <w:tcW w:w="1409" w:type="dxa"/>
            <w:tcBorders>
              <w:top w:val="single" w:sz="5" w:space="0" w:color="000000"/>
              <w:left w:val="single" w:sz="5" w:space="0" w:color="000000"/>
              <w:bottom w:val="double" w:sz="5" w:space="0" w:color="000000"/>
              <w:right w:val="single" w:sz="5" w:space="0" w:color="000000"/>
            </w:tcBorders>
          </w:tcPr>
          <w:p w14:paraId="370E4963"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1 </w:t>
            </w:r>
          </w:p>
        </w:tc>
      </w:tr>
      <w:tr w:rsidR="00662D04" w14:paraId="01A9C63A" w14:textId="77777777" w:rsidTr="00A87648">
        <w:trPr>
          <w:trHeight w:val="355"/>
        </w:trPr>
        <w:tc>
          <w:tcPr>
            <w:tcW w:w="13790" w:type="dxa"/>
            <w:gridSpan w:val="3"/>
            <w:tcBorders>
              <w:top w:val="double" w:sz="5" w:space="0" w:color="000000"/>
              <w:left w:val="single" w:sz="5" w:space="0" w:color="000000"/>
              <w:bottom w:val="single" w:sz="5" w:space="0" w:color="000000"/>
              <w:right w:val="single" w:sz="5" w:space="0" w:color="000000"/>
            </w:tcBorders>
            <w:shd w:val="clear" w:color="auto" w:fill="FFFFCC"/>
          </w:tcPr>
          <w:p w14:paraId="4BAFC742"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ABSTRACT </w:t>
            </w:r>
            <w:r w:rsidRPr="009030F7">
              <w:rPr>
                <w:rFonts w:ascii="Times New Roman" w:eastAsia="Arial" w:hAnsi="Times New Roman" w:cs="Times New Roman"/>
                <w:sz w:val="20"/>
                <w:szCs w:val="20"/>
              </w:rPr>
              <w:t xml:space="preserve"> </w:t>
            </w: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317C1E79" w14:textId="77777777" w:rsidR="00662D04" w:rsidRPr="009030F7" w:rsidRDefault="00662D04" w:rsidP="00A87648">
            <w:pPr>
              <w:ind w:right="38"/>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0456C56F" w14:textId="77777777" w:rsidTr="00A87648">
        <w:trPr>
          <w:trHeight w:val="839"/>
        </w:trPr>
        <w:tc>
          <w:tcPr>
            <w:tcW w:w="13790" w:type="dxa"/>
            <w:gridSpan w:val="3"/>
            <w:tcBorders>
              <w:top w:val="single" w:sz="5" w:space="0" w:color="000000"/>
              <w:left w:val="single" w:sz="5" w:space="0" w:color="000000"/>
              <w:bottom w:val="double" w:sz="5" w:space="0" w:color="000000"/>
              <w:right w:val="single" w:sz="5" w:space="0" w:color="000000"/>
            </w:tcBorders>
          </w:tcPr>
          <w:p w14:paraId="6926505F" w14:textId="77777777" w:rsidR="00662D04" w:rsidRPr="009030F7" w:rsidRDefault="00662D04" w:rsidP="00A87648">
            <w:pPr>
              <w:ind w:left="3341" w:hanging="3341"/>
              <w:rPr>
                <w:rFonts w:ascii="Times New Roman" w:hAnsi="Times New Roman" w:cs="Times New Roman"/>
                <w:sz w:val="20"/>
                <w:szCs w:val="20"/>
              </w:rPr>
            </w:pPr>
            <w:r w:rsidRPr="009030F7">
              <w:rPr>
                <w:rFonts w:ascii="Times New Roman" w:eastAsia="Arial" w:hAnsi="Times New Roman" w:cs="Times New Roman"/>
                <w:noProof/>
                <w:sz w:val="20"/>
                <w:szCs w:val="20"/>
              </w:rPr>
              <mc:AlternateContent>
                <mc:Choice Requires="wps">
                  <w:drawing>
                    <wp:anchor distT="45720" distB="45720" distL="114300" distR="114300" simplePos="0" relativeHeight="251660288" behindDoc="0" locked="0" layoutInCell="1" allowOverlap="1" wp14:anchorId="38154AA9" wp14:editId="23DE0B6A">
                      <wp:simplePos x="0" y="0"/>
                      <wp:positionH relativeFrom="column">
                        <wp:posOffset>1850086</wp:posOffset>
                      </wp:positionH>
                      <wp:positionV relativeFrom="paragraph">
                        <wp:posOffset>96520</wp:posOffset>
                      </wp:positionV>
                      <wp:extent cx="254000" cy="3175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17500"/>
                              </a:xfrm>
                              <a:prstGeom prst="rect">
                                <a:avLst/>
                              </a:prstGeom>
                              <a:solidFill>
                                <a:srgbClr val="FFFFFF"/>
                              </a:solidFill>
                              <a:ln w="9525">
                                <a:noFill/>
                                <a:miter lim="800000"/>
                                <a:headEnd/>
                                <a:tailEnd/>
                              </a:ln>
                            </wps:spPr>
                            <wps:txbx>
                              <w:txbxContent>
                                <w:p w14:paraId="6FFD15EA" w14:textId="77777777" w:rsidR="00662D04" w:rsidRDefault="00662D04" w:rsidP="00662D04">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154AA9" id="_x0000_t202" coordsize="21600,21600" o:spt="202" path="m,l,21600r21600,l21600,xe">
                      <v:stroke joinstyle="miter"/>
                      <v:path gradientshapeok="t" o:connecttype="rect"/>
                    </v:shapetype>
                    <v:shape id="Text Box 2" o:spid="_x0000_s1026" type="#_x0000_t202" style="position:absolute;left:0;text-align:left;margin-left:145.7pt;margin-top:7.6pt;width:20pt;height: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" stroked="f">
                      <v:textbox>
                        <w:txbxContent>
                          <w:p w14:paraId="6FFD15EA" w14:textId="77777777" w:rsidR="00662D04" w:rsidRDefault="00662D04" w:rsidP="00662D04">
                            <w:r>
                              <w:t>2</w:t>
                            </w:r>
                          </w:p>
                        </w:txbxContent>
                      </v:textbox>
                      <w10:wrap type="square"/>
                    </v:shape>
                  </w:pict>
                </mc:Fallback>
              </mc:AlternateContent>
            </w:r>
            <w:r w:rsidRPr="009030F7">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1868A911" wp14:editId="022AB690">
                      <wp:simplePos x="0" y="0"/>
                      <wp:positionH relativeFrom="column">
                        <wp:posOffset>1773238</wp:posOffset>
                      </wp:positionH>
                      <wp:positionV relativeFrom="paragraph">
                        <wp:posOffset>-29338</wp:posOffset>
                      </wp:positionV>
                      <wp:extent cx="350520" cy="515417"/>
                      <wp:effectExtent l="0" t="0" r="0" b="0"/>
                      <wp:wrapSquare wrapText="bothSides"/>
                      <wp:docPr id="7818" name="Group 7818"/>
                      <wp:cNvGraphicFramePr/>
                      <a:graphic xmlns:a="http://schemas.openxmlformats.org/drawingml/2006/main">
                        <a:graphicData uri="http://schemas.microsoft.com/office/word/2010/wordprocessingGroup">
                          <wpg:wgp>
                            <wpg:cNvGrpSpPr/>
                            <wpg:grpSpPr>
                              <a:xfrm>
                                <a:off x="0" y="0"/>
                                <a:ext cx="350520" cy="515417"/>
                                <a:chOff x="0" y="0"/>
                                <a:chExt cx="350520" cy="515417"/>
                              </a:xfrm>
                            </wpg:grpSpPr>
                            <wps:wsp>
                              <wps:cNvPr id="9256" name="Shape 9256"/>
                              <wps:cNvSpPr/>
                              <wps:spPr>
                                <a:xfrm>
                                  <a:off x="0" y="0"/>
                                  <a:ext cx="9144" cy="515417"/>
                                </a:xfrm>
                                <a:custGeom>
                                  <a:avLst/>
                                  <a:gdLst/>
                                  <a:ahLst/>
                                  <a:cxnLst/>
                                  <a:rect l="0" t="0" r="0" b="0"/>
                                  <a:pathLst>
                                    <a:path w="9144" h="515417">
                                      <a:moveTo>
                                        <a:pt x="0" y="0"/>
                                      </a:moveTo>
                                      <a:lnTo>
                                        <a:pt x="9144" y="0"/>
                                      </a:lnTo>
                                      <a:lnTo>
                                        <a:pt x="9144" y="515417"/>
                                      </a:lnTo>
                                      <a:lnTo>
                                        <a:pt x="0" y="5154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57" name="Shape 9257"/>
                              <wps:cNvSpPr/>
                              <wps:spPr>
                                <a:xfrm>
                                  <a:off x="342900" y="0"/>
                                  <a:ext cx="9144" cy="515417"/>
                                </a:xfrm>
                                <a:custGeom>
                                  <a:avLst/>
                                  <a:gdLst/>
                                  <a:ahLst/>
                                  <a:cxnLst/>
                                  <a:rect l="0" t="0" r="0" b="0"/>
                                  <a:pathLst>
                                    <a:path w="9144" h="515417">
                                      <a:moveTo>
                                        <a:pt x="0" y="0"/>
                                      </a:moveTo>
                                      <a:lnTo>
                                        <a:pt x="9144" y="0"/>
                                      </a:lnTo>
                                      <a:lnTo>
                                        <a:pt x="9144" y="515417"/>
                                      </a:lnTo>
                                      <a:lnTo>
                                        <a:pt x="0" y="5154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CE13E7" id="Group 7818" o:spid="_x0000_s1026" style="position:absolute;margin-left:139.65pt;margin-top:-2.3pt;width:27.6pt;height:40.6pt;z-index:251659264" coordsize="350520,51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">
                      <v:shape id="Shape 9256" o:spid="_x0000_s1027" style="position:absolute;width:9144;height:515417;visibility:visible;mso-wrap-style:square;v-text-anchor:top" coordsize="9144,51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" path="m,l9144,r,515417l,515417,,e" fillcolor="black" stroked="f" strokeweight="0">
                        <v:stroke miterlimit="83231f" joinstyle="miter"/>
                        <v:path arrowok="t" textboxrect="0,0,9144,515417"/>
                      </v:shape>
                      <v:shape id="Shape 9257" o:spid="_x0000_s1028" style="position:absolute;left:342900;width:9144;height:515417;visibility:visible;mso-wrap-style:square;v-text-anchor:top" coordsize="9144,51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" path="m,l9144,r,515417l,515417,,e" fillcolor="black" stroked="f" strokeweight="0">
                        <v:stroke miterlimit="83231f" joinstyle="miter"/>
                        <v:path arrowok="t" textboxrect="0,0,9144,515417"/>
                      </v:shape>
                      <w10:wrap type="square"/>
                    </v:group>
                  </w:pict>
                </mc:Fallback>
              </mc:AlternateContent>
            </w:r>
            <w:r w:rsidRPr="009030F7">
              <w:rPr>
                <w:rFonts w:ascii="Times New Roman" w:eastAsia="Arial" w:hAnsi="Times New Roman" w:cs="Times New Roman"/>
                <w:sz w:val="20"/>
                <w:szCs w:val="20"/>
              </w:rPr>
              <w:t xml:space="preserve">Structured summary   </w:t>
            </w:r>
            <w:r>
              <w:rPr>
                <w:rFonts w:ascii="Times New Roman" w:eastAsia="Arial" w:hAnsi="Times New Roman" w:cs="Times New Roman"/>
                <w:sz w:val="20"/>
                <w:szCs w:val="20"/>
              </w:rPr>
              <w:t xml:space="preserve">  </w:t>
            </w:r>
            <w:r w:rsidRPr="009030F7">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   Provide a </w:t>
            </w:r>
            <w:r w:rsidRPr="009030F7">
              <w:rPr>
                <w:rFonts w:ascii="Times New Roman" w:eastAsia="Arial" w:hAnsi="Times New Roman" w:cs="Times New Roman"/>
                <w:sz w:val="20"/>
                <w:szCs w:val="20"/>
              </w:rPr>
              <w:t xml:space="preserve">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09" w:type="dxa"/>
            <w:tcBorders>
              <w:top w:val="single" w:sz="5" w:space="0" w:color="000000"/>
              <w:left w:val="single" w:sz="5" w:space="0" w:color="000000"/>
              <w:bottom w:val="double" w:sz="5" w:space="0" w:color="000000"/>
              <w:right w:val="single" w:sz="5" w:space="0" w:color="000000"/>
            </w:tcBorders>
          </w:tcPr>
          <w:p w14:paraId="7DE63A48"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1</w:t>
            </w:r>
          </w:p>
        </w:tc>
      </w:tr>
      <w:tr w:rsidR="00662D04" w14:paraId="34E9F53E" w14:textId="77777777" w:rsidTr="00A87648">
        <w:trPr>
          <w:trHeight w:val="355"/>
        </w:trPr>
        <w:tc>
          <w:tcPr>
            <w:tcW w:w="13790" w:type="dxa"/>
            <w:gridSpan w:val="3"/>
            <w:tcBorders>
              <w:top w:val="double" w:sz="5" w:space="0" w:color="000000"/>
              <w:left w:val="single" w:sz="5" w:space="0" w:color="000000"/>
              <w:bottom w:val="single" w:sz="5" w:space="0" w:color="000000"/>
              <w:right w:val="single" w:sz="5" w:space="0" w:color="000000"/>
            </w:tcBorders>
            <w:shd w:val="clear" w:color="auto" w:fill="FFFFCC"/>
          </w:tcPr>
          <w:p w14:paraId="0FE0EEBF"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INTRODUCTION </w:t>
            </w:r>
            <w:r w:rsidRPr="009030F7">
              <w:rPr>
                <w:rFonts w:ascii="Times New Roman" w:eastAsia="Arial" w:hAnsi="Times New Roman" w:cs="Times New Roman"/>
                <w:sz w:val="20"/>
                <w:szCs w:val="20"/>
              </w:rPr>
              <w:t xml:space="preserve"> </w:t>
            </w: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4333CA70" w14:textId="77777777" w:rsidR="00662D04" w:rsidRPr="009030F7" w:rsidRDefault="00662D04" w:rsidP="00A87648">
            <w:pPr>
              <w:ind w:right="38"/>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5E99F912" w14:textId="77777777" w:rsidTr="00A87648">
        <w:trPr>
          <w:trHeight w:val="371"/>
        </w:trPr>
        <w:tc>
          <w:tcPr>
            <w:tcW w:w="2799" w:type="dxa"/>
            <w:tcBorders>
              <w:top w:val="single" w:sz="5" w:space="0" w:color="000000"/>
              <w:left w:val="single" w:sz="5" w:space="0" w:color="000000"/>
              <w:bottom w:val="single" w:sz="5" w:space="0" w:color="000000"/>
              <w:right w:val="single" w:sz="5" w:space="0" w:color="000000"/>
            </w:tcBorders>
          </w:tcPr>
          <w:p w14:paraId="0E721B1A"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4A86642D"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3 </w:t>
            </w:r>
          </w:p>
        </w:tc>
        <w:tc>
          <w:tcPr>
            <w:tcW w:w="10451" w:type="dxa"/>
            <w:tcBorders>
              <w:top w:val="single" w:sz="5" w:space="0" w:color="000000"/>
              <w:left w:val="single" w:sz="5" w:space="0" w:color="000000"/>
              <w:bottom w:val="single" w:sz="5" w:space="0" w:color="000000"/>
              <w:right w:val="single" w:sz="5" w:space="0" w:color="000000"/>
            </w:tcBorders>
          </w:tcPr>
          <w:p w14:paraId="20BDE0E0"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Describe the rationale for the review in the context of what is already known.  </w:t>
            </w:r>
          </w:p>
        </w:tc>
        <w:tc>
          <w:tcPr>
            <w:tcW w:w="1409" w:type="dxa"/>
            <w:tcBorders>
              <w:top w:val="single" w:sz="5" w:space="0" w:color="000000"/>
              <w:left w:val="single" w:sz="5" w:space="0" w:color="000000"/>
              <w:bottom w:val="single" w:sz="5" w:space="0" w:color="000000"/>
              <w:right w:val="single" w:sz="5" w:space="0" w:color="000000"/>
            </w:tcBorders>
          </w:tcPr>
          <w:p w14:paraId="2F68B2A4"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2-3</w:t>
            </w:r>
            <w:r w:rsidRPr="009030F7">
              <w:rPr>
                <w:rFonts w:ascii="Times New Roman" w:eastAsia="Arial" w:hAnsi="Times New Roman" w:cs="Times New Roman"/>
                <w:sz w:val="20"/>
                <w:szCs w:val="20"/>
              </w:rPr>
              <w:t xml:space="preserve"> </w:t>
            </w:r>
          </w:p>
        </w:tc>
      </w:tr>
      <w:tr w:rsidR="00662D04" w14:paraId="272B3DD4" w14:textId="77777777" w:rsidTr="00A87648">
        <w:trPr>
          <w:trHeight w:val="592"/>
        </w:trPr>
        <w:tc>
          <w:tcPr>
            <w:tcW w:w="2799" w:type="dxa"/>
            <w:tcBorders>
              <w:top w:val="single" w:sz="5" w:space="0" w:color="000000"/>
              <w:left w:val="single" w:sz="5" w:space="0" w:color="000000"/>
              <w:bottom w:val="double" w:sz="5" w:space="0" w:color="000000"/>
              <w:right w:val="single" w:sz="5" w:space="0" w:color="000000"/>
            </w:tcBorders>
          </w:tcPr>
          <w:p w14:paraId="53F509EB"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Objectives  </w:t>
            </w:r>
          </w:p>
        </w:tc>
        <w:tc>
          <w:tcPr>
            <w:tcW w:w="540" w:type="dxa"/>
            <w:tcBorders>
              <w:top w:val="single" w:sz="5" w:space="0" w:color="000000"/>
              <w:left w:val="single" w:sz="5" w:space="0" w:color="000000"/>
              <w:bottom w:val="double" w:sz="5" w:space="0" w:color="000000"/>
              <w:right w:val="single" w:sz="5" w:space="0" w:color="000000"/>
            </w:tcBorders>
          </w:tcPr>
          <w:p w14:paraId="7A8A692A"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4 </w:t>
            </w:r>
          </w:p>
        </w:tc>
        <w:tc>
          <w:tcPr>
            <w:tcW w:w="10451" w:type="dxa"/>
            <w:tcBorders>
              <w:top w:val="single" w:sz="5" w:space="0" w:color="000000"/>
              <w:left w:val="single" w:sz="5" w:space="0" w:color="000000"/>
              <w:bottom w:val="double" w:sz="5" w:space="0" w:color="000000"/>
              <w:right w:val="single" w:sz="5" w:space="0" w:color="000000"/>
            </w:tcBorders>
          </w:tcPr>
          <w:p w14:paraId="2AF16692"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Provide an explicit statement of questions being addressed with reference to participants, interventions, comparisons, outcomes, and study design (PICOS).  </w:t>
            </w:r>
          </w:p>
        </w:tc>
        <w:tc>
          <w:tcPr>
            <w:tcW w:w="1409" w:type="dxa"/>
            <w:tcBorders>
              <w:top w:val="single" w:sz="5" w:space="0" w:color="000000"/>
              <w:left w:val="single" w:sz="5" w:space="0" w:color="000000"/>
              <w:bottom w:val="double" w:sz="5" w:space="0" w:color="000000"/>
              <w:right w:val="single" w:sz="5" w:space="0" w:color="000000"/>
            </w:tcBorders>
          </w:tcPr>
          <w:p w14:paraId="09F8C1B0"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2-3</w:t>
            </w:r>
            <w:r w:rsidRPr="009030F7">
              <w:rPr>
                <w:rFonts w:ascii="Times New Roman" w:eastAsia="Arial" w:hAnsi="Times New Roman" w:cs="Times New Roman"/>
                <w:sz w:val="20"/>
                <w:szCs w:val="20"/>
              </w:rPr>
              <w:t xml:space="preserve"> </w:t>
            </w:r>
          </w:p>
        </w:tc>
      </w:tr>
      <w:tr w:rsidR="00662D04" w14:paraId="059211F8" w14:textId="77777777" w:rsidTr="00A87648">
        <w:trPr>
          <w:trHeight w:val="357"/>
        </w:trPr>
        <w:tc>
          <w:tcPr>
            <w:tcW w:w="13790" w:type="dxa"/>
            <w:gridSpan w:val="3"/>
            <w:tcBorders>
              <w:top w:val="double" w:sz="5" w:space="0" w:color="000000"/>
              <w:left w:val="single" w:sz="5" w:space="0" w:color="000000"/>
              <w:bottom w:val="single" w:sz="5" w:space="0" w:color="000000"/>
              <w:right w:val="single" w:sz="5" w:space="0" w:color="000000"/>
            </w:tcBorders>
            <w:shd w:val="clear" w:color="auto" w:fill="FFFFCC"/>
          </w:tcPr>
          <w:p w14:paraId="40EFAD08"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METHODS </w:t>
            </w:r>
            <w:r w:rsidRPr="009030F7">
              <w:rPr>
                <w:rFonts w:ascii="Times New Roman" w:eastAsia="Arial" w:hAnsi="Times New Roman" w:cs="Times New Roman"/>
                <w:sz w:val="20"/>
                <w:szCs w:val="20"/>
              </w:rPr>
              <w:t xml:space="preserve"> </w:t>
            </w: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45CDDC87" w14:textId="77777777" w:rsidR="00662D04" w:rsidRPr="009030F7" w:rsidRDefault="00662D04" w:rsidP="00A87648">
            <w:pPr>
              <w:ind w:right="38"/>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34DC54E7" w14:textId="77777777" w:rsidTr="00A87648">
        <w:trPr>
          <w:trHeight w:val="592"/>
        </w:trPr>
        <w:tc>
          <w:tcPr>
            <w:tcW w:w="2799" w:type="dxa"/>
            <w:tcBorders>
              <w:top w:val="single" w:sz="5" w:space="0" w:color="000000"/>
              <w:left w:val="single" w:sz="5" w:space="0" w:color="000000"/>
              <w:bottom w:val="single" w:sz="5" w:space="0" w:color="000000"/>
              <w:right w:val="single" w:sz="5" w:space="0" w:color="000000"/>
            </w:tcBorders>
          </w:tcPr>
          <w:p w14:paraId="4FC8124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9726764"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5 </w:t>
            </w:r>
          </w:p>
        </w:tc>
        <w:tc>
          <w:tcPr>
            <w:tcW w:w="10451" w:type="dxa"/>
            <w:tcBorders>
              <w:top w:val="single" w:sz="5" w:space="0" w:color="000000"/>
              <w:left w:val="single" w:sz="5" w:space="0" w:color="000000"/>
              <w:bottom w:val="single" w:sz="5" w:space="0" w:color="000000"/>
              <w:right w:val="single" w:sz="5" w:space="0" w:color="000000"/>
            </w:tcBorders>
          </w:tcPr>
          <w:p w14:paraId="44F53E3F"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1409" w:type="dxa"/>
            <w:tcBorders>
              <w:top w:val="single" w:sz="5" w:space="0" w:color="000000"/>
              <w:left w:val="single" w:sz="5" w:space="0" w:color="000000"/>
              <w:bottom w:val="single" w:sz="5" w:space="0" w:color="000000"/>
              <w:right w:val="single" w:sz="5" w:space="0" w:color="000000"/>
            </w:tcBorders>
          </w:tcPr>
          <w:p w14:paraId="0F61C557"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3-4 </w:t>
            </w:r>
          </w:p>
        </w:tc>
      </w:tr>
      <w:tr w:rsidR="00662D04" w14:paraId="3A477315" w14:textId="77777777" w:rsidTr="00A87648">
        <w:trPr>
          <w:trHeight w:val="590"/>
        </w:trPr>
        <w:tc>
          <w:tcPr>
            <w:tcW w:w="2799" w:type="dxa"/>
            <w:tcBorders>
              <w:top w:val="single" w:sz="5" w:space="0" w:color="000000"/>
              <w:left w:val="single" w:sz="5" w:space="0" w:color="000000"/>
              <w:bottom w:val="single" w:sz="5" w:space="0" w:color="000000"/>
              <w:right w:val="single" w:sz="5" w:space="0" w:color="000000"/>
            </w:tcBorders>
          </w:tcPr>
          <w:p w14:paraId="03B1E18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A260069"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6 </w:t>
            </w:r>
          </w:p>
        </w:tc>
        <w:tc>
          <w:tcPr>
            <w:tcW w:w="10451" w:type="dxa"/>
            <w:tcBorders>
              <w:top w:val="single" w:sz="5" w:space="0" w:color="000000"/>
              <w:left w:val="single" w:sz="5" w:space="0" w:color="000000"/>
              <w:bottom w:val="single" w:sz="5" w:space="0" w:color="000000"/>
              <w:right w:val="single" w:sz="5" w:space="0" w:color="000000"/>
            </w:tcBorders>
          </w:tcPr>
          <w:p w14:paraId="7EEAAC75"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Specify study characteristics (e.g., PICOS, length of follow</w:t>
            </w:r>
            <w:r w:rsidRPr="009030F7">
              <w:rPr>
                <w:rFonts w:ascii="Times New Roman" w:hAnsi="Times New Roman" w:cs="Times New Roman"/>
                <w:sz w:val="20"/>
                <w:szCs w:val="20"/>
              </w:rPr>
              <w:t>-</w:t>
            </w:r>
            <w:r w:rsidRPr="009030F7">
              <w:rPr>
                <w:rFonts w:ascii="Times New Roman" w:eastAsia="Arial" w:hAnsi="Times New Roman" w:cs="Times New Roman"/>
                <w:sz w:val="20"/>
                <w:szCs w:val="20"/>
              </w:rPr>
              <w:t xml:space="preserve">up) and report characteristics (e.g., years considered, language, publication status) used as criteria for eligibility, giving rationale.  </w:t>
            </w:r>
          </w:p>
        </w:tc>
        <w:tc>
          <w:tcPr>
            <w:tcW w:w="1409" w:type="dxa"/>
            <w:tcBorders>
              <w:top w:val="single" w:sz="5" w:space="0" w:color="000000"/>
              <w:left w:val="single" w:sz="5" w:space="0" w:color="000000"/>
              <w:bottom w:val="single" w:sz="5" w:space="0" w:color="000000"/>
              <w:right w:val="single" w:sz="5" w:space="0" w:color="000000"/>
            </w:tcBorders>
          </w:tcPr>
          <w:p w14:paraId="0BE70F6D"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4</w:t>
            </w:r>
            <w:r w:rsidRPr="009030F7">
              <w:rPr>
                <w:rFonts w:ascii="Times New Roman" w:eastAsia="Arial" w:hAnsi="Times New Roman" w:cs="Times New Roman"/>
                <w:sz w:val="20"/>
                <w:szCs w:val="20"/>
              </w:rPr>
              <w:t>-6</w:t>
            </w:r>
          </w:p>
        </w:tc>
      </w:tr>
      <w:tr w:rsidR="00662D04" w14:paraId="08A269E6" w14:textId="77777777" w:rsidTr="00A87648">
        <w:trPr>
          <w:trHeight w:val="588"/>
        </w:trPr>
        <w:tc>
          <w:tcPr>
            <w:tcW w:w="2799" w:type="dxa"/>
            <w:tcBorders>
              <w:top w:val="single" w:sz="5" w:space="0" w:color="000000"/>
              <w:left w:val="single" w:sz="5" w:space="0" w:color="000000"/>
              <w:bottom w:val="single" w:sz="5" w:space="0" w:color="000000"/>
              <w:right w:val="single" w:sz="5" w:space="0" w:color="000000"/>
            </w:tcBorders>
          </w:tcPr>
          <w:p w14:paraId="6216C617"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1EBA5BEA"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7 </w:t>
            </w:r>
          </w:p>
        </w:tc>
        <w:tc>
          <w:tcPr>
            <w:tcW w:w="10451" w:type="dxa"/>
            <w:tcBorders>
              <w:top w:val="single" w:sz="5" w:space="0" w:color="000000"/>
              <w:left w:val="single" w:sz="5" w:space="0" w:color="000000"/>
              <w:bottom w:val="single" w:sz="5" w:space="0" w:color="000000"/>
              <w:right w:val="single" w:sz="5" w:space="0" w:color="000000"/>
            </w:tcBorders>
          </w:tcPr>
          <w:p w14:paraId="6E64E7A3"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1409" w:type="dxa"/>
            <w:tcBorders>
              <w:top w:val="single" w:sz="5" w:space="0" w:color="000000"/>
              <w:left w:val="single" w:sz="5" w:space="0" w:color="000000"/>
              <w:bottom w:val="single" w:sz="5" w:space="0" w:color="000000"/>
              <w:right w:val="single" w:sz="5" w:space="0" w:color="000000"/>
            </w:tcBorders>
          </w:tcPr>
          <w:p w14:paraId="30174AEE" w14:textId="77777777" w:rsidR="00662D04" w:rsidRPr="009030F7" w:rsidRDefault="00662D04" w:rsidP="00A87648">
            <w:pPr>
              <w:rPr>
                <w:rFonts w:ascii="Times New Roman" w:hAnsi="Times New Roman" w:cs="Times New Roman"/>
                <w:sz w:val="20"/>
                <w:szCs w:val="20"/>
              </w:rPr>
            </w:pPr>
            <w:r>
              <w:rPr>
                <w:rFonts w:ascii="Times New Roman" w:hAnsi="Times New Roman" w:cs="Times New Roman"/>
                <w:sz w:val="20"/>
                <w:szCs w:val="20"/>
              </w:rPr>
              <w:t>4</w:t>
            </w:r>
          </w:p>
        </w:tc>
      </w:tr>
      <w:tr w:rsidR="00662D04" w14:paraId="4757C1E0" w14:textId="77777777" w:rsidTr="00A87648">
        <w:trPr>
          <w:trHeight w:val="591"/>
        </w:trPr>
        <w:tc>
          <w:tcPr>
            <w:tcW w:w="2799" w:type="dxa"/>
            <w:tcBorders>
              <w:top w:val="single" w:sz="5" w:space="0" w:color="000000"/>
              <w:left w:val="single" w:sz="5" w:space="0" w:color="000000"/>
              <w:bottom w:val="single" w:sz="5" w:space="0" w:color="000000"/>
              <w:right w:val="single" w:sz="5" w:space="0" w:color="000000"/>
            </w:tcBorders>
          </w:tcPr>
          <w:p w14:paraId="59C56370"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4849316"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8 </w:t>
            </w:r>
          </w:p>
        </w:tc>
        <w:tc>
          <w:tcPr>
            <w:tcW w:w="10451" w:type="dxa"/>
            <w:tcBorders>
              <w:top w:val="single" w:sz="5" w:space="0" w:color="000000"/>
              <w:left w:val="single" w:sz="5" w:space="0" w:color="000000"/>
              <w:bottom w:val="single" w:sz="5" w:space="0" w:color="000000"/>
              <w:right w:val="single" w:sz="5" w:space="0" w:color="000000"/>
            </w:tcBorders>
          </w:tcPr>
          <w:p w14:paraId="6D0B6CD6"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Present full electronic search strategy for at least one database, including any limits used, such that it could be repeated.  </w:t>
            </w:r>
          </w:p>
        </w:tc>
        <w:tc>
          <w:tcPr>
            <w:tcW w:w="1409" w:type="dxa"/>
            <w:tcBorders>
              <w:top w:val="single" w:sz="5" w:space="0" w:color="000000"/>
              <w:left w:val="single" w:sz="5" w:space="0" w:color="000000"/>
              <w:bottom w:val="single" w:sz="5" w:space="0" w:color="000000"/>
              <w:right w:val="single" w:sz="5" w:space="0" w:color="000000"/>
            </w:tcBorders>
          </w:tcPr>
          <w:p w14:paraId="6A5B3045" w14:textId="6F8EBF18"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4</w:t>
            </w:r>
            <w:r>
              <w:rPr>
                <w:rFonts w:ascii="Times New Roman" w:eastAsia="Arial" w:hAnsi="Times New Roman" w:cs="Times New Roman"/>
                <w:sz w:val="20"/>
                <w:szCs w:val="20"/>
              </w:rPr>
              <w:t xml:space="preserve"> </w:t>
            </w:r>
            <w:r w:rsidR="000349A0">
              <w:rPr>
                <w:rFonts w:ascii="Times New Roman" w:eastAsia="Arial" w:hAnsi="Times New Roman" w:cs="Times New Roman"/>
                <w:sz w:val="20"/>
                <w:szCs w:val="20"/>
              </w:rPr>
              <w:t>and Additional</w:t>
            </w:r>
            <w:r w:rsidR="00726ABD">
              <w:rPr>
                <w:rFonts w:ascii="Times New Roman" w:eastAsia="Arial" w:hAnsi="Times New Roman" w:cs="Times New Roman"/>
                <w:sz w:val="20"/>
                <w:szCs w:val="20"/>
              </w:rPr>
              <w:t xml:space="preserve"> file 1</w:t>
            </w:r>
          </w:p>
        </w:tc>
      </w:tr>
      <w:tr w:rsidR="00662D04" w14:paraId="79194A9E" w14:textId="77777777" w:rsidTr="00A87648">
        <w:trPr>
          <w:trHeight w:val="590"/>
        </w:trPr>
        <w:tc>
          <w:tcPr>
            <w:tcW w:w="2799" w:type="dxa"/>
            <w:tcBorders>
              <w:top w:val="single" w:sz="5" w:space="0" w:color="000000"/>
              <w:left w:val="single" w:sz="5" w:space="0" w:color="000000"/>
              <w:bottom w:val="single" w:sz="5" w:space="0" w:color="000000"/>
              <w:right w:val="single" w:sz="5" w:space="0" w:color="000000"/>
            </w:tcBorders>
          </w:tcPr>
          <w:p w14:paraId="0CB57D0E"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98B2AEC" w14:textId="77777777" w:rsidR="00662D04" w:rsidRPr="009030F7" w:rsidRDefault="00662D04" w:rsidP="00A87648">
            <w:pPr>
              <w:ind w:right="104"/>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9 </w:t>
            </w:r>
          </w:p>
        </w:tc>
        <w:tc>
          <w:tcPr>
            <w:tcW w:w="10451" w:type="dxa"/>
            <w:tcBorders>
              <w:top w:val="single" w:sz="5" w:space="0" w:color="000000"/>
              <w:left w:val="single" w:sz="5" w:space="0" w:color="000000"/>
              <w:bottom w:val="single" w:sz="5" w:space="0" w:color="000000"/>
              <w:right w:val="single" w:sz="5" w:space="0" w:color="000000"/>
            </w:tcBorders>
          </w:tcPr>
          <w:p w14:paraId="5AFA7959"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State the process for selecting studies (i.e., screening, eligibility, included in systematic review, and, if applicable, included in the meta</w:t>
            </w:r>
            <w:r w:rsidRPr="009030F7">
              <w:rPr>
                <w:rFonts w:ascii="Times New Roman" w:hAnsi="Times New Roman" w:cs="Times New Roman"/>
                <w:sz w:val="20"/>
                <w:szCs w:val="20"/>
              </w:rPr>
              <w:t>-</w:t>
            </w:r>
            <w:r w:rsidRPr="009030F7">
              <w:rPr>
                <w:rFonts w:ascii="Times New Roman" w:eastAsia="Arial" w:hAnsi="Times New Roman" w:cs="Times New Roman"/>
                <w:sz w:val="20"/>
                <w:szCs w:val="20"/>
              </w:rPr>
              <w:t xml:space="preserve">analysis).  </w:t>
            </w:r>
          </w:p>
        </w:tc>
        <w:tc>
          <w:tcPr>
            <w:tcW w:w="1409" w:type="dxa"/>
            <w:tcBorders>
              <w:top w:val="single" w:sz="5" w:space="0" w:color="000000"/>
              <w:left w:val="single" w:sz="5" w:space="0" w:color="000000"/>
              <w:bottom w:val="single" w:sz="5" w:space="0" w:color="000000"/>
              <w:right w:val="single" w:sz="5" w:space="0" w:color="000000"/>
            </w:tcBorders>
          </w:tcPr>
          <w:p w14:paraId="560E2E76"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4-5</w:t>
            </w:r>
            <w:r w:rsidRPr="009030F7">
              <w:rPr>
                <w:rFonts w:ascii="Times New Roman" w:eastAsia="Arial" w:hAnsi="Times New Roman" w:cs="Times New Roman"/>
                <w:sz w:val="20"/>
                <w:szCs w:val="20"/>
              </w:rPr>
              <w:t xml:space="preserve"> </w:t>
            </w:r>
          </w:p>
        </w:tc>
      </w:tr>
      <w:tr w:rsidR="00662D04" w14:paraId="129DCCE7" w14:textId="77777777" w:rsidTr="00A87648">
        <w:trPr>
          <w:trHeight w:val="590"/>
        </w:trPr>
        <w:tc>
          <w:tcPr>
            <w:tcW w:w="2799" w:type="dxa"/>
            <w:tcBorders>
              <w:top w:val="single" w:sz="5" w:space="0" w:color="000000"/>
              <w:left w:val="single" w:sz="5" w:space="0" w:color="000000"/>
              <w:bottom w:val="single" w:sz="5" w:space="0" w:color="000000"/>
              <w:right w:val="single" w:sz="5" w:space="0" w:color="000000"/>
            </w:tcBorders>
          </w:tcPr>
          <w:p w14:paraId="5A5082DD"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5DB92EAD" w14:textId="77777777" w:rsidR="00662D04" w:rsidRPr="009030F7" w:rsidRDefault="00662D04" w:rsidP="00A87648">
            <w:pPr>
              <w:ind w:right="107"/>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10 </w:t>
            </w:r>
          </w:p>
        </w:tc>
        <w:tc>
          <w:tcPr>
            <w:tcW w:w="10451" w:type="dxa"/>
            <w:tcBorders>
              <w:top w:val="single" w:sz="5" w:space="0" w:color="000000"/>
              <w:left w:val="single" w:sz="5" w:space="0" w:color="000000"/>
              <w:bottom w:val="single" w:sz="5" w:space="0" w:color="000000"/>
              <w:right w:val="single" w:sz="5" w:space="0" w:color="000000"/>
            </w:tcBorders>
          </w:tcPr>
          <w:p w14:paraId="24408D3F"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1409" w:type="dxa"/>
            <w:tcBorders>
              <w:top w:val="single" w:sz="5" w:space="0" w:color="000000"/>
              <w:left w:val="single" w:sz="5" w:space="0" w:color="000000"/>
              <w:bottom w:val="single" w:sz="5" w:space="0" w:color="000000"/>
              <w:right w:val="single" w:sz="5" w:space="0" w:color="000000"/>
            </w:tcBorders>
          </w:tcPr>
          <w:p w14:paraId="5B778107" w14:textId="616920CF" w:rsidR="00662D04" w:rsidRPr="009030F7" w:rsidRDefault="00662D04" w:rsidP="00A87648">
            <w:pPr>
              <w:rPr>
                <w:rFonts w:ascii="Times New Roman" w:hAnsi="Times New Roman" w:cs="Times New Roman"/>
                <w:sz w:val="20"/>
                <w:szCs w:val="20"/>
              </w:rPr>
            </w:pPr>
            <w:r>
              <w:rPr>
                <w:rFonts w:ascii="Times New Roman" w:hAnsi="Times New Roman" w:cs="Times New Roman"/>
                <w:sz w:val="20"/>
                <w:szCs w:val="20"/>
              </w:rPr>
              <w:t>5</w:t>
            </w:r>
          </w:p>
        </w:tc>
      </w:tr>
      <w:tr w:rsidR="00662D04" w14:paraId="0E3CFFDA" w14:textId="77777777" w:rsidTr="00A87648">
        <w:trPr>
          <w:trHeight w:val="590"/>
        </w:trPr>
        <w:tc>
          <w:tcPr>
            <w:tcW w:w="2799" w:type="dxa"/>
            <w:tcBorders>
              <w:top w:val="single" w:sz="5" w:space="0" w:color="000000"/>
              <w:left w:val="single" w:sz="5" w:space="0" w:color="000000"/>
              <w:bottom w:val="single" w:sz="5" w:space="0" w:color="000000"/>
              <w:right w:val="single" w:sz="5" w:space="0" w:color="000000"/>
            </w:tcBorders>
          </w:tcPr>
          <w:p w14:paraId="4ACA67D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1FED6EF" w14:textId="77777777" w:rsidR="00662D04" w:rsidRPr="009030F7" w:rsidRDefault="00662D04" w:rsidP="00A87648">
            <w:pPr>
              <w:ind w:right="107"/>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11 </w:t>
            </w:r>
          </w:p>
        </w:tc>
        <w:tc>
          <w:tcPr>
            <w:tcW w:w="10451" w:type="dxa"/>
            <w:tcBorders>
              <w:top w:val="single" w:sz="5" w:space="0" w:color="000000"/>
              <w:left w:val="single" w:sz="5" w:space="0" w:color="000000"/>
              <w:bottom w:val="single" w:sz="5" w:space="0" w:color="000000"/>
              <w:right w:val="single" w:sz="5" w:space="0" w:color="000000"/>
            </w:tcBorders>
          </w:tcPr>
          <w:p w14:paraId="38886644"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List and define all variables for which data were sought (e.g., PICOS, funding sources) and any assumptions and simplifications made.  </w:t>
            </w:r>
          </w:p>
        </w:tc>
        <w:tc>
          <w:tcPr>
            <w:tcW w:w="1409" w:type="dxa"/>
            <w:tcBorders>
              <w:top w:val="single" w:sz="5" w:space="0" w:color="000000"/>
              <w:left w:val="single" w:sz="5" w:space="0" w:color="000000"/>
              <w:bottom w:val="single" w:sz="5" w:space="0" w:color="000000"/>
              <w:right w:val="single" w:sz="5" w:space="0" w:color="000000"/>
            </w:tcBorders>
          </w:tcPr>
          <w:p w14:paraId="63C81791" w14:textId="307E8048"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5</w:t>
            </w:r>
          </w:p>
        </w:tc>
      </w:tr>
      <w:tr w:rsidR="00662D04" w14:paraId="42779BD0" w14:textId="77777777" w:rsidTr="00A87648">
        <w:trPr>
          <w:trHeight w:val="591"/>
        </w:trPr>
        <w:tc>
          <w:tcPr>
            <w:tcW w:w="2799" w:type="dxa"/>
            <w:tcBorders>
              <w:top w:val="single" w:sz="5" w:space="0" w:color="000000"/>
              <w:left w:val="single" w:sz="5" w:space="0" w:color="000000"/>
              <w:bottom w:val="single" w:sz="5" w:space="0" w:color="000000"/>
              <w:right w:val="single" w:sz="5" w:space="0" w:color="000000"/>
            </w:tcBorders>
          </w:tcPr>
          <w:p w14:paraId="5530106E"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FF33BAE" w14:textId="77777777" w:rsidR="00662D04" w:rsidRPr="009030F7" w:rsidRDefault="00662D04" w:rsidP="00A87648">
            <w:pPr>
              <w:ind w:right="107"/>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12 </w:t>
            </w:r>
          </w:p>
        </w:tc>
        <w:tc>
          <w:tcPr>
            <w:tcW w:w="10451" w:type="dxa"/>
            <w:tcBorders>
              <w:top w:val="single" w:sz="5" w:space="0" w:color="000000"/>
              <w:left w:val="single" w:sz="5" w:space="0" w:color="000000"/>
              <w:bottom w:val="single" w:sz="5" w:space="0" w:color="000000"/>
              <w:right w:val="single" w:sz="5" w:space="0" w:color="000000"/>
            </w:tcBorders>
          </w:tcPr>
          <w:p w14:paraId="21455562" w14:textId="77777777" w:rsidR="00662D04" w:rsidRPr="009030F7" w:rsidRDefault="00662D04" w:rsidP="00A87648">
            <w:pPr>
              <w:ind w:left="3" w:right="20"/>
              <w:rPr>
                <w:rFonts w:ascii="Times New Roman" w:hAnsi="Times New Roman" w:cs="Times New Roman"/>
                <w:sz w:val="20"/>
                <w:szCs w:val="20"/>
              </w:rPr>
            </w:pPr>
            <w:r w:rsidRPr="009030F7">
              <w:rPr>
                <w:rFonts w:ascii="Times New Roman" w:eastAsia="Arial"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409" w:type="dxa"/>
            <w:tcBorders>
              <w:top w:val="single" w:sz="5" w:space="0" w:color="000000"/>
              <w:left w:val="single" w:sz="5" w:space="0" w:color="000000"/>
              <w:bottom w:val="single" w:sz="5" w:space="0" w:color="000000"/>
              <w:right w:val="single" w:sz="5" w:space="0" w:color="000000"/>
            </w:tcBorders>
          </w:tcPr>
          <w:p w14:paraId="7BE95BE7" w14:textId="6DA8357A"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5</w:t>
            </w:r>
          </w:p>
        </w:tc>
      </w:tr>
      <w:tr w:rsidR="00662D04" w14:paraId="00CEDB6E" w14:textId="77777777" w:rsidTr="00A87648">
        <w:trPr>
          <w:trHeight w:val="367"/>
        </w:trPr>
        <w:tc>
          <w:tcPr>
            <w:tcW w:w="2799" w:type="dxa"/>
            <w:tcBorders>
              <w:top w:val="single" w:sz="5" w:space="0" w:color="000000"/>
              <w:left w:val="single" w:sz="5" w:space="0" w:color="000000"/>
              <w:bottom w:val="single" w:sz="5" w:space="0" w:color="000000"/>
              <w:right w:val="single" w:sz="5" w:space="0" w:color="000000"/>
            </w:tcBorders>
          </w:tcPr>
          <w:p w14:paraId="01A14DD0"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2432D079" w14:textId="77777777" w:rsidR="00662D04" w:rsidRPr="009030F7" w:rsidRDefault="00662D04" w:rsidP="00A87648">
            <w:pPr>
              <w:ind w:right="107"/>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13 </w:t>
            </w:r>
          </w:p>
        </w:tc>
        <w:tc>
          <w:tcPr>
            <w:tcW w:w="10451" w:type="dxa"/>
            <w:tcBorders>
              <w:top w:val="single" w:sz="5" w:space="0" w:color="000000"/>
              <w:left w:val="single" w:sz="5" w:space="0" w:color="000000"/>
              <w:bottom w:val="single" w:sz="5" w:space="0" w:color="000000"/>
              <w:right w:val="single" w:sz="5" w:space="0" w:color="000000"/>
            </w:tcBorders>
          </w:tcPr>
          <w:p w14:paraId="4C74765E"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State the principal summary measures (e.g., risk ratio, difference in means).  </w:t>
            </w:r>
          </w:p>
        </w:tc>
        <w:tc>
          <w:tcPr>
            <w:tcW w:w="1409" w:type="dxa"/>
            <w:tcBorders>
              <w:top w:val="single" w:sz="5" w:space="0" w:color="000000"/>
              <w:left w:val="single" w:sz="5" w:space="0" w:color="000000"/>
              <w:bottom w:val="single" w:sz="5" w:space="0" w:color="000000"/>
              <w:right w:val="single" w:sz="5" w:space="0" w:color="000000"/>
            </w:tcBorders>
          </w:tcPr>
          <w:p w14:paraId="2AEDD346"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r w:rsidR="00662D04" w14:paraId="1516FD92" w14:textId="77777777" w:rsidTr="00A87648">
        <w:trPr>
          <w:trHeight w:val="593"/>
        </w:trPr>
        <w:tc>
          <w:tcPr>
            <w:tcW w:w="2799" w:type="dxa"/>
            <w:tcBorders>
              <w:top w:val="single" w:sz="5" w:space="0" w:color="000000"/>
              <w:left w:val="single" w:sz="5" w:space="0" w:color="000000"/>
              <w:bottom w:val="single" w:sz="5" w:space="0" w:color="000000"/>
              <w:right w:val="single" w:sz="5" w:space="0" w:color="000000"/>
            </w:tcBorders>
          </w:tcPr>
          <w:p w14:paraId="1AC4CAE1"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AA7CAE5" w14:textId="77777777" w:rsidR="00662D04" w:rsidRPr="009030F7" w:rsidRDefault="00662D04" w:rsidP="00A87648">
            <w:pPr>
              <w:ind w:right="107"/>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14 </w:t>
            </w:r>
          </w:p>
        </w:tc>
        <w:tc>
          <w:tcPr>
            <w:tcW w:w="10451" w:type="dxa"/>
            <w:tcBorders>
              <w:top w:val="single" w:sz="5" w:space="0" w:color="000000"/>
              <w:left w:val="single" w:sz="5" w:space="0" w:color="000000"/>
              <w:bottom w:val="single" w:sz="5" w:space="0" w:color="000000"/>
              <w:right w:val="single" w:sz="5" w:space="0" w:color="000000"/>
            </w:tcBorders>
          </w:tcPr>
          <w:p w14:paraId="621F7829"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Describe the methods of handling data and combining results of studies, if done, including measures of consistency (e.g., I</w:t>
            </w:r>
            <w:r w:rsidRPr="009030F7">
              <w:rPr>
                <w:rFonts w:ascii="Times New Roman" w:eastAsia="Arial" w:hAnsi="Times New Roman" w:cs="Times New Roman"/>
                <w:sz w:val="20"/>
                <w:szCs w:val="20"/>
                <w:vertAlign w:val="superscript"/>
              </w:rPr>
              <w:t>2</w:t>
            </w:r>
            <w:r w:rsidRPr="009030F7">
              <w:rPr>
                <w:rFonts w:ascii="Times New Roman" w:eastAsia="Arial" w:hAnsi="Times New Roman" w:cs="Times New Roman"/>
                <w:sz w:val="20"/>
                <w:szCs w:val="20"/>
                <w:vertAlign w:val="subscript"/>
              </w:rPr>
              <w:t xml:space="preserve">) </w:t>
            </w:r>
            <w:r w:rsidRPr="009030F7">
              <w:rPr>
                <w:rFonts w:ascii="Times New Roman" w:eastAsia="Arial" w:hAnsi="Times New Roman" w:cs="Times New Roman"/>
                <w:sz w:val="20"/>
                <w:szCs w:val="20"/>
              </w:rPr>
              <w:t>for each meta</w:t>
            </w:r>
            <w:r w:rsidRPr="009030F7">
              <w:rPr>
                <w:rFonts w:ascii="Times New Roman" w:hAnsi="Times New Roman" w:cs="Times New Roman"/>
                <w:sz w:val="20"/>
                <w:szCs w:val="20"/>
              </w:rPr>
              <w:t>-</w:t>
            </w:r>
            <w:r w:rsidRPr="009030F7">
              <w:rPr>
                <w:rFonts w:ascii="Times New Roman" w:eastAsia="Arial" w:hAnsi="Times New Roman" w:cs="Times New Roman"/>
                <w:sz w:val="20"/>
                <w:szCs w:val="20"/>
              </w:rPr>
              <w:t xml:space="preserve">analysis.  </w:t>
            </w:r>
          </w:p>
        </w:tc>
        <w:tc>
          <w:tcPr>
            <w:tcW w:w="1409" w:type="dxa"/>
            <w:tcBorders>
              <w:top w:val="single" w:sz="5" w:space="0" w:color="000000"/>
              <w:left w:val="single" w:sz="5" w:space="0" w:color="000000"/>
              <w:bottom w:val="single" w:sz="5" w:space="0" w:color="000000"/>
              <w:right w:val="single" w:sz="5" w:space="0" w:color="000000"/>
            </w:tcBorders>
          </w:tcPr>
          <w:p w14:paraId="6C51B198"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r w:rsidR="00662D04" w14:paraId="6F8D2543" w14:textId="77777777" w:rsidTr="00A87648">
        <w:tblPrEx>
          <w:tblCellMar>
            <w:top w:w="25" w:type="dxa"/>
            <w:right w:w="45" w:type="dxa"/>
          </w:tblCellMar>
        </w:tblPrEx>
        <w:trPr>
          <w:trHeight w:val="599"/>
        </w:trPr>
        <w:tc>
          <w:tcPr>
            <w:tcW w:w="2799" w:type="dxa"/>
            <w:tcBorders>
              <w:top w:val="double" w:sz="5" w:space="0" w:color="000000"/>
              <w:left w:val="single" w:sz="5" w:space="0" w:color="000000"/>
              <w:bottom w:val="single" w:sz="5" w:space="0" w:color="000000"/>
              <w:right w:val="single" w:sz="5" w:space="0" w:color="000000"/>
            </w:tcBorders>
          </w:tcPr>
          <w:p w14:paraId="2E0A8C80"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65BCE8C2"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15 </w:t>
            </w:r>
          </w:p>
        </w:tc>
        <w:tc>
          <w:tcPr>
            <w:tcW w:w="10451" w:type="dxa"/>
            <w:tcBorders>
              <w:top w:val="double" w:sz="5" w:space="0" w:color="000000"/>
              <w:left w:val="single" w:sz="5" w:space="0" w:color="000000"/>
              <w:bottom w:val="single" w:sz="5" w:space="0" w:color="000000"/>
              <w:right w:val="single" w:sz="5" w:space="0" w:color="000000"/>
            </w:tcBorders>
          </w:tcPr>
          <w:p w14:paraId="1B3A47A6"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Specify any assessment of risk of bias that may affect the cumulative evidence (e.g., publication bias, selective reporting within studies).  </w:t>
            </w:r>
          </w:p>
        </w:tc>
        <w:tc>
          <w:tcPr>
            <w:tcW w:w="1409" w:type="dxa"/>
            <w:tcBorders>
              <w:top w:val="double" w:sz="5" w:space="0" w:color="000000"/>
              <w:left w:val="single" w:sz="5" w:space="0" w:color="000000"/>
              <w:bottom w:val="single" w:sz="5" w:space="0" w:color="000000"/>
              <w:right w:val="single" w:sz="5" w:space="0" w:color="000000"/>
            </w:tcBorders>
          </w:tcPr>
          <w:p w14:paraId="25DB77BC"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NA</w:t>
            </w:r>
          </w:p>
        </w:tc>
      </w:tr>
      <w:tr w:rsidR="00662D04" w14:paraId="59C05D9E" w14:textId="77777777" w:rsidTr="00A87648">
        <w:tblPrEx>
          <w:tblCellMar>
            <w:top w:w="25" w:type="dxa"/>
            <w:right w:w="45" w:type="dxa"/>
          </w:tblCellMar>
        </w:tblPrEx>
        <w:trPr>
          <w:trHeight w:val="594"/>
        </w:trPr>
        <w:tc>
          <w:tcPr>
            <w:tcW w:w="2799" w:type="dxa"/>
            <w:tcBorders>
              <w:top w:val="single" w:sz="5" w:space="0" w:color="000000"/>
              <w:left w:val="single" w:sz="5" w:space="0" w:color="000000"/>
              <w:bottom w:val="double" w:sz="5" w:space="0" w:color="000000"/>
              <w:right w:val="single" w:sz="5" w:space="0" w:color="000000"/>
            </w:tcBorders>
          </w:tcPr>
          <w:p w14:paraId="14DB5D80"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lastRenderedPageBreak/>
              <w:t xml:space="preserve">Additional analyses  </w:t>
            </w:r>
          </w:p>
        </w:tc>
        <w:tc>
          <w:tcPr>
            <w:tcW w:w="540" w:type="dxa"/>
            <w:tcBorders>
              <w:top w:val="single" w:sz="5" w:space="0" w:color="000000"/>
              <w:left w:val="single" w:sz="5" w:space="0" w:color="000000"/>
              <w:bottom w:val="double" w:sz="5" w:space="0" w:color="000000"/>
              <w:right w:val="single" w:sz="5" w:space="0" w:color="000000"/>
            </w:tcBorders>
          </w:tcPr>
          <w:p w14:paraId="3E9EA92E"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16 </w:t>
            </w:r>
          </w:p>
        </w:tc>
        <w:tc>
          <w:tcPr>
            <w:tcW w:w="10451" w:type="dxa"/>
            <w:tcBorders>
              <w:top w:val="single" w:sz="5" w:space="0" w:color="000000"/>
              <w:left w:val="single" w:sz="5" w:space="0" w:color="000000"/>
              <w:bottom w:val="double" w:sz="5" w:space="0" w:color="000000"/>
              <w:right w:val="single" w:sz="5" w:space="0" w:color="000000"/>
            </w:tcBorders>
          </w:tcPr>
          <w:p w14:paraId="67CD0D98" w14:textId="77777777" w:rsidR="00662D04" w:rsidRPr="009030F7" w:rsidRDefault="00662D04" w:rsidP="00A87648">
            <w:pPr>
              <w:ind w:left="3" w:right="18"/>
              <w:rPr>
                <w:rFonts w:ascii="Times New Roman" w:hAnsi="Times New Roman" w:cs="Times New Roman"/>
                <w:sz w:val="20"/>
                <w:szCs w:val="20"/>
              </w:rPr>
            </w:pPr>
            <w:r w:rsidRPr="009030F7">
              <w:rPr>
                <w:rFonts w:ascii="Times New Roman" w:eastAsia="Arial" w:hAnsi="Times New Roman" w:cs="Times New Roman"/>
                <w:sz w:val="20"/>
                <w:szCs w:val="20"/>
              </w:rPr>
              <w:t>Describe methods of additional analyses (e.g., sensitivity or subgroup analyses, meta-regression), if done, indicating which were pre</w:t>
            </w:r>
            <w:r w:rsidRPr="009030F7">
              <w:rPr>
                <w:rFonts w:ascii="Times New Roman" w:hAnsi="Times New Roman" w:cs="Times New Roman"/>
                <w:sz w:val="20"/>
                <w:szCs w:val="20"/>
              </w:rPr>
              <w:t>-</w:t>
            </w:r>
            <w:r w:rsidRPr="009030F7">
              <w:rPr>
                <w:rFonts w:ascii="Times New Roman" w:eastAsia="Arial" w:hAnsi="Times New Roman" w:cs="Times New Roman"/>
                <w:sz w:val="20"/>
                <w:szCs w:val="20"/>
              </w:rPr>
              <w:t xml:space="preserve">specified.  </w:t>
            </w:r>
          </w:p>
        </w:tc>
        <w:tc>
          <w:tcPr>
            <w:tcW w:w="1409" w:type="dxa"/>
            <w:tcBorders>
              <w:top w:val="single" w:sz="5" w:space="0" w:color="000000"/>
              <w:left w:val="single" w:sz="5" w:space="0" w:color="000000"/>
              <w:bottom w:val="double" w:sz="5" w:space="0" w:color="000000"/>
              <w:right w:val="single" w:sz="5" w:space="0" w:color="000000"/>
            </w:tcBorders>
          </w:tcPr>
          <w:p w14:paraId="408F6FCA"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r w:rsidR="00662D04" w14:paraId="1E4BB081" w14:textId="77777777" w:rsidTr="00A87648">
        <w:tblPrEx>
          <w:tblCellMar>
            <w:top w:w="25" w:type="dxa"/>
            <w:right w:w="45" w:type="dxa"/>
          </w:tblCellMar>
        </w:tblPrEx>
        <w:trPr>
          <w:trHeight w:val="358"/>
        </w:trPr>
        <w:tc>
          <w:tcPr>
            <w:tcW w:w="2799" w:type="dxa"/>
            <w:tcBorders>
              <w:top w:val="double" w:sz="5" w:space="0" w:color="000000"/>
              <w:left w:val="single" w:sz="5" w:space="0" w:color="000000"/>
              <w:bottom w:val="single" w:sz="5" w:space="0" w:color="000000"/>
              <w:right w:val="nil"/>
            </w:tcBorders>
            <w:shd w:val="clear" w:color="auto" w:fill="FFFFCC"/>
          </w:tcPr>
          <w:p w14:paraId="43D449F2"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RESULTS </w:t>
            </w:r>
            <w:r w:rsidRPr="009030F7">
              <w:rPr>
                <w:rFonts w:ascii="Times New Roman" w:eastAsia="Arial" w:hAnsi="Times New Roman" w:cs="Times New Roman"/>
                <w:sz w:val="20"/>
                <w:szCs w:val="20"/>
              </w:rPr>
              <w:t xml:space="preserve"> </w:t>
            </w:r>
          </w:p>
        </w:tc>
        <w:tc>
          <w:tcPr>
            <w:tcW w:w="540" w:type="dxa"/>
            <w:tcBorders>
              <w:top w:val="double" w:sz="5" w:space="0" w:color="000000"/>
              <w:left w:val="nil"/>
              <w:bottom w:val="single" w:sz="5" w:space="0" w:color="000000"/>
              <w:right w:val="nil"/>
            </w:tcBorders>
            <w:shd w:val="clear" w:color="auto" w:fill="FFFFCC"/>
          </w:tcPr>
          <w:p w14:paraId="422590B2" w14:textId="77777777" w:rsidR="00662D04" w:rsidRPr="009030F7" w:rsidRDefault="00662D04" w:rsidP="00A87648">
            <w:pPr>
              <w:rPr>
                <w:rFonts w:ascii="Times New Roman" w:hAnsi="Times New Roman" w:cs="Times New Roman"/>
                <w:sz w:val="20"/>
                <w:szCs w:val="20"/>
              </w:rPr>
            </w:pPr>
          </w:p>
        </w:tc>
        <w:tc>
          <w:tcPr>
            <w:tcW w:w="10451" w:type="dxa"/>
            <w:tcBorders>
              <w:top w:val="double" w:sz="5" w:space="0" w:color="000000"/>
              <w:left w:val="nil"/>
              <w:bottom w:val="single" w:sz="5" w:space="0" w:color="000000"/>
              <w:right w:val="single" w:sz="5" w:space="0" w:color="000000"/>
            </w:tcBorders>
            <w:shd w:val="clear" w:color="auto" w:fill="FFFFCC"/>
          </w:tcPr>
          <w:p w14:paraId="362CD6F4" w14:textId="77777777" w:rsidR="00662D04" w:rsidRPr="009030F7" w:rsidRDefault="00662D04" w:rsidP="00A87648">
            <w:pPr>
              <w:rPr>
                <w:rFonts w:ascii="Times New Roman" w:hAnsi="Times New Roman" w:cs="Times New Roman"/>
                <w:sz w:val="20"/>
                <w:szCs w:val="20"/>
              </w:rPr>
            </w:pP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713F23C2" w14:textId="77777777" w:rsidR="00662D04" w:rsidRPr="009030F7" w:rsidRDefault="00662D04" w:rsidP="00A87648">
            <w:pPr>
              <w:ind w:left="6"/>
              <w:jc w:val="center"/>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544E79E5" w14:textId="77777777" w:rsidTr="00A87648">
        <w:tblPrEx>
          <w:tblCellMar>
            <w:top w:w="25" w:type="dxa"/>
            <w:right w:w="45" w:type="dxa"/>
          </w:tblCellMar>
        </w:tblPrEx>
        <w:trPr>
          <w:trHeight w:val="590"/>
        </w:trPr>
        <w:tc>
          <w:tcPr>
            <w:tcW w:w="2799" w:type="dxa"/>
            <w:tcBorders>
              <w:top w:val="single" w:sz="5" w:space="0" w:color="000000"/>
              <w:left w:val="single" w:sz="5" w:space="0" w:color="000000"/>
              <w:bottom w:val="single" w:sz="5" w:space="0" w:color="000000"/>
              <w:right w:val="single" w:sz="5" w:space="0" w:color="000000"/>
            </w:tcBorders>
          </w:tcPr>
          <w:p w14:paraId="58BF156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5A5411A"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17 </w:t>
            </w:r>
          </w:p>
        </w:tc>
        <w:tc>
          <w:tcPr>
            <w:tcW w:w="10451" w:type="dxa"/>
            <w:tcBorders>
              <w:top w:val="single" w:sz="5" w:space="0" w:color="000000"/>
              <w:left w:val="single" w:sz="5" w:space="0" w:color="000000"/>
              <w:bottom w:val="single" w:sz="5" w:space="0" w:color="000000"/>
              <w:right w:val="single" w:sz="5" w:space="0" w:color="000000"/>
            </w:tcBorders>
          </w:tcPr>
          <w:p w14:paraId="1FBF41C3" w14:textId="77777777" w:rsidR="00662D04" w:rsidRPr="009030F7" w:rsidRDefault="00662D04" w:rsidP="00A87648">
            <w:pPr>
              <w:ind w:left="3" w:right="56"/>
              <w:rPr>
                <w:rFonts w:ascii="Times New Roman" w:hAnsi="Times New Roman" w:cs="Times New Roman"/>
                <w:sz w:val="20"/>
                <w:szCs w:val="20"/>
              </w:rPr>
            </w:pPr>
            <w:r w:rsidRPr="009030F7">
              <w:rPr>
                <w:rFonts w:ascii="Times New Roman" w:eastAsia="Arial" w:hAnsi="Times New Roman" w:cs="Times New Roman"/>
                <w:sz w:val="20"/>
                <w:szCs w:val="20"/>
              </w:rPr>
              <w:t xml:space="preserve">Give numbers of studies screened, assessed for eligibility, and included in the review, with reasons for exclusions at each stage, ideally with a flow diagram.  </w:t>
            </w:r>
          </w:p>
        </w:tc>
        <w:tc>
          <w:tcPr>
            <w:tcW w:w="1409" w:type="dxa"/>
            <w:tcBorders>
              <w:top w:val="single" w:sz="5" w:space="0" w:color="000000"/>
              <w:left w:val="single" w:sz="5" w:space="0" w:color="000000"/>
              <w:bottom w:val="single" w:sz="5" w:space="0" w:color="000000"/>
              <w:right w:val="single" w:sz="5" w:space="0" w:color="000000"/>
            </w:tcBorders>
          </w:tcPr>
          <w:p w14:paraId="074A9BFA" w14:textId="6E1A3890"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6</w:t>
            </w:r>
            <w:bookmarkStart w:id="0" w:name="_GoBack"/>
            <w:bookmarkEnd w:id="0"/>
            <w:r w:rsidRPr="009030F7">
              <w:rPr>
                <w:rFonts w:ascii="Times New Roman" w:eastAsia="Arial" w:hAnsi="Times New Roman" w:cs="Times New Roman"/>
                <w:sz w:val="20"/>
                <w:szCs w:val="20"/>
              </w:rPr>
              <w:t xml:space="preserve"> </w:t>
            </w:r>
            <w:r>
              <w:rPr>
                <w:rFonts w:ascii="Times New Roman" w:eastAsia="Arial" w:hAnsi="Times New Roman" w:cs="Times New Roman"/>
                <w:sz w:val="20"/>
                <w:szCs w:val="20"/>
              </w:rPr>
              <w:t xml:space="preserve">and </w:t>
            </w:r>
            <w:r w:rsidR="00726ABD">
              <w:rPr>
                <w:rFonts w:ascii="Times New Roman" w:eastAsia="Arial" w:hAnsi="Times New Roman" w:cs="Times New Roman"/>
                <w:sz w:val="20"/>
                <w:szCs w:val="20"/>
              </w:rPr>
              <w:t>Additional file 2</w:t>
            </w:r>
          </w:p>
        </w:tc>
      </w:tr>
      <w:tr w:rsidR="00662D04" w14:paraId="0BF027B2" w14:textId="77777777" w:rsidTr="00A87648">
        <w:tblPrEx>
          <w:tblCellMar>
            <w:top w:w="25" w:type="dxa"/>
            <w:right w:w="45" w:type="dxa"/>
          </w:tblCellMar>
        </w:tblPrEx>
        <w:trPr>
          <w:trHeight w:val="590"/>
        </w:trPr>
        <w:tc>
          <w:tcPr>
            <w:tcW w:w="2799" w:type="dxa"/>
            <w:tcBorders>
              <w:top w:val="single" w:sz="5" w:space="0" w:color="000000"/>
              <w:left w:val="single" w:sz="5" w:space="0" w:color="000000"/>
              <w:bottom w:val="single" w:sz="5" w:space="0" w:color="000000"/>
              <w:right w:val="single" w:sz="5" w:space="0" w:color="000000"/>
            </w:tcBorders>
          </w:tcPr>
          <w:p w14:paraId="61A7293F"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4E634AB"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18 </w:t>
            </w:r>
          </w:p>
        </w:tc>
        <w:tc>
          <w:tcPr>
            <w:tcW w:w="10451" w:type="dxa"/>
            <w:tcBorders>
              <w:top w:val="single" w:sz="5" w:space="0" w:color="000000"/>
              <w:left w:val="single" w:sz="5" w:space="0" w:color="000000"/>
              <w:bottom w:val="single" w:sz="5" w:space="0" w:color="000000"/>
              <w:right w:val="single" w:sz="5" w:space="0" w:color="000000"/>
            </w:tcBorders>
          </w:tcPr>
          <w:p w14:paraId="6E7F7BB4" w14:textId="77777777" w:rsidR="00662D04" w:rsidRPr="009030F7" w:rsidRDefault="00662D04" w:rsidP="00A87648">
            <w:pPr>
              <w:ind w:left="3" w:right="26"/>
              <w:rPr>
                <w:rFonts w:ascii="Times New Roman" w:hAnsi="Times New Roman" w:cs="Times New Roman"/>
                <w:sz w:val="20"/>
                <w:szCs w:val="20"/>
              </w:rPr>
            </w:pPr>
            <w:r w:rsidRPr="009030F7">
              <w:rPr>
                <w:rFonts w:ascii="Times New Roman" w:eastAsia="Arial" w:hAnsi="Times New Roman" w:cs="Times New Roman"/>
                <w:sz w:val="20"/>
                <w:szCs w:val="20"/>
              </w:rPr>
              <w:t xml:space="preserve">For each study, present characteristics for which data were extracted (e.g., study size, PICOS, follow-up period) and provide the citations.  </w:t>
            </w:r>
          </w:p>
        </w:tc>
        <w:tc>
          <w:tcPr>
            <w:tcW w:w="1409" w:type="dxa"/>
            <w:tcBorders>
              <w:top w:val="single" w:sz="5" w:space="0" w:color="000000"/>
              <w:left w:val="single" w:sz="5" w:space="0" w:color="000000"/>
              <w:bottom w:val="single" w:sz="5" w:space="0" w:color="000000"/>
              <w:right w:val="single" w:sz="5" w:space="0" w:color="000000"/>
            </w:tcBorders>
          </w:tcPr>
          <w:p w14:paraId="2BB9A4B3"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6-14 </w:t>
            </w:r>
          </w:p>
        </w:tc>
      </w:tr>
      <w:tr w:rsidR="00662D04" w14:paraId="1B178A08" w14:textId="77777777" w:rsidTr="00A87648">
        <w:tblPrEx>
          <w:tblCellMar>
            <w:top w:w="25" w:type="dxa"/>
            <w:right w:w="45" w:type="dxa"/>
          </w:tblCellMar>
        </w:tblPrEx>
        <w:trPr>
          <w:trHeight w:val="646"/>
        </w:trPr>
        <w:tc>
          <w:tcPr>
            <w:tcW w:w="2799" w:type="dxa"/>
            <w:tcBorders>
              <w:top w:val="single" w:sz="5" w:space="0" w:color="000000"/>
              <w:left w:val="single" w:sz="5" w:space="0" w:color="000000"/>
              <w:bottom w:val="single" w:sz="5" w:space="0" w:color="000000"/>
              <w:right w:val="single" w:sz="5" w:space="0" w:color="000000"/>
            </w:tcBorders>
          </w:tcPr>
          <w:p w14:paraId="172F81C7"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49265EB"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19 </w:t>
            </w:r>
          </w:p>
        </w:tc>
        <w:tc>
          <w:tcPr>
            <w:tcW w:w="10451" w:type="dxa"/>
            <w:tcBorders>
              <w:top w:val="single" w:sz="5" w:space="0" w:color="000000"/>
              <w:left w:val="single" w:sz="5" w:space="0" w:color="000000"/>
              <w:bottom w:val="single" w:sz="5" w:space="0" w:color="000000"/>
              <w:right w:val="single" w:sz="5" w:space="0" w:color="000000"/>
            </w:tcBorders>
          </w:tcPr>
          <w:p w14:paraId="4F5CABCE"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Present data on risk of bias of each study and, if available, any outcome level assessment (see item 12).  </w:t>
            </w:r>
          </w:p>
        </w:tc>
        <w:tc>
          <w:tcPr>
            <w:tcW w:w="1409" w:type="dxa"/>
            <w:tcBorders>
              <w:top w:val="single" w:sz="5" w:space="0" w:color="000000"/>
              <w:left w:val="single" w:sz="5" w:space="0" w:color="000000"/>
              <w:bottom w:val="single" w:sz="5" w:space="0" w:color="000000"/>
              <w:right w:val="single" w:sz="5" w:space="0" w:color="000000"/>
            </w:tcBorders>
          </w:tcPr>
          <w:p w14:paraId="491739F7" w14:textId="76A32FBF" w:rsidR="00662D04" w:rsidRPr="009030F7" w:rsidRDefault="00662D04" w:rsidP="00CB185D">
            <w:pPr>
              <w:rPr>
                <w:rFonts w:ascii="Times New Roman" w:hAnsi="Times New Roman" w:cs="Times New Roman"/>
                <w:sz w:val="20"/>
                <w:szCs w:val="20"/>
              </w:rPr>
            </w:pPr>
            <w:r w:rsidRPr="009030F7">
              <w:rPr>
                <w:rFonts w:ascii="Times New Roman" w:eastAsia="Arial" w:hAnsi="Times New Roman" w:cs="Times New Roman"/>
                <w:sz w:val="20"/>
                <w:szCs w:val="20"/>
              </w:rPr>
              <w:t xml:space="preserve">7 and </w:t>
            </w:r>
            <w:r w:rsidR="00CB185D">
              <w:rPr>
                <w:rFonts w:ascii="Times New Roman" w:eastAsia="Arial" w:hAnsi="Times New Roman" w:cs="Times New Roman"/>
                <w:sz w:val="20"/>
                <w:szCs w:val="20"/>
              </w:rPr>
              <w:t>Additional files 8-10</w:t>
            </w:r>
            <w:r w:rsidRPr="009030F7">
              <w:rPr>
                <w:rFonts w:ascii="Times New Roman" w:eastAsia="Arial" w:hAnsi="Times New Roman" w:cs="Times New Roman"/>
                <w:sz w:val="20"/>
                <w:szCs w:val="20"/>
              </w:rPr>
              <w:t xml:space="preserve"> </w:t>
            </w:r>
          </w:p>
        </w:tc>
      </w:tr>
      <w:tr w:rsidR="00662D04" w14:paraId="23CA7CE1" w14:textId="77777777" w:rsidTr="00A87648">
        <w:tblPrEx>
          <w:tblCellMar>
            <w:top w:w="25" w:type="dxa"/>
            <w:right w:w="45" w:type="dxa"/>
          </w:tblCellMar>
        </w:tblPrEx>
        <w:trPr>
          <w:trHeight w:val="588"/>
        </w:trPr>
        <w:tc>
          <w:tcPr>
            <w:tcW w:w="2799" w:type="dxa"/>
            <w:tcBorders>
              <w:top w:val="single" w:sz="5" w:space="0" w:color="000000"/>
              <w:left w:val="single" w:sz="5" w:space="0" w:color="000000"/>
              <w:bottom w:val="single" w:sz="5" w:space="0" w:color="000000"/>
              <w:right w:val="single" w:sz="5" w:space="0" w:color="000000"/>
            </w:tcBorders>
          </w:tcPr>
          <w:p w14:paraId="71170B74"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1C1F43F9"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20 </w:t>
            </w:r>
          </w:p>
        </w:tc>
        <w:tc>
          <w:tcPr>
            <w:tcW w:w="10451" w:type="dxa"/>
            <w:tcBorders>
              <w:top w:val="single" w:sz="5" w:space="0" w:color="000000"/>
              <w:left w:val="single" w:sz="5" w:space="0" w:color="000000"/>
              <w:bottom w:val="single" w:sz="5" w:space="0" w:color="000000"/>
              <w:right w:val="single" w:sz="5" w:space="0" w:color="000000"/>
            </w:tcBorders>
          </w:tcPr>
          <w:p w14:paraId="767F7169"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409" w:type="dxa"/>
            <w:tcBorders>
              <w:top w:val="single" w:sz="5" w:space="0" w:color="000000"/>
              <w:left w:val="single" w:sz="5" w:space="0" w:color="000000"/>
              <w:bottom w:val="single" w:sz="5" w:space="0" w:color="000000"/>
              <w:right w:val="single" w:sz="5" w:space="0" w:color="000000"/>
            </w:tcBorders>
          </w:tcPr>
          <w:p w14:paraId="122EADB4"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6-1</w:t>
            </w:r>
            <w:r>
              <w:rPr>
                <w:rFonts w:ascii="Times New Roman" w:eastAsia="Arial" w:hAnsi="Times New Roman" w:cs="Times New Roman"/>
                <w:sz w:val="20"/>
                <w:szCs w:val="20"/>
              </w:rPr>
              <w:t>3</w:t>
            </w:r>
            <w:r w:rsidRPr="009030F7">
              <w:rPr>
                <w:rFonts w:ascii="Times New Roman" w:eastAsia="Arial" w:hAnsi="Times New Roman" w:cs="Times New Roman"/>
                <w:sz w:val="20"/>
                <w:szCs w:val="20"/>
              </w:rPr>
              <w:t xml:space="preserve"> </w:t>
            </w:r>
          </w:p>
        </w:tc>
      </w:tr>
      <w:tr w:rsidR="00662D04" w14:paraId="251D8ED5" w14:textId="77777777" w:rsidTr="00A87648">
        <w:tblPrEx>
          <w:tblCellMar>
            <w:top w:w="25" w:type="dxa"/>
            <w:right w:w="45" w:type="dxa"/>
          </w:tblCellMar>
        </w:tblPrEx>
        <w:trPr>
          <w:trHeight w:val="370"/>
        </w:trPr>
        <w:tc>
          <w:tcPr>
            <w:tcW w:w="2799" w:type="dxa"/>
            <w:tcBorders>
              <w:top w:val="single" w:sz="5" w:space="0" w:color="000000"/>
              <w:left w:val="single" w:sz="5" w:space="0" w:color="000000"/>
              <w:bottom w:val="single" w:sz="5" w:space="0" w:color="000000"/>
              <w:right w:val="single" w:sz="5" w:space="0" w:color="000000"/>
            </w:tcBorders>
          </w:tcPr>
          <w:p w14:paraId="2A2576D7"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A4CEB4C"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21 </w:t>
            </w:r>
          </w:p>
        </w:tc>
        <w:tc>
          <w:tcPr>
            <w:tcW w:w="10451" w:type="dxa"/>
            <w:tcBorders>
              <w:top w:val="single" w:sz="5" w:space="0" w:color="000000"/>
              <w:left w:val="single" w:sz="5" w:space="0" w:color="000000"/>
              <w:bottom w:val="single" w:sz="5" w:space="0" w:color="000000"/>
              <w:right w:val="single" w:sz="5" w:space="0" w:color="000000"/>
            </w:tcBorders>
          </w:tcPr>
          <w:p w14:paraId="73EBB09A"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Present results of each meta-analysis done, including confidence intervals and measures of consistency.  </w:t>
            </w:r>
          </w:p>
        </w:tc>
        <w:tc>
          <w:tcPr>
            <w:tcW w:w="1409" w:type="dxa"/>
            <w:tcBorders>
              <w:top w:val="single" w:sz="5" w:space="0" w:color="000000"/>
              <w:left w:val="single" w:sz="5" w:space="0" w:color="000000"/>
              <w:bottom w:val="single" w:sz="5" w:space="0" w:color="000000"/>
              <w:right w:val="single" w:sz="5" w:space="0" w:color="000000"/>
            </w:tcBorders>
          </w:tcPr>
          <w:p w14:paraId="33E2F6A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r w:rsidR="00662D04" w14:paraId="4C30E0F3" w14:textId="77777777" w:rsidTr="00A87648">
        <w:tblPrEx>
          <w:tblCellMar>
            <w:top w:w="25" w:type="dxa"/>
            <w:right w:w="45" w:type="dxa"/>
          </w:tblCellMar>
        </w:tblPrEx>
        <w:trPr>
          <w:trHeight w:val="367"/>
        </w:trPr>
        <w:tc>
          <w:tcPr>
            <w:tcW w:w="2799" w:type="dxa"/>
            <w:tcBorders>
              <w:top w:val="single" w:sz="5" w:space="0" w:color="000000"/>
              <w:left w:val="single" w:sz="5" w:space="0" w:color="000000"/>
              <w:bottom w:val="single" w:sz="5" w:space="0" w:color="000000"/>
              <w:right w:val="single" w:sz="5" w:space="0" w:color="000000"/>
            </w:tcBorders>
          </w:tcPr>
          <w:p w14:paraId="79FD4842"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4CA05BD"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22 </w:t>
            </w:r>
          </w:p>
        </w:tc>
        <w:tc>
          <w:tcPr>
            <w:tcW w:w="10451" w:type="dxa"/>
            <w:tcBorders>
              <w:top w:val="single" w:sz="5" w:space="0" w:color="000000"/>
              <w:left w:val="single" w:sz="5" w:space="0" w:color="000000"/>
              <w:bottom w:val="single" w:sz="5" w:space="0" w:color="000000"/>
              <w:right w:val="single" w:sz="5" w:space="0" w:color="000000"/>
            </w:tcBorders>
          </w:tcPr>
          <w:p w14:paraId="554ADD94"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Present results of any assessment of risk of bias across studies (see Item 15).  </w:t>
            </w:r>
          </w:p>
        </w:tc>
        <w:tc>
          <w:tcPr>
            <w:tcW w:w="1409" w:type="dxa"/>
            <w:tcBorders>
              <w:top w:val="single" w:sz="5" w:space="0" w:color="000000"/>
              <w:left w:val="single" w:sz="5" w:space="0" w:color="000000"/>
              <w:bottom w:val="single" w:sz="5" w:space="0" w:color="000000"/>
              <w:right w:val="single" w:sz="5" w:space="0" w:color="000000"/>
            </w:tcBorders>
          </w:tcPr>
          <w:p w14:paraId="34236044" w14:textId="0CD8DF01" w:rsidR="00662D04" w:rsidRPr="009030F7" w:rsidRDefault="00CB185D" w:rsidP="00A87648">
            <w:pPr>
              <w:rPr>
                <w:rFonts w:ascii="Times New Roman" w:hAnsi="Times New Roman" w:cs="Times New Roman"/>
                <w:sz w:val="20"/>
                <w:szCs w:val="20"/>
              </w:rPr>
            </w:pPr>
            <w:r>
              <w:rPr>
                <w:rFonts w:ascii="Times New Roman" w:eastAsia="Arial" w:hAnsi="Times New Roman" w:cs="Times New Roman"/>
                <w:sz w:val="20"/>
                <w:szCs w:val="20"/>
              </w:rPr>
              <w:t>Additional file 11</w:t>
            </w:r>
            <w:r w:rsidR="00662D04" w:rsidRPr="009030F7">
              <w:rPr>
                <w:rFonts w:ascii="Times New Roman" w:eastAsia="Arial" w:hAnsi="Times New Roman" w:cs="Times New Roman"/>
                <w:sz w:val="20"/>
                <w:szCs w:val="20"/>
              </w:rPr>
              <w:t xml:space="preserve"> </w:t>
            </w:r>
          </w:p>
        </w:tc>
      </w:tr>
      <w:tr w:rsidR="00662D04" w14:paraId="553BB7AA" w14:textId="77777777" w:rsidTr="00A87648">
        <w:tblPrEx>
          <w:tblCellMar>
            <w:top w:w="25" w:type="dxa"/>
            <w:right w:w="45" w:type="dxa"/>
          </w:tblCellMar>
        </w:tblPrEx>
        <w:trPr>
          <w:trHeight w:val="419"/>
        </w:trPr>
        <w:tc>
          <w:tcPr>
            <w:tcW w:w="2799" w:type="dxa"/>
            <w:tcBorders>
              <w:top w:val="single" w:sz="5" w:space="0" w:color="000000"/>
              <w:left w:val="single" w:sz="5" w:space="0" w:color="000000"/>
              <w:bottom w:val="double" w:sz="5" w:space="0" w:color="000000"/>
              <w:right w:val="single" w:sz="5" w:space="0" w:color="000000"/>
            </w:tcBorders>
          </w:tcPr>
          <w:p w14:paraId="0A32B8BA"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Additional analysis  </w:t>
            </w:r>
          </w:p>
        </w:tc>
        <w:tc>
          <w:tcPr>
            <w:tcW w:w="540" w:type="dxa"/>
            <w:tcBorders>
              <w:top w:val="single" w:sz="5" w:space="0" w:color="000000"/>
              <w:left w:val="single" w:sz="5" w:space="0" w:color="000000"/>
              <w:bottom w:val="double" w:sz="5" w:space="0" w:color="000000"/>
              <w:right w:val="single" w:sz="5" w:space="0" w:color="000000"/>
            </w:tcBorders>
          </w:tcPr>
          <w:p w14:paraId="56E56101"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23 </w:t>
            </w:r>
          </w:p>
        </w:tc>
        <w:tc>
          <w:tcPr>
            <w:tcW w:w="10451" w:type="dxa"/>
            <w:tcBorders>
              <w:top w:val="single" w:sz="5" w:space="0" w:color="000000"/>
              <w:left w:val="single" w:sz="5" w:space="0" w:color="000000"/>
              <w:bottom w:val="double" w:sz="5" w:space="0" w:color="000000"/>
              <w:right w:val="single" w:sz="5" w:space="0" w:color="000000"/>
            </w:tcBorders>
          </w:tcPr>
          <w:p w14:paraId="38C74E5D"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Give results of additional analyses, if done (e.g., sensitivity or subgroup analyses, meta-regression [see Item 16]).  </w:t>
            </w:r>
          </w:p>
        </w:tc>
        <w:tc>
          <w:tcPr>
            <w:tcW w:w="1409" w:type="dxa"/>
            <w:tcBorders>
              <w:top w:val="single" w:sz="5" w:space="0" w:color="000000"/>
              <w:left w:val="single" w:sz="5" w:space="0" w:color="000000"/>
              <w:bottom w:val="double" w:sz="5" w:space="0" w:color="000000"/>
              <w:right w:val="single" w:sz="5" w:space="0" w:color="000000"/>
            </w:tcBorders>
          </w:tcPr>
          <w:p w14:paraId="511607F2"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r w:rsidR="00662D04" w14:paraId="1130EE11" w14:textId="77777777" w:rsidTr="00A87648">
        <w:tblPrEx>
          <w:tblCellMar>
            <w:top w:w="25" w:type="dxa"/>
            <w:right w:w="45" w:type="dxa"/>
          </w:tblCellMar>
        </w:tblPrEx>
        <w:trPr>
          <w:trHeight w:val="355"/>
        </w:trPr>
        <w:tc>
          <w:tcPr>
            <w:tcW w:w="2799" w:type="dxa"/>
            <w:tcBorders>
              <w:top w:val="double" w:sz="5" w:space="0" w:color="000000"/>
              <w:left w:val="single" w:sz="5" w:space="0" w:color="000000"/>
              <w:bottom w:val="single" w:sz="5" w:space="0" w:color="000000"/>
              <w:right w:val="nil"/>
            </w:tcBorders>
            <w:shd w:val="clear" w:color="auto" w:fill="FFFFCC"/>
          </w:tcPr>
          <w:p w14:paraId="6F01CC0C"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DISCUSSION </w:t>
            </w:r>
            <w:r w:rsidRPr="009030F7">
              <w:rPr>
                <w:rFonts w:ascii="Times New Roman" w:eastAsia="Arial" w:hAnsi="Times New Roman" w:cs="Times New Roman"/>
                <w:sz w:val="20"/>
                <w:szCs w:val="20"/>
              </w:rPr>
              <w:t xml:space="preserve"> </w:t>
            </w:r>
          </w:p>
        </w:tc>
        <w:tc>
          <w:tcPr>
            <w:tcW w:w="540" w:type="dxa"/>
            <w:tcBorders>
              <w:top w:val="double" w:sz="5" w:space="0" w:color="000000"/>
              <w:left w:val="nil"/>
              <w:bottom w:val="single" w:sz="5" w:space="0" w:color="000000"/>
              <w:right w:val="nil"/>
            </w:tcBorders>
            <w:shd w:val="clear" w:color="auto" w:fill="FFFFCC"/>
          </w:tcPr>
          <w:p w14:paraId="32FDD9A7" w14:textId="77777777" w:rsidR="00662D04" w:rsidRPr="009030F7" w:rsidRDefault="00662D04" w:rsidP="00A87648">
            <w:pPr>
              <w:rPr>
                <w:rFonts w:ascii="Times New Roman" w:hAnsi="Times New Roman" w:cs="Times New Roman"/>
                <w:sz w:val="20"/>
                <w:szCs w:val="20"/>
              </w:rPr>
            </w:pPr>
          </w:p>
        </w:tc>
        <w:tc>
          <w:tcPr>
            <w:tcW w:w="10451" w:type="dxa"/>
            <w:tcBorders>
              <w:top w:val="double" w:sz="5" w:space="0" w:color="000000"/>
              <w:left w:val="nil"/>
              <w:bottom w:val="single" w:sz="5" w:space="0" w:color="000000"/>
              <w:right w:val="single" w:sz="5" w:space="0" w:color="000000"/>
            </w:tcBorders>
            <w:shd w:val="clear" w:color="auto" w:fill="FFFFCC"/>
          </w:tcPr>
          <w:p w14:paraId="4F93A7B8" w14:textId="77777777" w:rsidR="00662D04" w:rsidRPr="009030F7" w:rsidRDefault="00662D04" w:rsidP="00A87648">
            <w:pPr>
              <w:rPr>
                <w:rFonts w:ascii="Times New Roman" w:hAnsi="Times New Roman" w:cs="Times New Roman"/>
                <w:sz w:val="20"/>
                <w:szCs w:val="20"/>
              </w:rPr>
            </w:pP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6E9625B1" w14:textId="77777777" w:rsidR="00662D04" w:rsidRPr="009030F7" w:rsidRDefault="00662D04" w:rsidP="00A87648">
            <w:pPr>
              <w:ind w:left="6"/>
              <w:jc w:val="center"/>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1C6DBC97" w14:textId="77777777" w:rsidTr="00A87648">
        <w:tblPrEx>
          <w:tblCellMar>
            <w:top w:w="25" w:type="dxa"/>
            <w:right w:w="45" w:type="dxa"/>
          </w:tblCellMar>
        </w:tblPrEx>
        <w:trPr>
          <w:trHeight w:val="593"/>
        </w:trPr>
        <w:tc>
          <w:tcPr>
            <w:tcW w:w="2799" w:type="dxa"/>
            <w:tcBorders>
              <w:top w:val="single" w:sz="5" w:space="0" w:color="000000"/>
              <w:left w:val="single" w:sz="5" w:space="0" w:color="000000"/>
              <w:bottom w:val="single" w:sz="5" w:space="0" w:color="000000"/>
              <w:right w:val="single" w:sz="5" w:space="0" w:color="000000"/>
            </w:tcBorders>
          </w:tcPr>
          <w:p w14:paraId="1D29B1E8"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39ADFCE"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24 </w:t>
            </w:r>
          </w:p>
        </w:tc>
        <w:tc>
          <w:tcPr>
            <w:tcW w:w="10451" w:type="dxa"/>
            <w:tcBorders>
              <w:top w:val="single" w:sz="5" w:space="0" w:color="000000"/>
              <w:left w:val="single" w:sz="5" w:space="0" w:color="000000"/>
              <w:bottom w:val="single" w:sz="5" w:space="0" w:color="000000"/>
              <w:right w:val="single" w:sz="5" w:space="0" w:color="000000"/>
            </w:tcBorders>
          </w:tcPr>
          <w:p w14:paraId="4788C976"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409" w:type="dxa"/>
            <w:tcBorders>
              <w:top w:val="single" w:sz="5" w:space="0" w:color="000000"/>
              <w:left w:val="single" w:sz="5" w:space="0" w:color="000000"/>
              <w:bottom w:val="single" w:sz="5" w:space="0" w:color="000000"/>
              <w:right w:val="single" w:sz="5" w:space="0" w:color="000000"/>
            </w:tcBorders>
          </w:tcPr>
          <w:p w14:paraId="65A595B9"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13-17</w:t>
            </w:r>
          </w:p>
        </w:tc>
      </w:tr>
      <w:tr w:rsidR="00662D04" w14:paraId="68D63F72" w14:textId="77777777" w:rsidTr="00A87648">
        <w:tblPrEx>
          <w:tblCellMar>
            <w:top w:w="25" w:type="dxa"/>
            <w:right w:w="45" w:type="dxa"/>
          </w:tblCellMar>
        </w:tblPrEx>
        <w:trPr>
          <w:trHeight w:val="590"/>
        </w:trPr>
        <w:tc>
          <w:tcPr>
            <w:tcW w:w="2799" w:type="dxa"/>
            <w:tcBorders>
              <w:top w:val="single" w:sz="5" w:space="0" w:color="000000"/>
              <w:left w:val="single" w:sz="5" w:space="0" w:color="000000"/>
              <w:bottom w:val="single" w:sz="5" w:space="0" w:color="000000"/>
              <w:right w:val="single" w:sz="5" w:space="0" w:color="000000"/>
            </w:tcBorders>
          </w:tcPr>
          <w:p w14:paraId="38E8B34A"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232EDD5"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25 </w:t>
            </w:r>
          </w:p>
        </w:tc>
        <w:tc>
          <w:tcPr>
            <w:tcW w:w="10451" w:type="dxa"/>
            <w:tcBorders>
              <w:top w:val="single" w:sz="5" w:space="0" w:color="000000"/>
              <w:left w:val="single" w:sz="5" w:space="0" w:color="000000"/>
              <w:bottom w:val="single" w:sz="5" w:space="0" w:color="000000"/>
              <w:right w:val="single" w:sz="5" w:space="0" w:color="000000"/>
            </w:tcBorders>
          </w:tcPr>
          <w:p w14:paraId="06DAD6F4"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Discuss limitations at study and outcome level (e.g., risk of bias), and at review-level (e.g., incomplete retrieval of identified research, reporting bias).  </w:t>
            </w:r>
          </w:p>
        </w:tc>
        <w:tc>
          <w:tcPr>
            <w:tcW w:w="1409" w:type="dxa"/>
            <w:tcBorders>
              <w:top w:val="single" w:sz="5" w:space="0" w:color="000000"/>
              <w:left w:val="single" w:sz="5" w:space="0" w:color="000000"/>
              <w:bottom w:val="single" w:sz="5" w:space="0" w:color="000000"/>
              <w:right w:val="single" w:sz="5" w:space="0" w:color="000000"/>
            </w:tcBorders>
          </w:tcPr>
          <w:p w14:paraId="14750890" w14:textId="77777777" w:rsidR="00662D04" w:rsidRPr="009030F7" w:rsidRDefault="00662D04" w:rsidP="00A87648">
            <w:pPr>
              <w:rPr>
                <w:rFonts w:ascii="Times New Roman" w:hAnsi="Times New Roman" w:cs="Times New Roman"/>
                <w:sz w:val="20"/>
                <w:szCs w:val="20"/>
              </w:rPr>
            </w:pPr>
            <w:r>
              <w:rPr>
                <w:rFonts w:ascii="Times New Roman" w:eastAsia="Arial" w:hAnsi="Times New Roman" w:cs="Times New Roman"/>
                <w:sz w:val="20"/>
                <w:szCs w:val="20"/>
              </w:rPr>
              <w:t>14-17</w:t>
            </w:r>
            <w:r w:rsidRPr="009030F7">
              <w:rPr>
                <w:rFonts w:ascii="Times New Roman" w:eastAsia="Arial" w:hAnsi="Times New Roman" w:cs="Times New Roman"/>
                <w:sz w:val="20"/>
                <w:szCs w:val="20"/>
              </w:rPr>
              <w:t xml:space="preserve"> </w:t>
            </w:r>
          </w:p>
        </w:tc>
      </w:tr>
      <w:tr w:rsidR="00662D04" w14:paraId="7413FE3D" w14:textId="77777777" w:rsidTr="00A87648">
        <w:tblPrEx>
          <w:tblCellMar>
            <w:top w:w="25" w:type="dxa"/>
            <w:right w:w="45" w:type="dxa"/>
          </w:tblCellMar>
        </w:tblPrEx>
        <w:trPr>
          <w:trHeight w:val="446"/>
        </w:trPr>
        <w:tc>
          <w:tcPr>
            <w:tcW w:w="2799" w:type="dxa"/>
            <w:tcBorders>
              <w:top w:val="single" w:sz="5" w:space="0" w:color="000000"/>
              <w:left w:val="single" w:sz="5" w:space="0" w:color="000000"/>
              <w:bottom w:val="double" w:sz="5" w:space="0" w:color="000000"/>
              <w:right w:val="single" w:sz="5" w:space="0" w:color="000000"/>
            </w:tcBorders>
          </w:tcPr>
          <w:p w14:paraId="7E4CEF06"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Conclusions  </w:t>
            </w:r>
          </w:p>
        </w:tc>
        <w:tc>
          <w:tcPr>
            <w:tcW w:w="540" w:type="dxa"/>
            <w:tcBorders>
              <w:top w:val="single" w:sz="5" w:space="0" w:color="000000"/>
              <w:left w:val="single" w:sz="5" w:space="0" w:color="000000"/>
              <w:bottom w:val="double" w:sz="5" w:space="0" w:color="000000"/>
              <w:right w:val="single" w:sz="5" w:space="0" w:color="000000"/>
            </w:tcBorders>
          </w:tcPr>
          <w:p w14:paraId="687AA79F"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26 </w:t>
            </w:r>
          </w:p>
        </w:tc>
        <w:tc>
          <w:tcPr>
            <w:tcW w:w="10451" w:type="dxa"/>
            <w:tcBorders>
              <w:top w:val="single" w:sz="5" w:space="0" w:color="000000"/>
              <w:left w:val="single" w:sz="5" w:space="0" w:color="000000"/>
              <w:bottom w:val="double" w:sz="5" w:space="0" w:color="000000"/>
              <w:right w:val="single" w:sz="5" w:space="0" w:color="000000"/>
            </w:tcBorders>
          </w:tcPr>
          <w:p w14:paraId="447D7513" w14:textId="77777777" w:rsidR="00662D04" w:rsidRPr="009030F7" w:rsidRDefault="00662D04" w:rsidP="00A87648">
            <w:pPr>
              <w:ind w:left="3"/>
              <w:rPr>
                <w:rFonts w:ascii="Times New Roman" w:hAnsi="Times New Roman" w:cs="Times New Roman"/>
                <w:sz w:val="20"/>
                <w:szCs w:val="20"/>
              </w:rPr>
            </w:pPr>
            <w:r w:rsidRPr="009030F7">
              <w:rPr>
                <w:rFonts w:ascii="Times New Roman" w:eastAsia="Arial" w:hAnsi="Times New Roman" w:cs="Times New Roman"/>
                <w:sz w:val="20"/>
                <w:szCs w:val="20"/>
              </w:rPr>
              <w:t xml:space="preserve">Provide a general interpretation of the results in the context of other evidence, and implications for future research.  </w:t>
            </w:r>
          </w:p>
        </w:tc>
        <w:tc>
          <w:tcPr>
            <w:tcW w:w="1409" w:type="dxa"/>
            <w:tcBorders>
              <w:top w:val="single" w:sz="5" w:space="0" w:color="000000"/>
              <w:left w:val="single" w:sz="5" w:space="0" w:color="000000"/>
              <w:bottom w:val="double" w:sz="5" w:space="0" w:color="000000"/>
              <w:right w:val="single" w:sz="5" w:space="0" w:color="000000"/>
            </w:tcBorders>
          </w:tcPr>
          <w:p w14:paraId="1C012C7A"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1</w:t>
            </w:r>
            <w:r>
              <w:rPr>
                <w:rFonts w:ascii="Times New Roman" w:eastAsia="Arial" w:hAnsi="Times New Roman" w:cs="Times New Roman"/>
                <w:sz w:val="20"/>
                <w:szCs w:val="20"/>
              </w:rPr>
              <w:t>8</w:t>
            </w:r>
            <w:r w:rsidRPr="009030F7">
              <w:rPr>
                <w:rFonts w:ascii="Times New Roman" w:eastAsia="Arial" w:hAnsi="Times New Roman" w:cs="Times New Roman"/>
                <w:sz w:val="20"/>
                <w:szCs w:val="20"/>
              </w:rPr>
              <w:t xml:space="preserve"> </w:t>
            </w:r>
          </w:p>
        </w:tc>
      </w:tr>
      <w:tr w:rsidR="00662D04" w14:paraId="08D4A6D2" w14:textId="77777777" w:rsidTr="00A87648">
        <w:tblPrEx>
          <w:tblCellMar>
            <w:top w:w="25" w:type="dxa"/>
            <w:right w:w="45" w:type="dxa"/>
          </w:tblCellMar>
        </w:tblPrEx>
        <w:trPr>
          <w:trHeight w:val="355"/>
        </w:trPr>
        <w:tc>
          <w:tcPr>
            <w:tcW w:w="2799" w:type="dxa"/>
            <w:tcBorders>
              <w:top w:val="double" w:sz="5" w:space="0" w:color="000000"/>
              <w:left w:val="single" w:sz="5" w:space="0" w:color="000000"/>
              <w:bottom w:val="single" w:sz="5" w:space="0" w:color="000000"/>
              <w:right w:val="nil"/>
            </w:tcBorders>
            <w:shd w:val="clear" w:color="auto" w:fill="FFFFCC"/>
          </w:tcPr>
          <w:p w14:paraId="3E0D53A9"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b/>
                <w:sz w:val="20"/>
                <w:szCs w:val="20"/>
              </w:rPr>
              <w:t xml:space="preserve">FUNDING </w:t>
            </w:r>
            <w:r w:rsidRPr="009030F7">
              <w:rPr>
                <w:rFonts w:ascii="Times New Roman" w:eastAsia="Arial" w:hAnsi="Times New Roman" w:cs="Times New Roman"/>
                <w:sz w:val="20"/>
                <w:szCs w:val="20"/>
              </w:rPr>
              <w:t xml:space="preserve"> </w:t>
            </w:r>
          </w:p>
        </w:tc>
        <w:tc>
          <w:tcPr>
            <w:tcW w:w="540" w:type="dxa"/>
            <w:tcBorders>
              <w:top w:val="double" w:sz="5" w:space="0" w:color="000000"/>
              <w:left w:val="nil"/>
              <w:bottom w:val="single" w:sz="5" w:space="0" w:color="000000"/>
              <w:right w:val="nil"/>
            </w:tcBorders>
            <w:shd w:val="clear" w:color="auto" w:fill="FFFFCC"/>
          </w:tcPr>
          <w:p w14:paraId="204F4AA5" w14:textId="77777777" w:rsidR="00662D04" w:rsidRPr="009030F7" w:rsidRDefault="00662D04" w:rsidP="00A87648">
            <w:pPr>
              <w:rPr>
                <w:rFonts w:ascii="Times New Roman" w:hAnsi="Times New Roman" w:cs="Times New Roman"/>
                <w:sz w:val="20"/>
                <w:szCs w:val="20"/>
              </w:rPr>
            </w:pPr>
          </w:p>
        </w:tc>
        <w:tc>
          <w:tcPr>
            <w:tcW w:w="10451" w:type="dxa"/>
            <w:tcBorders>
              <w:top w:val="double" w:sz="5" w:space="0" w:color="000000"/>
              <w:left w:val="nil"/>
              <w:bottom w:val="single" w:sz="5" w:space="0" w:color="000000"/>
              <w:right w:val="single" w:sz="5" w:space="0" w:color="000000"/>
            </w:tcBorders>
            <w:shd w:val="clear" w:color="auto" w:fill="FFFFCC"/>
          </w:tcPr>
          <w:p w14:paraId="1CEF6406" w14:textId="77777777" w:rsidR="00662D04" w:rsidRPr="009030F7" w:rsidRDefault="00662D04" w:rsidP="00A87648">
            <w:pPr>
              <w:rPr>
                <w:rFonts w:ascii="Times New Roman" w:hAnsi="Times New Roman" w:cs="Times New Roman"/>
                <w:sz w:val="20"/>
                <w:szCs w:val="20"/>
              </w:rPr>
            </w:pPr>
          </w:p>
        </w:tc>
        <w:tc>
          <w:tcPr>
            <w:tcW w:w="1409" w:type="dxa"/>
            <w:tcBorders>
              <w:top w:val="double" w:sz="5" w:space="0" w:color="000000"/>
              <w:left w:val="single" w:sz="5" w:space="0" w:color="000000"/>
              <w:bottom w:val="single" w:sz="5" w:space="0" w:color="000000"/>
              <w:right w:val="single" w:sz="5" w:space="0" w:color="000000"/>
            </w:tcBorders>
            <w:shd w:val="clear" w:color="auto" w:fill="FFFFCC"/>
          </w:tcPr>
          <w:p w14:paraId="26DD09FB" w14:textId="77777777" w:rsidR="00662D04" w:rsidRPr="009030F7" w:rsidRDefault="00662D04" w:rsidP="00A87648">
            <w:pPr>
              <w:ind w:left="6"/>
              <w:jc w:val="center"/>
              <w:rPr>
                <w:rFonts w:ascii="Times New Roman" w:hAnsi="Times New Roman" w:cs="Times New Roman"/>
                <w:sz w:val="20"/>
                <w:szCs w:val="20"/>
              </w:rPr>
            </w:pPr>
            <w:r w:rsidRPr="009030F7">
              <w:rPr>
                <w:rFonts w:ascii="Times New Roman" w:eastAsia="Arial" w:hAnsi="Times New Roman" w:cs="Times New Roman"/>
                <w:sz w:val="20"/>
                <w:szCs w:val="20"/>
              </w:rPr>
              <w:t xml:space="preserve"> </w:t>
            </w:r>
          </w:p>
        </w:tc>
      </w:tr>
      <w:tr w:rsidR="00662D04" w14:paraId="0D6A780A" w14:textId="77777777" w:rsidTr="00A87648">
        <w:tblPrEx>
          <w:tblCellMar>
            <w:top w:w="25" w:type="dxa"/>
            <w:right w:w="45" w:type="dxa"/>
          </w:tblCellMar>
        </w:tblPrEx>
        <w:trPr>
          <w:trHeight w:val="594"/>
        </w:trPr>
        <w:tc>
          <w:tcPr>
            <w:tcW w:w="2799" w:type="dxa"/>
            <w:tcBorders>
              <w:top w:val="single" w:sz="5" w:space="0" w:color="000000"/>
              <w:left w:val="single" w:sz="5" w:space="0" w:color="000000"/>
              <w:bottom w:val="double" w:sz="5" w:space="0" w:color="000000"/>
              <w:right w:val="single" w:sz="5" w:space="0" w:color="000000"/>
            </w:tcBorders>
          </w:tcPr>
          <w:p w14:paraId="61108873"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524F8C87" w14:textId="77777777" w:rsidR="00662D04" w:rsidRPr="009030F7" w:rsidRDefault="00662D04" w:rsidP="00A87648">
            <w:pPr>
              <w:ind w:right="63"/>
              <w:jc w:val="right"/>
              <w:rPr>
                <w:rFonts w:ascii="Times New Roman" w:hAnsi="Times New Roman" w:cs="Times New Roman"/>
                <w:sz w:val="20"/>
                <w:szCs w:val="20"/>
              </w:rPr>
            </w:pPr>
            <w:r w:rsidRPr="009030F7">
              <w:rPr>
                <w:rFonts w:ascii="Times New Roman" w:eastAsia="Arial" w:hAnsi="Times New Roman" w:cs="Times New Roman"/>
                <w:sz w:val="20"/>
                <w:szCs w:val="20"/>
              </w:rPr>
              <w:t xml:space="preserve">27 </w:t>
            </w:r>
          </w:p>
        </w:tc>
        <w:tc>
          <w:tcPr>
            <w:tcW w:w="10451" w:type="dxa"/>
            <w:tcBorders>
              <w:top w:val="single" w:sz="5" w:space="0" w:color="000000"/>
              <w:left w:val="single" w:sz="5" w:space="0" w:color="000000"/>
              <w:bottom w:val="double" w:sz="5" w:space="0" w:color="000000"/>
              <w:right w:val="single" w:sz="5" w:space="0" w:color="000000"/>
            </w:tcBorders>
          </w:tcPr>
          <w:p w14:paraId="50CEEE55" w14:textId="77777777" w:rsidR="00662D04" w:rsidRPr="009030F7" w:rsidRDefault="00662D04" w:rsidP="00A87648">
            <w:pPr>
              <w:ind w:left="3" w:right="52"/>
              <w:rPr>
                <w:rFonts w:ascii="Times New Roman" w:hAnsi="Times New Roman" w:cs="Times New Roman"/>
                <w:sz w:val="20"/>
                <w:szCs w:val="20"/>
              </w:rPr>
            </w:pPr>
            <w:r w:rsidRPr="009030F7">
              <w:rPr>
                <w:rFonts w:ascii="Times New Roman" w:eastAsia="Arial" w:hAnsi="Times New Roman" w:cs="Times New Roman"/>
                <w:sz w:val="20"/>
                <w:szCs w:val="20"/>
              </w:rPr>
              <w:t xml:space="preserve">Describe sources of funding for the systematic review and other support (e.g., supply of data); role of funders for the systematic review.  </w:t>
            </w:r>
          </w:p>
        </w:tc>
        <w:tc>
          <w:tcPr>
            <w:tcW w:w="1409" w:type="dxa"/>
            <w:tcBorders>
              <w:top w:val="single" w:sz="5" w:space="0" w:color="000000"/>
              <w:left w:val="single" w:sz="5" w:space="0" w:color="000000"/>
              <w:bottom w:val="double" w:sz="5" w:space="0" w:color="000000"/>
              <w:right w:val="single" w:sz="5" w:space="0" w:color="000000"/>
            </w:tcBorders>
          </w:tcPr>
          <w:p w14:paraId="2D9A242C" w14:textId="77777777" w:rsidR="00662D04" w:rsidRPr="009030F7" w:rsidRDefault="00662D04" w:rsidP="00A87648">
            <w:pPr>
              <w:rPr>
                <w:rFonts w:ascii="Times New Roman" w:hAnsi="Times New Roman" w:cs="Times New Roman"/>
                <w:sz w:val="20"/>
                <w:szCs w:val="20"/>
              </w:rPr>
            </w:pPr>
            <w:r w:rsidRPr="009030F7">
              <w:rPr>
                <w:rFonts w:ascii="Times New Roman" w:eastAsia="Arial" w:hAnsi="Times New Roman" w:cs="Times New Roman"/>
                <w:sz w:val="20"/>
                <w:szCs w:val="20"/>
              </w:rPr>
              <w:t xml:space="preserve">NA </w:t>
            </w:r>
          </w:p>
        </w:tc>
      </w:tr>
    </w:tbl>
    <w:p w14:paraId="488BD91F" w14:textId="77777777" w:rsidR="00662D04" w:rsidRDefault="00662D04" w:rsidP="00662D04">
      <w:pPr>
        <w:spacing w:after="0"/>
      </w:pPr>
      <w:r>
        <w:rPr>
          <w:rFonts w:ascii="Arial" w:eastAsia="Arial" w:hAnsi="Arial" w:cs="Arial"/>
          <w:sz w:val="24"/>
        </w:rPr>
        <w:t xml:space="preserve"> </w:t>
      </w:r>
    </w:p>
    <w:p w14:paraId="3612CF56" w14:textId="77777777" w:rsidR="004C4A46" w:rsidRDefault="00B32E6F"/>
    <w:sectPr w:rsidR="004C4A46" w:rsidSect="00662D04">
      <w:pgSz w:w="15840" w:h="12240" w:orient="landscape"/>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04"/>
    <w:rsid w:val="000349A0"/>
    <w:rsid w:val="000F2781"/>
    <w:rsid w:val="00315D9F"/>
    <w:rsid w:val="00662D04"/>
    <w:rsid w:val="00726ABD"/>
    <w:rsid w:val="008B7FB4"/>
    <w:rsid w:val="00B32E6F"/>
    <w:rsid w:val="00C949A6"/>
    <w:rsid w:val="00CB1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816E"/>
  <w15:chartTrackingRefBased/>
  <w15:docId w15:val="{39391E88-319D-4FD3-A2DE-A39CA970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62D0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Vidrascu</dc:creator>
  <cp:keywords/>
  <dc:description/>
  <cp:lastModifiedBy>Elena Vidrascu</cp:lastModifiedBy>
  <cp:revision>6</cp:revision>
  <dcterms:created xsi:type="dcterms:W3CDTF">2019-01-19T17:44:00Z</dcterms:created>
  <dcterms:modified xsi:type="dcterms:W3CDTF">2019-01-19T18:54:00Z</dcterms:modified>
</cp:coreProperties>
</file>