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3193"/>
        <w:gridCol w:w="3194"/>
      </w:tblGrid>
      <w:tr w:rsidR="009A0617" w:rsidRPr="007E3DCB" w14:paraId="6429C312" w14:textId="77777777" w:rsidTr="00495A1A">
        <w:tc>
          <w:tcPr>
            <w:tcW w:w="8516" w:type="dxa"/>
            <w:gridSpan w:val="3"/>
            <w:tcBorders>
              <w:bottom w:val="single" w:sz="4" w:space="0" w:color="auto"/>
            </w:tcBorders>
            <w:shd w:val="clear" w:color="auto" w:fill="CCCCCC"/>
          </w:tcPr>
          <w:p w14:paraId="50623F78" w14:textId="4CA4AD73" w:rsidR="009A0617" w:rsidRPr="007E3DCB" w:rsidRDefault="007E3DCB" w:rsidP="009A06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DCB">
              <w:rPr>
                <w:rFonts w:ascii="Arial" w:hAnsi="Arial" w:cs="Arial"/>
                <w:b/>
                <w:sz w:val="22"/>
                <w:szCs w:val="22"/>
              </w:rPr>
              <w:t>Acute Kidney Injury (</w:t>
            </w:r>
            <w:r w:rsidR="009A0617" w:rsidRPr="007E3DCB">
              <w:rPr>
                <w:rFonts w:ascii="Arial" w:hAnsi="Arial" w:cs="Arial"/>
                <w:b/>
                <w:sz w:val="22"/>
                <w:szCs w:val="22"/>
              </w:rPr>
              <w:t>AKI</w:t>
            </w:r>
            <w:r w:rsidRPr="007E3DCB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9A0617" w:rsidRPr="007E3DCB" w14:paraId="0A3000B8" w14:textId="77777777" w:rsidTr="00495A1A">
        <w:tc>
          <w:tcPr>
            <w:tcW w:w="2129" w:type="dxa"/>
            <w:tcBorders>
              <w:bottom w:val="single" w:sz="4" w:space="0" w:color="auto"/>
            </w:tcBorders>
            <w:shd w:val="clear" w:color="auto" w:fill="E6E6E6"/>
          </w:tcPr>
          <w:p w14:paraId="312D79A2" w14:textId="77777777" w:rsidR="009A0617" w:rsidRPr="007E3DCB" w:rsidRDefault="009A0617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93" w:type="dxa"/>
            <w:shd w:val="clear" w:color="auto" w:fill="E6E6E6"/>
          </w:tcPr>
          <w:p w14:paraId="38A00B80" w14:textId="1470B043" w:rsidR="009A0617" w:rsidRPr="007E3DCB" w:rsidRDefault="009A0617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E3DCB">
              <w:rPr>
                <w:rFonts w:ascii="Arial" w:hAnsi="Arial" w:cs="Arial"/>
                <w:sz w:val="22"/>
                <w:szCs w:val="22"/>
              </w:rPr>
              <w:t>Creatinine</w:t>
            </w:r>
            <w:proofErr w:type="spellEnd"/>
            <w:r w:rsidRPr="007E3DCB">
              <w:rPr>
                <w:rFonts w:ascii="Arial" w:hAnsi="Arial" w:cs="Arial"/>
                <w:sz w:val="22"/>
                <w:szCs w:val="22"/>
              </w:rPr>
              <w:t xml:space="preserve"> Criteria</w:t>
            </w:r>
            <w:r w:rsidR="009C379A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3194" w:type="dxa"/>
            <w:shd w:val="clear" w:color="auto" w:fill="E6E6E6"/>
          </w:tcPr>
          <w:p w14:paraId="6EE60A8F" w14:textId="4226C26C" w:rsidR="009A0617" w:rsidRPr="007E3DCB" w:rsidRDefault="009A0617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Urine Output criteria</w:t>
            </w:r>
            <w:r w:rsidR="009C379A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9A0617" w:rsidRPr="007E3DCB" w14:paraId="6D9AFA9B" w14:textId="77777777" w:rsidTr="00495A1A">
        <w:tc>
          <w:tcPr>
            <w:tcW w:w="2129" w:type="dxa"/>
            <w:shd w:val="clear" w:color="auto" w:fill="E6E6E6"/>
          </w:tcPr>
          <w:p w14:paraId="6E98548E" w14:textId="77777777" w:rsidR="009A0617" w:rsidRPr="007E3DCB" w:rsidRDefault="009A0617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Stage 1</w:t>
            </w:r>
          </w:p>
        </w:tc>
        <w:tc>
          <w:tcPr>
            <w:tcW w:w="3193" w:type="dxa"/>
          </w:tcPr>
          <w:p w14:paraId="64F0B0E3" w14:textId="3D68F942" w:rsidR="009A0617" w:rsidRPr="007E3DCB" w:rsidRDefault="000111CE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1</w:t>
            </w:r>
            <w:r w:rsidR="003B7CCA">
              <w:rPr>
                <w:rFonts w:ascii="Arial" w:hAnsi="Arial" w:cs="Arial"/>
                <w:sz w:val="22"/>
                <w:szCs w:val="22"/>
              </w:rPr>
              <w:t>·</w:t>
            </w:r>
            <w:r w:rsidRPr="007E3DCB">
              <w:rPr>
                <w:rFonts w:ascii="Arial" w:hAnsi="Arial" w:cs="Arial"/>
                <w:sz w:val="22"/>
                <w:szCs w:val="22"/>
              </w:rPr>
              <w:t>5-1</w:t>
            </w:r>
            <w:r w:rsidR="003B7CCA">
              <w:rPr>
                <w:rFonts w:ascii="Arial" w:hAnsi="Arial" w:cs="Arial"/>
                <w:sz w:val="22"/>
                <w:szCs w:val="22"/>
              </w:rPr>
              <w:t>·</w:t>
            </w:r>
            <w:r w:rsidRPr="007E3DCB">
              <w:rPr>
                <w:rFonts w:ascii="Arial" w:hAnsi="Arial" w:cs="Arial"/>
                <w:sz w:val="22"/>
                <w:szCs w:val="22"/>
              </w:rPr>
              <w:t>9 times baseline**/***</w:t>
            </w:r>
          </w:p>
          <w:p w14:paraId="00BEE47D" w14:textId="017512C4" w:rsidR="000111CE" w:rsidRPr="007E3DCB" w:rsidRDefault="00837AFE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OR</w:t>
            </w:r>
          </w:p>
          <w:p w14:paraId="365031BA" w14:textId="5291D884" w:rsidR="000111CE" w:rsidRPr="007E3DCB" w:rsidRDefault="000111CE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≥26</w:t>
            </w:r>
            <w:r w:rsidR="003B7CCA">
              <w:rPr>
                <w:rFonts w:ascii="Arial" w:hAnsi="Arial" w:cs="Arial"/>
                <w:sz w:val="22"/>
                <w:szCs w:val="22"/>
              </w:rPr>
              <w:t>·</w:t>
            </w:r>
            <w:r w:rsidRPr="007E3DCB">
              <w:rPr>
                <w:rFonts w:ascii="Arial" w:hAnsi="Arial" w:cs="Arial"/>
                <w:sz w:val="22"/>
                <w:szCs w:val="22"/>
              </w:rPr>
              <w:t>5μmol/l increase****</w:t>
            </w:r>
          </w:p>
        </w:tc>
        <w:tc>
          <w:tcPr>
            <w:tcW w:w="3194" w:type="dxa"/>
          </w:tcPr>
          <w:p w14:paraId="3D908DC1" w14:textId="79A9729A" w:rsidR="009A0617" w:rsidRPr="007E3DCB" w:rsidRDefault="00837AFE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&lt;0</w:t>
            </w:r>
            <w:r w:rsidR="003B7CCA">
              <w:rPr>
                <w:rFonts w:ascii="Arial" w:hAnsi="Arial" w:cs="Arial"/>
                <w:sz w:val="22"/>
                <w:szCs w:val="22"/>
              </w:rPr>
              <w:t>·</w:t>
            </w:r>
            <w:r w:rsidRPr="007E3DCB">
              <w:rPr>
                <w:rFonts w:ascii="Arial" w:hAnsi="Arial" w:cs="Arial"/>
                <w:sz w:val="22"/>
                <w:szCs w:val="22"/>
              </w:rPr>
              <w:t>5ml/kg/h for 6-12 hours</w:t>
            </w:r>
          </w:p>
        </w:tc>
      </w:tr>
      <w:tr w:rsidR="009A0617" w:rsidRPr="007E3DCB" w14:paraId="3084B45F" w14:textId="77777777" w:rsidTr="00495A1A">
        <w:tc>
          <w:tcPr>
            <w:tcW w:w="2129" w:type="dxa"/>
            <w:shd w:val="clear" w:color="auto" w:fill="E6E6E6"/>
          </w:tcPr>
          <w:p w14:paraId="6D8CEFD0" w14:textId="77777777" w:rsidR="009A0617" w:rsidRPr="007E3DCB" w:rsidRDefault="009A0617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Stage 2</w:t>
            </w:r>
          </w:p>
        </w:tc>
        <w:tc>
          <w:tcPr>
            <w:tcW w:w="3193" w:type="dxa"/>
          </w:tcPr>
          <w:p w14:paraId="52D8E0CB" w14:textId="3CA87EC2" w:rsidR="009A0617" w:rsidRPr="007E3DCB" w:rsidRDefault="00B5431C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2</w:t>
            </w:r>
            <w:r w:rsidR="003B7CCA">
              <w:rPr>
                <w:rFonts w:ascii="Arial" w:hAnsi="Arial" w:cs="Arial"/>
                <w:sz w:val="22"/>
                <w:szCs w:val="22"/>
              </w:rPr>
              <w:t>·</w:t>
            </w:r>
            <w:r w:rsidRPr="007E3DCB">
              <w:rPr>
                <w:rFonts w:ascii="Arial" w:hAnsi="Arial" w:cs="Arial"/>
                <w:sz w:val="22"/>
                <w:szCs w:val="22"/>
              </w:rPr>
              <w:t>0-2</w:t>
            </w:r>
            <w:r w:rsidR="003B7CCA">
              <w:rPr>
                <w:rFonts w:ascii="Arial" w:hAnsi="Arial" w:cs="Arial"/>
                <w:sz w:val="22"/>
                <w:szCs w:val="22"/>
              </w:rPr>
              <w:t>·</w:t>
            </w:r>
            <w:r w:rsidRPr="007E3DCB">
              <w:rPr>
                <w:rFonts w:ascii="Arial" w:hAnsi="Arial" w:cs="Arial"/>
                <w:sz w:val="22"/>
                <w:szCs w:val="22"/>
              </w:rPr>
              <w:t>9 times baseline</w:t>
            </w:r>
          </w:p>
        </w:tc>
        <w:tc>
          <w:tcPr>
            <w:tcW w:w="3194" w:type="dxa"/>
          </w:tcPr>
          <w:p w14:paraId="6534AAAE" w14:textId="3B47AC9B" w:rsidR="009A0617" w:rsidRPr="007E3DCB" w:rsidRDefault="00837AFE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&lt;0</w:t>
            </w:r>
            <w:r w:rsidR="003B7CCA">
              <w:rPr>
                <w:rFonts w:ascii="Arial" w:hAnsi="Arial" w:cs="Arial"/>
                <w:sz w:val="22"/>
                <w:szCs w:val="22"/>
              </w:rPr>
              <w:t>·</w:t>
            </w:r>
            <w:r w:rsidRPr="007E3DCB">
              <w:rPr>
                <w:rFonts w:ascii="Arial" w:hAnsi="Arial" w:cs="Arial"/>
                <w:sz w:val="22"/>
                <w:szCs w:val="22"/>
              </w:rPr>
              <w:t>5ml/kg/h for ≥12 hours</w:t>
            </w:r>
          </w:p>
        </w:tc>
      </w:tr>
      <w:tr w:rsidR="009A0617" w:rsidRPr="007E3DCB" w14:paraId="15D12E83" w14:textId="77777777" w:rsidTr="00495A1A">
        <w:tc>
          <w:tcPr>
            <w:tcW w:w="2129" w:type="dxa"/>
            <w:shd w:val="clear" w:color="auto" w:fill="E6E6E6"/>
          </w:tcPr>
          <w:p w14:paraId="6E086E36" w14:textId="77777777" w:rsidR="009A0617" w:rsidRPr="007E3DCB" w:rsidRDefault="009A0617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Stage 3</w:t>
            </w:r>
          </w:p>
        </w:tc>
        <w:tc>
          <w:tcPr>
            <w:tcW w:w="3193" w:type="dxa"/>
          </w:tcPr>
          <w:p w14:paraId="38266A72" w14:textId="1942CC2E" w:rsidR="009A0617" w:rsidRPr="007E3DCB" w:rsidRDefault="00B5431C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3</w:t>
            </w:r>
            <w:r w:rsidR="003B7CCA">
              <w:rPr>
                <w:rFonts w:ascii="Arial" w:hAnsi="Arial" w:cs="Arial"/>
                <w:sz w:val="22"/>
                <w:szCs w:val="22"/>
              </w:rPr>
              <w:t>·</w:t>
            </w:r>
            <w:r w:rsidRPr="007E3DCB">
              <w:rPr>
                <w:rFonts w:ascii="Arial" w:hAnsi="Arial" w:cs="Arial"/>
                <w:sz w:val="22"/>
                <w:szCs w:val="22"/>
              </w:rPr>
              <w:t xml:space="preserve">0 times baseline </w:t>
            </w:r>
          </w:p>
          <w:p w14:paraId="6D04317E" w14:textId="38117F3D" w:rsidR="00B5431C" w:rsidRPr="007E3DCB" w:rsidRDefault="00837AFE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OR</w:t>
            </w:r>
          </w:p>
          <w:p w14:paraId="6533F0C8" w14:textId="36B8E59D" w:rsidR="00B5431C" w:rsidRPr="007E3DCB" w:rsidRDefault="00B5431C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 xml:space="preserve">Increase in </w:t>
            </w:r>
            <w:proofErr w:type="spellStart"/>
            <w:r w:rsidRPr="007E3DCB">
              <w:rPr>
                <w:rFonts w:ascii="Arial" w:hAnsi="Arial" w:cs="Arial"/>
                <w:sz w:val="22"/>
                <w:szCs w:val="22"/>
              </w:rPr>
              <w:t>creatinine</w:t>
            </w:r>
            <w:proofErr w:type="spellEnd"/>
            <w:r w:rsidRPr="007E3DCB">
              <w:rPr>
                <w:rFonts w:ascii="Arial" w:hAnsi="Arial" w:cs="Arial"/>
                <w:sz w:val="22"/>
                <w:szCs w:val="22"/>
              </w:rPr>
              <w:t xml:space="preserve"> to ≥353</w:t>
            </w:r>
            <w:r w:rsidR="003B7CCA">
              <w:rPr>
                <w:rFonts w:ascii="Arial" w:hAnsi="Arial" w:cs="Arial"/>
                <w:sz w:val="22"/>
                <w:szCs w:val="22"/>
              </w:rPr>
              <w:t>·</w:t>
            </w:r>
            <w:r w:rsidRPr="007E3DCB">
              <w:rPr>
                <w:rFonts w:ascii="Arial" w:hAnsi="Arial" w:cs="Arial"/>
                <w:sz w:val="22"/>
                <w:szCs w:val="22"/>
              </w:rPr>
              <w:t>6μmol/l*****</w:t>
            </w:r>
          </w:p>
          <w:p w14:paraId="3341AEC4" w14:textId="687582AB" w:rsidR="00B5431C" w:rsidRPr="007E3DCB" w:rsidRDefault="00837AFE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OR</w:t>
            </w:r>
          </w:p>
          <w:p w14:paraId="5478F551" w14:textId="5EEC2B8F" w:rsidR="00B5431C" w:rsidRPr="007E3DCB" w:rsidRDefault="00B5431C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 xml:space="preserve">Initiation of </w:t>
            </w:r>
            <w:r w:rsidR="00C53CC7" w:rsidRPr="007E3DCB">
              <w:rPr>
                <w:rFonts w:ascii="Arial" w:hAnsi="Arial" w:cs="Arial"/>
                <w:sz w:val="22"/>
                <w:szCs w:val="22"/>
              </w:rPr>
              <w:t>RRT</w:t>
            </w:r>
          </w:p>
        </w:tc>
        <w:tc>
          <w:tcPr>
            <w:tcW w:w="3194" w:type="dxa"/>
          </w:tcPr>
          <w:p w14:paraId="32F13A69" w14:textId="31D6650E" w:rsidR="009A0617" w:rsidRPr="007E3DCB" w:rsidRDefault="00837AFE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&lt; 0</w:t>
            </w:r>
            <w:r w:rsidR="003B7CCA">
              <w:rPr>
                <w:rFonts w:ascii="Arial" w:hAnsi="Arial" w:cs="Arial"/>
                <w:sz w:val="22"/>
                <w:szCs w:val="22"/>
              </w:rPr>
              <w:t>·</w:t>
            </w:r>
            <w:r w:rsidRPr="007E3DCB">
              <w:rPr>
                <w:rFonts w:ascii="Arial" w:hAnsi="Arial" w:cs="Arial"/>
                <w:sz w:val="22"/>
                <w:szCs w:val="22"/>
              </w:rPr>
              <w:t>3ml/kg/h for ≥24 hours</w:t>
            </w:r>
          </w:p>
          <w:p w14:paraId="0BF1AE01" w14:textId="5976DC9D" w:rsidR="00837AFE" w:rsidRPr="007E3DCB" w:rsidRDefault="00837AFE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OR</w:t>
            </w:r>
          </w:p>
          <w:p w14:paraId="3F680D40" w14:textId="2D3D95AE" w:rsidR="00837AFE" w:rsidRPr="007E3DCB" w:rsidRDefault="00837AFE" w:rsidP="009A0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Anuria for ≥12 hours</w:t>
            </w:r>
          </w:p>
        </w:tc>
      </w:tr>
      <w:tr w:rsidR="009A0617" w:rsidRPr="007E3DCB" w14:paraId="4F2E1D9B" w14:textId="77777777" w:rsidTr="000B3C7C">
        <w:tc>
          <w:tcPr>
            <w:tcW w:w="8516" w:type="dxa"/>
            <w:gridSpan w:val="3"/>
            <w:tcBorders>
              <w:bottom w:val="single" w:sz="4" w:space="0" w:color="auto"/>
            </w:tcBorders>
          </w:tcPr>
          <w:p w14:paraId="14F21E66" w14:textId="72F71071" w:rsidR="009A0617" w:rsidRPr="009C379A" w:rsidRDefault="009C379A" w:rsidP="009C37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9A0617" w:rsidRPr="009C379A">
              <w:rPr>
                <w:rFonts w:ascii="Arial" w:hAnsi="Arial" w:cs="Arial"/>
                <w:sz w:val="22"/>
                <w:szCs w:val="22"/>
              </w:rPr>
              <w:t>asis</w:t>
            </w:r>
            <w:proofErr w:type="gramEnd"/>
            <w:r w:rsidR="009A0617" w:rsidRPr="009C379A">
              <w:rPr>
                <w:rFonts w:ascii="Arial" w:hAnsi="Arial" w:cs="Arial"/>
                <w:sz w:val="22"/>
                <w:szCs w:val="22"/>
              </w:rPr>
              <w:t xml:space="preserve"> of diagnosis can be with either </w:t>
            </w:r>
            <w:proofErr w:type="spellStart"/>
            <w:r w:rsidR="009A0617" w:rsidRPr="009C379A">
              <w:rPr>
                <w:rFonts w:ascii="Arial" w:hAnsi="Arial" w:cs="Arial"/>
                <w:sz w:val="22"/>
                <w:szCs w:val="22"/>
              </w:rPr>
              <w:t>creatinine</w:t>
            </w:r>
            <w:proofErr w:type="spellEnd"/>
            <w:r w:rsidR="009A0617" w:rsidRPr="009C379A">
              <w:rPr>
                <w:rFonts w:ascii="Arial" w:hAnsi="Arial" w:cs="Arial"/>
                <w:sz w:val="22"/>
                <w:szCs w:val="22"/>
              </w:rPr>
              <w:t xml:space="preserve"> criteria or urine output criteria</w:t>
            </w:r>
            <w:r w:rsidR="00495A1A" w:rsidRPr="009C379A">
              <w:rPr>
                <w:rFonts w:ascii="Arial" w:hAnsi="Arial" w:cs="Arial"/>
                <w:sz w:val="22"/>
                <w:szCs w:val="22"/>
              </w:rPr>
              <w:t>,</w:t>
            </w:r>
            <w:r w:rsidR="009A0617" w:rsidRPr="009C379A">
              <w:rPr>
                <w:rFonts w:ascii="Arial" w:hAnsi="Arial" w:cs="Arial"/>
                <w:sz w:val="22"/>
                <w:szCs w:val="22"/>
              </w:rPr>
              <w:t xml:space="preserve"> with most advanced stage on either determining maximum stage</w:t>
            </w:r>
          </w:p>
          <w:p w14:paraId="2784FB7C" w14:textId="6BA19614" w:rsidR="000111CE" w:rsidRPr="007E3DCB" w:rsidRDefault="007D654F" w:rsidP="000111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**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0111CE" w:rsidRPr="007E3DCB">
              <w:rPr>
                <w:rFonts w:ascii="Arial" w:hAnsi="Arial" w:cs="Arial"/>
                <w:sz w:val="22"/>
                <w:szCs w:val="22"/>
              </w:rPr>
              <w:t>aseline</w:t>
            </w:r>
            <w:proofErr w:type="gramEnd"/>
            <w:r w:rsidR="000111CE" w:rsidRPr="007E3DC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111CE" w:rsidRPr="007E3DCB">
              <w:rPr>
                <w:rFonts w:ascii="Arial" w:hAnsi="Arial" w:cs="Arial"/>
                <w:sz w:val="22"/>
                <w:szCs w:val="22"/>
              </w:rPr>
              <w:t>creatinine</w:t>
            </w:r>
            <w:proofErr w:type="spellEnd"/>
            <w:r w:rsidR="000111CE" w:rsidRPr="007E3DCB">
              <w:rPr>
                <w:rFonts w:ascii="Arial" w:hAnsi="Arial" w:cs="Arial"/>
                <w:sz w:val="22"/>
                <w:szCs w:val="22"/>
              </w:rPr>
              <w:t xml:space="preserve"> = lowest </w:t>
            </w:r>
            <w:proofErr w:type="spellStart"/>
            <w:r w:rsidR="000111CE" w:rsidRPr="007E3DCB">
              <w:rPr>
                <w:rFonts w:ascii="Arial" w:hAnsi="Arial" w:cs="Arial"/>
                <w:sz w:val="22"/>
                <w:szCs w:val="22"/>
              </w:rPr>
              <w:t>creatinine</w:t>
            </w:r>
            <w:proofErr w:type="spellEnd"/>
            <w:r w:rsidR="000111CE" w:rsidRPr="007E3DCB">
              <w:rPr>
                <w:rFonts w:ascii="Arial" w:hAnsi="Arial" w:cs="Arial"/>
                <w:sz w:val="22"/>
                <w:szCs w:val="22"/>
              </w:rPr>
              <w:t xml:space="preserve"> within last year; if not known, </w:t>
            </w:r>
            <w:proofErr w:type="spellStart"/>
            <w:r w:rsidR="000111CE" w:rsidRPr="007E3DCB">
              <w:rPr>
                <w:rFonts w:ascii="Arial" w:hAnsi="Arial" w:cs="Arial"/>
                <w:sz w:val="22"/>
                <w:szCs w:val="22"/>
              </w:rPr>
              <w:t>creatinine</w:t>
            </w:r>
            <w:proofErr w:type="spellEnd"/>
            <w:r w:rsidR="000111CE" w:rsidRPr="007E3DCB">
              <w:rPr>
                <w:rFonts w:ascii="Arial" w:hAnsi="Arial" w:cs="Arial"/>
                <w:sz w:val="22"/>
                <w:szCs w:val="22"/>
              </w:rPr>
              <w:t xml:space="preserve"> baseline estimated assuming </w:t>
            </w:r>
            <w:proofErr w:type="spellStart"/>
            <w:r w:rsidR="000111CE" w:rsidRPr="007E3DCB">
              <w:rPr>
                <w:rFonts w:ascii="Arial" w:hAnsi="Arial" w:cs="Arial"/>
                <w:sz w:val="22"/>
                <w:szCs w:val="22"/>
              </w:rPr>
              <w:t>eGFR</w:t>
            </w:r>
            <w:proofErr w:type="spellEnd"/>
            <w:r w:rsidR="000111CE" w:rsidRPr="007E3DCB">
              <w:rPr>
                <w:rFonts w:ascii="Arial" w:hAnsi="Arial" w:cs="Arial"/>
                <w:sz w:val="22"/>
                <w:szCs w:val="22"/>
              </w:rPr>
              <w:t xml:space="preserve"> of 75ml/min per 1</w:t>
            </w:r>
            <w:r w:rsidR="003B7CCA">
              <w:rPr>
                <w:rFonts w:ascii="Arial" w:hAnsi="Arial" w:cs="Arial"/>
                <w:sz w:val="22"/>
                <w:szCs w:val="22"/>
              </w:rPr>
              <w:t>·</w:t>
            </w:r>
            <w:r w:rsidR="000111CE" w:rsidRPr="007E3DCB">
              <w:rPr>
                <w:rFonts w:ascii="Arial" w:hAnsi="Arial" w:cs="Arial"/>
                <w:sz w:val="22"/>
                <w:szCs w:val="22"/>
              </w:rPr>
              <w:t>73 m2 (via MDRD</w:t>
            </w:r>
            <w:r>
              <w:rPr>
                <w:rFonts w:ascii="Arial" w:hAnsi="Arial" w:cs="Arial"/>
                <w:sz w:val="22"/>
                <w:szCs w:val="22"/>
              </w:rPr>
              <w:t xml:space="preserve"> equation</w:t>
            </w:r>
            <w:r w:rsidR="000111CE" w:rsidRPr="007E3DCB">
              <w:rPr>
                <w:rFonts w:ascii="Arial" w:hAnsi="Arial" w:cs="Arial"/>
                <w:sz w:val="22"/>
                <w:szCs w:val="22"/>
              </w:rPr>
              <w:t>)</w:t>
            </w:r>
            <w:r w:rsidR="00B5431C" w:rsidRPr="007E3DCB">
              <w:rPr>
                <w:rFonts w:ascii="Arial" w:hAnsi="Arial" w:cs="Arial"/>
                <w:sz w:val="22"/>
                <w:szCs w:val="22"/>
              </w:rPr>
              <w:t xml:space="preserve">, or taken as lowest </w:t>
            </w:r>
            <w:proofErr w:type="spellStart"/>
            <w:r w:rsidR="00B5431C" w:rsidRPr="007E3DCB">
              <w:rPr>
                <w:rFonts w:ascii="Arial" w:hAnsi="Arial" w:cs="Arial"/>
                <w:sz w:val="22"/>
                <w:szCs w:val="22"/>
              </w:rPr>
              <w:t>creatinine</w:t>
            </w:r>
            <w:proofErr w:type="spellEnd"/>
            <w:r w:rsidR="00B5431C" w:rsidRPr="007E3DCB">
              <w:rPr>
                <w:rFonts w:ascii="Arial" w:hAnsi="Arial" w:cs="Arial"/>
                <w:sz w:val="22"/>
                <w:szCs w:val="22"/>
              </w:rPr>
              <w:t xml:space="preserve"> during hospital stay (whichever lower)</w:t>
            </w:r>
          </w:p>
          <w:p w14:paraId="33B08203" w14:textId="77777777" w:rsidR="000111CE" w:rsidRPr="007E3DCB" w:rsidRDefault="000111CE" w:rsidP="000111CE">
            <w:pPr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***</w:t>
            </w:r>
            <w:proofErr w:type="gramStart"/>
            <w:r w:rsidRPr="007E3DCB">
              <w:rPr>
                <w:rFonts w:ascii="Arial" w:hAnsi="Arial" w:cs="Arial"/>
                <w:sz w:val="22"/>
                <w:szCs w:val="22"/>
              </w:rPr>
              <w:t>known</w:t>
            </w:r>
            <w:proofErr w:type="gramEnd"/>
            <w:r w:rsidRPr="007E3DCB">
              <w:rPr>
                <w:rFonts w:ascii="Arial" w:hAnsi="Arial" w:cs="Arial"/>
                <w:sz w:val="22"/>
                <w:szCs w:val="22"/>
              </w:rPr>
              <w:t xml:space="preserve"> or assumed to have occurred within last 7 days</w:t>
            </w:r>
          </w:p>
          <w:p w14:paraId="254FFE8B" w14:textId="77777777" w:rsidR="009A0617" w:rsidRPr="007E3DCB" w:rsidRDefault="00B5431C">
            <w:pPr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****</w:t>
            </w:r>
            <w:proofErr w:type="gramStart"/>
            <w:r w:rsidRPr="007E3DCB">
              <w:rPr>
                <w:rFonts w:ascii="Arial" w:hAnsi="Arial" w:cs="Arial"/>
                <w:sz w:val="22"/>
                <w:szCs w:val="22"/>
              </w:rPr>
              <w:t>within</w:t>
            </w:r>
            <w:proofErr w:type="gramEnd"/>
            <w:r w:rsidRPr="007E3DCB">
              <w:rPr>
                <w:rFonts w:ascii="Arial" w:hAnsi="Arial" w:cs="Arial"/>
                <w:sz w:val="22"/>
                <w:szCs w:val="22"/>
              </w:rPr>
              <w:t xml:space="preserve"> 48 hours</w:t>
            </w:r>
          </w:p>
          <w:p w14:paraId="4D1C3BC7" w14:textId="03C8A2F0" w:rsidR="00C53CC7" w:rsidRPr="007E3DCB" w:rsidRDefault="00C53CC7" w:rsidP="00C53CC7">
            <w:pPr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*****</w:t>
            </w:r>
            <w:proofErr w:type="gramStart"/>
            <w:r w:rsidRPr="007E3DCB">
              <w:rPr>
                <w:rFonts w:ascii="Arial" w:hAnsi="Arial" w:cs="Arial"/>
                <w:sz w:val="22"/>
                <w:szCs w:val="22"/>
              </w:rPr>
              <w:t>must</w:t>
            </w:r>
            <w:proofErr w:type="gramEnd"/>
            <w:r w:rsidRPr="007E3DCB">
              <w:rPr>
                <w:rFonts w:ascii="Arial" w:hAnsi="Arial" w:cs="Arial"/>
                <w:sz w:val="22"/>
                <w:szCs w:val="22"/>
              </w:rPr>
              <w:t xml:space="preserve"> also fulfill at least stage 1 criteria</w:t>
            </w:r>
          </w:p>
        </w:tc>
      </w:tr>
      <w:tr w:rsidR="000B3C7C" w:rsidRPr="007E3DCB" w14:paraId="42740091" w14:textId="77777777" w:rsidTr="000B3C7C">
        <w:tc>
          <w:tcPr>
            <w:tcW w:w="8516" w:type="dxa"/>
            <w:gridSpan w:val="3"/>
            <w:shd w:val="clear" w:color="auto" w:fill="CCCCCC"/>
          </w:tcPr>
          <w:p w14:paraId="075E29BE" w14:textId="1573E139" w:rsidR="000B3C7C" w:rsidRPr="007E3DCB" w:rsidRDefault="007E3DCB" w:rsidP="000B3C7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DCB">
              <w:rPr>
                <w:rFonts w:ascii="Arial" w:hAnsi="Arial" w:cs="Arial"/>
                <w:b/>
                <w:sz w:val="22"/>
                <w:szCs w:val="22"/>
              </w:rPr>
              <w:t xml:space="preserve">Acute Kidney </w:t>
            </w:r>
            <w:r w:rsidR="00711622">
              <w:rPr>
                <w:rFonts w:ascii="Arial" w:hAnsi="Arial" w:cs="Arial"/>
                <w:b/>
                <w:sz w:val="22"/>
                <w:szCs w:val="22"/>
              </w:rPr>
              <w:t>Disease/</w:t>
            </w:r>
            <w:r w:rsidRPr="007E3DCB">
              <w:rPr>
                <w:rFonts w:ascii="Arial" w:hAnsi="Arial" w:cs="Arial"/>
                <w:b/>
                <w:sz w:val="22"/>
                <w:szCs w:val="22"/>
              </w:rPr>
              <w:t>Disorder (</w:t>
            </w:r>
            <w:r w:rsidR="000B3C7C" w:rsidRPr="007E3DCB">
              <w:rPr>
                <w:rFonts w:ascii="Arial" w:hAnsi="Arial" w:cs="Arial"/>
                <w:b/>
                <w:sz w:val="22"/>
                <w:szCs w:val="22"/>
              </w:rPr>
              <w:t>AKD</w:t>
            </w:r>
            <w:r w:rsidRPr="007E3DCB">
              <w:rPr>
                <w:rFonts w:ascii="Arial" w:hAnsi="Arial" w:cs="Arial"/>
                <w:b/>
                <w:sz w:val="22"/>
                <w:szCs w:val="22"/>
              </w:rPr>
              <w:t xml:space="preserve">) </w:t>
            </w:r>
            <w:r w:rsidR="000B3C7C" w:rsidRPr="007E3DCB">
              <w:rPr>
                <w:rFonts w:ascii="Arial" w:hAnsi="Arial" w:cs="Arial"/>
                <w:b/>
                <w:sz w:val="22"/>
                <w:szCs w:val="22"/>
              </w:rPr>
              <w:t>without AKI</w:t>
            </w:r>
            <w:r w:rsidRPr="007E3DCB"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</w:tr>
      <w:tr w:rsidR="000B3C7C" w:rsidRPr="007E3DCB" w14:paraId="08A9818B" w14:textId="77777777" w:rsidTr="00B5431C">
        <w:tc>
          <w:tcPr>
            <w:tcW w:w="8516" w:type="dxa"/>
            <w:gridSpan w:val="3"/>
          </w:tcPr>
          <w:p w14:paraId="09467080" w14:textId="05CD08B5" w:rsidR="000B3C7C" w:rsidRPr="007E3DCB" w:rsidRDefault="000B3C7C" w:rsidP="000B3C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GFR &lt;60 ml/min per 1</w:t>
            </w:r>
            <w:r w:rsidR="003B7CCA">
              <w:rPr>
                <w:rFonts w:ascii="Arial" w:hAnsi="Arial" w:cs="Arial"/>
                <w:sz w:val="22"/>
                <w:szCs w:val="22"/>
              </w:rPr>
              <w:t>·</w:t>
            </w:r>
            <w:r w:rsidRPr="007E3DCB">
              <w:rPr>
                <w:rFonts w:ascii="Arial" w:hAnsi="Arial" w:cs="Arial"/>
                <w:sz w:val="22"/>
                <w:szCs w:val="22"/>
              </w:rPr>
              <w:t>73 m</w:t>
            </w:r>
            <w:r w:rsidRPr="007E3DCB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E3DCB">
              <w:rPr>
                <w:rFonts w:ascii="Arial" w:hAnsi="Arial" w:cs="Arial"/>
                <w:sz w:val="22"/>
                <w:szCs w:val="22"/>
              </w:rPr>
              <w:t xml:space="preserve"> for &lt;3 months**</w:t>
            </w:r>
          </w:p>
          <w:p w14:paraId="0C97D990" w14:textId="77777777" w:rsidR="000B3C7C" w:rsidRPr="007E3DCB" w:rsidRDefault="000B3C7C" w:rsidP="000B3C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OR </w:t>
            </w:r>
          </w:p>
          <w:p w14:paraId="2A25D6AD" w14:textId="291EDB20" w:rsidR="000B3C7C" w:rsidRPr="007E3DCB" w:rsidRDefault="000B3C7C" w:rsidP="000B3C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 xml:space="preserve">Decrease in GFR by ≥35% or increase in </w:t>
            </w:r>
            <w:proofErr w:type="spellStart"/>
            <w:r w:rsidRPr="007E3DCB">
              <w:rPr>
                <w:rFonts w:ascii="Arial" w:hAnsi="Arial" w:cs="Arial"/>
                <w:sz w:val="22"/>
                <w:szCs w:val="22"/>
              </w:rPr>
              <w:t>SCr</w:t>
            </w:r>
            <w:proofErr w:type="spellEnd"/>
            <w:r w:rsidRPr="007E3DCB">
              <w:rPr>
                <w:rFonts w:ascii="Arial" w:hAnsi="Arial" w:cs="Arial"/>
                <w:sz w:val="22"/>
                <w:szCs w:val="22"/>
              </w:rPr>
              <w:t xml:space="preserve"> by &gt;50% for &lt;3 months**</w:t>
            </w:r>
          </w:p>
        </w:tc>
      </w:tr>
      <w:tr w:rsidR="000B3C7C" w:rsidRPr="007E3DCB" w14:paraId="66091E04" w14:textId="77777777" w:rsidTr="000B3C7C">
        <w:tc>
          <w:tcPr>
            <w:tcW w:w="8516" w:type="dxa"/>
            <w:gridSpan w:val="3"/>
            <w:tcBorders>
              <w:bottom w:val="single" w:sz="4" w:space="0" w:color="auto"/>
            </w:tcBorders>
          </w:tcPr>
          <w:p w14:paraId="484BD211" w14:textId="31EAF824" w:rsidR="000B3C7C" w:rsidRPr="007E3DCB" w:rsidRDefault="007E3DCB" w:rsidP="000B3C7C">
            <w:pPr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*</w:t>
            </w:r>
            <w:proofErr w:type="gramStart"/>
            <w:r w:rsidRPr="007E3DCB">
              <w:rPr>
                <w:rFonts w:ascii="Arial" w:hAnsi="Arial" w:cs="Arial"/>
                <w:sz w:val="22"/>
                <w:szCs w:val="22"/>
              </w:rPr>
              <w:t>n</w:t>
            </w:r>
            <w:r w:rsidR="000B3C7C" w:rsidRPr="007E3DCB">
              <w:rPr>
                <w:rFonts w:ascii="Arial" w:hAnsi="Arial" w:cs="Arial"/>
                <w:sz w:val="22"/>
                <w:szCs w:val="22"/>
              </w:rPr>
              <w:t>ot</w:t>
            </w:r>
            <w:proofErr w:type="gramEnd"/>
            <w:r w:rsidR="000B3C7C" w:rsidRPr="007E3DCB">
              <w:rPr>
                <w:rFonts w:ascii="Arial" w:hAnsi="Arial" w:cs="Arial"/>
                <w:sz w:val="22"/>
                <w:szCs w:val="22"/>
              </w:rPr>
              <w:t xml:space="preserve"> fulfilling AKI criteria </w:t>
            </w:r>
          </w:p>
          <w:p w14:paraId="5CD4AD4C" w14:textId="526D778E" w:rsidR="000B3C7C" w:rsidRPr="007E3DCB" w:rsidRDefault="000B3C7C" w:rsidP="000B3C7C">
            <w:pPr>
              <w:rPr>
                <w:rFonts w:ascii="Arial" w:hAnsi="Arial" w:cs="Arial"/>
                <w:sz w:val="22"/>
                <w:szCs w:val="22"/>
              </w:rPr>
            </w:pPr>
            <w:r w:rsidRPr="00711622">
              <w:rPr>
                <w:rFonts w:ascii="Arial" w:hAnsi="Arial" w:cs="Arial"/>
                <w:sz w:val="22"/>
                <w:szCs w:val="22"/>
              </w:rPr>
              <w:t>**</w:t>
            </w:r>
            <w:proofErr w:type="gramStart"/>
            <w:r w:rsidRPr="00711622">
              <w:rPr>
                <w:rFonts w:ascii="Arial" w:hAnsi="Arial" w:cs="Arial"/>
                <w:sz w:val="22"/>
                <w:szCs w:val="22"/>
              </w:rPr>
              <w:t>no</w:t>
            </w:r>
            <w:proofErr w:type="gramEnd"/>
            <w:r w:rsidRPr="007E3DCB">
              <w:rPr>
                <w:rFonts w:ascii="Arial" w:hAnsi="Arial" w:cs="Arial"/>
                <w:sz w:val="22"/>
                <w:szCs w:val="22"/>
              </w:rPr>
              <w:t xml:space="preserve"> b</w:t>
            </w:r>
            <w:r w:rsidR="007E3DCB" w:rsidRPr="007E3DCB">
              <w:rPr>
                <w:rFonts w:ascii="Arial" w:hAnsi="Arial" w:cs="Arial"/>
                <w:sz w:val="22"/>
                <w:szCs w:val="22"/>
              </w:rPr>
              <w:t xml:space="preserve">iochemical (previous </w:t>
            </w:r>
            <w:proofErr w:type="spellStart"/>
            <w:r w:rsidR="007E3DCB" w:rsidRPr="007E3DCB">
              <w:rPr>
                <w:rFonts w:ascii="Arial" w:hAnsi="Arial" w:cs="Arial"/>
                <w:sz w:val="22"/>
                <w:szCs w:val="22"/>
              </w:rPr>
              <w:t>creatinine</w:t>
            </w:r>
            <w:proofErr w:type="spellEnd"/>
            <w:r w:rsidRPr="007E3DCB">
              <w:rPr>
                <w:rFonts w:ascii="Arial" w:hAnsi="Arial" w:cs="Arial"/>
                <w:sz w:val="22"/>
                <w:szCs w:val="22"/>
              </w:rPr>
              <w:t xml:space="preserve">) or structural (kidneys &lt;9cm bilaterally) evidence kidney damage &gt;3 months </w:t>
            </w:r>
            <w:r w:rsidR="00603F89" w:rsidRPr="007E3DCB">
              <w:rPr>
                <w:rFonts w:ascii="Arial" w:hAnsi="Arial" w:cs="Arial"/>
                <w:sz w:val="22"/>
                <w:szCs w:val="22"/>
              </w:rPr>
              <w:t>old</w:t>
            </w:r>
          </w:p>
        </w:tc>
      </w:tr>
      <w:tr w:rsidR="000B3C7C" w:rsidRPr="007E3DCB" w14:paraId="3AE86691" w14:textId="77777777" w:rsidTr="000B3C7C">
        <w:tc>
          <w:tcPr>
            <w:tcW w:w="8516" w:type="dxa"/>
            <w:gridSpan w:val="3"/>
            <w:shd w:val="clear" w:color="auto" w:fill="CCCCCC"/>
          </w:tcPr>
          <w:p w14:paraId="5FA43DEC" w14:textId="560424C9" w:rsidR="000B3C7C" w:rsidRPr="007E3DCB" w:rsidRDefault="007E3DCB" w:rsidP="000B3C7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DCB">
              <w:rPr>
                <w:rFonts w:ascii="Arial" w:hAnsi="Arial" w:cs="Arial"/>
                <w:b/>
                <w:sz w:val="22"/>
                <w:szCs w:val="22"/>
              </w:rPr>
              <w:t>Chronic Kidney Disease (</w:t>
            </w:r>
            <w:r w:rsidR="000B3C7C" w:rsidRPr="007E3DCB">
              <w:rPr>
                <w:rFonts w:ascii="Arial" w:hAnsi="Arial" w:cs="Arial"/>
                <w:b/>
                <w:sz w:val="22"/>
                <w:szCs w:val="22"/>
              </w:rPr>
              <w:t>CKD</w:t>
            </w:r>
            <w:r w:rsidRPr="007E3DCB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0B3C7C" w:rsidRPr="007E3DCB" w14:paraId="6D09A4BA" w14:textId="77777777" w:rsidTr="00B5431C">
        <w:tc>
          <w:tcPr>
            <w:tcW w:w="8516" w:type="dxa"/>
            <w:gridSpan w:val="3"/>
          </w:tcPr>
          <w:p w14:paraId="0D2C06B2" w14:textId="49325C0B" w:rsidR="000B3C7C" w:rsidRPr="007E3DCB" w:rsidRDefault="000B3C7C" w:rsidP="00603F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GFR &lt;60 ml/min per 1</w:t>
            </w:r>
            <w:r w:rsidR="003B7CCA">
              <w:rPr>
                <w:rFonts w:ascii="Arial" w:hAnsi="Arial" w:cs="Arial"/>
                <w:sz w:val="22"/>
                <w:szCs w:val="22"/>
              </w:rPr>
              <w:t>·</w:t>
            </w:r>
            <w:r w:rsidRPr="007E3DCB">
              <w:rPr>
                <w:rFonts w:ascii="Arial" w:hAnsi="Arial" w:cs="Arial"/>
                <w:sz w:val="22"/>
                <w:szCs w:val="22"/>
              </w:rPr>
              <w:t>73 m</w:t>
            </w:r>
            <w:r w:rsidRPr="007E3DCB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E3DCB">
              <w:rPr>
                <w:rFonts w:ascii="Arial" w:hAnsi="Arial" w:cs="Arial"/>
                <w:sz w:val="22"/>
                <w:szCs w:val="22"/>
              </w:rPr>
              <w:t xml:space="preserve"> for </w:t>
            </w:r>
            <w:r w:rsidR="00603F89" w:rsidRPr="007E3DCB">
              <w:rPr>
                <w:rFonts w:ascii="Arial" w:hAnsi="Arial" w:cs="Arial"/>
                <w:sz w:val="22"/>
                <w:szCs w:val="22"/>
              </w:rPr>
              <w:t>&gt;3</w:t>
            </w:r>
            <w:r w:rsidRPr="007E3DCB">
              <w:rPr>
                <w:rFonts w:ascii="Arial" w:hAnsi="Arial" w:cs="Arial"/>
                <w:sz w:val="22"/>
                <w:szCs w:val="22"/>
              </w:rPr>
              <w:t xml:space="preserve"> months</w:t>
            </w:r>
            <w:r w:rsidR="00603F89" w:rsidRPr="007E3DCB">
              <w:rPr>
                <w:rFonts w:ascii="Arial" w:hAnsi="Arial" w:cs="Arial"/>
                <w:sz w:val="22"/>
                <w:szCs w:val="22"/>
              </w:rPr>
              <w:t>*</w:t>
            </w:r>
          </w:p>
        </w:tc>
      </w:tr>
      <w:tr w:rsidR="00603F89" w:rsidRPr="007E3DCB" w14:paraId="712A66C9" w14:textId="77777777" w:rsidTr="00603F89">
        <w:tc>
          <w:tcPr>
            <w:tcW w:w="8516" w:type="dxa"/>
            <w:gridSpan w:val="3"/>
            <w:tcBorders>
              <w:bottom w:val="single" w:sz="4" w:space="0" w:color="auto"/>
            </w:tcBorders>
          </w:tcPr>
          <w:p w14:paraId="61ED8C40" w14:textId="5CDD54AB" w:rsidR="00603F89" w:rsidRPr="007E3DCB" w:rsidRDefault="00603F89" w:rsidP="00603F89">
            <w:pPr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*</w:t>
            </w:r>
            <w:proofErr w:type="gramStart"/>
            <w:r w:rsidRPr="007E3DCB">
              <w:rPr>
                <w:rFonts w:ascii="Arial" w:hAnsi="Arial" w:cs="Arial"/>
                <w:sz w:val="22"/>
                <w:szCs w:val="22"/>
              </w:rPr>
              <w:t>biochemical</w:t>
            </w:r>
            <w:proofErr w:type="gramEnd"/>
            <w:r w:rsidRPr="007E3DCB">
              <w:rPr>
                <w:rFonts w:ascii="Arial" w:hAnsi="Arial" w:cs="Arial"/>
                <w:sz w:val="22"/>
                <w:szCs w:val="22"/>
              </w:rPr>
              <w:t xml:space="preserve"> (previous </w:t>
            </w:r>
            <w:proofErr w:type="spellStart"/>
            <w:r w:rsidRPr="007E3DCB">
              <w:rPr>
                <w:rFonts w:ascii="Arial" w:hAnsi="Arial" w:cs="Arial"/>
                <w:sz w:val="22"/>
                <w:szCs w:val="22"/>
              </w:rPr>
              <w:t>creatinine</w:t>
            </w:r>
            <w:proofErr w:type="spellEnd"/>
            <w:r w:rsidRPr="007E3DCB">
              <w:rPr>
                <w:rFonts w:ascii="Arial" w:hAnsi="Arial" w:cs="Arial"/>
                <w:sz w:val="22"/>
                <w:szCs w:val="22"/>
              </w:rPr>
              <w:t xml:space="preserve"> &gt;3 months old) or structural (kidneys &lt;9cm bilaterally) kidney damage &gt;3 months old</w:t>
            </w:r>
          </w:p>
        </w:tc>
      </w:tr>
      <w:tr w:rsidR="00603F89" w:rsidRPr="007E3DCB" w14:paraId="5784776D" w14:textId="77777777" w:rsidTr="00603F89">
        <w:tc>
          <w:tcPr>
            <w:tcW w:w="8516" w:type="dxa"/>
            <w:gridSpan w:val="3"/>
            <w:shd w:val="clear" w:color="auto" w:fill="CCCCCC"/>
          </w:tcPr>
          <w:p w14:paraId="2AAD5AE3" w14:textId="57C6A3D2" w:rsidR="00603F89" w:rsidRPr="007E3DCB" w:rsidRDefault="007E3DCB" w:rsidP="00603F8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DCB">
              <w:rPr>
                <w:rFonts w:ascii="Arial" w:hAnsi="Arial" w:cs="Arial"/>
                <w:b/>
                <w:sz w:val="22"/>
                <w:szCs w:val="22"/>
              </w:rPr>
              <w:t>No Kidney Disease (</w:t>
            </w:r>
            <w:r w:rsidR="00603F89" w:rsidRPr="007E3DCB">
              <w:rPr>
                <w:rFonts w:ascii="Arial" w:hAnsi="Arial" w:cs="Arial"/>
                <w:b/>
                <w:sz w:val="22"/>
                <w:szCs w:val="22"/>
              </w:rPr>
              <w:t>NKD</w:t>
            </w:r>
            <w:r w:rsidRPr="007E3DCB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603F89" w:rsidRPr="007E3DCB" w14:paraId="6DD2F9CD" w14:textId="77777777" w:rsidTr="00B5431C">
        <w:tc>
          <w:tcPr>
            <w:tcW w:w="8516" w:type="dxa"/>
            <w:gridSpan w:val="3"/>
          </w:tcPr>
          <w:p w14:paraId="18541C6B" w14:textId="5EE6F7C0" w:rsidR="00603F89" w:rsidRPr="007E3DCB" w:rsidRDefault="00495A1A" w:rsidP="00495A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GFR by ≥60ml/min per 1</w:t>
            </w:r>
            <w:r w:rsidR="003B7CCA">
              <w:rPr>
                <w:rFonts w:ascii="Arial" w:hAnsi="Arial" w:cs="Arial"/>
                <w:sz w:val="22"/>
                <w:szCs w:val="22"/>
              </w:rPr>
              <w:t>·</w:t>
            </w:r>
            <w:r w:rsidRPr="007E3DCB">
              <w:rPr>
                <w:rFonts w:ascii="Arial" w:hAnsi="Arial" w:cs="Arial"/>
                <w:sz w:val="22"/>
                <w:szCs w:val="22"/>
              </w:rPr>
              <w:t>73 m</w:t>
            </w:r>
            <w:r w:rsidRPr="007E3DCB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7E3DCB">
              <w:rPr>
                <w:rFonts w:ascii="Arial" w:hAnsi="Arial" w:cs="Arial"/>
                <w:sz w:val="22"/>
                <w:szCs w:val="22"/>
              </w:rPr>
              <w:t xml:space="preserve">, stable serum </w:t>
            </w:r>
            <w:proofErr w:type="spellStart"/>
            <w:r w:rsidRPr="007E3DCB">
              <w:rPr>
                <w:rFonts w:ascii="Arial" w:hAnsi="Arial" w:cs="Arial"/>
                <w:sz w:val="22"/>
                <w:szCs w:val="22"/>
              </w:rPr>
              <w:t>creatinine</w:t>
            </w:r>
            <w:proofErr w:type="spellEnd"/>
            <w:r w:rsidRPr="007E3DCB">
              <w:rPr>
                <w:rFonts w:ascii="Arial" w:hAnsi="Arial" w:cs="Arial"/>
                <w:sz w:val="22"/>
                <w:szCs w:val="22"/>
              </w:rPr>
              <w:t>, and no evidence structural kidney damage &gt;3 months old*</w:t>
            </w:r>
          </w:p>
        </w:tc>
      </w:tr>
      <w:tr w:rsidR="00495A1A" w:rsidRPr="007E3DCB" w14:paraId="578D5778" w14:textId="77777777" w:rsidTr="00B5431C">
        <w:tc>
          <w:tcPr>
            <w:tcW w:w="8516" w:type="dxa"/>
            <w:gridSpan w:val="3"/>
          </w:tcPr>
          <w:p w14:paraId="0A0E0974" w14:textId="40E317C6" w:rsidR="00495A1A" w:rsidRPr="007E3DCB" w:rsidRDefault="00495A1A" w:rsidP="00603F89">
            <w:pPr>
              <w:rPr>
                <w:rFonts w:ascii="Arial" w:hAnsi="Arial" w:cs="Arial"/>
                <w:sz w:val="22"/>
                <w:szCs w:val="22"/>
              </w:rPr>
            </w:pPr>
            <w:r w:rsidRPr="007E3DCB">
              <w:rPr>
                <w:rFonts w:ascii="Arial" w:hAnsi="Arial" w:cs="Arial"/>
                <w:sz w:val="22"/>
                <w:szCs w:val="22"/>
              </w:rPr>
              <w:t>*</w:t>
            </w:r>
            <w:proofErr w:type="gramStart"/>
            <w:r w:rsidRPr="007E3DCB">
              <w:rPr>
                <w:rFonts w:ascii="Arial" w:hAnsi="Arial" w:cs="Arial"/>
                <w:sz w:val="22"/>
                <w:szCs w:val="22"/>
              </w:rPr>
              <w:t>includes</w:t>
            </w:r>
            <w:proofErr w:type="gramEnd"/>
            <w:r w:rsidRPr="007E3DCB">
              <w:rPr>
                <w:rFonts w:ascii="Arial" w:hAnsi="Arial" w:cs="Arial"/>
                <w:sz w:val="22"/>
                <w:szCs w:val="22"/>
              </w:rPr>
              <w:t xml:space="preserve"> patients with serum </w:t>
            </w:r>
            <w:proofErr w:type="spellStart"/>
            <w:r w:rsidRPr="007E3DCB">
              <w:rPr>
                <w:rFonts w:ascii="Arial" w:hAnsi="Arial" w:cs="Arial"/>
                <w:sz w:val="22"/>
                <w:szCs w:val="22"/>
              </w:rPr>
              <w:t>creatinine</w:t>
            </w:r>
            <w:proofErr w:type="spellEnd"/>
            <w:r w:rsidRPr="007E3DCB">
              <w:rPr>
                <w:rFonts w:ascii="Arial" w:hAnsi="Arial" w:cs="Arial"/>
                <w:sz w:val="22"/>
                <w:szCs w:val="22"/>
              </w:rPr>
              <w:t xml:space="preserve"> within reference range at screening, and patients with </w:t>
            </w:r>
            <w:proofErr w:type="spellStart"/>
            <w:r w:rsidRPr="007E3DCB">
              <w:rPr>
                <w:rFonts w:ascii="Arial" w:hAnsi="Arial" w:cs="Arial"/>
                <w:sz w:val="22"/>
                <w:szCs w:val="22"/>
              </w:rPr>
              <w:t>creatinine</w:t>
            </w:r>
            <w:proofErr w:type="spellEnd"/>
            <w:r w:rsidRPr="007E3DCB">
              <w:rPr>
                <w:rFonts w:ascii="Arial" w:hAnsi="Arial" w:cs="Arial"/>
                <w:sz w:val="22"/>
                <w:szCs w:val="22"/>
              </w:rPr>
              <w:t xml:space="preserve"> outside reference range at screening but who </w:t>
            </w:r>
            <w:r w:rsidR="007E3DCB" w:rsidRPr="007E3DCB">
              <w:rPr>
                <w:rFonts w:ascii="Arial" w:hAnsi="Arial" w:cs="Arial"/>
                <w:sz w:val="22"/>
                <w:szCs w:val="22"/>
              </w:rPr>
              <w:t>did not subsequently fulfill de</w:t>
            </w:r>
            <w:r w:rsidRPr="007E3DCB">
              <w:rPr>
                <w:rFonts w:ascii="Arial" w:hAnsi="Arial" w:cs="Arial"/>
                <w:sz w:val="22"/>
                <w:szCs w:val="22"/>
              </w:rPr>
              <w:t>finition of AKI, AKD or CKD</w:t>
            </w:r>
          </w:p>
        </w:tc>
      </w:tr>
    </w:tbl>
    <w:p w14:paraId="373294C2" w14:textId="77777777" w:rsidR="00327E01" w:rsidRDefault="00327E01">
      <w:pPr>
        <w:rPr>
          <w:rFonts w:ascii="Arial" w:hAnsi="Arial" w:cs="Arial"/>
          <w:sz w:val="22"/>
          <w:szCs w:val="22"/>
        </w:rPr>
      </w:pPr>
    </w:p>
    <w:p w14:paraId="0BFAE8A4" w14:textId="26B9D5EE" w:rsidR="00A01D92" w:rsidRPr="007E3DCB" w:rsidRDefault="00A01D92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A01D92" w:rsidRPr="007E3DCB" w:rsidSect="00C525F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316A2"/>
    <w:multiLevelType w:val="hybridMultilevel"/>
    <w:tmpl w:val="EE7EE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617"/>
    <w:rsid w:val="000111CE"/>
    <w:rsid w:val="000B3C7C"/>
    <w:rsid w:val="00327E01"/>
    <w:rsid w:val="003B7CCA"/>
    <w:rsid w:val="00482FBC"/>
    <w:rsid w:val="00495A1A"/>
    <w:rsid w:val="004B27CF"/>
    <w:rsid w:val="005D5B5A"/>
    <w:rsid w:val="005F051A"/>
    <w:rsid w:val="00603F89"/>
    <w:rsid w:val="00711622"/>
    <w:rsid w:val="0074060D"/>
    <w:rsid w:val="007D654F"/>
    <w:rsid w:val="007E3DCB"/>
    <w:rsid w:val="00837AFE"/>
    <w:rsid w:val="008C6514"/>
    <w:rsid w:val="00952962"/>
    <w:rsid w:val="009A0617"/>
    <w:rsid w:val="009C379A"/>
    <w:rsid w:val="00A01D92"/>
    <w:rsid w:val="00B5431C"/>
    <w:rsid w:val="00C22015"/>
    <w:rsid w:val="00C525F5"/>
    <w:rsid w:val="00C5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922A9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37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3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6E5675-E9BB-6649-B3E1-6755EF8BA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1474</Characters>
  <Application>Microsoft Macintosh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Rhys Evans</dc:creator>
  <cp:keywords/>
  <dc:description/>
  <cp:lastModifiedBy>Rhys Evans</cp:lastModifiedBy>
  <cp:revision>3</cp:revision>
  <dcterms:created xsi:type="dcterms:W3CDTF">2016-11-11T19:52:00Z</dcterms:created>
  <dcterms:modified xsi:type="dcterms:W3CDTF">2016-12-08T13:59:00Z</dcterms:modified>
</cp:coreProperties>
</file>