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89" w:rsidRDefault="00771F89" w:rsidP="00771F89">
      <w:pPr>
        <w:pStyle w:val="Default"/>
        <w:spacing w:line="360" w:lineRule="auto"/>
        <w:jc w:val="both"/>
        <w:rPr>
          <w:rFonts w:ascii="Cambria" w:eastAsia="Times New Roman" w:hAnsi="Cambria" w:cs="Arial"/>
          <w:b/>
          <w:iCs/>
          <w:sz w:val="22"/>
          <w:szCs w:val="22"/>
          <w:lang w:val="en-US"/>
        </w:rPr>
      </w:pPr>
      <w:r w:rsidRPr="007E5269">
        <w:rPr>
          <w:rFonts w:ascii="Cambria" w:eastAsia="Times New Roman" w:hAnsi="Cambria" w:cs="Arial"/>
          <w:b/>
          <w:iCs/>
          <w:sz w:val="22"/>
          <w:szCs w:val="22"/>
          <w:lang w:val="en-US"/>
        </w:rPr>
        <w:t xml:space="preserve">Additional file </w:t>
      </w:r>
      <w:r>
        <w:rPr>
          <w:rFonts w:ascii="Cambria" w:eastAsia="Times New Roman" w:hAnsi="Cambria" w:cs="Arial"/>
          <w:b/>
          <w:iCs/>
          <w:sz w:val="22"/>
          <w:szCs w:val="22"/>
          <w:lang w:val="en-US"/>
        </w:rPr>
        <w:t>4</w:t>
      </w:r>
    </w:p>
    <w:p w:rsidR="00771F89" w:rsidRDefault="00771F89" w:rsidP="00771F89">
      <w:pPr>
        <w:spacing w:after="5" w:line="249" w:lineRule="auto"/>
        <w:ind w:left="-5" w:right="38" w:hanging="10"/>
        <w:rPr>
          <w:b/>
          <w:szCs w:val="24"/>
          <w:lang w:eastAsia="nl-NL"/>
        </w:rPr>
      </w:pPr>
    </w:p>
    <w:p w:rsidR="00771F89" w:rsidRDefault="00771F89" w:rsidP="00771F89">
      <w:pPr>
        <w:spacing w:after="5" w:line="249" w:lineRule="auto"/>
        <w:ind w:left="-5" w:right="38" w:hanging="10"/>
        <w:rPr>
          <w:rFonts w:ascii="Cambria" w:hAnsi="Cambria" w:cs="Arial"/>
          <w:b/>
          <w:lang w:val="en-US"/>
        </w:rPr>
      </w:pPr>
      <w:r w:rsidRPr="00082F6E">
        <w:rPr>
          <w:b/>
          <w:szCs w:val="24"/>
          <w:lang w:eastAsia="nl-NL"/>
        </w:rPr>
        <w:t xml:space="preserve">Title of data: </w:t>
      </w:r>
      <w:r w:rsidRPr="00355F69">
        <w:rPr>
          <w:rFonts w:ascii="Cambria" w:eastAsia="Calibri" w:hAnsi="Cambria" w:cs="Arial"/>
          <w:b/>
          <w:color w:val="000000"/>
          <w:lang w:val="en-US" w:eastAsia="fa-IR" w:bidi="fa-IR"/>
        </w:rPr>
        <w:t>I</w:t>
      </w:r>
      <w:r w:rsidRPr="00355F69">
        <w:rPr>
          <w:rFonts w:ascii="Cambria" w:hAnsi="Cambria" w:cs="Arial"/>
          <w:b/>
          <w:lang w:val="en-US"/>
        </w:rPr>
        <w:t>nstitutional Review Board</w:t>
      </w:r>
      <w:r>
        <w:rPr>
          <w:rFonts w:ascii="Cambria" w:hAnsi="Cambria" w:cs="Arial"/>
          <w:lang w:val="en-US"/>
        </w:rPr>
        <w:t xml:space="preserve"> </w:t>
      </w:r>
      <w:r w:rsidRPr="00355F69">
        <w:rPr>
          <w:rFonts w:ascii="Cambria" w:hAnsi="Cambria" w:cs="Arial"/>
          <w:b/>
          <w:lang w:val="en-US"/>
        </w:rPr>
        <w:t>(IRBs).</w:t>
      </w:r>
    </w:p>
    <w:p w:rsidR="00771F89" w:rsidRDefault="00771F89" w:rsidP="00771F89">
      <w:pPr>
        <w:spacing w:after="5" w:line="249" w:lineRule="auto"/>
        <w:ind w:left="-5" w:right="38" w:hanging="10"/>
        <w:rPr>
          <w:rFonts w:ascii="Cambria" w:hAnsi="Cambria" w:cs="Arial"/>
          <w:lang w:val="en-US"/>
        </w:rPr>
      </w:pPr>
    </w:p>
    <w:p w:rsidR="00771F89" w:rsidRDefault="00771F89" w:rsidP="00771F8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355F69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Below is shown the full names of all Institutional Review Board (IRBs) which approved the study protocol are cited in this additional file. </w:t>
      </w:r>
    </w:p>
    <w:p w:rsidR="00771F89" w:rsidRDefault="00771F89" w:rsidP="00771F8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</w:p>
    <w:p w:rsidR="00771F89" w:rsidRPr="00A72E56" w:rsidRDefault="00771F89" w:rsidP="00771F8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355F69">
        <w:rPr>
          <w:rFonts w:ascii="Cambria" w:eastAsia="Times New Roman" w:hAnsi="Cambria" w:cs="Arial"/>
          <w:iCs/>
          <w:sz w:val="22"/>
          <w:szCs w:val="22"/>
          <w:lang w:val="en-US"/>
        </w:rPr>
        <w:t>San Pedro de Alcántara Hospital in Cáceres is the main Institutional Review Board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.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(Spain)</w:t>
      </w:r>
    </w:p>
    <w:p w:rsidR="00771F89" w:rsidRPr="00A72E56" w:rsidRDefault="00771F89" w:rsidP="00771F8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proofErr w:type="gramStart"/>
      <w:r w:rsidRPr="00355F69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Institutional Review Board 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of the Costa del Sol </w:t>
      </w:r>
      <w:proofErr w:type="spellStart"/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H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spital</w:t>
      </w:r>
      <w:proofErr w:type="spellEnd"/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in Marbella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, 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M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álaga.</w:t>
      </w:r>
      <w:proofErr w:type="gramEnd"/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(Spain)</w:t>
      </w:r>
    </w:p>
    <w:p w:rsidR="00771F89" w:rsidRDefault="00771F89" w:rsidP="00771F8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355F69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Institutional Review Board 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of the Central de la </w:t>
      </w:r>
      <w:proofErr w:type="spellStart"/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Defensa</w:t>
      </w:r>
      <w:proofErr w:type="spellEnd"/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Gómez Ulla Hospital in Madrid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. (Spain)</w:t>
      </w:r>
    </w:p>
    <w:p w:rsidR="00771F89" w:rsidRDefault="00771F89" w:rsidP="00771F8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355F69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Institutional Review Board 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of the Virgen de la Concha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Hospital in 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Zamora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. (Spain)</w:t>
      </w:r>
    </w:p>
    <w:p w:rsidR="00771F89" w:rsidRDefault="00771F89" w:rsidP="00771F8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proofErr w:type="gramStart"/>
      <w:r w:rsidRPr="00355F69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Institutional Review Board 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of the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University Care C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omplex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in 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Salamanca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.</w:t>
      </w:r>
      <w:proofErr w:type="gramEnd"/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(Spain)</w:t>
      </w:r>
    </w:p>
    <w:p w:rsidR="00771F89" w:rsidRDefault="00771F89" w:rsidP="00771F8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355F69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Institutional Review Board 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of the General de </w:t>
      </w:r>
      <w:proofErr w:type="spellStart"/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Agudos</w:t>
      </w:r>
      <w:proofErr w:type="spellEnd"/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Dr. Carlos G Durand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Hospital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, in Buenos Aires.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(Argentina)</w:t>
      </w:r>
    </w:p>
    <w:p w:rsidR="00771F89" w:rsidRDefault="00771F89" w:rsidP="00771F8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355F69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Institutional Review Board 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of the Hospital 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de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</w:t>
      </w:r>
      <w:proofErr w:type="spellStart"/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Especialidades</w:t>
      </w:r>
      <w:proofErr w:type="spellEnd"/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de las </w:t>
      </w:r>
      <w:proofErr w:type="spellStart"/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>Fuerzas</w:t>
      </w:r>
      <w:proofErr w:type="spellEnd"/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Armadas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in Quito.</w:t>
      </w:r>
      <w:r w:rsidRPr="00A72E56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(Ecuador)</w:t>
      </w:r>
    </w:p>
    <w:p w:rsidR="00B9247D" w:rsidRDefault="00B9247D">
      <w:bookmarkStart w:id="0" w:name="_GoBack"/>
      <w:bookmarkEnd w:id="0"/>
    </w:p>
    <w:sectPr w:rsidR="00B92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89"/>
    <w:rsid w:val="00771F89"/>
    <w:rsid w:val="00B9247D"/>
    <w:rsid w:val="00CE42B7"/>
    <w:rsid w:val="00D5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771F89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771F89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724</Characters>
  <Application>Microsoft Office Word</Application>
  <DocSecurity>0</DocSecurity>
  <Lines>15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GLLOR</dc:creator>
  <cp:lastModifiedBy>GLLOR</cp:lastModifiedBy>
  <cp:revision>1</cp:revision>
  <dcterms:created xsi:type="dcterms:W3CDTF">2018-12-19T03:07:00Z</dcterms:created>
  <dcterms:modified xsi:type="dcterms:W3CDTF">2018-12-19T03:09:00Z</dcterms:modified>
</cp:coreProperties>
</file>