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E0F" w:rsidRPr="00E50D8B" w:rsidRDefault="00244D8D" w:rsidP="00BF6E0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Additional file 1: </w:t>
      </w:r>
      <w:r w:rsidR="00BF6E0F" w:rsidRPr="00E50D8B">
        <w:rPr>
          <w:rFonts w:ascii="Times New Roman" w:hAnsi="Times New Roman"/>
          <w:b/>
          <w:kern w:val="0"/>
          <w:szCs w:val="21"/>
        </w:rPr>
        <w:t>Table</w:t>
      </w:r>
      <w:r w:rsidR="00BF6E0F" w:rsidRPr="00E50D8B">
        <w:rPr>
          <w:rFonts w:ascii="Times New Roman" w:hAnsi="Times New Roman"/>
          <w:b/>
          <w:bCs/>
          <w:szCs w:val="21"/>
        </w:rPr>
        <w:t xml:space="preserve"> </w:t>
      </w:r>
      <w:r>
        <w:rPr>
          <w:rFonts w:ascii="Times New Roman" w:hAnsi="Times New Roman"/>
          <w:b/>
          <w:bCs/>
          <w:szCs w:val="21"/>
        </w:rPr>
        <w:t>S</w:t>
      </w:r>
      <w:bookmarkStart w:id="0" w:name="_GoBack"/>
      <w:bookmarkEnd w:id="0"/>
      <w:r w:rsidR="00BF6E0F" w:rsidRPr="00E50D8B">
        <w:rPr>
          <w:rFonts w:ascii="Times New Roman" w:hAnsi="Times New Roman"/>
          <w:b/>
          <w:bCs/>
          <w:szCs w:val="21"/>
        </w:rPr>
        <w:t>1. PCR primers and product sizes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908"/>
        <w:gridCol w:w="5040"/>
        <w:gridCol w:w="1440"/>
      </w:tblGrid>
      <w:tr w:rsidR="00BF6E0F" w:rsidRPr="00E50D8B" w:rsidTr="00A429B6"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E0F" w:rsidRPr="00E50D8B" w:rsidRDefault="00BF6E0F" w:rsidP="00A429B6">
            <w:pPr>
              <w:spacing w:line="360" w:lineRule="auto"/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E50D8B">
              <w:rPr>
                <w:rFonts w:ascii="Times New Roman" w:hAnsi="Times New Roman"/>
                <w:sz w:val="18"/>
                <w:szCs w:val="18"/>
              </w:rPr>
              <w:t>Target mRNA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E0F" w:rsidRPr="00E50D8B" w:rsidRDefault="00BF6E0F" w:rsidP="00A429B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50D8B">
              <w:rPr>
                <w:rFonts w:ascii="Times New Roman" w:hAnsi="Times New Roman"/>
                <w:sz w:val="18"/>
                <w:szCs w:val="18"/>
              </w:rPr>
              <w:t>Primer</w:t>
            </w:r>
            <w:r w:rsidRPr="00E50D8B">
              <w:rPr>
                <w:rFonts w:ascii="Times New Roman" w:hAnsi="Times New Roman" w:hint="eastAsia"/>
                <w:sz w:val="18"/>
                <w:szCs w:val="18"/>
              </w:rPr>
              <w:t xml:space="preserve">             </w:t>
            </w:r>
            <w:r w:rsidRPr="00E50D8B">
              <w:rPr>
                <w:rFonts w:ascii="Times New Roman" w:hAnsi="Times New Roman"/>
                <w:sz w:val="18"/>
                <w:szCs w:val="18"/>
              </w:rPr>
              <w:t>Sequence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6E0F" w:rsidRPr="00E50D8B" w:rsidRDefault="00BF6E0F" w:rsidP="00A429B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50D8B">
              <w:rPr>
                <w:rFonts w:ascii="Times New Roman" w:hAnsi="Times New Roman"/>
                <w:sz w:val="18"/>
                <w:szCs w:val="18"/>
              </w:rPr>
              <w:t>PCR</w:t>
            </w:r>
          </w:p>
          <w:p w:rsidR="00BF6E0F" w:rsidRPr="00E50D8B" w:rsidRDefault="00BF6E0F" w:rsidP="00A429B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50D8B">
              <w:rPr>
                <w:rFonts w:ascii="Times New Roman" w:hAnsi="Times New Roman"/>
                <w:sz w:val="18"/>
                <w:szCs w:val="18"/>
              </w:rPr>
              <w:t>product (bp)</w:t>
            </w:r>
          </w:p>
        </w:tc>
      </w:tr>
      <w:tr w:rsidR="00BF6E0F" w:rsidRPr="00E50D8B" w:rsidTr="00A429B6">
        <w:tc>
          <w:tcPr>
            <w:tcW w:w="190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6E0F" w:rsidRPr="00E50D8B" w:rsidRDefault="00BF6E0F" w:rsidP="00A429B6">
            <w:pPr>
              <w:spacing w:line="360" w:lineRule="auto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E50D8B">
              <w:rPr>
                <w:rFonts w:ascii="Times New Roman" w:hAnsi="Times New Roman"/>
                <w:sz w:val="18"/>
                <w:szCs w:val="18"/>
              </w:rPr>
              <w:t>nephrin</w:t>
            </w:r>
          </w:p>
        </w:tc>
        <w:tc>
          <w:tcPr>
            <w:tcW w:w="5040" w:type="dxa"/>
            <w:tcBorders>
              <w:top w:val="single" w:sz="4" w:space="0" w:color="auto"/>
            </w:tcBorders>
            <w:shd w:val="clear" w:color="auto" w:fill="auto"/>
          </w:tcPr>
          <w:p w:rsidR="00BF6E0F" w:rsidRPr="00E50D8B" w:rsidRDefault="00BF6E0F" w:rsidP="00A429B6">
            <w:pPr>
              <w:spacing w:line="360" w:lineRule="auto"/>
              <w:ind w:firstLineChars="150" w:firstLine="270"/>
              <w:rPr>
                <w:rFonts w:ascii="Times New Roman" w:hAnsi="Times New Roman"/>
                <w:sz w:val="18"/>
                <w:szCs w:val="18"/>
              </w:rPr>
            </w:pPr>
            <w:r w:rsidRPr="00E50D8B">
              <w:rPr>
                <w:rFonts w:ascii="Times New Roman" w:hAnsi="Times New Roman" w:hint="eastAsia"/>
                <w:sz w:val="18"/>
                <w:szCs w:val="18"/>
                <w:lang w:val="sv-SE"/>
              </w:rPr>
              <w:t xml:space="preserve">F   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50D8B">
                <w:rPr>
                  <w:rFonts w:ascii="Times New Roman" w:hAnsi="Times New Roman"/>
                  <w:sz w:val="18"/>
                  <w:szCs w:val="18"/>
                </w:rPr>
                <w:t>5’</w:t>
              </w:r>
            </w:smartTag>
            <w:r w:rsidRPr="00E50D8B">
              <w:rPr>
                <w:rFonts w:ascii="Times New Roman" w:hAnsi="Times New Roman"/>
                <w:sz w:val="18"/>
                <w:szCs w:val="18"/>
              </w:rPr>
              <w:t>-</w:t>
            </w:r>
            <w:r w:rsidRPr="00E50D8B">
              <w:rPr>
                <w:rFonts w:ascii="Times New Roman" w:hAnsi="Times New Roman"/>
                <w:sz w:val="18"/>
                <w:szCs w:val="18"/>
                <w:lang w:val="sv-SE"/>
              </w:rPr>
              <w:t>CAGGGAAGACAGCAACAAACAA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E50D8B">
                <w:rPr>
                  <w:rFonts w:ascii="Times New Roman" w:hAnsi="Times New Roman"/>
                  <w:sz w:val="18"/>
                  <w:szCs w:val="18"/>
                </w:rPr>
                <w:t>-3’</w:t>
              </w:r>
            </w:smartTag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6E0F" w:rsidRPr="00E50D8B" w:rsidRDefault="00BF6E0F" w:rsidP="00A429B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50D8B">
              <w:rPr>
                <w:rFonts w:ascii="Times New Roman" w:hAnsi="Times New Roman"/>
                <w:sz w:val="18"/>
                <w:szCs w:val="18"/>
              </w:rPr>
              <w:t>197</w:t>
            </w:r>
          </w:p>
        </w:tc>
      </w:tr>
      <w:tr w:rsidR="00BF6E0F" w:rsidRPr="00E50D8B" w:rsidTr="00A429B6">
        <w:tc>
          <w:tcPr>
            <w:tcW w:w="1908" w:type="dxa"/>
            <w:vMerge/>
            <w:shd w:val="clear" w:color="auto" w:fill="auto"/>
            <w:vAlign w:val="center"/>
          </w:tcPr>
          <w:p w:rsidR="00BF6E0F" w:rsidRPr="00E50D8B" w:rsidRDefault="00BF6E0F" w:rsidP="00A429B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0" w:type="dxa"/>
            <w:shd w:val="clear" w:color="auto" w:fill="auto"/>
          </w:tcPr>
          <w:p w:rsidR="00BF6E0F" w:rsidRPr="00E50D8B" w:rsidRDefault="00BF6E0F" w:rsidP="00A429B6">
            <w:pPr>
              <w:spacing w:line="360" w:lineRule="auto"/>
              <w:ind w:firstLineChars="150" w:firstLine="270"/>
              <w:rPr>
                <w:rFonts w:ascii="Times New Roman" w:hAnsi="Times New Roman"/>
                <w:sz w:val="18"/>
                <w:szCs w:val="18"/>
              </w:rPr>
            </w:pPr>
            <w:r w:rsidRPr="00E50D8B">
              <w:rPr>
                <w:rFonts w:ascii="Times New Roman" w:hAnsi="Times New Roman" w:hint="eastAsia"/>
                <w:sz w:val="18"/>
                <w:szCs w:val="18"/>
                <w:lang w:val="sv-SE"/>
              </w:rPr>
              <w:t xml:space="preserve">R   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50D8B">
                <w:rPr>
                  <w:rFonts w:ascii="Times New Roman" w:hAnsi="Times New Roman"/>
                  <w:sz w:val="18"/>
                  <w:szCs w:val="18"/>
                </w:rPr>
                <w:t>5’</w:t>
              </w:r>
            </w:smartTag>
            <w:r w:rsidRPr="00E50D8B">
              <w:rPr>
                <w:rFonts w:ascii="Times New Roman" w:hAnsi="Times New Roman"/>
                <w:sz w:val="18"/>
                <w:szCs w:val="18"/>
              </w:rPr>
              <w:t>-</w:t>
            </w:r>
            <w:r w:rsidRPr="00E50D8B">
              <w:rPr>
                <w:rFonts w:ascii="Times New Roman" w:hAnsi="Times New Roman"/>
                <w:sz w:val="18"/>
                <w:szCs w:val="18"/>
                <w:lang w:val="sv-SE"/>
              </w:rPr>
              <w:t>CAGGTTTTCAGATAGAGCCCAGA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E50D8B">
                <w:rPr>
                  <w:rFonts w:ascii="Times New Roman" w:hAnsi="Times New Roman"/>
                  <w:sz w:val="18"/>
                  <w:szCs w:val="18"/>
                </w:rPr>
                <w:t>-3’</w:t>
              </w:r>
            </w:smartTag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BF6E0F" w:rsidRPr="00E50D8B" w:rsidRDefault="00BF6E0F" w:rsidP="00A429B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F6E0F" w:rsidRPr="00E50D8B" w:rsidTr="00A429B6">
        <w:tc>
          <w:tcPr>
            <w:tcW w:w="1908" w:type="dxa"/>
            <w:vMerge w:val="restart"/>
            <w:shd w:val="clear" w:color="auto" w:fill="auto"/>
            <w:vAlign w:val="center"/>
          </w:tcPr>
          <w:p w:rsidR="00BF6E0F" w:rsidRPr="00E50D8B" w:rsidRDefault="00BF6E0F" w:rsidP="00A429B6">
            <w:pPr>
              <w:spacing w:line="360" w:lineRule="auto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E50D8B">
              <w:rPr>
                <w:rFonts w:ascii="Times New Roman" w:hAnsi="Times New Roman"/>
                <w:sz w:val="18"/>
                <w:szCs w:val="18"/>
              </w:rPr>
              <w:t>CD2AP</w:t>
            </w:r>
          </w:p>
        </w:tc>
        <w:tc>
          <w:tcPr>
            <w:tcW w:w="5040" w:type="dxa"/>
            <w:shd w:val="clear" w:color="auto" w:fill="auto"/>
          </w:tcPr>
          <w:p w:rsidR="00BF6E0F" w:rsidRPr="00E50D8B" w:rsidRDefault="00BF6E0F" w:rsidP="00A429B6">
            <w:pPr>
              <w:spacing w:line="360" w:lineRule="auto"/>
              <w:ind w:firstLineChars="150" w:firstLine="270"/>
              <w:rPr>
                <w:rFonts w:ascii="Times New Roman" w:hAnsi="Times New Roman"/>
                <w:sz w:val="18"/>
                <w:szCs w:val="18"/>
              </w:rPr>
            </w:pPr>
            <w:r w:rsidRPr="00E50D8B">
              <w:rPr>
                <w:rFonts w:ascii="Times New Roman" w:hAnsi="Times New Roman" w:hint="eastAsia"/>
                <w:sz w:val="18"/>
                <w:szCs w:val="18"/>
                <w:lang w:val="sv-SE"/>
              </w:rPr>
              <w:t xml:space="preserve">F   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50D8B">
                <w:rPr>
                  <w:rFonts w:ascii="Times New Roman" w:hAnsi="Times New Roman"/>
                  <w:sz w:val="18"/>
                  <w:szCs w:val="18"/>
                </w:rPr>
                <w:t>5’</w:t>
              </w:r>
            </w:smartTag>
            <w:r w:rsidRPr="00E50D8B">
              <w:rPr>
                <w:rFonts w:ascii="Times New Roman" w:hAnsi="Times New Roman"/>
                <w:sz w:val="18"/>
                <w:szCs w:val="18"/>
              </w:rPr>
              <w:t>-AGGAATTCAGCCACATCCACA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E50D8B">
                <w:rPr>
                  <w:rFonts w:ascii="Times New Roman" w:hAnsi="Times New Roman"/>
                  <w:sz w:val="18"/>
                  <w:szCs w:val="18"/>
                </w:rPr>
                <w:t>-3’</w:t>
              </w:r>
            </w:smartTag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BF6E0F" w:rsidRPr="00E50D8B" w:rsidRDefault="00BF6E0F" w:rsidP="00A429B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50D8B">
              <w:rPr>
                <w:rFonts w:ascii="Times New Roman" w:hAnsi="Times New Roman"/>
                <w:sz w:val="18"/>
                <w:szCs w:val="18"/>
              </w:rPr>
              <w:t>113</w:t>
            </w:r>
          </w:p>
        </w:tc>
      </w:tr>
      <w:tr w:rsidR="00BF6E0F" w:rsidRPr="00E50D8B" w:rsidTr="00A429B6">
        <w:tc>
          <w:tcPr>
            <w:tcW w:w="1908" w:type="dxa"/>
            <w:vMerge/>
            <w:shd w:val="clear" w:color="auto" w:fill="auto"/>
            <w:vAlign w:val="center"/>
          </w:tcPr>
          <w:p w:rsidR="00BF6E0F" w:rsidRPr="00E50D8B" w:rsidRDefault="00BF6E0F" w:rsidP="00A429B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0" w:type="dxa"/>
            <w:shd w:val="clear" w:color="auto" w:fill="auto"/>
          </w:tcPr>
          <w:p w:rsidR="00BF6E0F" w:rsidRPr="00E50D8B" w:rsidRDefault="00BF6E0F" w:rsidP="00A429B6">
            <w:pPr>
              <w:spacing w:line="360" w:lineRule="auto"/>
              <w:ind w:firstLineChars="150" w:firstLine="270"/>
              <w:rPr>
                <w:rFonts w:ascii="Times New Roman" w:hAnsi="Times New Roman"/>
                <w:sz w:val="18"/>
                <w:szCs w:val="18"/>
              </w:rPr>
            </w:pPr>
            <w:r w:rsidRPr="00E50D8B">
              <w:rPr>
                <w:rFonts w:ascii="Times New Roman" w:hAnsi="Times New Roman" w:hint="eastAsia"/>
                <w:sz w:val="18"/>
                <w:szCs w:val="18"/>
                <w:lang w:val="sv-SE"/>
              </w:rPr>
              <w:t xml:space="preserve">R   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50D8B">
                <w:rPr>
                  <w:rFonts w:ascii="Times New Roman" w:hAnsi="Times New Roman"/>
                  <w:sz w:val="18"/>
                  <w:szCs w:val="18"/>
                </w:rPr>
                <w:t>5’</w:t>
              </w:r>
            </w:smartTag>
            <w:r w:rsidRPr="00E50D8B">
              <w:rPr>
                <w:rFonts w:ascii="Times New Roman" w:hAnsi="Times New Roman"/>
                <w:sz w:val="18"/>
                <w:szCs w:val="18"/>
              </w:rPr>
              <w:t>-</w:t>
            </w:r>
            <w:r w:rsidRPr="00E50D8B">
              <w:rPr>
                <w:rFonts w:ascii="Times New Roman" w:hAnsi="Times New Roman"/>
                <w:sz w:val="18"/>
                <w:szCs w:val="18"/>
                <w:lang w:val="sv-SE"/>
              </w:rPr>
              <w:t>CGATCAATTCCAGTTCGTCCTC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E50D8B">
                <w:rPr>
                  <w:rFonts w:ascii="Times New Roman" w:hAnsi="Times New Roman"/>
                  <w:sz w:val="18"/>
                  <w:szCs w:val="18"/>
                </w:rPr>
                <w:t>-3’</w:t>
              </w:r>
            </w:smartTag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BF6E0F" w:rsidRPr="00E50D8B" w:rsidRDefault="00BF6E0F" w:rsidP="00A429B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F6E0F" w:rsidRPr="00E50D8B" w:rsidTr="00A429B6">
        <w:tc>
          <w:tcPr>
            <w:tcW w:w="1908" w:type="dxa"/>
            <w:vMerge w:val="restart"/>
            <w:shd w:val="clear" w:color="auto" w:fill="auto"/>
            <w:vAlign w:val="center"/>
          </w:tcPr>
          <w:p w:rsidR="00BF6E0F" w:rsidRPr="00E50D8B" w:rsidRDefault="00BF6E0F" w:rsidP="00A429B6">
            <w:pPr>
              <w:spacing w:line="360" w:lineRule="auto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E50D8B">
              <w:rPr>
                <w:rFonts w:ascii="Times New Roman" w:hAnsi="Times New Roman"/>
                <w:sz w:val="18"/>
                <w:szCs w:val="18"/>
              </w:rPr>
              <w:t>synaptopodin</w:t>
            </w:r>
          </w:p>
        </w:tc>
        <w:tc>
          <w:tcPr>
            <w:tcW w:w="5040" w:type="dxa"/>
            <w:shd w:val="clear" w:color="auto" w:fill="auto"/>
          </w:tcPr>
          <w:p w:rsidR="00BF6E0F" w:rsidRPr="00E50D8B" w:rsidRDefault="00BF6E0F" w:rsidP="00A429B6">
            <w:pPr>
              <w:spacing w:line="360" w:lineRule="auto"/>
              <w:ind w:firstLineChars="150" w:firstLine="270"/>
              <w:rPr>
                <w:rFonts w:ascii="Times New Roman" w:hAnsi="Times New Roman"/>
                <w:sz w:val="18"/>
                <w:szCs w:val="18"/>
              </w:rPr>
            </w:pPr>
            <w:r w:rsidRPr="00E50D8B">
              <w:rPr>
                <w:rFonts w:ascii="Times New Roman" w:hAnsi="Times New Roman" w:hint="eastAsia"/>
                <w:sz w:val="18"/>
                <w:szCs w:val="18"/>
                <w:lang w:val="sv-SE"/>
              </w:rPr>
              <w:t xml:space="preserve">F   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50D8B">
                <w:rPr>
                  <w:rFonts w:ascii="Times New Roman" w:hAnsi="Times New Roman"/>
                  <w:sz w:val="18"/>
                  <w:szCs w:val="18"/>
                </w:rPr>
                <w:t>5’</w:t>
              </w:r>
            </w:smartTag>
            <w:r w:rsidRPr="00E50D8B">
              <w:rPr>
                <w:rFonts w:ascii="Times New Roman" w:hAnsi="Times New Roman"/>
                <w:sz w:val="18"/>
                <w:szCs w:val="18"/>
              </w:rPr>
              <w:t>-</w:t>
            </w:r>
            <w:r w:rsidRPr="00E50D8B">
              <w:rPr>
                <w:rFonts w:ascii="Times New Roman" w:hAnsi="Times New Roman"/>
                <w:sz w:val="18"/>
                <w:szCs w:val="18"/>
                <w:lang w:val="sv-SE"/>
              </w:rPr>
              <w:t>GCTCGAATTCCGATGCAAATAAAC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E50D8B">
                <w:rPr>
                  <w:rFonts w:ascii="Times New Roman" w:hAnsi="Times New Roman"/>
                  <w:sz w:val="18"/>
                  <w:szCs w:val="18"/>
                </w:rPr>
                <w:t>-3’</w:t>
              </w:r>
            </w:smartTag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BF6E0F" w:rsidRPr="00E50D8B" w:rsidRDefault="00BF6E0F" w:rsidP="00A429B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50D8B">
              <w:rPr>
                <w:rFonts w:ascii="Times New Roman" w:hAnsi="Times New Roman"/>
                <w:sz w:val="18"/>
                <w:szCs w:val="18"/>
              </w:rPr>
              <w:t>132</w:t>
            </w:r>
          </w:p>
        </w:tc>
      </w:tr>
      <w:tr w:rsidR="00BF6E0F" w:rsidRPr="00E50D8B" w:rsidTr="00A429B6">
        <w:tc>
          <w:tcPr>
            <w:tcW w:w="1908" w:type="dxa"/>
            <w:vMerge/>
            <w:shd w:val="clear" w:color="auto" w:fill="auto"/>
            <w:vAlign w:val="center"/>
          </w:tcPr>
          <w:p w:rsidR="00BF6E0F" w:rsidRPr="00E50D8B" w:rsidRDefault="00BF6E0F" w:rsidP="00A429B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0" w:type="dxa"/>
            <w:shd w:val="clear" w:color="auto" w:fill="auto"/>
          </w:tcPr>
          <w:p w:rsidR="00BF6E0F" w:rsidRPr="00E50D8B" w:rsidRDefault="00BF6E0F" w:rsidP="00A429B6">
            <w:pPr>
              <w:spacing w:line="360" w:lineRule="auto"/>
              <w:ind w:firstLineChars="150" w:firstLine="270"/>
              <w:rPr>
                <w:rFonts w:ascii="Times New Roman" w:hAnsi="Times New Roman"/>
                <w:sz w:val="18"/>
                <w:szCs w:val="18"/>
              </w:rPr>
            </w:pPr>
            <w:r w:rsidRPr="00E50D8B">
              <w:rPr>
                <w:rFonts w:ascii="Times New Roman" w:hAnsi="Times New Roman" w:hint="eastAsia"/>
                <w:sz w:val="18"/>
                <w:szCs w:val="18"/>
                <w:lang w:val="sv-SE"/>
              </w:rPr>
              <w:t xml:space="preserve">R   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50D8B">
                <w:rPr>
                  <w:rFonts w:ascii="Times New Roman" w:hAnsi="Times New Roman"/>
                  <w:sz w:val="18"/>
                  <w:szCs w:val="18"/>
                </w:rPr>
                <w:t>5’</w:t>
              </w:r>
            </w:smartTag>
            <w:r w:rsidRPr="00E50D8B">
              <w:rPr>
                <w:rFonts w:ascii="Times New Roman" w:hAnsi="Times New Roman"/>
                <w:sz w:val="18"/>
                <w:szCs w:val="18"/>
              </w:rPr>
              <w:t>-</w:t>
            </w:r>
            <w:r w:rsidRPr="00E50D8B">
              <w:rPr>
                <w:rFonts w:ascii="Times New Roman" w:hAnsi="Times New Roman"/>
                <w:sz w:val="18"/>
                <w:szCs w:val="18"/>
                <w:lang w:val="sv-SE"/>
              </w:rPr>
              <w:t>CAGGCCACAGTGAGATGTGAAGA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E50D8B">
                <w:rPr>
                  <w:rFonts w:ascii="Times New Roman" w:hAnsi="Times New Roman"/>
                  <w:sz w:val="18"/>
                  <w:szCs w:val="18"/>
                </w:rPr>
                <w:t>-3’</w:t>
              </w:r>
            </w:smartTag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BF6E0F" w:rsidRPr="00E50D8B" w:rsidRDefault="00BF6E0F" w:rsidP="00A429B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F6E0F" w:rsidRPr="00E50D8B" w:rsidTr="00A429B6">
        <w:tc>
          <w:tcPr>
            <w:tcW w:w="1908" w:type="dxa"/>
            <w:vMerge w:val="restart"/>
            <w:shd w:val="clear" w:color="auto" w:fill="auto"/>
            <w:vAlign w:val="center"/>
          </w:tcPr>
          <w:p w:rsidR="00BF6E0F" w:rsidRPr="00E50D8B" w:rsidRDefault="00BF6E0F" w:rsidP="00A429B6">
            <w:pPr>
              <w:spacing w:line="360" w:lineRule="auto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E50D8B">
              <w:rPr>
                <w:rFonts w:ascii="Times New Roman" w:hAnsi="Times New Roman"/>
                <w:sz w:val="18"/>
                <w:szCs w:val="18"/>
              </w:rPr>
              <w:t>TRPC6</w:t>
            </w:r>
          </w:p>
        </w:tc>
        <w:tc>
          <w:tcPr>
            <w:tcW w:w="5040" w:type="dxa"/>
            <w:shd w:val="clear" w:color="auto" w:fill="auto"/>
          </w:tcPr>
          <w:p w:rsidR="00BF6E0F" w:rsidRPr="00E50D8B" w:rsidRDefault="00BF6E0F" w:rsidP="00A429B6">
            <w:pPr>
              <w:spacing w:line="360" w:lineRule="auto"/>
              <w:ind w:firstLineChars="150" w:firstLine="270"/>
              <w:rPr>
                <w:rFonts w:ascii="Times New Roman" w:hAnsi="Times New Roman"/>
                <w:sz w:val="18"/>
                <w:szCs w:val="18"/>
              </w:rPr>
            </w:pPr>
            <w:r w:rsidRPr="00E50D8B">
              <w:rPr>
                <w:rFonts w:ascii="Times New Roman" w:hAnsi="Times New Roman" w:hint="eastAsia"/>
                <w:sz w:val="18"/>
                <w:szCs w:val="18"/>
                <w:lang w:val="sv-SE"/>
              </w:rPr>
              <w:t xml:space="preserve">F   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50D8B">
                <w:rPr>
                  <w:rFonts w:ascii="Times New Roman" w:hAnsi="Times New Roman"/>
                  <w:sz w:val="18"/>
                  <w:szCs w:val="18"/>
                </w:rPr>
                <w:t>5’</w:t>
              </w:r>
            </w:smartTag>
            <w:r w:rsidRPr="00E50D8B">
              <w:rPr>
                <w:rFonts w:ascii="Times New Roman" w:hAnsi="Times New Roman"/>
                <w:sz w:val="18"/>
                <w:szCs w:val="18"/>
              </w:rPr>
              <w:t>-</w:t>
            </w:r>
            <w:r w:rsidRPr="00E50D8B">
              <w:rPr>
                <w:rFonts w:ascii="Times New Roman" w:hAnsi="Times New Roman"/>
                <w:sz w:val="18"/>
                <w:szCs w:val="18"/>
                <w:lang w:val="sv-SE"/>
              </w:rPr>
              <w:t>GCATCCAAAGCTCAGAGCATCA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E50D8B">
                <w:rPr>
                  <w:rFonts w:ascii="Times New Roman" w:hAnsi="Times New Roman"/>
                  <w:sz w:val="18"/>
                  <w:szCs w:val="18"/>
                </w:rPr>
                <w:t>-3’</w:t>
              </w:r>
            </w:smartTag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BF6E0F" w:rsidRPr="00E50D8B" w:rsidRDefault="00BF6E0F" w:rsidP="00A429B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50D8B">
              <w:rPr>
                <w:rFonts w:ascii="Times New Roman" w:hAnsi="Times New Roman"/>
                <w:sz w:val="18"/>
                <w:szCs w:val="18"/>
              </w:rPr>
              <w:t>155</w:t>
            </w:r>
          </w:p>
        </w:tc>
      </w:tr>
      <w:tr w:rsidR="00BF6E0F" w:rsidRPr="00E50D8B" w:rsidTr="00A429B6">
        <w:tc>
          <w:tcPr>
            <w:tcW w:w="1908" w:type="dxa"/>
            <w:vMerge/>
            <w:shd w:val="clear" w:color="auto" w:fill="auto"/>
            <w:vAlign w:val="center"/>
          </w:tcPr>
          <w:p w:rsidR="00BF6E0F" w:rsidRPr="00E50D8B" w:rsidRDefault="00BF6E0F" w:rsidP="00A429B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0" w:type="dxa"/>
            <w:shd w:val="clear" w:color="auto" w:fill="auto"/>
          </w:tcPr>
          <w:p w:rsidR="00BF6E0F" w:rsidRPr="00E50D8B" w:rsidRDefault="00BF6E0F" w:rsidP="00A429B6">
            <w:pPr>
              <w:spacing w:line="360" w:lineRule="auto"/>
              <w:ind w:firstLineChars="150" w:firstLine="270"/>
              <w:rPr>
                <w:rFonts w:ascii="Times New Roman" w:hAnsi="Times New Roman"/>
                <w:sz w:val="18"/>
                <w:szCs w:val="18"/>
              </w:rPr>
            </w:pPr>
            <w:r w:rsidRPr="00E50D8B">
              <w:rPr>
                <w:rFonts w:ascii="Times New Roman" w:hAnsi="Times New Roman" w:hint="eastAsia"/>
                <w:sz w:val="18"/>
                <w:szCs w:val="18"/>
                <w:lang w:val="sv-SE"/>
              </w:rPr>
              <w:t xml:space="preserve">R    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50D8B">
                <w:rPr>
                  <w:rFonts w:ascii="Times New Roman" w:hAnsi="Times New Roman"/>
                  <w:sz w:val="18"/>
                  <w:szCs w:val="18"/>
                </w:rPr>
                <w:t>5’</w:t>
              </w:r>
            </w:smartTag>
            <w:r w:rsidRPr="00E50D8B">
              <w:rPr>
                <w:rFonts w:ascii="Times New Roman" w:hAnsi="Times New Roman"/>
                <w:sz w:val="18"/>
                <w:szCs w:val="18"/>
              </w:rPr>
              <w:t>-</w:t>
            </w:r>
            <w:r w:rsidRPr="00E50D8B">
              <w:rPr>
                <w:rFonts w:ascii="Times New Roman" w:hAnsi="Times New Roman"/>
                <w:sz w:val="18"/>
                <w:szCs w:val="18"/>
                <w:lang w:val="sv-SE"/>
              </w:rPr>
              <w:t>GCGATTGCATAAAGACCTTCAGAGA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E50D8B">
                <w:rPr>
                  <w:rFonts w:ascii="Times New Roman" w:hAnsi="Times New Roman"/>
                  <w:sz w:val="18"/>
                  <w:szCs w:val="18"/>
                </w:rPr>
                <w:t>-3’</w:t>
              </w:r>
            </w:smartTag>
          </w:p>
        </w:tc>
        <w:tc>
          <w:tcPr>
            <w:tcW w:w="1440" w:type="dxa"/>
            <w:vMerge/>
            <w:shd w:val="clear" w:color="auto" w:fill="auto"/>
            <w:vAlign w:val="center"/>
          </w:tcPr>
          <w:p w:rsidR="00BF6E0F" w:rsidRPr="00E50D8B" w:rsidRDefault="00BF6E0F" w:rsidP="00A429B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F6E0F" w:rsidRPr="00E50D8B" w:rsidTr="00A429B6">
        <w:tc>
          <w:tcPr>
            <w:tcW w:w="1908" w:type="dxa"/>
            <w:vMerge w:val="restart"/>
            <w:shd w:val="clear" w:color="auto" w:fill="auto"/>
            <w:vAlign w:val="center"/>
          </w:tcPr>
          <w:p w:rsidR="00BF6E0F" w:rsidRPr="00E50D8B" w:rsidRDefault="00BF6E0F" w:rsidP="00A429B6">
            <w:pPr>
              <w:spacing w:line="360" w:lineRule="auto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E50D8B">
              <w:rPr>
                <w:rFonts w:ascii="Times New Roman" w:hAnsi="Times New Roman" w:hint="eastAsia"/>
                <w:sz w:val="18"/>
                <w:szCs w:val="18"/>
              </w:rPr>
              <w:t>GADPH</w:t>
            </w:r>
          </w:p>
        </w:tc>
        <w:tc>
          <w:tcPr>
            <w:tcW w:w="5040" w:type="dxa"/>
            <w:shd w:val="clear" w:color="auto" w:fill="auto"/>
          </w:tcPr>
          <w:p w:rsidR="00BF6E0F" w:rsidRPr="00E50D8B" w:rsidRDefault="00BF6E0F" w:rsidP="00A429B6">
            <w:pPr>
              <w:spacing w:line="360" w:lineRule="auto"/>
              <w:ind w:firstLineChars="150" w:firstLine="270"/>
              <w:rPr>
                <w:rFonts w:ascii="Times New Roman" w:hAnsi="Times New Roman"/>
                <w:sz w:val="18"/>
                <w:szCs w:val="18"/>
              </w:rPr>
            </w:pPr>
            <w:r w:rsidRPr="00E50D8B">
              <w:rPr>
                <w:rFonts w:ascii="Times New Roman" w:hAnsi="Times New Roman" w:hint="eastAsia"/>
                <w:sz w:val="18"/>
                <w:szCs w:val="18"/>
                <w:lang w:val="sv-SE"/>
              </w:rPr>
              <w:t xml:space="preserve">F    </w:t>
            </w:r>
            <w:r w:rsidRPr="00E50D8B">
              <w:rPr>
                <w:rFonts w:ascii="Times New Roman" w:hAnsi="Times New Roman"/>
                <w:sz w:val="18"/>
                <w:szCs w:val="18"/>
              </w:rPr>
              <w:t>5’-TGTGTCCGTCGTGGATCTGA -3’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BF6E0F" w:rsidRPr="00E50D8B" w:rsidRDefault="00BF6E0F" w:rsidP="00A429B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E50D8B">
              <w:rPr>
                <w:rFonts w:ascii="Times New Roman" w:hAnsi="Times New Roman" w:hint="eastAsia"/>
                <w:sz w:val="18"/>
                <w:szCs w:val="18"/>
              </w:rPr>
              <w:t>150</w:t>
            </w:r>
          </w:p>
        </w:tc>
      </w:tr>
      <w:tr w:rsidR="00BF6E0F" w:rsidRPr="00E50D8B" w:rsidTr="00A429B6">
        <w:tc>
          <w:tcPr>
            <w:tcW w:w="19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6E0F" w:rsidRPr="00E50D8B" w:rsidRDefault="00BF6E0F" w:rsidP="00A429B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  <w:shd w:val="clear" w:color="auto" w:fill="auto"/>
          </w:tcPr>
          <w:p w:rsidR="00BF6E0F" w:rsidRPr="00E50D8B" w:rsidRDefault="00BF6E0F" w:rsidP="00A429B6">
            <w:pPr>
              <w:spacing w:line="360" w:lineRule="auto"/>
              <w:ind w:firstLineChars="150" w:firstLine="270"/>
              <w:rPr>
                <w:rFonts w:ascii="Times New Roman" w:hAnsi="Times New Roman"/>
                <w:sz w:val="18"/>
                <w:szCs w:val="18"/>
              </w:rPr>
            </w:pPr>
            <w:r w:rsidRPr="00E50D8B">
              <w:rPr>
                <w:rFonts w:ascii="Times New Roman" w:hAnsi="Times New Roman" w:hint="eastAsia"/>
                <w:sz w:val="18"/>
                <w:szCs w:val="18"/>
                <w:lang w:val="sv-SE"/>
              </w:rPr>
              <w:t xml:space="preserve">R    </w:t>
            </w:r>
            <w:r w:rsidRPr="00E50D8B">
              <w:rPr>
                <w:rFonts w:ascii="Times New Roman" w:hAnsi="Times New Roman"/>
                <w:sz w:val="18"/>
                <w:szCs w:val="18"/>
              </w:rPr>
              <w:t>5’-TTGCTGTTGAAGTCGCAGGAG-3’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6E0F" w:rsidRPr="00E50D8B" w:rsidRDefault="00BF6E0F" w:rsidP="00A429B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F6E0F" w:rsidRPr="00E50D8B" w:rsidRDefault="00BF6E0F" w:rsidP="00BF6E0F">
      <w:pPr>
        <w:spacing w:line="360" w:lineRule="auto"/>
        <w:rPr>
          <w:rFonts w:ascii="Times New Roman" w:hAnsi="Times New Roman"/>
          <w:kern w:val="0"/>
          <w:sz w:val="18"/>
          <w:szCs w:val="18"/>
        </w:rPr>
      </w:pPr>
      <w:r w:rsidRPr="00E50D8B">
        <w:rPr>
          <w:rFonts w:ascii="Times New Roman" w:hAnsi="Times New Roman"/>
          <w:kern w:val="0"/>
          <w:sz w:val="18"/>
          <w:szCs w:val="18"/>
        </w:rPr>
        <w:t>PCR, polymerase chain reaction; CD2AP, CD2-associated protein; TRPC6, transient</w:t>
      </w:r>
      <w:r w:rsidRPr="00E50D8B">
        <w:rPr>
          <w:rFonts w:ascii="Times New Roman" w:hAnsi="Times New Roman" w:hint="eastAsia"/>
          <w:kern w:val="0"/>
          <w:sz w:val="18"/>
          <w:szCs w:val="18"/>
        </w:rPr>
        <w:t xml:space="preserve"> </w:t>
      </w:r>
      <w:r w:rsidRPr="00E50D8B">
        <w:rPr>
          <w:rFonts w:ascii="Times New Roman" w:hAnsi="Times New Roman"/>
          <w:kern w:val="0"/>
          <w:sz w:val="18"/>
          <w:szCs w:val="18"/>
        </w:rPr>
        <w:t>receptor</w:t>
      </w:r>
      <w:r w:rsidRPr="00E50D8B">
        <w:rPr>
          <w:rFonts w:ascii="Times New Roman" w:hAnsi="Times New Roman" w:hint="eastAsia"/>
          <w:kern w:val="0"/>
          <w:sz w:val="18"/>
          <w:szCs w:val="18"/>
        </w:rPr>
        <w:t xml:space="preserve"> </w:t>
      </w:r>
      <w:r w:rsidRPr="00E50D8B">
        <w:rPr>
          <w:rFonts w:ascii="Times New Roman" w:hAnsi="Times New Roman"/>
          <w:kern w:val="0"/>
          <w:sz w:val="18"/>
          <w:szCs w:val="18"/>
        </w:rPr>
        <w:t>potential</w:t>
      </w:r>
      <w:r w:rsidRPr="00E50D8B">
        <w:rPr>
          <w:rFonts w:ascii="Times New Roman" w:hAnsi="Times New Roman" w:hint="eastAsia"/>
          <w:kern w:val="0"/>
          <w:sz w:val="18"/>
          <w:szCs w:val="18"/>
        </w:rPr>
        <w:t xml:space="preserve"> </w:t>
      </w:r>
      <w:r w:rsidRPr="00E50D8B">
        <w:rPr>
          <w:rFonts w:ascii="Times New Roman" w:hAnsi="Times New Roman"/>
          <w:kern w:val="0"/>
          <w:sz w:val="18"/>
          <w:szCs w:val="18"/>
        </w:rPr>
        <w:t>channel 6; GAPDH, glyceraldehyde-3-phosphate dehydrogenase</w:t>
      </w:r>
    </w:p>
    <w:p w:rsidR="00FC0426" w:rsidRPr="00E50D8B" w:rsidRDefault="00FC0426"/>
    <w:p w:rsidR="0055400A" w:rsidRPr="001D0F7A" w:rsidRDefault="0055400A" w:rsidP="0055400A"/>
    <w:sectPr w:rsidR="0055400A" w:rsidRPr="001D0F7A" w:rsidSect="00CD4E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ED9" w:rsidRDefault="00BF5ED9" w:rsidP="00BF6E0F">
      <w:r>
        <w:separator/>
      </w:r>
    </w:p>
  </w:endnote>
  <w:endnote w:type="continuationSeparator" w:id="0">
    <w:p w:rsidR="00BF5ED9" w:rsidRDefault="00BF5ED9" w:rsidP="00BF6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ED9" w:rsidRDefault="00BF5ED9" w:rsidP="00BF6E0F">
      <w:r>
        <w:separator/>
      </w:r>
    </w:p>
  </w:footnote>
  <w:footnote w:type="continuationSeparator" w:id="0">
    <w:p w:rsidR="00BF5ED9" w:rsidRDefault="00BF5ED9" w:rsidP="00BF6E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F6E0F"/>
    <w:rsid w:val="000C116A"/>
    <w:rsid w:val="000F249C"/>
    <w:rsid w:val="0014703E"/>
    <w:rsid w:val="001570BE"/>
    <w:rsid w:val="001D0F7A"/>
    <w:rsid w:val="0023049E"/>
    <w:rsid w:val="00244D8D"/>
    <w:rsid w:val="0055400A"/>
    <w:rsid w:val="00705236"/>
    <w:rsid w:val="00783BC7"/>
    <w:rsid w:val="00876D2B"/>
    <w:rsid w:val="008D11E3"/>
    <w:rsid w:val="00AC55B2"/>
    <w:rsid w:val="00BF5ED9"/>
    <w:rsid w:val="00BF6E0F"/>
    <w:rsid w:val="00CD4E99"/>
    <w:rsid w:val="00E50D8B"/>
    <w:rsid w:val="00FC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E0F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F6E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F6E0F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BF6E0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F6E0F"/>
    <w:rPr>
      <w:sz w:val="18"/>
      <w:szCs w:val="18"/>
    </w:rPr>
  </w:style>
  <w:style w:type="paragraph" w:customStyle="1" w:styleId="Default">
    <w:name w:val="Default"/>
    <w:rsid w:val="0055400A"/>
    <w:pPr>
      <w:widowControl w:val="0"/>
      <w:autoSpaceDE w:val="0"/>
      <w:autoSpaceDN w:val="0"/>
      <w:adjustRightInd w:val="0"/>
    </w:pPr>
    <w:rPr>
      <w:rFonts w:ascii="SimSun" w:eastAsia="SimSun" w:hAnsi="Times New Roman" w:cs="SimSun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596</Characters>
  <Application>Microsoft Office Word</Application>
  <DocSecurity>0</DocSecurity>
  <Lines>4</Lines>
  <Paragraphs>1</Paragraphs>
  <ScaleCrop>false</ScaleCrop>
  <Company>Sky123.Org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AFRENACIA</cp:lastModifiedBy>
  <cp:revision>10</cp:revision>
  <dcterms:created xsi:type="dcterms:W3CDTF">2018-11-18T13:41:00Z</dcterms:created>
  <dcterms:modified xsi:type="dcterms:W3CDTF">2019-03-18T23:51:00Z</dcterms:modified>
</cp:coreProperties>
</file>