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D7" w:rsidRPr="00214EEC" w:rsidRDefault="00391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555907" w:rsidRPr="00214EEC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S1</w:t>
      </w:r>
      <w:bookmarkStart w:id="0" w:name="_GoBack"/>
      <w:bookmarkEnd w:id="0"/>
    </w:p>
    <w:p w:rsidR="00555907" w:rsidRPr="00214EEC" w:rsidRDefault="006A2EA9">
      <w:pPr>
        <w:rPr>
          <w:rFonts w:ascii="Times New Roman" w:hAnsi="Times New Roman" w:cs="Times New Roman"/>
          <w:sz w:val="24"/>
          <w:szCs w:val="24"/>
        </w:rPr>
      </w:pPr>
      <w:r w:rsidRPr="00214EEC">
        <w:rPr>
          <w:rFonts w:ascii="Times New Roman" w:hAnsi="Times New Roman" w:cs="Times New Roman"/>
          <w:sz w:val="24"/>
          <w:szCs w:val="24"/>
        </w:rPr>
        <w:t>Laboratory data</w:t>
      </w:r>
      <w:r w:rsidR="00C03180" w:rsidRPr="00214EEC">
        <w:rPr>
          <w:rFonts w:ascii="Times New Roman" w:hAnsi="Times New Roman" w:cs="Times New Roman"/>
          <w:sz w:val="24"/>
          <w:szCs w:val="24"/>
        </w:rPr>
        <w:t xml:space="preserve"> (Admission day)</w:t>
      </w:r>
    </w:p>
    <w:p w:rsidR="006A2EA9" w:rsidRPr="00214EEC" w:rsidRDefault="006A2EA9">
      <w:pPr>
        <w:rPr>
          <w:rFonts w:ascii="Times New Roman" w:hAnsi="Times New Roman" w:cs="Times New Roman"/>
          <w:szCs w:val="21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31"/>
        <w:gridCol w:w="989"/>
        <w:gridCol w:w="855"/>
        <w:gridCol w:w="1184"/>
        <w:gridCol w:w="1365"/>
        <w:gridCol w:w="820"/>
        <w:gridCol w:w="1831"/>
        <w:gridCol w:w="899"/>
        <w:gridCol w:w="1008"/>
      </w:tblGrid>
      <w:tr w:rsidR="00E64B78" w:rsidRPr="00214EEC" w:rsidTr="00CA5F2E">
        <w:trPr>
          <w:trHeight w:val="291"/>
        </w:trPr>
        <w:tc>
          <w:tcPr>
            <w:tcW w:w="16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64B78" w:rsidRPr="00214EEC" w:rsidRDefault="00E64B78" w:rsidP="00EC2D3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214EEC">
              <w:rPr>
                <w:rFonts w:ascii="Times New Roman" w:hAnsi="Times New Roman" w:cs="Times New Roman"/>
                <w:szCs w:val="21"/>
              </w:rPr>
              <w:t>rinalysis</w:t>
            </w:r>
          </w:p>
        </w:tc>
        <w:tc>
          <w:tcPr>
            <w:tcW w:w="1577" w:type="pct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E64B78" w:rsidRPr="00214EEC" w:rsidRDefault="00E64B78" w:rsidP="00EC2D3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214EEC">
              <w:rPr>
                <w:rFonts w:ascii="Times New Roman" w:hAnsi="Times New Roman" w:cs="Times New Roman"/>
                <w:szCs w:val="21"/>
              </w:rPr>
              <w:t>lood chemistry</w:t>
            </w:r>
          </w:p>
        </w:tc>
        <w:tc>
          <w:tcPr>
            <w:tcW w:w="1750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4B78" w:rsidRPr="00214EEC" w:rsidRDefault="00E64B78" w:rsidP="00EC2D3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14EEC">
              <w:rPr>
                <w:rFonts w:ascii="Times New Roman" w:hAnsi="Times New Roman" w:cs="Times New Roman"/>
                <w:szCs w:val="21"/>
              </w:rPr>
              <w:t>erological test</w:t>
            </w:r>
          </w:p>
        </w:tc>
      </w:tr>
      <w:tr w:rsidR="00E64B78" w:rsidRPr="00214EEC" w:rsidTr="00CA5F2E">
        <w:trPr>
          <w:trHeight w:val="291"/>
        </w:trPr>
        <w:tc>
          <w:tcPr>
            <w:tcW w:w="810" w:type="pct"/>
            <w:tcBorders>
              <w:left w:val="single" w:sz="4" w:space="0" w:color="000000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Specific</w:t>
            </w:r>
            <w:r w:rsidR="00C03180" w:rsidRPr="00214E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14EEC">
              <w:rPr>
                <w:rFonts w:ascii="Times New Roman" w:hAnsi="Times New Roman" w:cs="Times New Roman"/>
                <w:szCs w:val="21"/>
              </w:rPr>
              <w:t>gravity</w:t>
            </w:r>
          </w:p>
        </w:tc>
        <w:tc>
          <w:tcPr>
            <w:tcW w:w="463" w:type="pct"/>
            <w:tcBorders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EEC">
              <w:rPr>
                <w:rFonts w:ascii="Times New Roman" w:hAnsi="Times New Roman" w:cs="Times New Roman"/>
                <w:szCs w:val="21"/>
              </w:rPr>
              <w:t>.016</w:t>
            </w:r>
          </w:p>
        </w:tc>
        <w:tc>
          <w:tcPr>
            <w:tcW w:w="400" w:type="pct"/>
            <w:tcBorders>
              <w:left w:val="nil"/>
              <w:bottom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4" w:type="pct"/>
            <w:tcBorders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AST</w:t>
            </w:r>
          </w:p>
        </w:tc>
        <w:tc>
          <w:tcPr>
            <w:tcW w:w="639" w:type="pct"/>
            <w:tcBorders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384" w:type="pct"/>
            <w:tcBorders>
              <w:left w:val="nil"/>
              <w:bottom w:val="nil"/>
            </w:tcBorders>
          </w:tcPr>
          <w:p w:rsidR="00E64B78" w:rsidRPr="00214EEC" w:rsidRDefault="00E64B78" w:rsidP="00884BE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214EEC">
              <w:rPr>
                <w:rFonts w:ascii="Times New Roman" w:hAnsi="Times New Roman" w:cs="Times New Roman"/>
                <w:szCs w:val="21"/>
              </w:rPr>
              <w:t>U/L</w:t>
            </w:r>
          </w:p>
        </w:tc>
        <w:tc>
          <w:tcPr>
            <w:tcW w:w="857" w:type="pct"/>
            <w:tcBorders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214EEC">
              <w:rPr>
                <w:rFonts w:ascii="Times New Roman" w:hAnsi="Times New Roman" w:cs="Times New Roman"/>
                <w:szCs w:val="21"/>
              </w:rPr>
              <w:t>gG</w:t>
            </w:r>
          </w:p>
        </w:tc>
        <w:tc>
          <w:tcPr>
            <w:tcW w:w="421" w:type="pct"/>
            <w:tcBorders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EEC">
              <w:rPr>
                <w:rFonts w:ascii="Times New Roman" w:hAnsi="Times New Roman" w:cs="Times New Roman"/>
                <w:szCs w:val="21"/>
              </w:rPr>
              <w:t>480</w:t>
            </w:r>
          </w:p>
        </w:tc>
        <w:tc>
          <w:tcPr>
            <w:tcW w:w="472" w:type="pct"/>
            <w:tcBorders>
              <w:left w:val="nil"/>
              <w:bottom w:val="nil"/>
              <w:right w:val="single" w:sz="4" w:space="0" w:color="000000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</w:tr>
      <w:tr w:rsidR="00E64B78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14EEC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14EEC"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ALT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884BE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214EEC">
              <w:rPr>
                <w:rFonts w:ascii="Times New Roman" w:hAnsi="Times New Roman" w:cs="Times New Roman"/>
                <w:szCs w:val="21"/>
              </w:rPr>
              <w:t>U/L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214EEC">
              <w:rPr>
                <w:rFonts w:ascii="Times New Roman" w:hAnsi="Times New Roman" w:cs="Times New Roman"/>
                <w:szCs w:val="21"/>
              </w:rPr>
              <w:t>gA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14EEC">
              <w:rPr>
                <w:rFonts w:ascii="Times New Roman" w:hAnsi="Times New Roman" w:cs="Times New Roman"/>
                <w:szCs w:val="21"/>
              </w:rPr>
              <w:t>88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</w:tr>
      <w:tr w:rsidR="00E64B78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14EEC">
              <w:rPr>
                <w:rFonts w:ascii="Times New Roman" w:hAnsi="Times New Roman" w:cs="Times New Roman"/>
                <w:szCs w:val="21"/>
              </w:rPr>
              <w:t>rotein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14EEC">
              <w:rPr>
                <w:rFonts w:ascii="Times New Roman" w:hAnsi="Times New Roman" w:cs="Times New Roman"/>
                <w:szCs w:val="21"/>
              </w:rPr>
              <w:t>3+)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LDH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227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884BE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214EEC">
              <w:rPr>
                <w:rFonts w:ascii="Times New Roman" w:hAnsi="Times New Roman" w:cs="Times New Roman"/>
                <w:szCs w:val="21"/>
              </w:rPr>
              <w:t>U/L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214EEC">
              <w:rPr>
                <w:rFonts w:ascii="Times New Roman" w:hAnsi="Times New Roman" w:cs="Times New Roman"/>
                <w:szCs w:val="21"/>
              </w:rPr>
              <w:t>gM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14EE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</w:tr>
      <w:tr w:rsidR="00E64B78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EEC">
              <w:rPr>
                <w:rFonts w:ascii="Times New Roman" w:hAnsi="Times New Roman" w:cs="Times New Roman"/>
                <w:szCs w:val="21"/>
              </w:rPr>
              <w:t>.3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14EEC">
              <w:rPr>
                <w:rFonts w:ascii="Times New Roman" w:hAnsi="Times New Roman" w:cs="Times New Roman"/>
                <w:szCs w:val="21"/>
              </w:rPr>
              <w:t>/gCre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ALP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330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884BE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214EEC">
              <w:rPr>
                <w:rFonts w:ascii="Times New Roman" w:hAnsi="Times New Roman" w:cs="Times New Roman"/>
                <w:szCs w:val="21"/>
              </w:rPr>
              <w:t>U/L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14EE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14EE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</w:tr>
      <w:tr w:rsidR="00E64B78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14EEC">
              <w:rPr>
                <w:rFonts w:ascii="Times New Roman" w:hAnsi="Times New Roman" w:cs="Times New Roman"/>
                <w:szCs w:val="21"/>
              </w:rPr>
              <w:t>lucose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14EEC">
              <w:rPr>
                <w:rFonts w:ascii="Times New Roman" w:hAnsi="Times New Roman" w:cs="Times New Roman"/>
                <w:szCs w:val="21"/>
              </w:rPr>
              <w:t>-)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Symbol" w:hAnsi="Symbol" w:cs="Times New Roman"/>
                <w:szCs w:val="21"/>
              </w:rPr>
              <w:t></w:t>
            </w:r>
            <w:r w:rsidRPr="00214EEC">
              <w:rPr>
                <w:rFonts w:ascii="Times New Roman" w:hAnsi="Times New Roman" w:cs="Times New Roman"/>
                <w:szCs w:val="21"/>
              </w:rPr>
              <w:t>-GTP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144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884BE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214EEC">
              <w:rPr>
                <w:rFonts w:ascii="Times New Roman" w:hAnsi="Times New Roman" w:cs="Times New Roman"/>
                <w:szCs w:val="21"/>
              </w:rPr>
              <w:t>U/L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14EE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14EEC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</w:tr>
      <w:tr w:rsidR="00E64B78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214EEC">
              <w:rPr>
                <w:rFonts w:ascii="Times New Roman" w:hAnsi="Times New Roman" w:cs="Times New Roman"/>
                <w:szCs w:val="21"/>
              </w:rPr>
              <w:t>ccult blood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14EEC">
              <w:rPr>
                <w:rFonts w:ascii="Times New Roman" w:hAnsi="Times New Roman" w:cs="Times New Roman"/>
                <w:szCs w:val="21"/>
              </w:rPr>
              <w:t>3+)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TP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7.1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884BE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14EEC">
              <w:rPr>
                <w:rFonts w:ascii="Times New Roman" w:hAnsi="Times New Roman" w:cs="Times New Roman"/>
                <w:szCs w:val="21"/>
              </w:rPr>
              <w:t>/dL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14EEC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14EEC">
              <w:rPr>
                <w:rFonts w:ascii="Times New Roman" w:hAnsi="Times New Roman" w:cs="Times New Roman"/>
                <w:szCs w:val="21"/>
              </w:rPr>
              <w:t>-)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4B78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14EEC">
              <w:rPr>
                <w:rFonts w:ascii="Times New Roman" w:hAnsi="Times New Roman" w:cs="Times New Roman"/>
                <w:szCs w:val="21"/>
              </w:rPr>
              <w:t>BC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14EEC">
              <w:rPr>
                <w:rFonts w:ascii="Times New Roman" w:hAnsi="Times New Roman" w:cs="Times New Roman"/>
                <w:szCs w:val="21"/>
              </w:rPr>
              <w:t>0-99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214EEC">
              <w:rPr>
                <w:rFonts w:ascii="Times New Roman" w:hAnsi="Times New Roman" w:cs="Times New Roman"/>
                <w:szCs w:val="21"/>
              </w:rPr>
              <w:t>HPF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Alb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3.6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884BE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14EEC">
              <w:rPr>
                <w:rFonts w:ascii="Times New Roman" w:hAnsi="Times New Roman" w:cs="Times New Roman"/>
                <w:szCs w:val="21"/>
              </w:rPr>
              <w:t>/dL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214EEC">
              <w:rPr>
                <w:rFonts w:ascii="Times New Roman" w:hAnsi="Times New Roman" w:cs="Times New Roman"/>
                <w:szCs w:val="21"/>
              </w:rPr>
              <w:t>sDNA Ab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14EEC">
              <w:rPr>
                <w:rFonts w:ascii="Times New Roman" w:hAnsi="Times New Roman" w:cs="Times New Roman"/>
                <w:szCs w:val="21"/>
              </w:rPr>
              <w:t>-)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4B78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W</w:t>
            </w:r>
            <w:r w:rsidRPr="00214EEC">
              <w:rPr>
                <w:rFonts w:ascii="Times New Roman" w:hAnsi="Times New Roman" w:cs="Times New Roman"/>
                <w:szCs w:val="21"/>
              </w:rPr>
              <w:t>BC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214EEC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214EEC">
              <w:rPr>
                <w:rFonts w:ascii="Times New Roman" w:hAnsi="Times New Roman" w:cs="Times New Roman"/>
                <w:szCs w:val="21"/>
              </w:rPr>
              <w:t>HPF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14EEC">
              <w:rPr>
                <w:rFonts w:ascii="Times New Roman" w:hAnsi="Times New Roman" w:cs="Times New Roman"/>
                <w:szCs w:val="21"/>
              </w:rPr>
              <w:t>lu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EEC"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884BE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14EEC">
              <w:rPr>
                <w:rFonts w:ascii="Times New Roman" w:hAnsi="Times New Roman" w:cs="Times New Roman"/>
                <w:szCs w:val="21"/>
              </w:rPr>
              <w:t>R3-ANCA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14EEC">
              <w:rPr>
                <w:rFonts w:ascii="Times New Roman" w:hAnsi="Times New Roman" w:cs="Times New Roman"/>
                <w:szCs w:val="21"/>
              </w:rPr>
              <w:t>-)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4B78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14EEC">
              <w:rPr>
                <w:rFonts w:ascii="Times New Roman" w:hAnsi="Times New Roman" w:cs="Times New Roman"/>
                <w:szCs w:val="21"/>
              </w:rPr>
              <w:t>ranular casts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EEC">
              <w:rPr>
                <w:rFonts w:ascii="Times New Roman" w:hAnsi="Times New Roman" w:cs="Times New Roman"/>
                <w:szCs w:val="21"/>
              </w:rPr>
              <w:t>-4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/LPF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214EEC">
              <w:rPr>
                <w:rFonts w:ascii="Times New Roman" w:hAnsi="Times New Roman" w:cs="Times New Roman"/>
                <w:szCs w:val="21"/>
              </w:rPr>
              <w:t>-Chol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14EEC">
              <w:rPr>
                <w:rFonts w:ascii="Times New Roman" w:hAnsi="Times New Roman" w:cs="Times New Roman"/>
                <w:szCs w:val="21"/>
              </w:rPr>
              <w:t>04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884BE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14EEC">
              <w:rPr>
                <w:rFonts w:ascii="Times New Roman" w:hAnsi="Times New Roman" w:cs="Times New Roman"/>
                <w:szCs w:val="21"/>
              </w:rPr>
              <w:t>PO-ANCA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14EEC">
              <w:rPr>
                <w:rFonts w:ascii="Times New Roman" w:hAnsi="Times New Roman" w:cs="Times New Roman"/>
                <w:szCs w:val="21"/>
              </w:rPr>
              <w:t>-)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4B78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W</w:t>
            </w:r>
            <w:r w:rsidRPr="00214EEC">
              <w:rPr>
                <w:rFonts w:ascii="Times New Roman" w:hAnsi="Times New Roman" w:cs="Times New Roman"/>
                <w:szCs w:val="21"/>
              </w:rPr>
              <w:t>BC casts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EEC">
              <w:rPr>
                <w:rFonts w:ascii="Times New Roman" w:hAnsi="Times New Roman" w:cs="Times New Roman"/>
                <w:szCs w:val="21"/>
              </w:rPr>
              <w:t>-4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/LPF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214EEC">
              <w:rPr>
                <w:rFonts w:ascii="Times New Roman" w:hAnsi="Times New Roman" w:cs="Times New Roman"/>
                <w:szCs w:val="21"/>
              </w:rPr>
              <w:t>DL-C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EEC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884BE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14EEC">
              <w:rPr>
                <w:rFonts w:ascii="Times New Roman" w:hAnsi="Times New Roman" w:cs="Times New Roman"/>
                <w:szCs w:val="21"/>
              </w:rPr>
              <w:t>nti-GBM Ab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14EEC">
              <w:rPr>
                <w:rFonts w:ascii="Times New Roman" w:hAnsi="Times New Roman" w:cs="Times New Roman"/>
                <w:szCs w:val="21"/>
              </w:rPr>
              <w:t>-)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4B78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14EEC">
              <w:rPr>
                <w:rFonts w:ascii="Times New Roman" w:hAnsi="Times New Roman" w:cs="Times New Roman"/>
                <w:szCs w:val="21"/>
              </w:rPr>
              <w:t>BC casts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EEC">
              <w:rPr>
                <w:rFonts w:ascii="Times New Roman" w:hAnsi="Times New Roman" w:cs="Times New Roman"/>
                <w:szCs w:val="21"/>
              </w:rPr>
              <w:t>-4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/LPF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214EEC">
              <w:rPr>
                <w:rFonts w:ascii="Times New Roman" w:hAnsi="Times New Roman" w:cs="Times New Roman"/>
                <w:szCs w:val="21"/>
              </w:rPr>
              <w:t>UN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14EEC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E64B78" w:rsidRPr="00214EEC" w:rsidRDefault="00E64B78" w:rsidP="00884BE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14EEC">
              <w:rPr>
                <w:rFonts w:ascii="Times New Roman" w:hAnsi="Times New Roman" w:cs="Times New Roman"/>
                <w:szCs w:val="21"/>
              </w:rPr>
              <w:t>ryoglobulin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E64B78" w:rsidRPr="00214EEC" w:rsidRDefault="00E64B78" w:rsidP="00884BE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14EEC">
              <w:rPr>
                <w:rFonts w:ascii="Times New Roman" w:hAnsi="Times New Roman" w:cs="Times New Roman"/>
                <w:szCs w:val="21"/>
              </w:rPr>
              <w:t>-)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64B78" w:rsidRPr="00214EEC" w:rsidRDefault="00E64B78" w:rsidP="00E64B7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03180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03180" w:rsidRPr="00214EEC" w:rsidRDefault="00C03180" w:rsidP="00C03180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214EEC">
              <w:rPr>
                <w:rFonts w:ascii="Times New Roman" w:hAnsi="Times New Roman" w:cs="Times New Roman"/>
                <w:szCs w:val="21"/>
              </w:rPr>
              <w:t>AG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C03180" w:rsidRPr="00214EEC" w:rsidRDefault="00C03180" w:rsidP="00C0318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41.2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C03180" w:rsidRPr="00214EEC" w:rsidRDefault="00C03180" w:rsidP="00C03180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U/L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03180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14EEC">
              <w:rPr>
                <w:rFonts w:ascii="Times New Roman" w:hAnsi="Times New Roman" w:cs="Times New Roman"/>
                <w:szCs w:val="21"/>
              </w:rPr>
              <w:t>re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C03180" w:rsidRPr="00214EEC" w:rsidRDefault="00CA5F2E" w:rsidP="00C0318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14EEC">
              <w:rPr>
                <w:rFonts w:ascii="Times New Roman" w:hAnsi="Times New Roman" w:cs="Times New Roman"/>
                <w:szCs w:val="21"/>
              </w:rPr>
              <w:t>.28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C03180" w:rsidRPr="00214EEC" w:rsidRDefault="00CA5F2E" w:rsidP="00C0318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C03180" w:rsidRPr="00214EEC" w:rsidRDefault="00C03180" w:rsidP="00C03180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214EEC">
              <w:rPr>
                <w:rFonts w:ascii="Times New Roman" w:hAnsi="Times New Roman" w:cs="Times New Roman"/>
                <w:szCs w:val="21"/>
              </w:rPr>
              <w:t>Bs Ag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C03180" w:rsidRPr="00214EEC" w:rsidRDefault="00C03180" w:rsidP="00C0318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14EEC">
              <w:rPr>
                <w:rFonts w:ascii="Times New Roman" w:hAnsi="Times New Roman" w:cs="Times New Roman"/>
                <w:szCs w:val="21"/>
              </w:rPr>
              <w:t>-)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03180" w:rsidRPr="00214EEC" w:rsidRDefault="00C03180" w:rsidP="00C0318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5F2E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Symbol" w:hAnsi="Symbol" w:cs="Times New Roman"/>
                <w:szCs w:val="21"/>
              </w:rPr>
              <w:t></w:t>
            </w:r>
            <w:r w:rsidRPr="00214EEC">
              <w:rPr>
                <w:rFonts w:ascii="Times New Roman" w:hAnsi="Times New Roman" w:cs="Times New Roman"/>
                <w:szCs w:val="21"/>
              </w:rPr>
              <w:t>2MG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14EE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Symbol" w:hAnsi="Symbol" w:cs="Times New Roman"/>
                <w:szCs w:val="21"/>
              </w:rPr>
              <w:t></w:t>
            </w:r>
            <w:r w:rsidRPr="00214EEC">
              <w:rPr>
                <w:rFonts w:ascii="Times New Roman" w:hAnsi="Times New Roman" w:cs="Times New Roman"/>
                <w:szCs w:val="21"/>
              </w:rPr>
              <w:t>g/L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214EEC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EEC">
              <w:rPr>
                <w:rFonts w:ascii="Times New Roman" w:hAnsi="Times New Roman" w:cs="Times New Roman"/>
                <w:szCs w:val="21"/>
              </w:rPr>
              <w:t>0.7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214EEC">
              <w:rPr>
                <w:rFonts w:ascii="Times New Roman" w:hAnsi="Times New Roman" w:cs="Times New Roman"/>
                <w:szCs w:val="21"/>
              </w:rPr>
              <w:t>CV Ab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14EEC">
              <w:rPr>
                <w:rFonts w:ascii="Times New Roman" w:hAnsi="Times New Roman" w:cs="Times New Roman"/>
                <w:szCs w:val="21"/>
              </w:rPr>
              <w:t>-)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5F2E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0" w:type="pct"/>
            <w:tcBorders>
              <w:top w:val="nil"/>
              <w:lef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14EEC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14EEC">
              <w:rPr>
                <w:rFonts w:ascii="Times New Roman" w:hAnsi="Times New Roman" w:cs="Times New Roman"/>
                <w:szCs w:val="21"/>
              </w:rPr>
              <w:t>.28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214EEC">
              <w:rPr>
                <w:rFonts w:ascii="Times New Roman" w:hAnsi="Times New Roman" w:cs="Times New Roman"/>
                <w:szCs w:val="21"/>
              </w:rPr>
              <w:t>IV Ab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214EEC">
              <w:rPr>
                <w:rFonts w:ascii="Times New Roman" w:hAnsi="Times New Roman" w:cs="Times New Roman"/>
                <w:szCs w:val="21"/>
              </w:rPr>
              <w:t>-)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5F2E" w:rsidRPr="00214EEC" w:rsidTr="00CA5F2E">
        <w:trPr>
          <w:trHeight w:val="291"/>
        </w:trPr>
        <w:tc>
          <w:tcPr>
            <w:tcW w:w="1673" w:type="pct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CBC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139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14EEC">
              <w:rPr>
                <w:rFonts w:ascii="Times New Roman" w:hAnsi="Times New Roman" w:cs="Times New Roman"/>
                <w:szCs w:val="21"/>
              </w:rPr>
              <w:t>Eq/L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5F2E" w:rsidRPr="00214EEC" w:rsidTr="00CA5F2E">
        <w:trPr>
          <w:trHeight w:val="291"/>
        </w:trPr>
        <w:tc>
          <w:tcPr>
            <w:tcW w:w="810" w:type="pct"/>
            <w:tcBorders>
              <w:left w:val="single" w:sz="4" w:space="0" w:color="000000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WBC</w:t>
            </w:r>
          </w:p>
        </w:tc>
        <w:tc>
          <w:tcPr>
            <w:tcW w:w="463" w:type="pct"/>
            <w:tcBorders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14300</w:t>
            </w:r>
          </w:p>
        </w:tc>
        <w:tc>
          <w:tcPr>
            <w:tcW w:w="400" w:type="pct"/>
            <w:tcBorders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/</w:t>
            </w:r>
            <w:r w:rsidRPr="00214EEC">
              <w:rPr>
                <w:rFonts w:ascii="Symbol" w:eastAsia="BatangChe" w:hAnsi="Symbol" w:cs="Times New Roman"/>
                <w:szCs w:val="21"/>
              </w:rPr>
              <w:t></w:t>
            </w:r>
            <w:r w:rsidRPr="00214EEC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K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5.2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14EEC">
              <w:rPr>
                <w:rFonts w:ascii="Times New Roman" w:hAnsi="Times New Roman" w:cs="Times New Roman"/>
                <w:szCs w:val="21"/>
              </w:rPr>
              <w:t>Eq/L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5F2E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Neut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80.5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%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Cl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108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14EEC">
              <w:rPr>
                <w:rFonts w:ascii="Times New Roman" w:hAnsi="Times New Roman" w:cs="Times New Roman"/>
                <w:szCs w:val="21"/>
              </w:rPr>
              <w:t>Eq/L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5F2E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Ly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7.8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%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Ca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9.2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5F2E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Mono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11.5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%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4.5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5F2E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Eo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%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CRP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15.92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mg/dL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5F2E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RBC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347x10</w:t>
            </w:r>
            <w:r w:rsidRPr="00214EEC">
              <w:rPr>
                <w:rFonts w:ascii="Times New Roman" w:hAnsi="Times New Roman" w:cs="Times New Roman"/>
                <w:szCs w:val="21"/>
                <w:vertAlign w:val="superscript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/</w:t>
            </w:r>
            <w:r w:rsidRPr="00214EEC">
              <w:rPr>
                <w:rFonts w:ascii="Symbol" w:eastAsia="BatangChe" w:hAnsi="Symbol" w:cs="Times New Roman"/>
                <w:szCs w:val="21"/>
              </w:rPr>
              <w:t></w:t>
            </w:r>
            <w:r w:rsidRPr="00214EEC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214EEC">
              <w:rPr>
                <w:rFonts w:ascii="Times New Roman" w:hAnsi="Times New Roman" w:cs="Times New Roman"/>
                <w:szCs w:val="21"/>
              </w:rPr>
              <w:t>bA1c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214EEC">
              <w:rPr>
                <w:rFonts w:ascii="Times New Roman" w:hAnsi="Times New Roman" w:cs="Times New Roman"/>
                <w:szCs w:val="21"/>
              </w:rPr>
              <w:t>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%</w:t>
            </w: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5F2E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Hb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14EEC">
              <w:rPr>
                <w:rFonts w:ascii="Times New Roman" w:hAnsi="Times New Roman" w:cs="Times New Roman"/>
                <w:szCs w:val="21"/>
              </w:rPr>
              <w:t>/dL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5F2E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Ht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35.7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 w:hint="eastAsia"/>
                <w:szCs w:val="21"/>
              </w:rPr>
              <w:t>%</w:t>
            </w:r>
          </w:p>
        </w:tc>
        <w:tc>
          <w:tcPr>
            <w:tcW w:w="554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7" w:type="pct"/>
            <w:tcBorders>
              <w:top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5F2E" w:rsidRPr="00214EEC" w:rsidTr="00CA5F2E">
        <w:trPr>
          <w:trHeight w:val="291"/>
        </w:trPr>
        <w:tc>
          <w:tcPr>
            <w:tcW w:w="81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Plt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5F2E" w:rsidRPr="00214EEC" w:rsidRDefault="00CA5F2E" w:rsidP="00CA5F2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32.0x10</w:t>
            </w:r>
            <w:r w:rsidRPr="00214EEC">
              <w:rPr>
                <w:rFonts w:ascii="Times New Roman" w:hAnsi="Times New Roman" w:cs="Times New Roman"/>
                <w:szCs w:val="21"/>
                <w:vertAlign w:val="superscript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14EEC">
              <w:rPr>
                <w:rFonts w:ascii="Times New Roman" w:hAnsi="Times New Roman" w:cs="Times New Roman"/>
                <w:szCs w:val="21"/>
              </w:rPr>
              <w:t>/</w:t>
            </w:r>
            <w:r w:rsidRPr="00214EEC">
              <w:rPr>
                <w:rFonts w:ascii="Symbol" w:eastAsia="BatangChe" w:hAnsi="Symbol" w:cs="Times New Roman"/>
                <w:szCs w:val="21"/>
              </w:rPr>
              <w:t></w:t>
            </w:r>
            <w:r w:rsidRPr="00214EEC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554" w:type="pct"/>
            <w:tcBorders>
              <w:top w:val="nil"/>
              <w:bottom w:val="single" w:sz="4" w:space="0" w:color="000000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</w:tcBorders>
          </w:tcPr>
          <w:p w:rsidR="00CA5F2E" w:rsidRPr="00214EEC" w:rsidRDefault="00CA5F2E" w:rsidP="00CA5F2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7" w:type="pct"/>
            <w:tcBorders>
              <w:top w:val="nil"/>
              <w:bottom w:val="single" w:sz="4" w:space="0" w:color="000000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F2E" w:rsidRPr="00214EEC" w:rsidRDefault="00CA5F2E" w:rsidP="00CA5F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2F65D7" w:rsidRPr="002F65D7" w:rsidRDefault="002F65D7" w:rsidP="002F65D7">
      <w:pPr>
        <w:widowControl/>
        <w:jc w:val="left"/>
        <w:rPr>
          <w:rFonts w:ascii="Times New Roman" w:eastAsia="MS PGothic" w:hAnsi="Times New Roman" w:cs="Times New Roman"/>
          <w:kern w:val="0"/>
          <w:sz w:val="24"/>
          <w:szCs w:val="15"/>
        </w:rPr>
      </w:pPr>
      <w:r w:rsidRPr="00214EEC">
        <w:rPr>
          <w:rFonts w:ascii="Times New Roman" w:eastAsia="MS PGothic" w:hAnsi="Times New Roman" w:cs="Times New Roman"/>
          <w:kern w:val="0"/>
          <w:sz w:val="24"/>
          <w:szCs w:val="15"/>
        </w:rPr>
        <w:t>Conversion factors for units:</w:t>
      </w:r>
      <w:r w:rsidRPr="00214EEC">
        <w:rPr>
          <w:rFonts w:ascii="Times New Roman" w:eastAsia="MS PGothic" w:hAnsi="Times New Roman" w:cs="Times New Roman" w:hint="eastAsia"/>
          <w:kern w:val="0"/>
          <w:sz w:val="24"/>
          <w:szCs w:val="15"/>
        </w:rPr>
        <w:t xml:space="preserve"> </w:t>
      </w:r>
      <w:r w:rsidRPr="00214EEC">
        <w:rPr>
          <w:rFonts w:ascii="Times New Roman" w:eastAsia="MS PGothic" w:hAnsi="Times New Roman" w:cs="Times New Roman"/>
          <w:kern w:val="0"/>
          <w:sz w:val="24"/>
          <w:szCs w:val="15"/>
        </w:rPr>
        <w:t>T-Chol</w:t>
      </w:r>
      <w:r w:rsidRPr="00214EEC">
        <w:rPr>
          <w:rFonts w:ascii="Times New Roman" w:eastAsia="MS PGothic" w:hAnsi="Times New Roman" w:cs="Times New Roman" w:hint="eastAsia"/>
          <w:kern w:val="0"/>
          <w:sz w:val="24"/>
          <w:szCs w:val="15"/>
        </w:rPr>
        <w:t xml:space="preserve"> </w:t>
      </w:r>
      <w:r w:rsidRPr="00214EEC">
        <w:rPr>
          <w:rFonts w:ascii="Times New Roman" w:eastAsia="MS PGothic" w:hAnsi="Times New Roman" w:cs="Times New Roman"/>
          <w:kern w:val="0"/>
          <w:sz w:val="24"/>
          <w:szCs w:val="15"/>
        </w:rPr>
        <w:t>and LDL-C in mg/dL to mmol/L, ×0.02586; UA</w:t>
      </w:r>
      <w:r w:rsidRPr="00214EEC">
        <w:rPr>
          <w:rFonts w:ascii="Times New Roman" w:eastAsia="MS PGothic" w:hAnsi="Times New Roman" w:cs="Times New Roman" w:hint="eastAsia"/>
          <w:kern w:val="0"/>
          <w:sz w:val="24"/>
          <w:szCs w:val="15"/>
        </w:rPr>
        <w:t xml:space="preserve"> </w:t>
      </w:r>
      <w:r w:rsidRPr="00214EEC">
        <w:rPr>
          <w:rFonts w:ascii="Times New Roman" w:eastAsia="MS PGothic" w:hAnsi="Times New Roman" w:cs="Times New Roman"/>
          <w:kern w:val="0"/>
          <w:sz w:val="24"/>
          <w:szCs w:val="15"/>
        </w:rPr>
        <w:t>in mg/dL to μmol/L, ×59.48; Ca</w:t>
      </w:r>
      <w:r w:rsidRPr="00214EEC">
        <w:rPr>
          <w:rFonts w:ascii="Times New Roman" w:eastAsia="MS PGothic" w:hAnsi="Times New Roman" w:cs="Times New Roman" w:hint="eastAsia"/>
          <w:kern w:val="0"/>
          <w:sz w:val="24"/>
          <w:szCs w:val="15"/>
        </w:rPr>
        <w:t xml:space="preserve"> </w:t>
      </w:r>
      <w:r w:rsidRPr="00214EEC">
        <w:rPr>
          <w:rFonts w:ascii="Times New Roman" w:eastAsia="MS PGothic" w:hAnsi="Times New Roman" w:cs="Times New Roman"/>
          <w:kern w:val="0"/>
          <w:sz w:val="24"/>
          <w:szCs w:val="15"/>
        </w:rPr>
        <w:t>in mg/dL to mmol/L, ×0.2495;</w:t>
      </w:r>
      <w:r w:rsidRPr="00214EEC">
        <w:rPr>
          <w:rFonts w:ascii="Times New Roman" w:eastAsia="MS PGothic" w:hAnsi="Times New Roman" w:cs="Times New Roman" w:hint="eastAsia"/>
          <w:kern w:val="0"/>
          <w:sz w:val="24"/>
          <w:szCs w:val="15"/>
        </w:rPr>
        <w:t xml:space="preserve"> B</w:t>
      </w:r>
      <w:r w:rsidRPr="00214EEC">
        <w:rPr>
          <w:rFonts w:ascii="Times New Roman" w:eastAsia="MS PGothic" w:hAnsi="Times New Roman" w:cs="Times New Roman"/>
          <w:kern w:val="0"/>
          <w:sz w:val="24"/>
          <w:szCs w:val="15"/>
        </w:rPr>
        <w:t>UN</w:t>
      </w:r>
      <w:r w:rsidRPr="00214EEC">
        <w:rPr>
          <w:rFonts w:ascii="Times New Roman" w:eastAsia="MS PGothic" w:hAnsi="Times New Roman" w:cs="Times New Roman" w:hint="eastAsia"/>
          <w:kern w:val="0"/>
          <w:sz w:val="24"/>
          <w:szCs w:val="15"/>
        </w:rPr>
        <w:t xml:space="preserve"> </w:t>
      </w:r>
      <w:r w:rsidRPr="00214EEC">
        <w:rPr>
          <w:rFonts w:ascii="Times New Roman" w:eastAsia="MS PGothic" w:hAnsi="Times New Roman" w:cs="Times New Roman"/>
          <w:kern w:val="0"/>
          <w:sz w:val="24"/>
          <w:szCs w:val="15"/>
        </w:rPr>
        <w:t>in mg/dL to mmol/L, ×0.357; Cr</w:t>
      </w:r>
      <w:r w:rsidRPr="00214EEC">
        <w:rPr>
          <w:rFonts w:ascii="Times New Roman" w:eastAsia="MS PGothic" w:hAnsi="Times New Roman" w:cs="Times New Roman" w:hint="eastAsia"/>
          <w:kern w:val="0"/>
          <w:sz w:val="24"/>
          <w:szCs w:val="15"/>
        </w:rPr>
        <w:t xml:space="preserve"> </w:t>
      </w:r>
      <w:r w:rsidRPr="00214EEC">
        <w:rPr>
          <w:rFonts w:ascii="Times New Roman" w:eastAsia="MS PGothic" w:hAnsi="Times New Roman" w:cs="Times New Roman"/>
          <w:kern w:val="0"/>
          <w:sz w:val="24"/>
          <w:szCs w:val="15"/>
        </w:rPr>
        <w:t>in mg/dL to μmol/L, ×88.4.</w:t>
      </w:r>
    </w:p>
    <w:sectPr w:rsidR="002F65D7" w:rsidRPr="002F65D7" w:rsidSect="00F51D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555907"/>
    <w:rsid w:val="00023791"/>
    <w:rsid w:val="00031CDA"/>
    <w:rsid w:val="00214EEC"/>
    <w:rsid w:val="002F65D7"/>
    <w:rsid w:val="00391DFE"/>
    <w:rsid w:val="00426768"/>
    <w:rsid w:val="00463F70"/>
    <w:rsid w:val="005022AF"/>
    <w:rsid w:val="00523523"/>
    <w:rsid w:val="00542D2C"/>
    <w:rsid w:val="00555907"/>
    <w:rsid w:val="00605974"/>
    <w:rsid w:val="006A2EA9"/>
    <w:rsid w:val="007F26A4"/>
    <w:rsid w:val="007F6BE0"/>
    <w:rsid w:val="00884BE2"/>
    <w:rsid w:val="009420AA"/>
    <w:rsid w:val="009678F7"/>
    <w:rsid w:val="00C03180"/>
    <w:rsid w:val="00C65CCA"/>
    <w:rsid w:val="00CA5F2E"/>
    <w:rsid w:val="00CF5E7A"/>
    <w:rsid w:val="00DD1CFF"/>
    <w:rsid w:val="00E64B78"/>
    <w:rsid w:val="00EB5178"/>
    <w:rsid w:val="00EC2D3E"/>
    <w:rsid w:val="00F5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59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59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935</Characters>
  <Application>Microsoft Office Word</Application>
  <DocSecurity>0</DocSecurity>
  <Lines>311</Lines>
  <Paragraphs>194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Tsukamoto Tatsuo</dc:creator>
  <cp:keywords/>
  <dc:description/>
  <cp:lastModifiedBy>S3G_Reference_Citation_Sequence</cp:lastModifiedBy>
  <cp:revision>6</cp:revision>
  <dcterms:created xsi:type="dcterms:W3CDTF">2019-12-05T04:58:00Z</dcterms:created>
  <dcterms:modified xsi:type="dcterms:W3CDTF">2019-12-12T08:34:00Z</dcterms:modified>
</cp:coreProperties>
</file>