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8CFAA" w14:textId="77777777" w:rsidR="002A53D1" w:rsidRPr="00C33CED" w:rsidRDefault="002A53D1" w:rsidP="002A53D1">
      <w:pPr>
        <w:rPr>
          <w:rFonts w:ascii="Arial" w:hAnsi="Arial" w:cs="Arial"/>
        </w:rPr>
      </w:pPr>
    </w:p>
    <w:p w14:paraId="79B37C54" w14:textId="77777777" w:rsidR="002A53D1" w:rsidRPr="00C33CED" w:rsidRDefault="002A53D1" w:rsidP="002A53D1">
      <w:pPr>
        <w:rPr>
          <w:rFonts w:ascii="Arial" w:hAnsi="Arial" w:cs="Arial"/>
        </w:rPr>
      </w:pPr>
    </w:p>
    <w:p w14:paraId="75B59EF8" w14:textId="77777777" w:rsidR="002A53D1" w:rsidRPr="005E1691" w:rsidRDefault="002A53D1" w:rsidP="002A53D1">
      <w:pPr>
        <w:jc w:val="center"/>
        <w:rPr>
          <w:rFonts w:ascii="Arial" w:hAnsi="Arial" w:cs="Arial"/>
          <w:b/>
          <w:sz w:val="48"/>
          <w:szCs w:val="48"/>
        </w:rPr>
      </w:pPr>
      <w:r w:rsidRPr="005E1691">
        <w:rPr>
          <w:rFonts w:ascii="Arial" w:hAnsi="Arial" w:cs="Arial"/>
          <w:b/>
          <w:sz w:val="48"/>
          <w:szCs w:val="48"/>
        </w:rPr>
        <w:t xml:space="preserve">Supplementary Material </w:t>
      </w:r>
      <w:r w:rsidRPr="005E1691">
        <w:rPr>
          <w:rFonts w:ascii="Arial" w:hAnsi="Arial" w:cs="Arial"/>
          <w:b/>
          <w:sz w:val="48"/>
          <w:szCs w:val="48"/>
        </w:rPr>
        <w:br w:type="page"/>
      </w:r>
    </w:p>
    <w:p w14:paraId="53A0850E" w14:textId="77777777" w:rsidR="002A53D1" w:rsidRPr="00CF410A" w:rsidRDefault="002A53D1" w:rsidP="002A53D1">
      <w:pPr>
        <w:rPr>
          <w:rFonts w:ascii="Arial" w:hAnsi="Arial" w:cs="Arial"/>
          <w:b/>
          <w:bCs/>
          <w:sz w:val="16"/>
          <w:szCs w:val="16"/>
        </w:rPr>
        <w:sectPr w:rsidR="002A53D1" w:rsidRPr="00CF410A" w:rsidSect="00C6338D">
          <w:headerReference w:type="even" r:id="rId7"/>
          <w:headerReference w:type="default" r:id="rId8"/>
          <w:footerReference w:type="even" r:id="rId9"/>
          <w:footerReference w:type="default" r:id="rId10"/>
          <w:headerReference w:type="first" r:id="rId11"/>
          <w:footerReference w:type="first" r:id="rId12"/>
          <w:pgSz w:w="15840" w:h="12240" w:orient="landscape" w:code="1"/>
          <w:pgMar w:top="1440" w:right="1440" w:bottom="1440" w:left="1440" w:header="709" w:footer="709" w:gutter="0"/>
          <w:cols w:space="708"/>
          <w:docGrid w:linePitch="360"/>
        </w:sectPr>
      </w:pPr>
    </w:p>
    <w:tbl>
      <w:tblPr>
        <w:tblpPr w:leftFromText="180" w:rightFromText="180" w:vertAnchor="page" w:horzAnchor="margin" w:tblpXSpec="center" w:tblpY="1193"/>
        <w:tblW w:w="4474" w:type="pct"/>
        <w:tblLook w:val="04A0" w:firstRow="1" w:lastRow="0" w:firstColumn="1" w:lastColumn="0" w:noHBand="0" w:noVBand="1"/>
      </w:tblPr>
      <w:tblGrid>
        <w:gridCol w:w="444"/>
        <w:gridCol w:w="448"/>
        <w:gridCol w:w="750"/>
        <w:gridCol w:w="1070"/>
        <w:gridCol w:w="608"/>
        <w:gridCol w:w="643"/>
        <w:gridCol w:w="643"/>
        <w:gridCol w:w="723"/>
        <w:gridCol w:w="723"/>
        <w:gridCol w:w="866"/>
        <w:gridCol w:w="866"/>
        <w:gridCol w:w="1132"/>
        <w:gridCol w:w="1132"/>
        <w:gridCol w:w="857"/>
        <w:gridCol w:w="857"/>
        <w:gridCol w:w="794"/>
        <w:gridCol w:w="794"/>
        <w:gridCol w:w="48"/>
        <w:gridCol w:w="480"/>
        <w:gridCol w:w="802"/>
        <w:gridCol w:w="233"/>
        <w:gridCol w:w="634"/>
        <w:gridCol w:w="607"/>
        <w:gridCol w:w="276"/>
        <w:gridCol w:w="284"/>
        <w:gridCol w:w="244"/>
        <w:gridCol w:w="617"/>
        <w:gridCol w:w="249"/>
        <w:gridCol w:w="804"/>
        <w:gridCol w:w="6"/>
        <w:gridCol w:w="257"/>
        <w:gridCol w:w="274"/>
        <w:gridCol w:w="463"/>
        <w:gridCol w:w="438"/>
        <w:gridCol w:w="410"/>
        <w:gridCol w:w="536"/>
        <w:gridCol w:w="471"/>
        <w:gridCol w:w="475"/>
        <w:gridCol w:w="904"/>
        <w:gridCol w:w="231"/>
        <w:gridCol w:w="231"/>
        <w:gridCol w:w="231"/>
        <w:gridCol w:w="222"/>
        <w:gridCol w:w="222"/>
      </w:tblGrid>
      <w:tr w:rsidR="002A53D1" w:rsidRPr="0030785C" w14:paraId="2779B8A2" w14:textId="77777777" w:rsidTr="004F7AF2">
        <w:trPr>
          <w:trHeight w:val="394"/>
        </w:trPr>
        <w:tc>
          <w:tcPr>
            <w:tcW w:w="892" w:type="dxa"/>
            <w:gridSpan w:val="2"/>
            <w:tcBorders>
              <w:top w:val="nil"/>
              <w:left w:val="nil"/>
              <w:bottom w:val="nil"/>
              <w:right w:val="nil"/>
            </w:tcBorders>
            <w:shd w:val="clear" w:color="auto" w:fill="auto"/>
            <w:noWrap/>
            <w:vAlign w:val="center"/>
            <w:hideMark/>
          </w:tcPr>
          <w:p w14:paraId="501D58C1"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lastRenderedPageBreak/>
              <w:t>First Author</w:t>
            </w:r>
          </w:p>
        </w:tc>
        <w:tc>
          <w:tcPr>
            <w:tcW w:w="750" w:type="dxa"/>
            <w:tcBorders>
              <w:top w:val="nil"/>
              <w:left w:val="nil"/>
              <w:bottom w:val="nil"/>
              <w:right w:val="nil"/>
            </w:tcBorders>
            <w:shd w:val="clear" w:color="auto" w:fill="auto"/>
            <w:noWrap/>
            <w:vAlign w:val="center"/>
            <w:hideMark/>
          </w:tcPr>
          <w:p w14:paraId="10E2C8D2"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Design</w:t>
            </w:r>
          </w:p>
        </w:tc>
        <w:tc>
          <w:tcPr>
            <w:tcW w:w="1070" w:type="dxa"/>
            <w:tcBorders>
              <w:top w:val="nil"/>
              <w:left w:val="nil"/>
              <w:bottom w:val="nil"/>
              <w:right w:val="nil"/>
            </w:tcBorders>
            <w:shd w:val="clear" w:color="auto" w:fill="auto"/>
            <w:noWrap/>
            <w:vAlign w:val="center"/>
            <w:hideMark/>
          </w:tcPr>
          <w:p w14:paraId="673ED88F"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Primary Outcome</w:t>
            </w:r>
          </w:p>
        </w:tc>
        <w:tc>
          <w:tcPr>
            <w:tcW w:w="608" w:type="dxa"/>
            <w:tcBorders>
              <w:top w:val="nil"/>
              <w:left w:val="nil"/>
              <w:bottom w:val="nil"/>
              <w:right w:val="nil"/>
            </w:tcBorders>
            <w:shd w:val="clear" w:color="auto" w:fill="auto"/>
            <w:vAlign w:val="center"/>
            <w:hideMark/>
          </w:tcPr>
          <w:p w14:paraId="7106CF98"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EPO used</w:t>
            </w:r>
          </w:p>
        </w:tc>
        <w:tc>
          <w:tcPr>
            <w:tcW w:w="10078" w:type="dxa"/>
            <w:gridSpan w:val="13"/>
            <w:tcBorders>
              <w:top w:val="nil"/>
              <w:left w:val="nil"/>
              <w:bottom w:val="nil"/>
              <w:right w:val="nil"/>
            </w:tcBorders>
            <w:shd w:val="clear" w:color="auto" w:fill="auto"/>
            <w:noWrap/>
            <w:vAlign w:val="center"/>
            <w:hideMark/>
          </w:tcPr>
          <w:p w14:paraId="2D56FEC5" w14:textId="77777777" w:rsidR="002A53D1" w:rsidRPr="007E7F92" w:rsidRDefault="002A53D1" w:rsidP="004F7AF2">
            <w:pPr>
              <w:rPr>
                <w:rFonts w:ascii="Arial" w:eastAsia="Times New Roman" w:hAnsi="Arial" w:cs="Arial"/>
                <w:sz w:val="40"/>
                <w:szCs w:val="40"/>
              </w:rPr>
            </w:pPr>
            <w:r w:rsidRPr="0030785C">
              <w:rPr>
                <w:rFonts w:ascii="Arial" w:eastAsia="Times New Roman" w:hAnsi="Arial" w:cs="Arial"/>
                <w:sz w:val="44"/>
                <w:szCs w:val="44"/>
              </w:rPr>
              <w:t xml:space="preserve">                                 </w:t>
            </w:r>
            <w:r w:rsidRPr="007E7F92">
              <w:rPr>
                <w:rFonts w:ascii="Arial" w:eastAsia="Times New Roman" w:hAnsi="Arial" w:cs="Arial"/>
                <w:sz w:val="40"/>
                <w:szCs w:val="40"/>
              </w:rPr>
              <w:t>Baseline physical     HRQOL</w:t>
            </w:r>
          </w:p>
        </w:tc>
        <w:tc>
          <w:tcPr>
            <w:tcW w:w="1282" w:type="dxa"/>
            <w:gridSpan w:val="2"/>
            <w:tcBorders>
              <w:top w:val="nil"/>
              <w:left w:val="nil"/>
              <w:bottom w:val="nil"/>
              <w:right w:val="nil"/>
            </w:tcBorders>
            <w:shd w:val="clear" w:color="auto" w:fill="auto"/>
            <w:noWrap/>
            <w:vAlign w:val="center"/>
            <w:hideMark/>
          </w:tcPr>
          <w:p w14:paraId="7D788B7A" w14:textId="77777777" w:rsidR="002A53D1" w:rsidRPr="0030785C" w:rsidRDefault="002A53D1" w:rsidP="004F7AF2">
            <w:pPr>
              <w:rPr>
                <w:rFonts w:ascii="Arial" w:eastAsia="Times New Roman" w:hAnsi="Arial" w:cs="Arial"/>
                <w:sz w:val="44"/>
                <w:szCs w:val="44"/>
              </w:rPr>
            </w:pPr>
          </w:p>
        </w:tc>
        <w:tc>
          <w:tcPr>
            <w:tcW w:w="867" w:type="dxa"/>
            <w:gridSpan w:val="2"/>
            <w:tcBorders>
              <w:top w:val="nil"/>
              <w:left w:val="nil"/>
              <w:bottom w:val="nil"/>
              <w:right w:val="nil"/>
            </w:tcBorders>
            <w:shd w:val="clear" w:color="auto" w:fill="auto"/>
            <w:noWrap/>
            <w:vAlign w:val="center"/>
            <w:hideMark/>
          </w:tcPr>
          <w:p w14:paraId="148BC534" w14:textId="77777777" w:rsidR="002A53D1" w:rsidRPr="0030785C" w:rsidRDefault="002A53D1" w:rsidP="004F7AF2">
            <w:pPr>
              <w:rPr>
                <w:rFonts w:ascii="Times New Roman" w:eastAsia="Times New Roman" w:hAnsi="Times New Roman" w:cs="Times New Roman"/>
                <w:sz w:val="20"/>
                <w:szCs w:val="20"/>
              </w:rPr>
            </w:pPr>
          </w:p>
        </w:tc>
        <w:tc>
          <w:tcPr>
            <w:tcW w:w="607" w:type="dxa"/>
            <w:tcBorders>
              <w:top w:val="nil"/>
              <w:left w:val="nil"/>
              <w:bottom w:val="nil"/>
              <w:right w:val="nil"/>
            </w:tcBorders>
            <w:shd w:val="clear" w:color="auto" w:fill="auto"/>
            <w:noWrap/>
            <w:vAlign w:val="center"/>
            <w:hideMark/>
          </w:tcPr>
          <w:p w14:paraId="5119155C" w14:textId="77777777" w:rsidR="002A53D1" w:rsidRPr="0030785C" w:rsidRDefault="002A53D1" w:rsidP="004F7AF2">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center"/>
            <w:hideMark/>
          </w:tcPr>
          <w:p w14:paraId="4A555079" w14:textId="77777777" w:rsidR="002A53D1" w:rsidRPr="0030785C" w:rsidRDefault="002A53D1" w:rsidP="004F7AF2">
            <w:pPr>
              <w:rPr>
                <w:rFonts w:ascii="Times New Roman" w:eastAsia="Times New Roman" w:hAnsi="Times New Roman" w:cs="Times New Roman"/>
                <w:sz w:val="20"/>
                <w:szCs w:val="20"/>
              </w:rPr>
            </w:pPr>
          </w:p>
        </w:tc>
        <w:tc>
          <w:tcPr>
            <w:tcW w:w="284" w:type="dxa"/>
            <w:tcBorders>
              <w:top w:val="nil"/>
              <w:left w:val="nil"/>
              <w:bottom w:val="nil"/>
              <w:right w:val="nil"/>
            </w:tcBorders>
            <w:shd w:val="clear" w:color="auto" w:fill="auto"/>
            <w:noWrap/>
            <w:vAlign w:val="center"/>
            <w:hideMark/>
          </w:tcPr>
          <w:p w14:paraId="45FD1AEE" w14:textId="77777777" w:rsidR="002A53D1" w:rsidRPr="0030785C" w:rsidRDefault="002A53D1" w:rsidP="004F7AF2">
            <w:pPr>
              <w:rPr>
                <w:rFonts w:ascii="Times New Roman" w:eastAsia="Times New Roman" w:hAnsi="Times New Roman" w:cs="Times New Roman"/>
                <w:sz w:val="20"/>
                <w:szCs w:val="20"/>
              </w:rPr>
            </w:pPr>
          </w:p>
        </w:tc>
        <w:tc>
          <w:tcPr>
            <w:tcW w:w="861" w:type="dxa"/>
            <w:gridSpan w:val="2"/>
            <w:tcBorders>
              <w:top w:val="nil"/>
              <w:left w:val="nil"/>
              <w:bottom w:val="nil"/>
              <w:right w:val="nil"/>
            </w:tcBorders>
            <w:shd w:val="clear" w:color="auto" w:fill="auto"/>
            <w:noWrap/>
            <w:vAlign w:val="center"/>
            <w:hideMark/>
          </w:tcPr>
          <w:p w14:paraId="19FF08A9" w14:textId="77777777" w:rsidR="002A53D1" w:rsidRPr="0030785C" w:rsidRDefault="002A53D1" w:rsidP="004F7AF2">
            <w:pPr>
              <w:rPr>
                <w:rFonts w:ascii="Times New Roman" w:eastAsia="Times New Roman" w:hAnsi="Times New Roman" w:cs="Times New Roman"/>
                <w:sz w:val="20"/>
                <w:szCs w:val="20"/>
              </w:rPr>
            </w:pPr>
          </w:p>
        </w:tc>
        <w:tc>
          <w:tcPr>
            <w:tcW w:w="1059" w:type="dxa"/>
            <w:gridSpan w:val="3"/>
            <w:tcBorders>
              <w:top w:val="nil"/>
              <w:left w:val="nil"/>
              <w:bottom w:val="nil"/>
              <w:right w:val="nil"/>
            </w:tcBorders>
            <w:shd w:val="clear" w:color="auto" w:fill="auto"/>
            <w:noWrap/>
            <w:vAlign w:val="center"/>
            <w:hideMark/>
          </w:tcPr>
          <w:p w14:paraId="67FBF9F5" w14:textId="77777777" w:rsidR="002A53D1" w:rsidRPr="0030785C" w:rsidRDefault="002A53D1" w:rsidP="004F7AF2">
            <w:pPr>
              <w:rPr>
                <w:rFonts w:ascii="Times New Roman" w:eastAsia="Times New Roman" w:hAnsi="Times New Roman" w:cs="Times New Roman"/>
                <w:sz w:val="20"/>
                <w:szCs w:val="20"/>
              </w:rPr>
            </w:pPr>
          </w:p>
        </w:tc>
        <w:tc>
          <w:tcPr>
            <w:tcW w:w="257" w:type="dxa"/>
            <w:tcBorders>
              <w:top w:val="nil"/>
              <w:left w:val="nil"/>
              <w:bottom w:val="nil"/>
              <w:right w:val="nil"/>
            </w:tcBorders>
            <w:shd w:val="clear" w:color="auto" w:fill="auto"/>
            <w:noWrap/>
            <w:vAlign w:val="center"/>
            <w:hideMark/>
          </w:tcPr>
          <w:p w14:paraId="48B11F8B" w14:textId="77777777" w:rsidR="002A53D1" w:rsidRPr="0030785C" w:rsidRDefault="002A53D1" w:rsidP="004F7AF2">
            <w:pPr>
              <w:rPr>
                <w:rFonts w:ascii="Times New Roman" w:eastAsia="Times New Roman" w:hAnsi="Times New Roman" w:cs="Times New Roman"/>
                <w:sz w:val="20"/>
                <w:szCs w:val="20"/>
              </w:rPr>
            </w:pPr>
          </w:p>
        </w:tc>
        <w:tc>
          <w:tcPr>
            <w:tcW w:w="737" w:type="dxa"/>
            <w:gridSpan w:val="2"/>
            <w:tcBorders>
              <w:top w:val="nil"/>
              <w:left w:val="nil"/>
              <w:bottom w:val="nil"/>
              <w:right w:val="nil"/>
            </w:tcBorders>
            <w:shd w:val="clear" w:color="auto" w:fill="auto"/>
            <w:noWrap/>
            <w:vAlign w:val="center"/>
            <w:hideMark/>
          </w:tcPr>
          <w:p w14:paraId="4E13F4C8" w14:textId="77777777" w:rsidR="002A53D1" w:rsidRPr="0030785C" w:rsidRDefault="002A53D1" w:rsidP="004F7AF2">
            <w:pPr>
              <w:rPr>
                <w:rFonts w:ascii="Times New Roman" w:eastAsia="Times New Roman" w:hAnsi="Times New Roman" w:cs="Times New Roman"/>
                <w:sz w:val="20"/>
                <w:szCs w:val="20"/>
              </w:rPr>
            </w:pPr>
          </w:p>
        </w:tc>
        <w:tc>
          <w:tcPr>
            <w:tcW w:w="848" w:type="dxa"/>
            <w:gridSpan w:val="2"/>
            <w:tcBorders>
              <w:top w:val="nil"/>
              <w:left w:val="nil"/>
              <w:bottom w:val="nil"/>
              <w:right w:val="nil"/>
            </w:tcBorders>
            <w:shd w:val="clear" w:color="auto" w:fill="auto"/>
            <w:noWrap/>
            <w:vAlign w:val="center"/>
            <w:hideMark/>
          </w:tcPr>
          <w:p w14:paraId="6EA27BF6" w14:textId="77777777" w:rsidR="002A53D1" w:rsidRPr="0030785C" w:rsidRDefault="002A53D1" w:rsidP="004F7AF2">
            <w:pPr>
              <w:rPr>
                <w:rFonts w:ascii="Times New Roman" w:eastAsia="Times New Roman" w:hAnsi="Times New Roman" w:cs="Times New Roman"/>
                <w:sz w:val="20"/>
                <w:szCs w:val="20"/>
              </w:rPr>
            </w:pPr>
          </w:p>
        </w:tc>
        <w:tc>
          <w:tcPr>
            <w:tcW w:w="1007" w:type="dxa"/>
            <w:gridSpan w:val="2"/>
            <w:tcBorders>
              <w:top w:val="nil"/>
              <w:left w:val="nil"/>
              <w:bottom w:val="nil"/>
              <w:right w:val="nil"/>
            </w:tcBorders>
            <w:shd w:val="clear" w:color="auto" w:fill="auto"/>
            <w:noWrap/>
            <w:vAlign w:val="center"/>
            <w:hideMark/>
          </w:tcPr>
          <w:p w14:paraId="6A7A8E5E" w14:textId="77777777" w:rsidR="002A53D1" w:rsidRPr="0030785C" w:rsidRDefault="002A53D1" w:rsidP="004F7AF2">
            <w:pPr>
              <w:rPr>
                <w:rFonts w:ascii="Times New Roman" w:eastAsia="Times New Roman" w:hAnsi="Times New Roman" w:cs="Times New Roman"/>
                <w:sz w:val="20"/>
                <w:szCs w:val="20"/>
              </w:rPr>
            </w:pPr>
          </w:p>
        </w:tc>
        <w:tc>
          <w:tcPr>
            <w:tcW w:w="1379" w:type="dxa"/>
            <w:gridSpan w:val="2"/>
            <w:tcBorders>
              <w:top w:val="nil"/>
              <w:left w:val="nil"/>
              <w:bottom w:val="nil"/>
              <w:right w:val="nil"/>
            </w:tcBorders>
            <w:shd w:val="clear" w:color="auto" w:fill="auto"/>
            <w:noWrap/>
            <w:vAlign w:val="center"/>
            <w:hideMark/>
          </w:tcPr>
          <w:p w14:paraId="7AB48BAE" w14:textId="77777777" w:rsidR="002A53D1" w:rsidRPr="0030785C" w:rsidRDefault="002A53D1" w:rsidP="004F7AF2">
            <w:pPr>
              <w:rPr>
                <w:rFonts w:ascii="Times New Roman" w:eastAsia="Times New Roman" w:hAnsi="Times New Roman" w:cs="Times New Roman"/>
                <w:sz w:val="20"/>
                <w:szCs w:val="20"/>
              </w:rPr>
            </w:pPr>
          </w:p>
        </w:tc>
        <w:tc>
          <w:tcPr>
            <w:tcW w:w="231" w:type="dxa"/>
            <w:tcBorders>
              <w:top w:val="nil"/>
              <w:left w:val="nil"/>
              <w:bottom w:val="nil"/>
              <w:right w:val="nil"/>
            </w:tcBorders>
            <w:shd w:val="clear" w:color="auto" w:fill="auto"/>
            <w:noWrap/>
            <w:vAlign w:val="center"/>
            <w:hideMark/>
          </w:tcPr>
          <w:p w14:paraId="7B5F82C0" w14:textId="77777777" w:rsidR="002A53D1" w:rsidRPr="0030785C" w:rsidRDefault="002A53D1" w:rsidP="004F7AF2">
            <w:pPr>
              <w:rPr>
                <w:rFonts w:ascii="Times New Roman" w:eastAsia="Times New Roman" w:hAnsi="Times New Roman" w:cs="Times New Roman"/>
                <w:sz w:val="20"/>
                <w:szCs w:val="20"/>
              </w:rPr>
            </w:pPr>
          </w:p>
        </w:tc>
        <w:tc>
          <w:tcPr>
            <w:tcW w:w="231" w:type="dxa"/>
            <w:tcBorders>
              <w:top w:val="nil"/>
              <w:left w:val="nil"/>
              <w:bottom w:val="nil"/>
              <w:right w:val="nil"/>
            </w:tcBorders>
            <w:shd w:val="clear" w:color="auto" w:fill="auto"/>
            <w:noWrap/>
            <w:vAlign w:val="center"/>
            <w:hideMark/>
          </w:tcPr>
          <w:p w14:paraId="1A27F95C" w14:textId="77777777" w:rsidR="002A53D1" w:rsidRPr="0030785C" w:rsidRDefault="002A53D1" w:rsidP="004F7AF2">
            <w:pPr>
              <w:rPr>
                <w:rFonts w:ascii="Times New Roman" w:eastAsia="Times New Roman" w:hAnsi="Times New Roman" w:cs="Times New Roman"/>
                <w:sz w:val="20"/>
                <w:szCs w:val="20"/>
              </w:rPr>
            </w:pPr>
          </w:p>
        </w:tc>
        <w:tc>
          <w:tcPr>
            <w:tcW w:w="231" w:type="dxa"/>
            <w:tcBorders>
              <w:top w:val="nil"/>
              <w:left w:val="nil"/>
              <w:bottom w:val="nil"/>
              <w:right w:val="nil"/>
            </w:tcBorders>
            <w:shd w:val="clear" w:color="auto" w:fill="auto"/>
            <w:noWrap/>
            <w:vAlign w:val="center"/>
            <w:hideMark/>
          </w:tcPr>
          <w:p w14:paraId="0A9610C6" w14:textId="77777777" w:rsidR="002A53D1" w:rsidRPr="0030785C" w:rsidRDefault="002A53D1" w:rsidP="004F7AF2">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center"/>
            <w:hideMark/>
          </w:tcPr>
          <w:p w14:paraId="3A0E20F2" w14:textId="77777777" w:rsidR="002A53D1" w:rsidRPr="0030785C" w:rsidRDefault="002A53D1" w:rsidP="004F7AF2">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center"/>
            <w:hideMark/>
          </w:tcPr>
          <w:p w14:paraId="4B12B36A" w14:textId="77777777" w:rsidR="002A53D1" w:rsidRPr="0030785C" w:rsidRDefault="002A53D1" w:rsidP="004F7AF2">
            <w:pPr>
              <w:rPr>
                <w:rFonts w:ascii="Times New Roman" w:eastAsia="Times New Roman" w:hAnsi="Times New Roman" w:cs="Times New Roman"/>
                <w:sz w:val="20"/>
                <w:szCs w:val="20"/>
              </w:rPr>
            </w:pPr>
          </w:p>
        </w:tc>
      </w:tr>
      <w:tr w:rsidR="002A53D1" w:rsidRPr="0030785C" w14:paraId="290BEA7E" w14:textId="77777777" w:rsidTr="004F7AF2">
        <w:trPr>
          <w:trHeight w:val="295"/>
        </w:trPr>
        <w:tc>
          <w:tcPr>
            <w:tcW w:w="444" w:type="dxa"/>
            <w:vMerge w:val="restart"/>
            <w:tcBorders>
              <w:top w:val="nil"/>
              <w:left w:val="nil"/>
              <w:bottom w:val="nil"/>
              <w:right w:val="nil"/>
            </w:tcBorders>
            <w:shd w:val="clear" w:color="auto" w:fill="auto"/>
            <w:noWrap/>
            <w:vAlign w:val="center"/>
            <w:hideMark/>
          </w:tcPr>
          <w:p w14:paraId="03ACF180" w14:textId="77777777" w:rsidR="002A53D1" w:rsidRPr="0030785C" w:rsidRDefault="002A53D1" w:rsidP="004F7AF2">
            <w:pPr>
              <w:rPr>
                <w:rFonts w:ascii="Times New Roman" w:eastAsia="Times New Roman" w:hAnsi="Times New Roman" w:cs="Times New Roman"/>
                <w:sz w:val="20"/>
                <w:szCs w:val="20"/>
              </w:rPr>
            </w:pPr>
          </w:p>
        </w:tc>
        <w:tc>
          <w:tcPr>
            <w:tcW w:w="448" w:type="dxa"/>
            <w:vMerge w:val="restart"/>
            <w:tcBorders>
              <w:top w:val="nil"/>
              <w:left w:val="nil"/>
              <w:bottom w:val="nil"/>
              <w:right w:val="nil"/>
            </w:tcBorders>
            <w:shd w:val="clear" w:color="auto" w:fill="auto"/>
            <w:noWrap/>
            <w:vAlign w:val="center"/>
            <w:hideMark/>
          </w:tcPr>
          <w:p w14:paraId="1CB97C64" w14:textId="77777777" w:rsidR="002A53D1" w:rsidRPr="0030785C" w:rsidRDefault="002A53D1" w:rsidP="004F7AF2">
            <w:pPr>
              <w:rPr>
                <w:rFonts w:ascii="Times New Roman" w:eastAsia="Times New Roman" w:hAnsi="Times New Roman" w:cs="Times New Roman"/>
                <w:sz w:val="20"/>
                <w:szCs w:val="20"/>
              </w:rPr>
            </w:pPr>
          </w:p>
        </w:tc>
        <w:tc>
          <w:tcPr>
            <w:tcW w:w="750" w:type="dxa"/>
            <w:vMerge w:val="restart"/>
            <w:tcBorders>
              <w:top w:val="nil"/>
              <w:left w:val="nil"/>
              <w:bottom w:val="nil"/>
              <w:right w:val="nil"/>
            </w:tcBorders>
            <w:shd w:val="clear" w:color="auto" w:fill="auto"/>
            <w:noWrap/>
            <w:vAlign w:val="center"/>
            <w:hideMark/>
          </w:tcPr>
          <w:p w14:paraId="12E5C759" w14:textId="77777777" w:rsidR="002A53D1" w:rsidRPr="0030785C" w:rsidRDefault="002A53D1" w:rsidP="004F7AF2">
            <w:pPr>
              <w:rPr>
                <w:rFonts w:ascii="Times New Roman" w:eastAsia="Times New Roman" w:hAnsi="Times New Roman" w:cs="Times New Roman"/>
                <w:sz w:val="20"/>
                <w:szCs w:val="20"/>
              </w:rPr>
            </w:pPr>
          </w:p>
        </w:tc>
        <w:tc>
          <w:tcPr>
            <w:tcW w:w="1070" w:type="dxa"/>
            <w:vMerge w:val="restart"/>
            <w:tcBorders>
              <w:top w:val="nil"/>
              <w:left w:val="nil"/>
              <w:bottom w:val="nil"/>
              <w:right w:val="nil"/>
            </w:tcBorders>
            <w:shd w:val="clear" w:color="auto" w:fill="auto"/>
            <w:noWrap/>
            <w:vAlign w:val="center"/>
            <w:hideMark/>
          </w:tcPr>
          <w:p w14:paraId="141D4B98" w14:textId="77777777" w:rsidR="002A53D1" w:rsidRPr="0030785C" w:rsidRDefault="002A53D1" w:rsidP="004F7AF2">
            <w:pPr>
              <w:rPr>
                <w:rFonts w:ascii="Times New Roman" w:eastAsia="Times New Roman" w:hAnsi="Times New Roman" w:cs="Times New Roman"/>
                <w:sz w:val="20"/>
                <w:szCs w:val="20"/>
              </w:rPr>
            </w:pPr>
          </w:p>
        </w:tc>
        <w:tc>
          <w:tcPr>
            <w:tcW w:w="608" w:type="dxa"/>
            <w:vMerge w:val="restart"/>
            <w:tcBorders>
              <w:top w:val="nil"/>
              <w:left w:val="nil"/>
              <w:bottom w:val="nil"/>
              <w:right w:val="nil"/>
            </w:tcBorders>
            <w:shd w:val="clear" w:color="auto" w:fill="auto"/>
            <w:vAlign w:val="center"/>
            <w:hideMark/>
          </w:tcPr>
          <w:p w14:paraId="42E9CAC7" w14:textId="77777777" w:rsidR="002A53D1" w:rsidRPr="0030785C" w:rsidRDefault="002A53D1" w:rsidP="004F7AF2">
            <w:pPr>
              <w:rPr>
                <w:rFonts w:ascii="Times New Roman" w:eastAsia="Times New Roman" w:hAnsi="Times New Roman" w:cs="Times New Roman"/>
                <w:sz w:val="20"/>
                <w:szCs w:val="20"/>
              </w:rPr>
            </w:pPr>
          </w:p>
        </w:tc>
        <w:tc>
          <w:tcPr>
            <w:tcW w:w="643" w:type="dxa"/>
            <w:vMerge w:val="restart"/>
            <w:tcBorders>
              <w:top w:val="nil"/>
              <w:left w:val="nil"/>
              <w:bottom w:val="nil"/>
              <w:right w:val="nil"/>
            </w:tcBorders>
            <w:shd w:val="clear" w:color="auto" w:fill="auto"/>
            <w:noWrap/>
            <w:vAlign w:val="center"/>
            <w:hideMark/>
          </w:tcPr>
          <w:p w14:paraId="1E1515DA"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FACT cont.</w:t>
            </w:r>
          </w:p>
        </w:tc>
        <w:tc>
          <w:tcPr>
            <w:tcW w:w="643" w:type="dxa"/>
            <w:vMerge w:val="restart"/>
            <w:tcBorders>
              <w:top w:val="nil"/>
              <w:left w:val="nil"/>
              <w:bottom w:val="nil"/>
              <w:right w:val="nil"/>
            </w:tcBorders>
            <w:shd w:val="clear" w:color="auto" w:fill="auto"/>
            <w:noWrap/>
            <w:vAlign w:val="center"/>
            <w:hideMark/>
          </w:tcPr>
          <w:p w14:paraId="29F412B4"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FACT int. </w:t>
            </w:r>
          </w:p>
        </w:tc>
        <w:tc>
          <w:tcPr>
            <w:tcW w:w="723" w:type="dxa"/>
            <w:vMerge w:val="restart"/>
            <w:tcBorders>
              <w:top w:val="nil"/>
              <w:left w:val="nil"/>
              <w:bottom w:val="nil"/>
              <w:right w:val="nil"/>
            </w:tcBorders>
            <w:shd w:val="clear" w:color="auto" w:fill="auto"/>
            <w:noWrap/>
            <w:vAlign w:val="center"/>
            <w:hideMark/>
          </w:tcPr>
          <w:p w14:paraId="137E5A4F"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SF-36 vitality cont.</w:t>
            </w:r>
          </w:p>
        </w:tc>
        <w:tc>
          <w:tcPr>
            <w:tcW w:w="723" w:type="dxa"/>
            <w:vMerge w:val="restart"/>
            <w:tcBorders>
              <w:top w:val="nil"/>
              <w:left w:val="nil"/>
              <w:bottom w:val="nil"/>
              <w:right w:val="nil"/>
            </w:tcBorders>
            <w:shd w:val="clear" w:color="auto" w:fill="auto"/>
            <w:noWrap/>
            <w:vAlign w:val="center"/>
            <w:hideMark/>
          </w:tcPr>
          <w:p w14:paraId="715B5725"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 SF-36 vitality int.</w:t>
            </w:r>
          </w:p>
        </w:tc>
        <w:tc>
          <w:tcPr>
            <w:tcW w:w="866" w:type="dxa"/>
            <w:vMerge w:val="restart"/>
            <w:tcBorders>
              <w:top w:val="nil"/>
              <w:left w:val="nil"/>
              <w:bottom w:val="nil"/>
              <w:right w:val="nil"/>
            </w:tcBorders>
            <w:shd w:val="clear" w:color="auto" w:fill="auto"/>
            <w:noWrap/>
            <w:vAlign w:val="center"/>
            <w:hideMark/>
          </w:tcPr>
          <w:p w14:paraId="582B2D76"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SF-36 Physical Role cont.</w:t>
            </w:r>
          </w:p>
        </w:tc>
        <w:tc>
          <w:tcPr>
            <w:tcW w:w="866" w:type="dxa"/>
            <w:vMerge w:val="restart"/>
            <w:tcBorders>
              <w:top w:val="nil"/>
              <w:left w:val="nil"/>
              <w:bottom w:val="nil"/>
              <w:right w:val="nil"/>
            </w:tcBorders>
            <w:shd w:val="clear" w:color="auto" w:fill="auto"/>
            <w:noWrap/>
            <w:vAlign w:val="center"/>
            <w:hideMark/>
          </w:tcPr>
          <w:p w14:paraId="0B7BEDFF"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SF-36 Physical Role int.</w:t>
            </w:r>
          </w:p>
        </w:tc>
        <w:tc>
          <w:tcPr>
            <w:tcW w:w="1132" w:type="dxa"/>
            <w:vMerge w:val="restart"/>
            <w:tcBorders>
              <w:top w:val="nil"/>
              <w:left w:val="nil"/>
              <w:bottom w:val="nil"/>
              <w:right w:val="nil"/>
            </w:tcBorders>
            <w:shd w:val="clear" w:color="auto" w:fill="auto"/>
            <w:noWrap/>
            <w:vAlign w:val="center"/>
            <w:hideMark/>
          </w:tcPr>
          <w:p w14:paraId="2C661938"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SF-36 Physical </w:t>
            </w:r>
            <w:proofErr w:type="gramStart"/>
            <w:r w:rsidRPr="0030785C">
              <w:rPr>
                <w:rFonts w:ascii="Arial" w:eastAsia="Times New Roman" w:hAnsi="Arial" w:cs="Arial"/>
                <w:b/>
                <w:bCs/>
                <w:sz w:val="16"/>
                <w:szCs w:val="16"/>
              </w:rPr>
              <w:t>Functioning  cont.</w:t>
            </w:r>
            <w:proofErr w:type="gramEnd"/>
          </w:p>
        </w:tc>
        <w:tc>
          <w:tcPr>
            <w:tcW w:w="1132" w:type="dxa"/>
            <w:vMerge w:val="restart"/>
            <w:tcBorders>
              <w:top w:val="nil"/>
              <w:left w:val="nil"/>
              <w:bottom w:val="nil"/>
              <w:right w:val="nil"/>
            </w:tcBorders>
            <w:shd w:val="clear" w:color="auto" w:fill="auto"/>
            <w:noWrap/>
            <w:vAlign w:val="center"/>
            <w:hideMark/>
          </w:tcPr>
          <w:p w14:paraId="63E23B0E"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SF-36 Physical Functioning int.</w:t>
            </w:r>
          </w:p>
        </w:tc>
        <w:tc>
          <w:tcPr>
            <w:tcW w:w="857" w:type="dxa"/>
            <w:tcBorders>
              <w:top w:val="nil"/>
              <w:left w:val="nil"/>
              <w:bottom w:val="nil"/>
              <w:right w:val="nil"/>
            </w:tcBorders>
            <w:shd w:val="clear" w:color="auto" w:fill="auto"/>
            <w:vAlign w:val="center"/>
            <w:hideMark/>
          </w:tcPr>
          <w:p w14:paraId="79006D63"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physical KDQOL</w:t>
            </w:r>
          </w:p>
        </w:tc>
        <w:tc>
          <w:tcPr>
            <w:tcW w:w="857" w:type="dxa"/>
            <w:tcBorders>
              <w:top w:val="nil"/>
              <w:left w:val="nil"/>
              <w:bottom w:val="nil"/>
              <w:right w:val="nil"/>
            </w:tcBorders>
            <w:shd w:val="clear" w:color="auto" w:fill="auto"/>
            <w:vAlign w:val="center"/>
            <w:hideMark/>
          </w:tcPr>
          <w:p w14:paraId="20715EFC"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physical KDQOL</w:t>
            </w:r>
          </w:p>
        </w:tc>
        <w:tc>
          <w:tcPr>
            <w:tcW w:w="794" w:type="dxa"/>
            <w:vMerge w:val="restart"/>
            <w:tcBorders>
              <w:top w:val="nil"/>
              <w:left w:val="nil"/>
              <w:bottom w:val="nil"/>
              <w:right w:val="nil"/>
            </w:tcBorders>
            <w:shd w:val="clear" w:color="auto" w:fill="auto"/>
            <w:vAlign w:val="center"/>
            <w:hideMark/>
          </w:tcPr>
          <w:p w14:paraId="3855B24E"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Fatigue HRQOL (mean) cont.</w:t>
            </w:r>
          </w:p>
        </w:tc>
        <w:tc>
          <w:tcPr>
            <w:tcW w:w="794" w:type="dxa"/>
            <w:vMerge w:val="restart"/>
            <w:tcBorders>
              <w:top w:val="nil"/>
              <w:left w:val="nil"/>
              <w:bottom w:val="nil"/>
              <w:right w:val="nil"/>
            </w:tcBorders>
            <w:shd w:val="clear" w:color="auto" w:fill="auto"/>
            <w:vAlign w:val="center"/>
            <w:hideMark/>
          </w:tcPr>
          <w:p w14:paraId="4AA61C1F"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Fatigue HRQOL (mean) int.</w:t>
            </w:r>
          </w:p>
        </w:tc>
        <w:tc>
          <w:tcPr>
            <w:tcW w:w="528" w:type="dxa"/>
            <w:gridSpan w:val="2"/>
            <w:vMerge w:val="restart"/>
            <w:tcBorders>
              <w:top w:val="nil"/>
              <w:left w:val="nil"/>
              <w:bottom w:val="nil"/>
              <w:right w:val="nil"/>
            </w:tcBorders>
            <w:shd w:val="clear" w:color="auto" w:fill="auto"/>
            <w:vAlign w:val="center"/>
            <w:hideMark/>
          </w:tcPr>
          <w:p w14:paraId="6191BD88"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Iron use (%)</w:t>
            </w:r>
          </w:p>
        </w:tc>
        <w:tc>
          <w:tcPr>
            <w:tcW w:w="1035" w:type="dxa"/>
            <w:gridSpan w:val="2"/>
            <w:tcBorders>
              <w:top w:val="nil"/>
              <w:left w:val="nil"/>
              <w:bottom w:val="nil"/>
              <w:right w:val="nil"/>
            </w:tcBorders>
            <w:shd w:val="clear" w:color="auto" w:fill="auto"/>
            <w:vAlign w:val="center"/>
            <w:hideMark/>
          </w:tcPr>
          <w:p w14:paraId="2F20F64E"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Ferritin</w:t>
            </w:r>
          </w:p>
        </w:tc>
        <w:tc>
          <w:tcPr>
            <w:tcW w:w="634" w:type="dxa"/>
            <w:tcBorders>
              <w:top w:val="nil"/>
              <w:left w:val="nil"/>
              <w:bottom w:val="nil"/>
              <w:right w:val="nil"/>
            </w:tcBorders>
            <w:shd w:val="clear" w:color="auto" w:fill="auto"/>
            <w:vAlign w:val="center"/>
            <w:hideMark/>
          </w:tcPr>
          <w:p w14:paraId="1E95D765"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TST</w:t>
            </w:r>
          </w:p>
        </w:tc>
        <w:tc>
          <w:tcPr>
            <w:tcW w:w="883" w:type="dxa"/>
            <w:gridSpan w:val="2"/>
            <w:vMerge w:val="restart"/>
            <w:tcBorders>
              <w:top w:val="nil"/>
              <w:left w:val="nil"/>
              <w:bottom w:val="nil"/>
              <w:right w:val="nil"/>
            </w:tcBorders>
            <w:shd w:val="clear" w:color="auto" w:fill="auto"/>
            <w:vAlign w:val="center"/>
            <w:hideMark/>
          </w:tcPr>
          <w:p w14:paraId="7574F4FC"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Diabetes (%)</w:t>
            </w:r>
          </w:p>
        </w:tc>
        <w:tc>
          <w:tcPr>
            <w:tcW w:w="528" w:type="dxa"/>
            <w:gridSpan w:val="2"/>
            <w:vMerge w:val="restart"/>
            <w:tcBorders>
              <w:top w:val="nil"/>
              <w:left w:val="nil"/>
              <w:bottom w:val="nil"/>
              <w:right w:val="nil"/>
            </w:tcBorders>
            <w:shd w:val="clear" w:color="auto" w:fill="auto"/>
            <w:vAlign w:val="center"/>
            <w:hideMark/>
          </w:tcPr>
          <w:p w14:paraId="22E769B3"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HF (%)</w:t>
            </w:r>
          </w:p>
        </w:tc>
        <w:tc>
          <w:tcPr>
            <w:tcW w:w="866" w:type="dxa"/>
            <w:gridSpan w:val="2"/>
            <w:vMerge w:val="restart"/>
            <w:tcBorders>
              <w:top w:val="nil"/>
              <w:left w:val="nil"/>
              <w:bottom w:val="nil"/>
              <w:right w:val="nil"/>
            </w:tcBorders>
            <w:shd w:val="clear" w:color="auto" w:fill="auto"/>
            <w:vAlign w:val="center"/>
            <w:hideMark/>
          </w:tcPr>
          <w:p w14:paraId="22CEBF23" w14:textId="6FEF9F9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Catheter </w:t>
            </w:r>
            <w:r w:rsidR="00374B16" w:rsidRPr="0030785C">
              <w:rPr>
                <w:rFonts w:ascii="Arial" w:eastAsia="Times New Roman" w:hAnsi="Arial" w:cs="Arial"/>
                <w:b/>
                <w:bCs/>
                <w:sz w:val="16"/>
                <w:szCs w:val="16"/>
              </w:rPr>
              <w:t>(%</w:t>
            </w:r>
            <w:r w:rsidRPr="0030785C">
              <w:rPr>
                <w:rFonts w:ascii="Arial" w:eastAsia="Times New Roman" w:hAnsi="Arial" w:cs="Arial"/>
                <w:b/>
                <w:bCs/>
                <w:sz w:val="16"/>
                <w:szCs w:val="16"/>
              </w:rPr>
              <w:t>)</w:t>
            </w:r>
          </w:p>
        </w:tc>
        <w:tc>
          <w:tcPr>
            <w:tcW w:w="804" w:type="dxa"/>
            <w:vMerge w:val="restart"/>
            <w:tcBorders>
              <w:top w:val="nil"/>
              <w:left w:val="nil"/>
              <w:bottom w:val="nil"/>
              <w:right w:val="nil"/>
            </w:tcBorders>
            <w:shd w:val="clear" w:color="auto" w:fill="auto"/>
            <w:vAlign w:val="center"/>
            <w:hideMark/>
          </w:tcPr>
          <w:p w14:paraId="708763A6"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Time on dialysis (</w:t>
            </w:r>
            <w:proofErr w:type="spellStart"/>
            <w:r w:rsidRPr="0030785C">
              <w:rPr>
                <w:rFonts w:ascii="Arial" w:eastAsia="Times New Roman" w:hAnsi="Arial" w:cs="Arial"/>
                <w:b/>
                <w:bCs/>
                <w:sz w:val="16"/>
                <w:szCs w:val="16"/>
              </w:rPr>
              <w:t>yr</w:t>
            </w:r>
            <w:proofErr w:type="spellEnd"/>
            <w:r w:rsidRPr="0030785C">
              <w:rPr>
                <w:rFonts w:ascii="Arial" w:eastAsia="Times New Roman" w:hAnsi="Arial" w:cs="Arial"/>
                <w:b/>
                <w:bCs/>
                <w:sz w:val="16"/>
                <w:szCs w:val="16"/>
              </w:rPr>
              <w:t>)</w:t>
            </w:r>
          </w:p>
        </w:tc>
        <w:tc>
          <w:tcPr>
            <w:tcW w:w="537" w:type="dxa"/>
            <w:gridSpan w:val="3"/>
            <w:vMerge w:val="restart"/>
            <w:tcBorders>
              <w:top w:val="nil"/>
              <w:left w:val="nil"/>
              <w:bottom w:val="nil"/>
              <w:right w:val="nil"/>
            </w:tcBorders>
            <w:shd w:val="clear" w:color="auto" w:fill="auto"/>
            <w:vAlign w:val="center"/>
            <w:hideMark/>
          </w:tcPr>
          <w:p w14:paraId="1506D184" w14:textId="77777777" w:rsidR="002A53D1" w:rsidRPr="0030785C" w:rsidRDefault="002A53D1" w:rsidP="004F7AF2">
            <w:pPr>
              <w:rPr>
                <w:rFonts w:ascii="Arial" w:eastAsia="Times New Roman" w:hAnsi="Arial" w:cs="Arial"/>
                <w:b/>
                <w:bCs/>
                <w:sz w:val="16"/>
                <w:szCs w:val="16"/>
              </w:rPr>
            </w:pPr>
            <w:proofErr w:type="spellStart"/>
            <w:r w:rsidRPr="0030785C">
              <w:rPr>
                <w:rFonts w:ascii="Arial" w:eastAsia="Times New Roman" w:hAnsi="Arial" w:cs="Arial"/>
                <w:b/>
                <w:bCs/>
                <w:sz w:val="16"/>
                <w:szCs w:val="16"/>
              </w:rPr>
              <w:t>Kt</w:t>
            </w:r>
            <w:proofErr w:type="spellEnd"/>
            <w:r w:rsidRPr="0030785C">
              <w:rPr>
                <w:rFonts w:ascii="Arial" w:eastAsia="Times New Roman" w:hAnsi="Arial" w:cs="Arial"/>
                <w:b/>
                <w:bCs/>
                <w:sz w:val="16"/>
                <w:szCs w:val="16"/>
              </w:rPr>
              <w:t>/V</w:t>
            </w:r>
          </w:p>
        </w:tc>
        <w:tc>
          <w:tcPr>
            <w:tcW w:w="901" w:type="dxa"/>
            <w:gridSpan w:val="2"/>
            <w:tcBorders>
              <w:top w:val="nil"/>
              <w:left w:val="nil"/>
              <w:bottom w:val="nil"/>
              <w:right w:val="nil"/>
            </w:tcBorders>
            <w:shd w:val="clear" w:color="auto" w:fill="auto"/>
            <w:vAlign w:val="center"/>
            <w:hideMark/>
          </w:tcPr>
          <w:p w14:paraId="41A07252"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Follow up</w:t>
            </w:r>
          </w:p>
        </w:tc>
        <w:tc>
          <w:tcPr>
            <w:tcW w:w="946" w:type="dxa"/>
            <w:gridSpan w:val="2"/>
            <w:vMerge w:val="restart"/>
            <w:tcBorders>
              <w:top w:val="nil"/>
              <w:left w:val="nil"/>
              <w:bottom w:val="nil"/>
              <w:right w:val="nil"/>
            </w:tcBorders>
            <w:shd w:val="clear" w:color="auto" w:fill="auto"/>
            <w:vAlign w:val="center"/>
            <w:hideMark/>
          </w:tcPr>
          <w:p w14:paraId="434E8490" w14:textId="77777777" w:rsidR="002A53D1"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Prop IV iron prescript. cont. (%)</w:t>
            </w:r>
          </w:p>
          <w:p w14:paraId="36405ACF" w14:textId="77777777" w:rsidR="002A53D1" w:rsidRPr="0030785C" w:rsidRDefault="002A53D1" w:rsidP="004F7AF2">
            <w:pPr>
              <w:rPr>
                <w:rFonts w:ascii="Arial" w:eastAsia="Times New Roman" w:hAnsi="Arial" w:cs="Arial"/>
                <w:b/>
                <w:bCs/>
                <w:sz w:val="16"/>
                <w:szCs w:val="16"/>
              </w:rPr>
            </w:pPr>
          </w:p>
        </w:tc>
        <w:tc>
          <w:tcPr>
            <w:tcW w:w="946" w:type="dxa"/>
            <w:gridSpan w:val="2"/>
            <w:vMerge w:val="restart"/>
            <w:tcBorders>
              <w:top w:val="nil"/>
              <w:left w:val="nil"/>
              <w:bottom w:val="nil"/>
              <w:right w:val="nil"/>
            </w:tcBorders>
            <w:shd w:val="clear" w:color="auto" w:fill="auto"/>
            <w:vAlign w:val="center"/>
            <w:hideMark/>
          </w:tcPr>
          <w:p w14:paraId="5DE89083"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Prop IV iron prescript. int. (%)</w:t>
            </w:r>
          </w:p>
        </w:tc>
        <w:tc>
          <w:tcPr>
            <w:tcW w:w="2028" w:type="dxa"/>
            <w:gridSpan w:val="6"/>
            <w:vMerge w:val="restart"/>
            <w:tcBorders>
              <w:top w:val="nil"/>
              <w:left w:val="nil"/>
              <w:bottom w:val="nil"/>
              <w:right w:val="nil"/>
            </w:tcBorders>
            <w:shd w:val="clear" w:color="auto" w:fill="auto"/>
            <w:vAlign w:val="center"/>
            <w:hideMark/>
          </w:tcPr>
          <w:p w14:paraId="3DFCDF36"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Main Conclusions</w:t>
            </w:r>
          </w:p>
        </w:tc>
      </w:tr>
      <w:tr w:rsidR="002A53D1" w:rsidRPr="0030785C" w14:paraId="7D79288D" w14:textId="77777777" w:rsidTr="004F7AF2">
        <w:trPr>
          <w:trHeight w:val="295"/>
        </w:trPr>
        <w:tc>
          <w:tcPr>
            <w:tcW w:w="444" w:type="dxa"/>
            <w:vMerge/>
            <w:tcBorders>
              <w:top w:val="nil"/>
              <w:left w:val="nil"/>
              <w:bottom w:val="nil"/>
              <w:right w:val="nil"/>
            </w:tcBorders>
            <w:vAlign w:val="center"/>
            <w:hideMark/>
          </w:tcPr>
          <w:p w14:paraId="492FAF60" w14:textId="77777777" w:rsidR="002A53D1" w:rsidRPr="0030785C" w:rsidRDefault="002A53D1" w:rsidP="004F7AF2">
            <w:pPr>
              <w:rPr>
                <w:rFonts w:ascii="Times New Roman" w:eastAsia="Times New Roman" w:hAnsi="Times New Roman" w:cs="Times New Roman"/>
                <w:sz w:val="20"/>
                <w:szCs w:val="20"/>
              </w:rPr>
            </w:pPr>
          </w:p>
        </w:tc>
        <w:tc>
          <w:tcPr>
            <w:tcW w:w="448" w:type="dxa"/>
            <w:vMerge/>
            <w:tcBorders>
              <w:top w:val="nil"/>
              <w:left w:val="nil"/>
              <w:bottom w:val="nil"/>
              <w:right w:val="nil"/>
            </w:tcBorders>
            <w:vAlign w:val="center"/>
            <w:hideMark/>
          </w:tcPr>
          <w:p w14:paraId="4567DA47" w14:textId="77777777" w:rsidR="002A53D1" w:rsidRPr="0030785C" w:rsidRDefault="002A53D1" w:rsidP="004F7AF2">
            <w:pPr>
              <w:rPr>
                <w:rFonts w:ascii="Times New Roman" w:eastAsia="Times New Roman" w:hAnsi="Times New Roman" w:cs="Times New Roman"/>
                <w:sz w:val="20"/>
                <w:szCs w:val="20"/>
              </w:rPr>
            </w:pPr>
          </w:p>
        </w:tc>
        <w:tc>
          <w:tcPr>
            <w:tcW w:w="750" w:type="dxa"/>
            <w:vMerge/>
            <w:tcBorders>
              <w:top w:val="nil"/>
              <w:left w:val="nil"/>
              <w:bottom w:val="nil"/>
              <w:right w:val="nil"/>
            </w:tcBorders>
            <w:vAlign w:val="center"/>
            <w:hideMark/>
          </w:tcPr>
          <w:p w14:paraId="3C2DBEEB" w14:textId="77777777" w:rsidR="002A53D1" w:rsidRPr="0030785C" w:rsidRDefault="002A53D1" w:rsidP="004F7AF2">
            <w:pPr>
              <w:rPr>
                <w:rFonts w:ascii="Times New Roman" w:eastAsia="Times New Roman" w:hAnsi="Times New Roman" w:cs="Times New Roman"/>
                <w:sz w:val="20"/>
                <w:szCs w:val="20"/>
              </w:rPr>
            </w:pPr>
          </w:p>
        </w:tc>
        <w:tc>
          <w:tcPr>
            <w:tcW w:w="1070" w:type="dxa"/>
            <w:vMerge/>
            <w:tcBorders>
              <w:top w:val="nil"/>
              <w:left w:val="nil"/>
              <w:bottom w:val="nil"/>
              <w:right w:val="nil"/>
            </w:tcBorders>
            <w:vAlign w:val="center"/>
            <w:hideMark/>
          </w:tcPr>
          <w:p w14:paraId="42021124" w14:textId="77777777" w:rsidR="002A53D1" w:rsidRPr="0030785C" w:rsidRDefault="002A53D1" w:rsidP="004F7AF2">
            <w:pPr>
              <w:rPr>
                <w:rFonts w:ascii="Times New Roman" w:eastAsia="Times New Roman" w:hAnsi="Times New Roman" w:cs="Times New Roman"/>
                <w:sz w:val="20"/>
                <w:szCs w:val="20"/>
              </w:rPr>
            </w:pPr>
          </w:p>
        </w:tc>
        <w:tc>
          <w:tcPr>
            <w:tcW w:w="608" w:type="dxa"/>
            <w:vMerge/>
            <w:tcBorders>
              <w:top w:val="nil"/>
              <w:left w:val="nil"/>
              <w:bottom w:val="nil"/>
              <w:right w:val="nil"/>
            </w:tcBorders>
            <w:vAlign w:val="center"/>
            <w:hideMark/>
          </w:tcPr>
          <w:p w14:paraId="64586EC3" w14:textId="77777777" w:rsidR="002A53D1" w:rsidRPr="0030785C" w:rsidRDefault="002A53D1" w:rsidP="004F7AF2">
            <w:pPr>
              <w:rPr>
                <w:rFonts w:ascii="Times New Roman" w:eastAsia="Times New Roman" w:hAnsi="Times New Roman" w:cs="Times New Roman"/>
                <w:sz w:val="20"/>
                <w:szCs w:val="20"/>
              </w:rPr>
            </w:pPr>
          </w:p>
        </w:tc>
        <w:tc>
          <w:tcPr>
            <w:tcW w:w="643" w:type="dxa"/>
            <w:vMerge/>
            <w:tcBorders>
              <w:top w:val="nil"/>
              <w:left w:val="nil"/>
              <w:bottom w:val="nil"/>
              <w:right w:val="nil"/>
            </w:tcBorders>
            <w:vAlign w:val="center"/>
            <w:hideMark/>
          </w:tcPr>
          <w:p w14:paraId="2F9E2321" w14:textId="77777777" w:rsidR="002A53D1" w:rsidRPr="0030785C" w:rsidRDefault="002A53D1" w:rsidP="004F7AF2">
            <w:pPr>
              <w:rPr>
                <w:rFonts w:ascii="Arial" w:eastAsia="Times New Roman" w:hAnsi="Arial" w:cs="Arial"/>
                <w:b/>
                <w:bCs/>
                <w:sz w:val="16"/>
                <w:szCs w:val="16"/>
              </w:rPr>
            </w:pPr>
          </w:p>
        </w:tc>
        <w:tc>
          <w:tcPr>
            <w:tcW w:w="643" w:type="dxa"/>
            <w:vMerge/>
            <w:tcBorders>
              <w:top w:val="nil"/>
              <w:left w:val="nil"/>
              <w:bottom w:val="nil"/>
              <w:right w:val="nil"/>
            </w:tcBorders>
            <w:vAlign w:val="center"/>
            <w:hideMark/>
          </w:tcPr>
          <w:p w14:paraId="60B67F3B" w14:textId="77777777" w:rsidR="002A53D1" w:rsidRPr="0030785C" w:rsidRDefault="002A53D1" w:rsidP="004F7AF2">
            <w:pPr>
              <w:rPr>
                <w:rFonts w:ascii="Arial" w:eastAsia="Times New Roman" w:hAnsi="Arial" w:cs="Arial"/>
                <w:b/>
                <w:bCs/>
                <w:sz w:val="16"/>
                <w:szCs w:val="16"/>
              </w:rPr>
            </w:pPr>
          </w:p>
        </w:tc>
        <w:tc>
          <w:tcPr>
            <w:tcW w:w="723" w:type="dxa"/>
            <w:vMerge/>
            <w:tcBorders>
              <w:top w:val="nil"/>
              <w:left w:val="nil"/>
              <w:bottom w:val="nil"/>
              <w:right w:val="nil"/>
            </w:tcBorders>
            <w:vAlign w:val="center"/>
            <w:hideMark/>
          </w:tcPr>
          <w:p w14:paraId="543BD6E5" w14:textId="77777777" w:rsidR="002A53D1" w:rsidRPr="0030785C" w:rsidRDefault="002A53D1" w:rsidP="004F7AF2">
            <w:pPr>
              <w:rPr>
                <w:rFonts w:ascii="Arial" w:eastAsia="Times New Roman" w:hAnsi="Arial" w:cs="Arial"/>
                <w:b/>
                <w:bCs/>
                <w:sz w:val="16"/>
                <w:szCs w:val="16"/>
              </w:rPr>
            </w:pPr>
          </w:p>
        </w:tc>
        <w:tc>
          <w:tcPr>
            <w:tcW w:w="723" w:type="dxa"/>
            <w:vMerge/>
            <w:tcBorders>
              <w:top w:val="nil"/>
              <w:left w:val="nil"/>
              <w:bottom w:val="nil"/>
              <w:right w:val="nil"/>
            </w:tcBorders>
            <w:vAlign w:val="center"/>
            <w:hideMark/>
          </w:tcPr>
          <w:p w14:paraId="16AFEE94" w14:textId="77777777" w:rsidR="002A53D1" w:rsidRPr="0030785C" w:rsidRDefault="002A53D1" w:rsidP="004F7AF2">
            <w:pPr>
              <w:rPr>
                <w:rFonts w:ascii="Arial" w:eastAsia="Times New Roman" w:hAnsi="Arial" w:cs="Arial"/>
                <w:b/>
                <w:bCs/>
                <w:sz w:val="16"/>
                <w:szCs w:val="16"/>
              </w:rPr>
            </w:pPr>
          </w:p>
        </w:tc>
        <w:tc>
          <w:tcPr>
            <w:tcW w:w="866" w:type="dxa"/>
            <w:vMerge/>
            <w:tcBorders>
              <w:top w:val="nil"/>
              <w:left w:val="nil"/>
              <w:bottom w:val="nil"/>
              <w:right w:val="nil"/>
            </w:tcBorders>
            <w:vAlign w:val="center"/>
            <w:hideMark/>
          </w:tcPr>
          <w:p w14:paraId="76606001" w14:textId="77777777" w:rsidR="002A53D1" w:rsidRPr="0030785C" w:rsidRDefault="002A53D1" w:rsidP="004F7AF2">
            <w:pPr>
              <w:rPr>
                <w:rFonts w:ascii="Arial" w:eastAsia="Times New Roman" w:hAnsi="Arial" w:cs="Arial"/>
                <w:b/>
                <w:bCs/>
                <w:sz w:val="16"/>
                <w:szCs w:val="16"/>
              </w:rPr>
            </w:pPr>
          </w:p>
        </w:tc>
        <w:tc>
          <w:tcPr>
            <w:tcW w:w="866" w:type="dxa"/>
            <w:vMerge/>
            <w:tcBorders>
              <w:top w:val="nil"/>
              <w:left w:val="nil"/>
              <w:bottom w:val="nil"/>
              <w:right w:val="nil"/>
            </w:tcBorders>
            <w:vAlign w:val="center"/>
            <w:hideMark/>
          </w:tcPr>
          <w:p w14:paraId="6A500810" w14:textId="77777777" w:rsidR="002A53D1" w:rsidRPr="0030785C" w:rsidRDefault="002A53D1" w:rsidP="004F7AF2">
            <w:pPr>
              <w:rPr>
                <w:rFonts w:ascii="Arial" w:eastAsia="Times New Roman" w:hAnsi="Arial" w:cs="Arial"/>
                <w:b/>
                <w:bCs/>
                <w:sz w:val="16"/>
                <w:szCs w:val="16"/>
              </w:rPr>
            </w:pPr>
          </w:p>
        </w:tc>
        <w:tc>
          <w:tcPr>
            <w:tcW w:w="1132" w:type="dxa"/>
            <w:vMerge/>
            <w:tcBorders>
              <w:top w:val="nil"/>
              <w:left w:val="nil"/>
              <w:bottom w:val="nil"/>
              <w:right w:val="nil"/>
            </w:tcBorders>
            <w:vAlign w:val="center"/>
            <w:hideMark/>
          </w:tcPr>
          <w:p w14:paraId="1B5237D7" w14:textId="77777777" w:rsidR="002A53D1" w:rsidRPr="0030785C" w:rsidRDefault="002A53D1" w:rsidP="004F7AF2">
            <w:pPr>
              <w:rPr>
                <w:rFonts w:ascii="Arial" w:eastAsia="Times New Roman" w:hAnsi="Arial" w:cs="Arial"/>
                <w:b/>
                <w:bCs/>
                <w:sz w:val="16"/>
                <w:szCs w:val="16"/>
              </w:rPr>
            </w:pPr>
          </w:p>
        </w:tc>
        <w:tc>
          <w:tcPr>
            <w:tcW w:w="1132" w:type="dxa"/>
            <w:vMerge/>
            <w:tcBorders>
              <w:top w:val="nil"/>
              <w:left w:val="nil"/>
              <w:bottom w:val="nil"/>
              <w:right w:val="nil"/>
            </w:tcBorders>
            <w:vAlign w:val="center"/>
            <w:hideMark/>
          </w:tcPr>
          <w:p w14:paraId="3C34E768" w14:textId="77777777" w:rsidR="002A53D1" w:rsidRPr="0030785C" w:rsidRDefault="002A53D1" w:rsidP="004F7AF2">
            <w:pPr>
              <w:rPr>
                <w:rFonts w:ascii="Arial" w:eastAsia="Times New Roman" w:hAnsi="Arial" w:cs="Arial"/>
                <w:b/>
                <w:bCs/>
                <w:sz w:val="16"/>
                <w:szCs w:val="16"/>
              </w:rPr>
            </w:pPr>
          </w:p>
        </w:tc>
        <w:tc>
          <w:tcPr>
            <w:tcW w:w="857" w:type="dxa"/>
            <w:tcBorders>
              <w:top w:val="nil"/>
              <w:left w:val="nil"/>
              <w:bottom w:val="nil"/>
              <w:right w:val="nil"/>
            </w:tcBorders>
            <w:shd w:val="clear" w:color="auto" w:fill="auto"/>
            <w:vAlign w:val="center"/>
            <w:hideMark/>
          </w:tcPr>
          <w:p w14:paraId="549E5261"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(mean) Cont.</w:t>
            </w:r>
          </w:p>
        </w:tc>
        <w:tc>
          <w:tcPr>
            <w:tcW w:w="857" w:type="dxa"/>
            <w:tcBorders>
              <w:top w:val="nil"/>
              <w:left w:val="nil"/>
              <w:bottom w:val="nil"/>
              <w:right w:val="nil"/>
            </w:tcBorders>
            <w:shd w:val="clear" w:color="auto" w:fill="auto"/>
            <w:vAlign w:val="center"/>
            <w:hideMark/>
          </w:tcPr>
          <w:p w14:paraId="58CB25A9"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(mean) Int. </w:t>
            </w:r>
          </w:p>
        </w:tc>
        <w:tc>
          <w:tcPr>
            <w:tcW w:w="794" w:type="dxa"/>
            <w:vMerge/>
            <w:tcBorders>
              <w:top w:val="nil"/>
              <w:left w:val="nil"/>
              <w:bottom w:val="nil"/>
              <w:right w:val="nil"/>
            </w:tcBorders>
            <w:vAlign w:val="center"/>
            <w:hideMark/>
          </w:tcPr>
          <w:p w14:paraId="047096BF" w14:textId="77777777" w:rsidR="002A53D1" w:rsidRPr="0030785C" w:rsidRDefault="002A53D1" w:rsidP="004F7AF2">
            <w:pPr>
              <w:rPr>
                <w:rFonts w:ascii="Arial" w:eastAsia="Times New Roman" w:hAnsi="Arial" w:cs="Arial"/>
                <w:b/>
                <w:bCs/>
                <w:sz w:val="16"/>
                <w:szCs w:val="16"/>
              </w:rPr>
            </w:pPr>
          </w:p>
        </w:tc>
        <w:tc>
          <w:tcPr>
            <w:tcW w:w="794" w:type="dxa"/>
            <w:vMerge/>
            <w:tcBorders>
              <w:top w:val="nil"/>
              <w:left w:val="nil"/>
              <w:bottom w:val="nil"/>
              <w:right w:val="nil"/>
            </w:tcBorders>
            <w:vAlign w:val="center"/>
            <w:hideMark/>
          </w:tcPr>
          <w:p w14:paraId="6E53C266" w14:textId="77777777" w:rsidR="002A53D1" w:rsidRPr="0030785C" w:rsidRDefault="002A53D1" w:rsidP="004F7AF2">
            <w:pPr>
              <w:rPr>
                <w:rFonts w:ascii="Arial" w:eastAsia="Times New Roman" w:hAnsi="Arial" w:cs="Arial"/>
                <w:b/>
                <w:bCs/>
                <w:sz w:val="16"/>
                <w:szCs w:val="16"/>
              </w:rPr>
            </w:pPr>
          </w:p>
        </w:tc>
        <w:tc>
          <w:tcPr>
            <w:tcW w:w="528" w:type="dxa"/>
            <w:gridSpan w:val="2"/>
            <w:vMerge/>
            <w:tcBorders>
              <w:top w:val="nil"/>
              <w:left w:val="nil"/>
              <w:bottom w:val="nil"/>
              <w:right w:val="nil"/>
            </w:tcBorders>
            <w:vAlign w:val="center"/>
            <w:hideMark/>
          </w:tcPr>
          <w:p w14:paraId="1E55B8EB" w14:textId="77777777" w:rsidR="002A53D1" w:rsidRPr="0030785C" w:rsidRDefault="002A53D1" w:rsidP="004F7AF2">
            <w:pPr>
              <w:rPr>
                <w:rFonts w:ascii="Arial" w:eastAsia="Times New Roman" w:hAnsi="Arial" w:cs="Arial"/>
                <w:b/>
                <w:bCs/>
                <w:sz w:val="16"/>
                <w:szCs w:val="16"/>
              </w:rPr>
            </w:pPr>
          </w:p>
        </w:tc>
        <w:tc>
          <w:tcPr>
            <w:tcW w:w="1035" w:type="dxa"/>
            <w:gridSpan w:val="2"/>
            <w:tcBorders>
              <w:top w:val="nil"/>
              <w:left w:val="nil"/>
              <w:bottom w:val="nil"/>
              <w:right w:val="nil"/>
            </w:tcBorders>
            <w:shd w:val="clear" w:color="auto" w:fill="auto"/>
            <w:vAlign w:val="center"/>
            <w:hideMark/>
          </w:tcPr>
          <w:p w14:paraId="59A3DE92"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w:t>
            </w:r>
            <w:proofErr w:type="spellStart"/>
            <w:r w:rsidRPr="0030785C">
              <w:rPr>
                <w:rFonts w:ascii="Arial" w:eastAsia="Times New Roman" w:hAnsi="Arial" w:cs="Arial"/>
                <w:b/>
                <w:bCs/>
                <w:sz w:val="16"/>
                <w:szCs w:val="16"/>
              </w:rPr>
              <w:t>sd</w:t>
            </w:r>
            <w:proofErr w:type="spellEnd"/>
            <w:r w:rsidRPr="0030785C">
              <w:rPr>
                <w:rFonts w:ascii="Arial" w:eastAsia="Times New Roman" w:hAnsi="Arial" w:cs="Arial"/>
                <w:b/>
                <w:bCs/>
                <w:sz w:val="16"/>
                <w:szCs w:val="16"/>
              </w:rPr>
              <w:t>)</w:t>
            </w:r>
          </w:p>
        </w:tc>
        <w:tc>
          <w:tcPr>
            <w:tcW w:w="634" w:type="dxa"/>
            <w:tcBorders>
              <w:top w:val="nil"/>
              <w:left w:val="nil"/>
              <w:bottom w:val="nil"/>
              <w:right w:val="nil"/>
            </w:tcBorders>
            <w:shd w:val="clear" w:color="auto" w:fill="auto"/>
            <w:vAlign w:val="center"/>
            <w:hideMark/>
          </w:tcPr>
          <w:p w14:paraId="7E9E60A6"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w:t>
            </w:r>
          </w:p>
        </w:tc>
        <w:tc>
          <w:tcPr>
            <w:tcW w:w="883" w:type="dxa"/>
            <w:gridSpan w:val="2"/>
            <w:vMerge/>
            <w:tcBorders>
              <w:top w:val="nil"/>
              <w:left w:val="nil"/>
              <w:bottom w:val="nil"/>
              <w:right w:val="nil"/>
            </w:tcBorders>
            <w:vAlign w:val="center"/>
            <w:hideMark/>
          </w:tcPr>
          <w:p w14:paraId="1CEEC9CD" w14:textId="77777777" w:rsidR="002A53D1" w:rsidRPr="0030785C" w:rsidRDefault="002A53D1" w:rsidP="004F7AF2">
            <w:pPr>
              <w:rPr>
                <w:rFonts w:ascii="Arial" w:eastAsia="Times New Roman" w:hAnsi="Arial" w:cs="Arial"/>
                <w:b/>
                <w:bCs/>
                <w:sz w:val="16"/>
                <w:szCs w:val="16"/>
              </w:rPr>
            </w:pPr>
          </w:p>
        </w:tc>
        <w:tc>
          <w:tcPr>
            <w:tcW w:w="528" w:type="dxa"/>
            <w:gridSpan w:val="2"/>
            <w:vMerge/>
            <w:tcBorders>
              <w:top w:val="nil"/>
              <w:left w:val="nil"/>
              <w:bottom w:val="nil"/>
              <w:right w:val="nil"/>
            </w:tcBorders>
            <w:vAlign w:val="center"/>
            <w:hideMark/>
          </w:tcPr>
          <w:p w14:paraId="0FC07CF1" w14:textId="77777777" w:rsidR="002A53D1" w:rsidRPr="0030785C" w:rsidRDefault="002A53D1" w:rsidP="004F7AF2">
            <w:pPr>
              <w:rPr>
                <w:rFonts w:ascii="Arial" w:eastAsia="Times New Roman" w:hAnsi="Arial" w:cs="Arial"/>
                <w:b/>
                <w:bCs/>
                <w:sz w:val="16"/>
                <w:szCs w:val="16"/>
              </w:rPr>
            </w:pPr>
          </w:p>
        </w:tc>
        <w:tc>
          <w:tcPr>
            <w:tcW w:w="866" w:type="dxa"/>
            <w:gridSpan w:val="2"/>
            <w:vMerge/>
            <w:tcBorders>
              <w:top w:val="nil"/>
              <w:left w:val="nil"/>
              <w:bottom w:val="nil"/>
              <w:right w:val="nil"/>
            </w:tcBorders>
            <w:vAlign w:val="center"/>
            <w:hideMark/>
          </w:tcPr>
          <w:p w14:paraId="6685D741" w14:textId="77777777" w:rsidR="002A53D1" w:rsidRPr="0030785C" w:rsidRDefault="002A53D1" w:rsidP="004F7AF2">
            <w:pPr>
              <w:rPr>
                <w:rFonts w:ascii="Arial" w:eastAsia="Times New Roman" w:hAnsi="Arial" w:cs="Arial"/>
                <w:b/>
                <w:bCs/>
                <w:sz w:val="16"/>
                <w:szCs w:val="16"/>
              </w:rPr>
            </w:pPr>
          </w:p>
        </w:tc>
        <w:tc>
          <w:tcPr>
            <w:tcW w:w="804" w:type="dxa"/>
            <w:vMerge/>
            <w:tcBorders>
              <w:top w:val="nil"/>
              <w:left w:val="nil"/>
              <w:bottom w:val="nil"/>
              <w:right w:val="nil"/>
            </w:tcBorders>
            <w:vAlign w:val="center"/>
            <w:hideMark/>
          </w:tcPr>
          <w:p w14:paraId="379FD12C" w14:textId="77777777" w:rsidR="002A53D1" w:rsidRPr="0030785C" w:rsidRDefault="002A53D1" w:rsidP="004F7AF2">
            <w:pPr>
              <w:rPr>
                <w:rFonts w:ascii="Arial" w:eastAsia="Times New Roman" w:hAnsi="Arial" w:cs="Arial"/>
                <w:b/>
                <w:bCs/>
                <w:sz w:val="16"/>
                <w:szCs w:val="16"/>
              </w:rPr>
            </w:pPr>
          </w:p>
        </w:tc>
        <w:tc>
          <w:tcPr>
            <w:tcW w:w="537" w:type="dxa"/>
            <w:gridSpan w:val="3"/>
            <w:vMerge/>
            <w:tcBorders>
              <w:top w:val="nil"/>
              <w:left w:val="nil"/>
              <w:bottom w:val="nil"/>
              <w:right w:val="nil"/>
            </w:tcBorders>
            <w:vAlign w:val="center"/>
            <w:hideMark/>
          </w:tcPr>
          <w:p w14:paraId="092868CB" w14:textId="77777777" w:rsidR="002A53D1" w:rsidRPr="0030785C" w:rsidRDefault="002A53D1" w:rsidP="004F7AF2">
            <w:pPr>
              <w:rPr>
                <w:rFonts w:ascii="Arial" w:eastAsia="Times New Roman" w:hAnsi="Arial" w:cs="Arial"/>
                <w:b/>
                <w:bCs/>
                <w:sz w:val="16"/>
                <w:szCs w:val="16"/>
              </w:rPr>
            </w:pPr>
          </w:p>
        </w:tc>
        <w:tc>
          <w:tcPr>
            <w:tcW w:w="901" w:type="dxa"/>
            <w:gridSpan w:val="2"/>
            <w:tcBorders>
              <w:top w:val="nil"/>
              <w:left w:val="nil"/>
              <w:bottom w:val="nil"/>
              <w:right w:val="nil"/>
            </w:tcBorders>
            <w:shd w:val="clear" w:color="auto" w:fill="auto"/>
            <w:vAlign w:val="center"/>
            <w:hideMark/>
          </w:tcPr>
          <w:p w14:paraId="6E48E51F"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(months)</w:t>
            </w:r>
          </w:p>
        </w:tc>
        <w:tc>
          <w:tcPr>
            <w:tcW w:w="946" w:type="dxa"/>
            <w:gridSpan w:val="2"/>
            <w:vMerge/>
            <w:tcBorders>
              <w:top w:val="nil"/>
              <w:left w:val="nil"/>
              <w:bottom w:val="nil"/>
              <w:right w:val="nil"/>
            </w:tcBorders>
            <w:vAlign w:val="center"/>
            <w:hideMark/>
          </w:tcPr>
          <w:p w14:paraId="7D8ACAFF" w14:textId="77777777" w:rsidR="002A53D1" w:rsidRPr="0030785C" w:rsidRDefault="002A53D1" w:rsidP="004F7AF2">
            <w:pPr>
              <w:rPr>
                <w:rFonts w:ascii="Arial" w:eastAsia="Times New Roman" w:hAnsi="Arial" w:cs="Arial"/>
                <w:b/>
                <w:bCs/>
                <w:sz w:val="16"/>
                <w:szCs w:val="16"/>
              </w:rPr>
            </w:pPr>
          </w:p>
        </w:tc>
        <w:tc>
          <w:tcPr>
            <w:tcW w:w="946" w:type="dxa"/>
            <w:gridSpan w:val="2"/>
            <w:vMerge/>
            <w:tcBorders>
              <w:top w:val="nil"/>
              <w:left w:val="nil"/>
              <w:bottom w:val="nil"/>
              <w:right w:val="nil"/>
            </w:tcBorders>
            <w:vAlign w:val="center"/>
            <w:hideMark/>
          </w:tcPr>
          <w:p w14:paraId="509A98D7" w14:textId="77777777" w:rsidR="002A53D1" w:rsidRPr="0030785C" w:rsidRDefault="002A53D1" w:rsidP="004F7AF2">
            <w:pPr>
              <w:rPr>
                <w:rFonts w:ascii="Arial" w:eastAsia="Times New Roman" w:hAnsi="Arial" w:cs="Arial"/>
                <w:b/>
                <w:bCs/>
                <w:sz w:val="16"/>
                <w:szCs w:val="16"/>
              </w:rPr>
            </w:pPr>
          </w:p>
        </w:tc>
        <w:tc>
          <w:tcPr>
            <w:tcW w:w="2028" w:type="dxa"/>
            <w:gridSpan w:val="6"/>
            <w:vMerge/>
            <w:tcBorders>
              <w:top w:val="nil"/>
              <w:left w:val="nil"/>
              <w:bottom w:val="nil"/>
              <w:right w:val="nil"/>
            </w:tcBorders>
            <w:vAlign w:val="center"/>
            <w:hideMark/>
          </w:tcPr>
          <w:p w14:paraId="55E641DA" w14:textId="77777777" w:rsidR="002A53D1" w:rsidRPr="0030785C" w:rsidRDefault="002A53D1" w:rsidP="004F7AF2">
            <w:pPr>
              <w:rPr>
                <w:rFonts w:ascii="Arial" w:eastAsia="Times New Roman" w:hAnsi="Arial" w:cs="Arial"/>
                <w:b/>
                <w:bCs/>
                <w:sz w:val="16"/>
                <w:szCs w:val="16"/>
              </w:rPr>
            </w:pPr>
          </w:p>
        </w:tc>
      </w:tr>
      <w:tr w:rsidR="002A53D1" w:rsidRPr="0030785C" w14:paraId="7E349042" w14:textId="77777777" w:rsidTr="004F7AF2">
        <w:trPr>
          <w:trHeight w:val="198"/>
        </w:trPr>
        <w:tc>
          <w:tcPr>
            <w:tcW w:w="892" w:type="dxa"/>
            <w:gridSpan w:val="2"/>
            <w:tcBorders>
              <w:top w:val="nil"/>
              <w:left w:val="nil"/>
              <w:bottom w:val="nil"/>
              <w:right w:val="nil"/>
            </w:tcBorders>
            <w:shd w:val="clear" w:color="auto" w:fill="auto"/>
            <w:noWrap/>
            <w:vAlign w:val="center"/>
            <w:hideMark/>
          </w:tcPr>
          <w:p w14:paraId="2C1599B1"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Churchill, D</w:t>
            </w:r>
          </w:p>
        </w:tc>
        <w:tc>
          <w:tcPr>
            <w:tcW w:w="750" w:type="dxa"/>
            <w:tcBorders>
              <w:top w:val="nil"/>
              <w:left w:val="nil"/>
              <w:bottom w:val="nil"/>
              <w:right w:val="nil"/>
            </w:tcBorders>
            <w:shd w:val="clear" w:color="auto" w:fill="auto"/>
            <w:noWrap/>
            <w:vAlign w:val="center"/>
            <w:hideMark/>
          </w:tcPr>
          <w:p w14:paraId="53B5E781"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double blind RCT</w:t>
            </w:r>
          </w:p>
        </w:tc>
        <w:tc>
          <w:tcPr>
            <w:tcW w:w="1070" w:type="dxa"/>
            <w:tcBorders>
              <w:top w:val="nil"/>
              <w:left w:val="nil"/>
              <w:bottom w:val="nil"/>
              <w:right w:val="nil"/>
            </w:tcBorders>
            <w:shd w:val="clear" w:color="auto" w:fill="auto"/>
            <w:noWrap/>
            <w:vAlign w:val="center"/>
            <w:hideMark/>
          </w:tcPr>
          <w:p w14:paraId="047F0F4B"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Six-Minute Walk Test</w:t>
            </w:r>
          </w:p>
        </w:tc>
        <w:tc>
          <w:tcPr>
            <w:tcW w:w="608" w:type="dxa"/>
            <w:tcBorders>
              <w:top w:val="nil"/>
              <w:left w:val="nil"/>
              <w:bottom w:val="nil"/>
              <w:right w:val="nil"/>
            </w:tcBorders>
            <w:shd w:val="clear" w:color="auto" w:fill="auto"/>
            <w:noWrap/>
            <w:vAlign w:val="center"/>
            <w:hideMark/>
          </w:tcPr>
          <w:p w14:paraId="197A520B"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 xml:space="preserve">EPO </w:t>
            </w:r>
          </w:p>
        </w:tc>
        <w:tc>
          <w:tcPr>
            <w:tcW w:w="643" w:type="dxa"/>
            <w:tcBorders>
              <w:top w:val="nil"/>
              <w:left w:val="nil"/>
              <w:bottom w:val="nil"/>
              <w:right w:val="nil"/>
            </w:tcBorders>
            <w:shd w:val="clear" w:color="auto" w:fill="auto"/>
            <w:noWrap/>
            <w:vAlign w:val="center"/>
            <w:hideMark/>
          </w:tcPr>
          <w:p w14:paraId="04AA206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43" w:type="dxa"/>
            <w:tcBorders>
              <w:top w:val="nil"/>
              <w:left w:val="nil"/>
              <w:bottom w:val="nil"/>
              <w:right w:val="nil"/>
            </w:tcBorders>
            <w:shd w:val="clear" w:color="auto" w:fill="auto"/>
            <w:noWrap/>
            <w:vAlign w:val="center"/>
            <w:hideMark/>
          </w:tcPr>
          <w:p w14:paraId="0DA9CFE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469AC65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3AB89CA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575E755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5DC8F0D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00CD08B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54D4BB7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00295DD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3.6</w:t>
            </w:r>
          </w:p>
        </w:tc>
        <w:tc>
          <w:tcPr>
            <w:tcW w:w="857" w:type="dxa"/>
            <w:tcBorders>
              <w:top w:val="nil"/>
              <w:left w:val="nil"/>
              <w:bottom w:val="nil"/>
              <w:right w:val="nil"/>
            </w:tcBorders>
            <w:shd w:val="clear" w:color="auto" w:fill="auto"/>
            <w:noWrap/>
            <w:vAlign w:val="center"/>
            <w:hideMark/>
          </w:tcPr>
          <w:p w14:paraId="4E00CAB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3.9</w:t>
            </w:r>
          </w:p>
        </w:tc>
        <w:tc>
          <w:tcPr>
            <w:tcW w:w="794" w:type="dxa"/>
            <w:tcBorders>
              <w:top w:val="nil"/>
              <w:left w:val="nil"/>
              <w:bottom w:val="nil"/>
              <w:right w:val="nil"/>
            </w:tcBorders>
            <w:shd w:val="clear" w:color="auto" w:fill="auto"/>
            <w:noWrap/>
            <w:vAlign w:val="center"/>
            <w:hideMark/>
          </w:tcPr>
          <w:p w14:paraId="0F6E3D6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4.1</w:t>
            </w:r>
          </w:p>
        </w:tc>
        <w:tc>
          <w:tcPr>
            <w:tcW w:w="794" w:type="dxa"/>
            <w:tcBorders>
              <w:top w:val="nil"/>
              <w:left w:val="nil"/>
              <w:bottom w:val="nil"/>
              <w:right w:val="nil"/>
            </w:tcBorders>
            <w:shd w:val="clear" w:color="auto" w:fill="auto"/>
            <w:noWrap/>
            <w:vAlign w:val="center"/>
            <w:hideMark/>
          </w:tcPr>
          <w:p w14:paraId="1337707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4.2</w:t>
            </w:r>
          </w:p>
        </w:tc>
        <w:tc>
          <w:tcPr>
            <w:tcW w:w="528" w:type="dxa"/>
            <w:gridSpan w:val="2"/>
            <w:tcBorders>
              <w:top w:val="nil"/>
              <w:left w:val="nil"/>
              <w:bottom w:val="nil"/>
              <w:right w:val="nil"/>
            </w:tcBorders>
            <w:shd w:val="clear" w:color="auto" w:fill="auto"/>
            <w:noWrap/>
            <w:vAlign w:val="center"/>
            <w:hideMark/>
          </w:tcPr>
          <w:p w14:paraId="50E348D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35" w:type="dxa"/>
            <w:gridSpan w:val="2"/>
            <w:tcBorders>
              <w:top w:val="nil"/>
              <w:left w:val="nil"/>
              <w:bottom w:val="nil"/>
              <w:right w:val="nil"/>
            </w:tcBorders>
            <w:shd w:val="clear" w:color="auto" w:fill="auto"/>
            <w:noWrap/>
            <w:vAlign w:val="center"/>
            <w:hideMark/>
          </w:tcPr>
          <w:p w14:paraId="3A6E73B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1100(1600)</w:t>
            </w:r>
          </w:p>
        </w:tc>
        <w:tc>
          <w:tcPr>
            <w:tcW w:w="634" w:type="dxa"/>
            <w:tcBorders>
              <w:top w:val="nil"/>
              <w:left w:val="nil"/>
              <w:bottom w:val="nil"/>
              <w:right w:val="nil"/>
            </w:tcBorders>
            <w:shd w:val="clear" w:color="auto" w:fill="auto"/>
            <w:noWrap/>
            <w:vAlign w:val="center"/>
            <w:hideMark/>
          </w:tcPr>
          <w:p w14:paraId="3A5A06E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883" w:type="dxa"/>
            <w:gridSpan w:val="2"/>
            <w:tcBorders>
              <w:top w:val="nil"/>
              <w:left w:val="nil"/>
              <w:bottom w:val="nil"/>
              <w:right w:val="nil"/>
            </w:tcBorders>
            <w:shd w:val="clear" w:color="auto" w:fill="auto"/>
            <w:noWrap/>
            <w:vAlign w:val="center"/>
            <w:hideMark/>
          </w:tcPr>
          <w:p w14:paraId="2AC69F9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0</w:t>
            </w:r>
          </w:p>
        </w:tc>
        <w:tc>
          <w:tcPr>
            <w:tcW w:w="528" w:type="dxa"/>
            <w:gridSpan w:val="2"/>
            <w:tcBorders>
              <w:top w:val="nil"/>
              <w:left w:val="nil"/>
              <w:bottom w:val="nil"/>
              <w:right w:val="nil"/>
            </w:tcBorders>
            <w:shd w:val="clear" w:color="auto" w:fill="auto"/>
            <w:noWrap/>
            <w:vAlign w:val="center"/>
            <w:hideMark/>
          </w:tcPr>
          <w:p w14:paraId="20E4F9A9"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866" w:type="dxa"/>
            <w:gridSpan w:val="2"/>
            <w:tcBorders>
              <w:top w:val="nil"/>
              <w:left w:val="nil"/>
              <w:bottom w:val="nil"/>
              <w:right w:val="nil"/>
            </w:tcBorders>
            <w:shd w:val="clear" w:color="auto" w:fill="auto"/>
            <w:noWrap/>
            <w:vAlign w:val="center"/>
            <w:hideMark/>
          </w:tcPr>
          <w:p w14:paraId="0B4A9CC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486CD2E9"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11E407F8"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741267F8"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6</w:t>
            </w:r>
          </w:p>
        </w:tc>
        <w:tc>
          <w:tcPr>
            <w:tcW w:w="946" w:type="dxa"/>
            <w:gridSpan w:val="2"/>
            <w:tcBorders>
              <w:top w:val="nil"/>
              <w:left w:val="nil"/>
              <w:bottom w:val="nil"/>
              <w:right w:val="nil"/>
            </w:tcBorders>
            <w:shd w:val="clear" w:color="auto" w:fill="auto"/>
            <w:noWrap/>
            <w:vAlign w:val="bottom"/>
            <w:hideMark/>
          </w:tcPr>
          <w:p w14:paraId="012B7BC0" w14:textId="77777777" w:rsidR="002A53D1" w:rsidRPr="0030785C" w:rsidRDefault="002A53D1" w:rsidP="004F7AF2">
            <w:pPr>
              <w:rPr>
                <w:rFonts w:ascii="Arial" w:eastAsia="Times New Roman" w:hAnsi="Arial" w:cs="Arial"/>
                <w:sz w:val="16"/>
                <w:szCs w:val="16"/>
              </w:rPr>
            </w:pPr>
            <w:r>
              <w:rPr>
                <w:rFonts w:ascii="Arial" w:eastAsia="Times New Roman" w:hAnsi="Arial" w:cs="Arial"/>
                <w:sz w:val="16"/>
                <w:szCs w:val="16"/>
              </w:rPr>
              <w:t xml:space="preserve">            </w:t>
            </w:r>
            <w:r w:rsidRPr="0030785C">
              <w:rPr>
                <w:rFonts w:ascii="Arial" w:eastAsia="Times New Roman" w:hAnsi="Arial" w:cs="Arial"/>
                <w:sz w:val="16"/>
                <w:szCs w:val="16"/>
              </w:rPr>
              <w:t>3</w:t>
            </w:r>
            <w:r>
              <w:rPr>
                <w:rFonts w:ascii="Arial" w:eastAsia="Times New Roman" w:hAnsi="Arial" w:cs="Arial"/>
                <w:sz w:val="16"/>
                <w:szCs w:val="16"/>
              </w:rPr>
              <w:t>5</w:t>
            </w:r>
          </w:p>
        </w:tc>
        <w:tc>
          <w:tcPr>
            <w:tcW w:w="946" w:type="dxa"/>
            <w:gridSpan w:val="2"/>
            <w:tcBorders>
              <w:top w:val="nil"/>
              <w:left w:val="nil"/>
              <w:bottom w:val="nil"/>
              <w:right w:val="nil"/>
            </w:tcBorders>
            <w:shd w:val="clear" w:color="auto" w:fill="auto"/>
            <w:noWrap/>
            <w:vAlign w:val="center"/>
            <w:hideMark/>
          </w:tcPr>
          <w:p w14:paraId="7C37228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58</w:t>
            </w:r>
          </w:p>
        </w:tc>
        <w:tc>
          <w:tcPr>
            <w:tcW w:w="2028" w:type="dxa"/>
            <w:gridSpan w:val="6"/>
            <w:tcBorders>
              <w:top w:val="nil"/>
              <w:left w:val="nil"/>
              <w:bottom w:val="nil"/>
              <w:right w:val="nil"/>
            </w:tcBorders>
            <w:shd w:val="clear" w:color="auto" w:fill="auto"/>
            <w:vAlign w:val="center"/>
            <w:hideMark/>
          </w:tcPr>
          <w:p w14:paraId="6A349492"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 improves QOL vs. Placebo, but not across EPO targets</w:t>
            </w:r>
          </w:p>
        </w:tc>
      </w:tr>
      <w:tr w:rsidR="002A53D1" w:rsidRPr="0030785C" w14:paraId="33779254" w14:textId="77777777" w:rsidTr="004F7AF2">
        <w:trPr>
          <w:trHeight w:val="198"/>
        </w:trPr>
        <w:tc>
          <w:tcPr>
            <w:tcW w:w="892" w:type="dxa"/>
            <w:gridSpan w:val="2"/>
            <w:tcBorders>
              <w:top w:val="nil"/>
              <w:left w:val="nil"/>
              <w:bottom w:val="nil"/>
              <w:right w:val="nil"/>
            </w:tcBorders>
            <w:shd w:val="clear" w:color="auto" w:fill="auto"/>
            <w:noWrap/>
            <w:vAlign w:val="center"/>
            <w:hideMark/>
          </w:tcPr>
          <w:p w14:paraId="418F3168" w14:textId="77777777" w:rsidR="002A53D1" w:rsidRPr="0030785C" w:rsidRDefault="002A53D1" w:rsidP="004F7AF2">
            <w:pPr>
              <w:rPr>
                <w:rFonts w:ascii="Arial" w:eastAsia="Times New Roman" w:hAnsi="Arial" w:cs="Arial"/>
                <w:sz w:val="16"/>
                <w:szCs w:val="16"/>
              </w:rPr>
            </w:pPr>
            <w:proofErr w:type="spellStart"/>
            <w:r w:rsidRPr="0030785C">
              <w:rPr>
                <w:rFonts w:ascii="Arial" w:eastAsia="Times New Roman" w:hAnsi="Arial" w:cs="Arial"/>
                <w:sz w:val="16"/>
                <w:szCs w:val="16"/>
              </w:rPr>
              <w:t>Parfrey</w:t>
            </w:r>
            <w:proofErr w:type="spellEnd"/>
            <w:r w:rsidRPr="0030785C">
              <w:rPr>
                <w:rFonts w:ascii="Arial" w:eastAsia="Times New Roman" w:hAnsi="Arial" w:cs="Arial"/>
                <w:sz w:val="16"/>
                <w:szCs w:val="16"/>
              </w:rPr>
              <w:t>, P. S.</w:t>
            </w:r>
          </w:p>
        </w:tc>
        <w:tc>
          <w:tcPr>
            <w:tcW w:w="750" w:type="dxa"/>
            <w:tcBorders>
              <w:top w:val="nil"/>
              <w:left w:val="nil"/>
              <w:bottom w:val="nil"/>
              <w:right w:val="nil"/>
            </w:tcBorders>
            <w:shd w:val="clear" w:color="auto" w:fill="auto"/>
            <w:noWrap/>
            <w:vAlign w:val="center"/>
            <w:hideMark/>
          </w:tcPr>
          <w:p w14:paraId="2D673F52"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double blind RCT</w:t>
            </w:r>
          </w:p>
        </w:tc>
        <w:tc>
          <w:tcPr>
            <w:tcW w:w="1070" w:type="dxa"/>
            <w:tcBorders>
              <w:top w:val="nil"/>
              <w:left w:val="nil"/>
              <w:bottom w:val="nil"/>
              <w:right w:val="nil"/>
            </w:tcBorders>
            <w:shd w:val="clear" w:color="auto" w:fill="auto"/>
            <w:noWrap/>
            <w:vAlign w:val="center"/>
            <w:hideMark/>
          </w:tcPr>
          <w:p w14:paraId="6CF4ECC7"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Left Ventricular Vol. Index</w:t>
            </w:r>
          </w:p>
        </w:tc>
        <w:tc>
          <w:tcPr>
            <w:tcW w:w="608" w:type="dxa"/>
            <w:tcBorders>
              <w:top w:val="nil"/>
              <w:left w:val="nil"/>
              <w:bottom w:val="nil"/>
              <w:right w:val="nil"/>
            </w:tcBorders>
            <w:shd w:val="clear" w:color="auto" w:fill="auto"/>
            <w:noWrap/>
            <w:vAlign w:val="center"/>
            <w:hideMark/>
          </w:tcPr>
          <w:p w14:paraId="0B2C6CC8"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w:t>
            </w:r>
          </w:p>
        </w:tc>
        <w:tc>
          <w:tcPr>
            <w:tcW w:w="643" w:type="dxa"/>
            <w:tcBorders>
              <w:top w:val="nil"/>
              <w:left w:val="nil"/>
              <w:bottom w:val="nil"/>
              <w:right w:val="nil"/>
            </w:tcBorders>
            <w:shd w:val="clear" w:color="auto" w:fill="auto"/>
            <w:noWrap/>
            <w:vAlign w:val="center"/>
            <w:hideMark/>
          </w:tcPr>
          <w:p w14:paraId="4255EA1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643" w:type="dxa"/>
            <w:tcBorders>
              <w:top w:val="nil"/>
              <w:left w:val="nil"/>
              <w:bottom w:val="nil"/>
              <w:right w:val="nil"/>
            </w:tcBorders>
            <w:shd w:val="clear" w:color="auto" w:fill="auto"/>
            <w:noWrap/>
            <w:vAlign w:val="center"/>
            <w:hideMark/>
          </w:tcPr>
          <w:p w14:paraId="7501EEA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723" w:type="dxa"/>
            <w:tcBorders>
              <w:top w:val="nil"/>
              <w:left w:val="nil"/>
              <w:bottom w:val="nil"/>
              <w:right w:val="nil"/>
            </w:tcBorders>
            <w:shd w:val="clear" w:color="auto" w:fill="auto"/>
            <w:noWrap/>
            <w:vAlign w:val="center"/>
            <w:hideMark/>
          </w:tcPr>
          <w:p w14:paraId="662DAAB9"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723" w:type="dxa"/>
            <w:tcBorders>
              <w:top w:val="nil"/>
              <w:left w:val="nil"/>
              <w:bottom w:val="nil"/>
              <w:right w:val="nil"/>
            </w:tcBorders>
            <w:shd w:val="clear" w:color="auto" w:fill="auto"/>
            <w:noWrap/>
            <w:vAlign w:val="center"/>
            <w:hideMark/>
          </w:tcPr>
          <w:p w14:paraId="00FB799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866" w:type="dxa"/>
            <w:tcBorders>
              <w:top w:val="nil"/>
              <w:left w:val="nil"/>
              <w:bottom w:val="nil"/>
              <w:right w:val="nil"/>
            </w:tcBorders>
            <w:shd w:val="clear" w:color="auto" w:fill="auto"/>
            <w:noWrap/>
            <w:vAlign w:val="center"/>
            <w:hideMark/>
          </w:tcPr>
          <w:p w14:paraId="4A753FE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0F2209F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27E4334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788EE9C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1DAB54B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50DE50E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794" w:type="dxa"/>
            <w:tcBorders>
              <w:top w:val="nil"/>
              <w:left w:val="nil"/>
              <w:bottom w:val="nil"/>
              <w:right w:val="nil"/>
            </w:tcBorders>
            <w:shd w:val="clear" w:color="auto" w:fill="auto"/>
            <w:noWrap/>
            <w:vAlign w:val="center"/>
            <w:hideMark/>
          </w:tcPr>
          <w:p w14:paraId="7BD2153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794" w:type="dxa"/>
            <w:tcBorders>
              <w:top w:val="nil"/>
              <w:left w:val="nil"/>
              <w:bottom w:val="nil"/>
              <w:right w:val="nil"/>
            </w:tcBorders>
            <w:shd w:val="clear" w:color="auto" w:fill="auto"/>
            <w:noWrap/>
            <w:vAlign w:val="center"/>
            <w:hideMark/>
          </w:tcPr>
          <w:p w14:paraId="4583D4E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528" w:type="dxa"/>
            <w:gridSpan w:val="2"/>
            <w:tcBorders>
              <w:top w:val="nil"/>
              <w:left w:val="nil"/>
              <w:bottom w:val="nil"/>
              <w:right w:val="nil"/>
            </w:tcBorders>
            <w:shd w:val="clear" w:color="auto" w:fill="auto"/>
            <w:noWrap/>
            <w:vAlign w:val="center"/>
            <w:hideMark/>
          </w:tcPr>
          <w:p w14:paraId="6D8AEB7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35" w:type="dxa"/>
            <w:gridSpan w:val="2"/>
            <w:tcBorders>
              <w:top w:val="nil"/>
              <w:left w:val="nil"/>
              <w:bottom w:val="nil"/>
              <w:right w:val="nil"/>
            </w:tcBorders>
            <w:shd w:val="clear" w:color="auto" w:fill="auto"/>
            <w:noWrap/>
            <w:vAlign w:val="center"/>
            <w:hideMark/>
          </w:tcPr>
          <w:p w14:paraId="05774C3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634" w:type="dxa"/>
            <w:tcBorders>
              <w:top w:val="nil"/>
              <w:left w:val="nil"/>
              <w:bottom w:val="nil"/>
              <w:right w:val="nil"/>
            </w:tcBorders>
            <w:shd w:val="clear" w:color="auto" w:fill="auto"/>
            <w:noWrap/>
            <w:vAlign w:val="center"/>
            <w:hideMark/>
          </w:tcPr>
          <w:p w14:paraId="4CB448C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36.2</w:t>
            </w:r>
          </w:p>
        </w:tc>
        <w:tc>
          <w:tcPr>
            <w:tcW w:w="883" w:type="dxa"/>
            <w:gridSpan w:val="2"/>
            <w:tcBorders>
              <w:top w:val="nil"/>
              <w:left w:val="nil"/>
              <w:bottom w:val="nil"/>
              <w:right w:val="nil"/>
            </w:tcBorders>
            <w:shd w:val="clear" w:color="auto" w:fill="auto"/>
            <w:noWrap/>
            <w:vAlign w:val="center"/>
            <w:hideMark/>
          </w:tcPr>
          <w:p w14:paraId="3B58CFD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18</w:t>
            </w:r>
          </w:p>
        </w:tc>
        <w:tc>
          <w:tcPr>
            <w:tcW w:w="528" w:type="dxa"/>
            <w:gridSpan w:val="2"/>
            <w:tcBorders>
              <w:top w:val="nil"/>
              <w:left w:val="nil"/>
              <w:bottom w:val="nil"/>
              <w:right w:val="nil"/>
            </w:tcBorders>
            <w:shd w:val="clear" w:color="auto" w:fill="auto"/>
            <w:noWrap/>
            <w:vAlign w:val="center"/>
            <w:hideMark/>
          </w:tcPr>
          <w:p w14:paraId="592B156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0</w:t>
            </w:r>
          </w:p>
        </w:tc>
        <w:tc>
          <w:tcPr>
            <w:tcW w:w="866" w:type="dxa"/>
            <w:gridSpan w:val="2"/>
            <w:tcBorders>
              <w:top w:val="nil"/>
              <w:left w:val="nil"/>
              <w:bottom w:val="nil"/>
              <w:right w:val="nil"/>
            </w:tcBorders>
            <w:shd w:val="clear" w:color="auto" w:fill="auto"/>
            <w:noWrap/>
            <w:vAlign w:val="center"/>
            <w:hideMark/>
          </w:tcPr>
          <w:p w14:paraId="64E0A1C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18AC14B6"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1CA3386D"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3CB86AD1"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24</w:t>
            </w:r>
          </w:p>
        </w:tc>
        <w:tc>
          <w:tcPr>
            <w:tcW w:w="946" w:type="dxa"/>
            <w:gridSpan w:val="2"/>
            <w:tcBorders>
              <w:top w:val="nil"/>
              <w:left w:val="nil"/>
              <w:bottom w:val="nil"/>
              <w:right w:val="nil"/>
            </w:tcBorders>
            <w:shd w:val="clear" w:color="auto" w:fill="auto"/>
            <w:noWrap/>
            <w:vAlign w:val="bottom"/>
            <w:hideMark/>
          </w:tcPr>
          <w:p w14:paraId="09E696C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25</w:t>
            </w:r>
          </w:p>
        </w:tc>
        <w:tc>
          <w:tcPr>
            <w:tcW w:w="946" w:type="dxa"/>
            <w:gridSpan w:val="2"/>
            <w:tcBorders>
              <w:top w:val="nil"/>
              <w:left w:val="nil"/>
              <w:bottom w:val="nil"/>
              <w:right w:val="nil"/>
            </w:tcBorders>
            <w:shd w:val="clear" w:color="auto" w:fill="auto"/>
            <w:noWrap/>
            <w:vAlign w:val="center"/>
            <w:hideMark/>
          </w:tcPr>
          <w:p w14:paraId="6E32919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37</w:t>
            </w:r>
          </w:p>
        </w:tc>
        <w:tc>
          <w:tcPr>
            <w:tcW w:w="2028" w:type="dxa"/>
            <w:gridSpan w:val="6"/>
            <w:tcBorders>
              <w:top w:val="nil"/>
              <w:left w:val="nil"/>
              <w:bottom w:val="nil"/>
              <w:right w:val="nil"/>
            </w:tcBorders>
            <w:shd w:val="clear" w:color="auto" w:fill="auto"/>
            <w:vAlign w:val="center"/>
            <w:hideMark/>
          </w:tcPr>
          <w:p w14:paraId="2507B355"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 xml:space="preserve">Higher Hb target doesn't change LV index or </w:t>
            </w:r>
            <w:proofErr w:type="gramStart"/>
            <w:r w:rsidRPr="0030785C">
              <w:rPr>
                <w:rFonts w:ascii="Arial" w:eastAsia="Times New Roman" w:hAnsi="Arial" w:cs="Arial"/>
                <w:sz w:val="16"/>
                <w:szCs w:val="16"/>
              </w:rPr>
              <w:t>incidence  of</w:t>
            </w:r>
            <w:proofErr w:type="gramEnd"/>
            <w:r w:rsidRPr="0030785C">
              <w:rPr>
                <w:rFonts w:ascii="Arial" w:eastAsia="Times New Roman" w:hAnsi="Arial" w:cs="Arial"/>
                <w:sz w:val="16"/>
                <w:szCs w:val="16"/>
              </w:rPr>
              <w:t xml:space="preserve"> HF</w:t>
            </w:r>
          </w:p>
        </w:tc>
      </w:tr>
      <w:tr w:rsidR="002A53D1" w:rsidRPr="0030785C" w14:paraId="3AB01E68" w14:textId="77777777" w:rsidTr="004F7AF2">
        <w:trPr>
          <w:trHeight w:val="198"/>
        </w:trPr>
        <w:tc>
          <w:tcPr>
            <w:tcW w:w="892" w:type="dxa"/>
            <w:gridSpan w:val="2"/>
            <w:tcBorders>
              <w:top w:val="nil"/>
              <w:left w:val="nil"/>
              <w:bottom w:val="nil"/>
              <w:right w:val="nil"/>
            </w:tcBorders>
            <w:shd w:val="clear" w:color="auto" w:fill="auto"/>
            <w:noWrap/>
            <w:vAlign w:val="center"/>
            <w:hideMark/>
          </w:tcPr>
          <w:p w14:paraId="0D35812D"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Pfeffer, Ma</w:t>
            </w:r>
          </w:p>
        </w:tc>
        <w:tc>
          <w:tcPr>
            <w:tcW w:w="750" w:type="dxa"/>
            <w:tcBorders>
              <w:top w:val="nil"/>
              <w:left w:val="nil"/>
              <w:bottom w:val="nil"/>
              <w:right w:val="nil"/>
            </w:tcBorders>
            <w:shd w:val="clear" w:color="auto" w:fill="auto"/>
            <w:noWrap/>
            <w:vAlign w:val="center"/>
            <w:hideMark/>
          </w:tcPr>
          <w:p w14:paraId="58A95AF6"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double blind RCT</w:t>
            </w:r>
          </w:p>
        </w:tc>
        <w:tc>
          <w:tcPr>
            <w:tcW w:w="1070" w:type="dxa"/>
            <w:tcBorders>
              <w:top w:val="nil"/>
              <w:left w:val="nil"/>
              <w:bottom w:val="nil"/>
              <w:right w:val="nil"/>
            </w:tcBorders>
            <w:shd w:val="clear" w:color="auto" w:fill="auto"/>
            <w:noWrap/>
            <w:vAlign w:val="center"/>
            <w:hideMark/>
          </w:tcPr>
          <w:p w14:paraId="7413715F"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general and CDV mortality</w:t>
            </w:r>
          </w:p>
        </w:tc>
        <w:tc>
          <w:tcPr>
            <w:tcW w:w="608" w:type="dxa"/>
            <w:tcBorders>
              <w:top w:val="nil"/>
              <w:left w:val="nil"/>
              <w:bottom w:val="nil"/>
              <w:right w:val="nil"/>
            </w:tcBorders>
            <w:shd w:val="clear" w:color="auto" w:fill="auto"/>
            <w:noWrap/>
            <w:vAlign w:val="center"/>
            <w:hideMark/>
          </w:tcPr>
          <w:p w14:paraId="28F139D5"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DP</w:t>
            </w:r>
          </w:p>
        </w:tc>
        <w:tc>
          <w:tcPr>
            <w:tcW w:w="643" w:type="dxa"/>
            <w:tcBorders>
              <w:top w:val="nil"/>
              <w:left w:val="nil"/>
              <w:bottom w:val="nil"/>
              <w:right w:val="nil"/>
            </w:tcBorders>
            <w:shd w:val="clear" w:color="auto" w:fill="auto"/>
            <w:noWrap/>
            <w:vAlign w:val="center"/>
            <w:hideMark/>
          </w:tcPr>
          <w:p w14:paraId="49445EA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30.2</w:t>
            </w:r>
          </w:p>
        </w:tc>
        <w:tc>
          <w:tcPr>
            <w:tcW w:w="643" w:type="dxa"/>
            <w:tcBorders>
              <w:top w:val="nil"/>
              <w:left w:val="nil"/>
              <w:bottom w:val="nil"/>
              <w:right w:val="nil"/>
            </w:tcBorders>
            <w:shd w:val="clear" w:color="auto" w:fill="auto"/>
            <w:noWrap/>
            <w:vAlign w:val="center"/>
            <w:hideMark/>
          </w:tcPr>
          <w:p w14:paraId="5EEFB79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30.4</w:t>
            </w:r>
          </w:p>
        </w:tc>
        <w:tc>
          <w:tcPr>
            <w:tcW w:w="723" w:type="dxa"/>
            <w:tcBorders>
              <w:top w:val="nil"/>
              <w:left w:val="nil"/>
              <w:bottom w:val="nil"/>
              <w:right w:val="nil"/>
            </w:tcBorders>
            <w:shd w:val="clear" w:color="auto" w:fill="auto"/>
            <w:noWrap/>
            <w:vAlign w:val="center"/>
            <w:hideMark/>
          </w:tcPr>
          <w:p w14:paraId="2D63A31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 xml:space="preserve">44.9 (22) </w:t>
            </w:r>
          </w:p>
        </w:tc>
        <w:tc>
          <w:tcPr>
            <w:tcW w:w="723" w:type="dxa"/>
            <w:tcBorders>
              <w:top w:val="nil"/>
              <w:left w:val="nil"/>
              <w:bottom w:val="nil"/>
              <w:right w:val="nil"/>
            </w:tcBorders>
            <w:shd w:val="clear" w:color="auto" w:fill="auto"/>
            <w:noWrap/>
            <w:vAlign w:val="center"/>
            <w:hideMark/>
          </w:tcPr>
          <w:p w14:paraId="6274141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 xml:space="preserve">46.9 </w:t>
            </w:r>
            <w:proofErr w:type="gramStart"/>
            <w:r w:rsidRPr="0030785C">
              <w:rPr>
                <w:rFonts w:ascii="Arial" w:eastAsia="Times New Roman" w:hAnsi="Arial" w:cs="Arial"/>
                <w:sz w:val="16"/>
                <w:szCs w:val="16"/>
              </w:rPr>
              <w:t>( 23</w:t>
            </w:r>
            <w:proofErr w:type="gramEnd"/>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1A3306A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 xml:space="preserve">47.5 </w:t>
            </w:r>
            <w:proofErr w:type="gramStart"/>
            <w:r w:rsidRPr="0030785C">
              <w:rPr>
                <w:rFonts w:ascii="Arial" w:eastAsia="Times New Roman" w:hAnsi="Arial" w:cs="Arial"/>
                <w:sz w:val="16"/>
                <w:szCs w:val="16"/>
              </w:rPr>
              <w:t>( 28</w:t>
            </w:r>
            <w:proofErr w:type="gramEnd"/>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32920D4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47.9 (30)</w:t>
            </w:r>
          </w:p>
        </w:tc>
        <w:tc>
          <w:tcPr>
            <w:tcW w:w="1132" w:type="dxa"/>
            <w:tcBorders>
              <w:top w:val="nil"/>
              <w:left w:val="nil"/>
              <w:bottom w:val="nil"/>
              <w:right w:val="nil"/>
            </w:tcBorders>
            <w:shd w:val="clear" w:color="auto" w:fill="auto"/>
            <w:noWrap/>
            <w:vAlign w:val="center"/>
            <w:hideMark/>
          </w:tcPr>
          <w:p w14:paraId="28143EE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44.9 (26)</w:t>
            </w:r>
          </w:p>
        </w:tc>
        <w:tc>
          <w:tcPr>
            <w:tcW w:w="1132" w:type="dxa"/>
            <w:tcBorders>
              <w:top w:val="nil"/>
              <w:left w:val="nil"/>
              <w:bottom w:val="nil"/>
              <w:right w:val="nil"/>
            </w:tcBorders>
            <w:shd w:val="clear" w:color="auto" w:fill="auto"/>
            <w:noWrap/>
            <w:vAlign w:val="center"/>
            <w:hideMark/>
          </w:tcPr>
          <w:p w14:paraId="2BBCE84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45 (27)</w:t>
            </w:r>
          </w:p>
        </w:tc>
        <w:tc>
          <w:tcPr>
            <w:tcW w:w="857" w:type="dxa"/>
            <w:tcBorders>
              <w:top w:val="nil"/>
              <w:left w:val="nil"/>
              <w:bottom w:val="nil"/>
              <w:right w:val="nil"/>
            </w:tcBorders>
            <w:shd w:val="clear" w:color="auto" w:fill="auto"/>
            <w:noWrap/>
            <w:vAlign w:val="center"/>
            <w:hideMark/>
          </w:tcPr>
          <w:p w14:paraId="09288C0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7391531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292CA18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303E40C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28" w:type="dxa"/>
            <w:gridSpan w:val="2"/>
            <w:tcBorders>
              <w:top w:val="nil"/>
              <w:left w:val="nil"/>
              <w:bottom w:val="nil"/>
              <w:right w:val="nil"/>
            </w:tcBorders>
            <w:shd w:val="clear" w:color="auto" w:fill="auto"/>
            <w:noWrap/>
            <w:vAlign w:val="center"/>
            <w:hideMark/>
          </w:tcPr>
          <w:p w14:paraId="5F476EE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42</w:t>
            </w:r>
          </w:p>
        </w:tc>
        <w:tc>
          <w:tcPr>
            <w:tcW w:w="1035" w:type="dxa"/>
            <w:gridSpan w:val="2"/>
            <w:tcBorders>
              <w:top w:val="nil"/>
              <w:left w:val="nil"/>
              <w:bottom w:val="nil"/>
              <w:right w:val="nil"/>
            </w:tcBorders>
            <w:shd w:val="clear" w:color="auto" w:fill="auto"/>
            <w:noWrap/>
            <w:vAlign w:val="center"/>
            <w:hideMark/>
          </w:tcPr>
          <w:p w14:paraId="52775E2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134</w:t>
            </w:r>
          </w:p>
        </w:tc>
        <w:tc>
          <w:tcPr>
            <w:tcW w:w="634" w:type="dxa"/>
            <w:tcBorders>
              <w:top w:val="nil"/>
              <w:left w:val="nil"/>
              <w:bottom w:val="nil"/>
              <w:right w:val="nil"/>
            </w:tcBorders>
            <w:shd w:val="clear" w:color="auto" w:fill="auto"/>
            <w:noWrap/>
            <w:vAlign w:val="center"/>
            <w:hideMark/>
          </w:tcPr>
          <w:p w14:paraId="4862DE4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23</w:t>
            </w:r>
          </w:p>
        </w:tc>
        <w:tc>
          <w:tcPr>
            <w:tcW w:w="883" w:type="dxa"/>
            <w:gridSpan w:val="2"/>
            <w:tcBorders>
              <w:top w:val="nil"/>
              <w:left w:val="nil"/>
              <w:bottom w:val="nil"/>
              <w:right w:val="nil"/>
            </w:tcBorders>
            <w:shd w:val="clear" w:color="auto" w:fill="auto"/>
            <w:noWrap/>
            <w:vAlign w:val="center"/>
            <w:hideMark/>
          </w:tcPr>
          <w:p w14:paraId="13F5E57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100</w:t>
            </w:r>
          </w:p>
        </w:tc>
        <w:tc>
          <w:tcPr>
            <w:tcW w:w="528" w:type="dxa"/>
            <w:gridSpan w:val="2"/>
            <w:tcBorders>
              <w:top w:val="nil"/>
              <w:left w:val="nil"/>
              <w:bottom w:val="nil"/>
              <w:right w:val="nil"/>
            </w:tcBorders>
            <w:shd w:val="clear" w:color="auto" w:fill="auto"/>
            <w:noWrap/>
            <w:vAlign w:val="center"/>
            <w:hideMark/>
          </w:tcPr>
          <w:p w14:paraId="5B6FFAD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33</w:t>
            </w:r>
          </w:p>
        </w:tc>
        <w:tc>
          <w:tcPr>
            <w:tcW w:w="866" w:type="dxa"/>
            <w:gridSpan w:val="2"/>
            <w:tcBorders>
              <w:top w:val="nil"/>
              <w:left w:val="nil"/>
              <w:bottom w:val="nil"/>
              <w:right w:val="nil"/>
            </w:tcBorders>
            <w:shd w:val="clear" w:color="auto" w:fill="auto"/>
            <w:noWrap/>
            <w:vAlign w:val="center"/>
            <w:hideMark/>
          </w:tcPr>
          <w:p w14:paraId="71F7CFD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4AEC7578"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6C634FD6"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38FABD61"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38</w:t>
            </w:r>
          </w:p>
        </w:tc>
        <w:tc>
          <w:tcPr>
            <w:tcW w:w="946" w:type="dxa"/>
            <w:gridSpan w:val="2"/>
            <w:tcBorders>
              <w:top w:val="nil"/>
              <w:left w:val="nil"/>
              <w:bottom w:val="nil"/>
              <w:right w:val="nil"/>
            </w:tcBorders>
            <w:shd w:val="clear" w:color="auto" w:fill="auto"/>
            <w:noWrap/>
            <w:vAlign w:val="bottom"/>
            <w:hideMark/>
          </w:tcPr>
          <w:p w14:paraId="063FF6C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20.4</w:t>
            </w:r>
          </w:p>
        </w:tc>
        <w:tc>
          <w:tcPr>
            <w:tcW w:w="946" w:type="dxa"/>
            <w:gridSpan w:val="2"/>
            <w:tcBorders>
              <w:top w:val="nil"/>
              <w:left w:val="nil"/>
              <w:bottom w:val="nil"/>
              <w:right w:val="nil"/>
            </w:tcBorders>
            <w:shd w:val="clear" w:color="auto" w:fill="auto"/>
            <w:noWrap/>
            <w:vAlign w:val="center"/>
            <w:hideMark/>
          </w:tcPr>
          <w:p w14:paraId="5EEBD1A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14.8</w:t>
            </w:r>
          </w:p>
        </w:tc>
        <w:tc>
          <w:tcPr>
            <w:tcW w:w="2028" w:type="dxa"/>
            <w:gridSpan w:val="6"/>
            <w:tcBorders>
              <w:top w:val="nil"/>
              <w:left w:val="nil"/>
              <w:bottom w:val="nil"/>
              <w:right w:val="nil"/>
            </w:tcBorders>
            <w:shd w:val="clear" w:color="auto" w:fill="auto"/>
            <w:vAlign w:val="center"/>
            <w:hideMark/>
          </w:tcPr>
          <w:p w14:paraId="17D753A2"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 xml:space="preserve">Higher Hb target raised cerebrovascular and thrombotic risk </w:t>
            </w:r>
          </w:p>
        </w:tc>
      </w:tr>
      <w:tr w:rsidR="002A53D1" w:rsidRPr="0030785C" w14:paraId="078D52D8" w14:textId="77777777" w:rsidTr="004F7AF2">
        <w:trPr>
          <w:trHeight w:val="198"/>
        </w:trPr>
        <w:tc>
          <w:tcPr>
            <w:tcW w:w="892" w:type="dxa"/>
            <w:gridSpan w:val="2"/>
            <w:tcBorders>
              <w:top w:val="nil"/>
              <w:left w:val="nil"/>
              <w:bottom w:val="nil"/>
              <w:right w:val="nil"/>
            </w:tcBorders>
            <w:shd w:val="clear" w:color="auto" w:fill="auto"/>
            <w:noWrap/>
            <w:vAlign w:val="center"/>
            <w:hideMark/>
          </w:tcPr>
          <w:p w14:paraId="118B4A3C"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Roger, Sd</w:t>
            </w:r>
          </w:p>
        </w:tc>
        <w:tc>
          <w:tcPr>
            <w:tcW w:w="750" w:type="dxa"/>
            <w:tcBorders>
              <w:top w:val="nil"/>
              <w:left w:val="nil"/>
              <w:bottom w:val="nil"/>
              <w:right w:val="nil"/>
            </w:tcBorders>
            <w:shd w:val="clear" w:color="auto" w:fill="auto"/>
            <w:noWrap/>
            <w:vAlign w:val="center"/>
            <w:hideMark/>
          </w:tcPr>
          <w:p w14:paraId="27AB9A18"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single blind RCT</w:t>
            </w:r>
          </w:p>
        </w:tc>
        <w:tc>
          <w:tcPr>
            <w:tcW w:w="1070" w:type="dxa"/>
            <w:tcBorders>
              <w:top w:val="nil"/>
              <w:left w:val="nil"/>
              <w:bottom w:val="nil"/>
              <w:right w:val="nil"/>
            </w:tcBorders>
            <w:shd w:val="clear" w:color="auto" w:fill="auto"/>
            <w:noWrap/>
            <w:vAlign w:val="center"/>
            <w:hideMark/>
          </w:tcPr>
          <w:p w14:paraId="7D434A54"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Vitality on SF-36</w:t>
            </w:r>
          </w:p>
        </w:tc>
        <w:tc>
          <w:tcPr>
            <w:tcW w:w="608" w:type="dxa"/>
            <w:tcBorders>
              <w:top w:val="nil"/>
              <w:left w:val="nil"/>
              <w:bottom w:val="nil"/>
              <w:right w:val="nil"/>
            </w:tcBorders>
            <w:shd w:val="clear" w:color="auto" w:fill="auto"/>
            <w:noWrap/>
            <w:vAlign w:val="center"/>
            <w:hideMark/>
          </w:tcPr>
          <w:p w14:paraId="198780E3"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DP</w:t>
            </w:r>
          </w:p>
        </w:tc>
        <w:tc>
          <w:tcPr>
            <w:tcW w:w="643" w:type="dxa"/>
            <w:tcBorders>
              <w:top w:val="nil"/>
              <w:left w:val="nil"/>
              <w:bottom w:val="nil"/>
              <w:right w:val="nil"/>
            </w:tcBorders>
            <w:shd w:val="clear" w:color="auto" w:fill="auto"/>
            <w:noWrap/>
            <w:vAlign w:val="center"/>
            <w:hideMark/>
          </w:tcPr>
          <w:p w14:paraId="7E684E6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43" w:type="dxa"/>
            <w:tcBorders>
              <w:top w:val="nil"/>
              <w:left w:val="nil"/>
              <w:bottom w:val="nil"/>
              <w:right w:val="nil"/>
            </w:tcBorders>
            <w:shd w:val="clear" w:color="auto" w:fill="auto"/>
            <w:noWrap/>
            <w:vAlign w:val="center"/>
            <w:hideMark/>
          </w:tcPr>
          <w:p w14:paraId="0295436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33487D7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44.5</w:t>
            </w:r>
          </w:p>
        </w:tc>
        <w:tc>
          <w:tcPr>
            <w:tcW w:w="723" w:type="dxa"/>
            <w:tcBorders>
              <w:top w:val="nil"/>
              <w:left w:val="nil"/>
              <w:bottom w:val="nil"/>
              <w:right w:val="nil"/>
            </w:tcBorders>
            <w:shd w:val="clear" w:color="auto" w:fill="auto"/>
            <w:noWrap/>
            <w:vAlign w:val="center"/>
            <w:hideMark/>
          </w:tcPr>
          <w:p w14:paraId="7F0157E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44.4</w:t>
            </w:r>
          </w:p>
        </w:tc>
        <w:tc>
          <w:tcPr>
            <w:tcW w:w="866" w:type="dxa"/>
            <w:tcBorders>
              <w:top w:val="nil"/>
              <w:left w:val="nil"/>
              <w:bottom w:val="nil"/>
              <w:right w:val="nil"/>
            </w:tcBorders>
            <w:shd w:val="clear" w:color="auto" w:fill="auto"/>
            <w:noWrap/>
            <w:vAlign w:val="center"/>
            <w:hideMark/>
          </w:tcPr>
          <w:p w14:paraId="71953EE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059C3BC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55AD285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6EF25C09"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62C1C6D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3EF5426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62003FC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3E9BAC8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28" w:type="dxa"/>
            <w:gridSpan w:val="2"/>
            <w:tcBorders>
              <w:top w:val="nil"/>
              <w:left w:val="nil"/>
              <w:bottom w:val="nil"/>
              <w:right w:val="nil"/>
            </w:tcBorders>
            <w:shd w:val="clear" w:color="auto" w:fill="auto"/>
            <w:noWrap/>
            <w:vAlign w:val="center"/>
            <w:hideMark/>
          </w:tcPr>
          <w:p w14:paraId="7535AA5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35" w:type="dxa"/>
            <w:gridSpan w:val="2"/>
            <w:tcBorders>
              <w:top w:val="nil"/>
              <w:left w:val="nil"/>
              <w:bottom w:val="nil"/>
              <w:right w:val="nil"/>
            </w:tcBorders>
            <w:shd w:val="clear" w:color="auto" w:fill="auto"/>
            <w:noWrap/>
            <w:vAlign w:val="center"/>
            <w:hideMark/>
          </w:tcPr>
          <w:p w14:paraId="26D42DB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235(220)</w:t>
            </w:r>
          </w:p>
        </w:tc>
        <w:tc>
          <w:tcPr>
            <w:tcW w:w="634" w:type="dxa"/>
            <w:tcBorders>
              <w:top w:val="nil"/>
              <w:left w:val="nil"/>
              <w:bottom w:val="nil"/>
              <w:right w:val="nil"/>
            </w:tcBorders>
            <w:shd w:val="clear" w:color="auto" w:fill="auto"/>
            <w:noWrap/>
            <w:vAlign w:val="center"/>
            <w:hideMark/>
          </w:tcPr>
          <w:p w14:paraId="34EA66D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24(8)</w:t>
            </w:r>
          </w:p>
        </w:tc>
        <w:tc>
          <w:tcPr>
            <w:tcW w:w="883" w:type="dxa"/>
            <w:gridSpan w:val="2"/>
            <w:tcBorders>
              <w:top w:val="nil"/>
              <w:left w:val="nil"/>
              <w:bottom w:val="nil"/>
              <w:right w:val="nil"/>
            </w:tcBorders>
            <w:shd w:val="clear" w:color="auto" w:fill="auto"/>
            <w:noWrap/>
            <w:vAlign w:val="center"/>
            <w:hideMark/>
          </w:tcPr>
          <w:p w14:paraId="1F777FF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0</w:t>
            </w:r>
          </w:p>
        </w:tc>
        <w:tc>
          <w:tcPr>
            <w:tcW w:w="528" w:type="dxa"/>
            <w:gridSpan w:val="2"/>
            <w:tcBorders>
              <w:top w:val="nil"/>
              <w:left w:val="nil"/>
              <w:bottom w:val="nil"/>
              <w:right w:val="nil"/>
            </w:tcBorders>
            <w:shd w:val="clear" w:color="auto" w:fill="auto"/>
            <w:noWrap/>
            <w:vAlign w:val="center"/>
            <w:hideMark/>
          </w:tcPr>
          <w:p w14:paraId="46754CB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866" w:type="dxa"/>
            <w:gridSpan w:val="2"/>
            <w:tcBorders>
              <w:top w:val="nil"/>
              <w:left w:val="nil"/>
              <w:bottom w:val="nil"/>
              <w:right w:val="nil"/>
            </w:tcBorders>
            <w:shd w:val="clear" w:color="auto" w:fill="auto"/>
            <w:noWrap/>
            <w:vAlign w:val="center"/>
            <w:hideMark/>
          </w:tcPr>
          <w:p w14:paraId="1D0C2F5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77800A6B"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061C9C77"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12AB42CC"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9</w:t>
            </w:r>
          </w:p>
        </w:tc>
        <w:tc>
          <w:tcPr>
            <w:tcW w:w="946" w:type="dxa"/>
            <w:gridSpan w:val="2"/>
            <w:tcBorders>
              <w:top w:val="nil"/>
              <w:left w:val="nil"/>
              <w:bottom w:val="nil"/>
              <w:right w:val="nil"/>
            </w:tcBorders>
            <w:shd w:val="clear" w:color="auto" w:fill="auto"/>
            <w:noWrap/>
            <w:vAlign w:val="bottom"/>
            <w:hideMark/>
          </w:tcPr>
          <w:p w14:paraId="4F2E3D1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946" w:type="dxa"/>
            <w:gridSpan w:val="2"/>
            <w:tcBorders>
              <w:top w:val="nil"/>
              <w:left w:val="nil"/>
              <w:bottom w:val="nil"/>
              <w:right w:val="nil"/>
            </w:tcBorders>
            <w:shd w:val="clear" w:color="auto" w:fill="auto"/>
            <w:noWrap/>
            <w:vAlign w:val="center"/>
            <w:hideMark/>
          </w:tcPr>
          <w:p w14:paraId="3BEB536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2028" w:type="dxa"/>
            <w:gridSpan w:val="6"/>
            <w:tcBorders>
              <w:top w:val="nil"/>
              <w:left w:val="nil"/>
              <w:bottom w:val="nil"/>
              <w:right w:val="nil"/>
            </w:tcBorders>
            <w:shd w:val="clear" w:color="auto" w:fill="auto"/>
            <w:vAlign w:val="center"/>
            <w:hideMark/>
          </w:tcPr>
          <w:p w14:paraId="4DEC9141"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ESA do not improve vitality among elderly CKD patients</w:t>
            </w:r>
          </w:p>
        </w:tc>
      </w:tr>
      <w:tr w:rsidR="002A53D1" w:rsidRPr="0030785C" w14:paraId="7ACE7553" w14:textId="77777777" w:rsidTr="004F7AF2">
        <w:trPr>
          <w:trHeight w:val="266"/>
        </w:trPr>
        <w:tc>
          <w:tcPr>
            <w:tcW w:w="892" w:type="dxa"/>
            <w:gridSpan w:val="2"/>
            <w:tcBorders>
              <w:top w:val="nil"/>
              <w:left w:val="nil"/>
              <w:bottom w:val="nil"/>
              <w:right w:val="nil"/>
            </w:tcBorders>
            <w:shd w:val="clear" w:color="auto" w:fill="auto"/>
            <w:noWrap/>
            <w:vAlign w:val="center"/>
            <w:hideMark/>
          </w:tcPr>
          <w:p w14:paraId="53AFCEFB" w14:textId="77777777" w:rsidR="002A53D1" w:rsidRPr="0030785C" w:rsidRDefault="002A53D1" w:rsidP="004F7AF2">
            <w:pPr>
              <w:rPr>
                <w:rFonts w:ascii="Arial" w:eastAsia="Times New Roman" w:hAnsi="Arial" w:cs="Arial"/>
                <w:sz w:val="16"/>
                <w:szCs w:val="16"/>
              </w:rPr>
            </w:pPr>
            <w:proofErr w:type="spellStart"/>
            <w:r w:rsidRPr="0030785C">
              <w:rPr>
                <w:rFonts w:ascii="Arial" w:eastAsia="Times New Roman" w:hAnsi="Arial" w:cs="Arial"/>
                <w:sz w:val="16"/>
                <w:szCs w:val="16"/>
              </w:rPr>
              <w:t>Akizawa</w:t>
            </w:r>
            <w:proofErr w:type="spellEnd"/>
            <w:r w:rsidRPr="0030785C">
              <w:rPr>
                <w:rFonts w:ascii="Arial" w:eastAsia="Times New Roman" w:hAnsi="Arial" w:cs="Arial"/>
                <w:sz w:val="16"/>
                <w:szCs w:val="16"/>
              </w:rPr>
              <w:t>, T.</w:t>
            </w:r>
          </w:p>
        </w:tc>
        <w:tc>
          <w:tcPr>
            <w:tcW w:w="750" w:type="dxa"/>
            <w:tcBorders>
              <w:top w:val="nil"/>
              <w:left w:val="nil"/>
              <w:bottom w:val="nil"/>
              <w:right w:val="nil"/>
            </w:tcBorders>
            <w:shd w:val="clear" w:color="auto" w:fill="auto"/>
            <w:noWrap/>
            <w:vAlign w:val="center"/>
            <w:hideMark/>
          </w:tcPr>
          <w:p w14:paraId="1AA45AF6"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Open Label</w:t>
            </w:r>
          </w:p>
        </w:tc>
        <w:tc>
          <w:tcPr>
            <w:tcW w:w="1070" w:type="dxa"/>
            <w:tcBorders>
              <w:top w:val="nil"/>
              <w:left w:val="nil"/>
              <w:bottom w:val="nil"/>
              <w:right w:val="nil"/>
            </w:tcBorders>
            <w:shd w:val="clear" w:color="auto" w:fill="auto"/>
            <w:noWrap/>
            <w:vAlign w:val="center"/>
            <w:hideMark/>
          </w:tcPr>
          <w:p w14:paraId="2E4258CC"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SF-36 and LVMI</w:t>
            </w:r>
          </w:p>
        </w:tc>
        <w:tc>
          <w:tcPr>
            <w:tcW w:w="608" w:type="dxa"/>
            <w:tcBorders>
              <w:top w:val="nil"/>
              <w:left w:val="nil"/>
              <w:bottom w:val="nil"/>
              <w:right w:val="nil"/>
            </w:tcBorders>
            <w:shd w:val="clear" w:color="auto" w:fill="auto"/>
            <w:noWrap/>
            <w:vAlign w:val="center"/>
            <w:hideMark/>
          </w:tcPr>
          <w:p w14:paraId="42556440"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EPO-DP</w:t>
            </w:r>
          </w:p>
        </w:tc>
        <w:tc>
          <w:tcPr>
            <w:tcW w:w="643" w:type="dxa"/>
            <w:tcBorders>
              <w:top w:val="nil"/>
              <w:left w:val="nil"/>
              <w:bottom w:val="nil"/>
              <w:right w:val="nil"/>
            </w:tcBorders>
            <w:shd w:val="clear" w:color="auto" w:fill="auto"/>
            <w:noWrap/>
            <w:vAlign w:val="center"/>
            <w:hideMark/>
          </w:tcPr>
          <w:p w14:paraId="60F3B26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43" w:type="dxa"/>
            <w:tcBorders>
              <w:top w:val="nil"/>
              <w:left w:val="nil"/>
              <w:bottom w:val="nil"/>
              <w:right w:val="nil"/>
            </w:tcBorders>
            <w:shd w:val="clear" w:color="auto" w:fill="auto"/>
            <w:noWrap/>
            <w:vAlign w:val="center"/>
            <w:hideMark/>
          </w:tcPr>
          <w:p w14:paraId="0011153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2A684829"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65 (20.4)</w:t>
            </w:r>
          </w:p>
        </w:tc>
        <w:tc>
          <w:tcPr>
            <w:tcW w:w="723" w:type="dxa"/>
            <w:tcBorders>
              <w:top w:val="nil"/>
              <w:left w:val="nil"/>
              <w:bottom w:val="nil"/>
              <w:right w:val="nil"/>
            </w:tcBorders>
            <w:shd w:val="clear" w:color="auto" w:fill="auto"/>
            <w:noWrap/>
            <w:vAlign w:val="center"/>
            <w:hideMark/>
          </w:tcPr>
          <w:p w14:paraId="7DA50A8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63.4 (21.7)</w:t>
            </w:r>
          </w:p>
        </w:tc>
        <w:tc>
          <w:tcPr>
            <w:tcW w:w="866" w:type="dxa"/>
            <w:tcBorders>
              <w:top w:val="nil"/>
              <w:left w:val="nil"/>
              <w:bottom w:val="nil"/>
              <w:right w:val="nil"/>
            </w:tcBorders>
            <w:shd w:val="clear" w:color="auto" w:fill="auto"/>
            <w:noWrap/>
            <w:vAlign w:val="center"/>
            <w:hideMark/>
          </w:tcPr>
          <w:p w14:paraId="3F930A3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80.9 (22.8)</w:t>
            </w:r>
          </w:p>
        </w:tc>
        <w:tc>
          <w:tcPr>
            <w:tcW w:w="866" w:type="dxa"/>
            <w:tcBorders>
              <w:top w:val="nil"/>
              <w:left w:val="nil"/>
              <w:bottom w:val="nil"/>
              <w:right w:val="nil"/>
            </w:tcBorders>
            <w:shd w:val="clear" w:color="auto" w:fill="auto"/>
            <w:noWrap/>
            <w:vAlign w:val="center"/>
            <w:hideMark/>
          </w:tcPr>
          <w:p w14:paraId="06FC640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77.2 (26.7)</w:t>
            </w:r>
          </w:p>
        </w:tc>
        <w:tc>
          <w:tcPr>
            <w:tcW w:w="1132" w:type="dxa"/>
            <w:tcBorders>
              <w:top w:val="nil"/>
              <w:left w:val="nil"/>
              <w:bottom w:val="nil"/>
              <w:right w:val="nil"/>
            </w:tcBorders>
            <w:shd w:val="clear" w:color="auto" w:fill="auto"/>
            <w:noWrap/>
            <w:vAlign w:val="center"/>
            <w:hideMark/>
          </w:tcPr>
          <w:p w14:paraId="1B97592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76.1 (19)</w:t>
            </w:r>
          </w:p>
        </w:tc>
        <w:tc>
          <w:tcPr>
            <w:tcW w:w="1132" w:type="dxa"/>
            <w:tcBorders>
              <w:top w:val="nil"/>
              <w:left w:val="nil"/>
              <w:bottom w:val="nil"/>
              <w:right w:val="nil"/>
            </w:tcBorders>
            <w:shd w:val="clear" w:color="auto" w:fill="auto"/>
            <w:noWrap/>
            <w:vAlign w:val="center"/>
            <w:hideMark/>
          </w:tcPr>
          <w:p w14:paraId="18434459"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73.3 (22.4)</w:t>
            </w:r>
          </w:p>
        </w:tc>
        <w:tc>
          <w:tcPr>
            <w:tcW w:w="857" w:type="dxa"/>
            <w:tcBorders>
              <w:top w:val="nil"/>
              <w:left w:val="nil"/>
              <w:bottom w:val="nil"/>
              <w:right w:val="nil"/>
            </w:tcBorders>
            <w:shd w:val="clear" w:color="auto" w:fill="auto"/>
            <w:noWrap/>
            <w:vAlign w:val="center"/>
            <w:hideMark/>
          </w:tcPr>
          <w:p w14:paraId="67A1B96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4251E78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5B2AFFD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1BA62CA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28" w:type="dxa"/>
            <w:gridSpan w:val="2"/>
            <w:tcBorders>
              <w:top w:val="nil"/>
              <w:left w:val="nil"/>
              <w:bottom w:val="nil"/>
              <w:right w:val="nil"/>
            </w:tcBorders>
            <w:shd w:val="clear" w:color="auto" w:fill="auto"/>
            <w:noWrap/>
            <w:vAlign w:val="center"/>
            <w:hideMark/>
          </w:tcPr>
          <w:p w14:paraId="510CEAE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35" w:type="dxa"/>
            <w:gridSpan w:val="2"/>
            <w:tcBorders>
              <w:top w:val="nil"/>
              <w:left w:val="nil"/>
              <w:bottom w:val="nil"/>
              <w:right w:val="nil"/>
            </w:tcBorders>
            <w:shd w:val="clear" w:color="auto" w:fill="auto"/>
            <w:noWrap/>
            <w:vAlign w:val="center"/>
            <w:hideMark/>
          </w:tcPr>
          <w:p w14:paraId="779D4629"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130 (191)</w:t>
            </w:r>
          </w:p>
        </w:tc>
        <w:tc>
          <w:tcPr>
            <w:tcW w:w="634" w:type="dxa"/>
            <w:tcBorders>
              <w:top w:val="nil"/>
              <w:left w:val="nil"/>
              <w:bottom w:val="nil"/>
              <w:right w:val="nil"/>
            </w:tcBorders>
            <w:shd w:val="clear" w:color="auto" w:fill="auto"/>
            <w:noWrap/>
            <w:vAlign w:val="center"/>
            <w:hideMark/>
          </w:tcPr>
          <w:p w14:paraId="6799785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30 (12)</w:t>
            </w:r>
          </w:p>
        </w:tc>
        <w:tc>
          <w:tcPr>
            <w:tcW w:w="883" w:type="dxa"/>
            <w:gridSpan w:val="2"/>
            <w:tcBorders>
              <w:top w:val="nil"/>
              <w:left w:val="nil"/>
              <w:bottom w:val="nil"/>
              <w:right w:val="nil"/>
            </w:tcBorders>
            <w:shd w:val="clear" w:color="auto" w:fill="auto"/>
            <w:noWrap/>
            <w:vAlign w:val="center"/>
            <w:hideMark/>
          </w:tcPr>
          <w:p w14:paraId="05AAC61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528" w:type="dxa"/>
            <w:gridSpan w:val="2"/>
            <w:tcBorders>
              <w:top w:val="nil"/>
              <w:left w:val="nil"/>
              <w:bottom w:val="nil"/>
              <w:right w:val="nil"/>
            </w:tcBorders>
            <w:shd w:val="clear" w:color="auto" w:fill="auto"/>
            <w:noWrap/>
            <w:vAlign w:val="center"/>
            <w:hideMark/>
          </w:tcPr>
          <w:p w14:paraId="037D954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7.5</w:t>
            </w:r>
          </w:p>
        </w:tc>
        <w:tc>
          <w:tcPr>
            <w:tcW w:w="866" w:type="dxa"/>
            <w:gridSpan w:val="2"/>
            <w:tcBorders>
              <w:top w:val="nil"/>
              <w:left w:val="nil"/>
              <w:bottom w:val="nil"/>
              <w:right w:val="nil"/>
            </w:tcBorders>
            <w:shd w:val="clear" w:color="auto" w:fill="auto"/>
            <w:noWrap/>
            <w:vAlign w:val="center"/>
            <w:hideMark/>
          </w:tcPr>
          <w:p w14:paraId="03D49E7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0ED0BEC9"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7933E049"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5630445C"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12</w:t>
            </w:r>
          </w:p>
        </w:tc>
        <w:tc>
          <w:tcPr>
            <w:tcW w:w="946" w:type="dxa"/>
            <w:gridSpan w:val="2"/>
            <w:tcBorders>
              <w:top w:val="nil"/>
              <w:left w:val="nil"/>
              <w:bottom w:val="nil"/>
              <w:right w:val="nil"/>
            </w:tcBorders>
            <w:shd w:val="clear" w:color="auto" w:fill="auto"/>
            <w:noWrap/>
            <w:vAlign w:val="bottom"/>
            <w:hideMark/>
          </w:tcPr>
          <w:p w14:paraId="14BB505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946" w:type="dxa"/>
            <w:gridSpan w:val="2"/>
            <w:tcBorders>
              <w:top w:val="nil"/>
              <w:left w:val="nil"/>
              <w:bottom w:val="nil"/>
              <w:right w:val="nil"/>
            </w:tcBorders>
            <w:shd w:val="clear" w:color="auto" w:fill="auto"/>
            <w:noWrap/>
            <w:vAlign w:val="center"/>
            <w:hideMark/>
          </w:tcPr>
          <w:p w14:paraId="710702E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2028" w:type="dxa"/>
            <w:gridSpan w:val="6"/>
            <w:tcBorders>
              <w:top w:val="nil"/>
              <w:left w:val="nil"/>
              <w:bottom w:val="nil"/>
              <w:right w:val="nil"/>
            </w:tcBorders>
            <w:shd w:val="clear" w:color="auto" w:fill="auto"/>
            <w:vAlign w:val="center"/>
            <w:hideMark/>
          </w:tcPr>
          <w:p w14:paraId="3507798A"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Higher Hb associated with better outcomes on LVMI and HRQOL</w:t>
            </w:r>
          </w:p>
        </w:tc>
      </w:tr>
      <w:tr w:rsidR="002A53D1" w:rsidRPr="0030785C" w14:paraId="6986D876" w14:textId="77777777" w:rsidTr="004F7AF2">
        <w:trPr>
          <w:trHeight w:val="286"/>
        </w:trPr>
        <w:tc>
          <w:tcPr>
            <w:tcW w:w="892" w:type="dxa"/>
            <w:gridSpan w:val="2"/>
            <w:tcBorders>
              <w:top w:val="nil"/>
              <w:left w:val="nil"/>
              <w:bottom w:val="nil"/>
              <w:right w:val="nil"/>
            </w:tcBorders>
            <w:shd w:val="clear" w:color="auto" w:fill="auto"/>
            <w:noWrap/>
            <w:vAlign w:val="center"/>
            <w:hideMark/>
          </w:tcPr>
          <w:p w14:paraId="5D77FB52"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Singh, Ak</w:t>
            </w:r>
          </w:p>
        </w:tc>
        <w:tc>
          <w:tcPr>
            <w:tcW w:w="750" w:type="dxa"/>
            <w:tcBorders>
              <w:top w:val="nil"/>
              <w:left w:val="nil"/>
              <w:bottom w:val="nil"/>
              <w:right w:val="nil"/>
            </w:tcBorders>
            <w:shd w:val="clear" w:color="auto" w:fill="auto"/>
            <w:noWrap/>
            <w:vAlign w:val="center"/>
            <w:hideMark/>
          </w:tcPr>
          <w:p w14:paraId="5EF15087"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Open Label</w:t>
            </w:r>
          </w:p>
        </w:tc>
        <w:tc>
          <w:tcPr>
            <w:tcW w:w="1070" w:type="dxa"/>
            <w:tcBorders>
              <w:top w:val="nil"/>
              <w:left w:val="nil"/>
              <w:bottom w:val="nil"/>
              <w:right w:val="nil"/>
            </w:tcBorders>
            <w:shd w:val="clear" w:color="auto" w:fill="auto"/>
            <w:noWrap/>
            <w:vAlign w:val="center"/>
            <w:hideMark/>
          </w:tcPr>
          <w:p w14:paraId="6AAB3FC7"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Composite outcome CDV</w:t>
            </w:r>
          </w:p>
        </w:tc>
        <w:tc>
          <w:tcPr>
            <w:tcW w:w="608" w:type="dxa"/>
            <w:tcBorders>
              <w:top w:val="nil"/>
              <w:left w:val="nil"/>
              <w:bottom w:val="nil"/>
              <w:right w:val="nil"/>
            </w:tcBorders>
            <w:shd w:val="clear" w:color="auto" w:fill="auto"/>
            <w:noWrap/>
            <w:vAlign w:val="center"/>
            <w:hideMark/>
          </w:tcPr>
          <w:p w14:paraId="46BAB558"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w:t>
            </w:r>
          </w:p>
        </w:tc>
        <w:tc>
          <w:tcPr>
            <w:tcW w:w="643" w:type="dxa"/>
            <w:tcBorders>
              <w:top w:val="nil"/>
              <w:left w:val="nil"/>
              <w:bottom w:val="nil"/>
              <w:right w:val="nil"/>
            </w:tcBorders>
            <w:shd w:val="clear" w:color="auto" w:fill="auto"/>
            <w:noWrap/>
            <w:vAlign w:val="center"/>
            <w:hideMark/>
          </w:tcPr>
          <w:p w14:paraId="03CBDB1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43" w:type="dxa"/>
            <w:tcBorders>
              <w:top w:val="nil"/>
              <w:left w:val="nil"/>
              <w:bottom w:val="nil"/>
              <w:right w:val="nil"/>
            </w:tcBorders>
            <w:shd w:val="clear" w:color="auto" w:fill="auto"/>
            <w:noWrap/>
            <w:vAlign w:val="center"/>
            <w:hideMark/>
          </w:tcPr>
          <w:p w14:paraId="3E9FFCC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1AB25EA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 xml:space="preserve">36.6 </w:t>
            </w:r>
            <w:proofErr w:type="gramStart"/>
            <w:r w:rsidRPr="0030785C">
              <w:rPr>
                <w:rFonts w:ascii="Arial" w:eastAsia="Times New Roman" w:hAnsi="Arial" w:cs="Arial"/>
                <w:sz w:val="16"/>
                <w:szCs w:val="16"/>
              </w:rPr>
              <w:t>( 22.4</w:t>
            </w:r>
            <w:proofErr w:type="gramEnd"/>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47E6E5A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35.2 (22.6)</w:t>
            </w:r>
          </w:p>
        </w:tc>
        <w:tc>
          <w:tcPr>
            <w:tcW w:w="866" w:type="dxa"/>
            <w:tcBorders>
              <w:top w:val="nil"/>
              <w:left w:val="nil"/>
              <w:bottom w:val="nil"/>
              <w:right w:val="nil"/>
            </w:tcBorders>
            <w:shd w:val="clear" w:color="auto" w:fill="auto"/>
            <w:noWrap/>
            <w:vAlign w:val="center"/>
            <w:hideMark/>
          </w:tcPr>
          <w:p w14:paraId="0004B9C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32.5 (29.2)</w:t>
            </w:r>
          </w:p>
        </w:tc>
        <w:tc>
          <w:tcPr>
            <w:tcW w:w="866" w:type="dxa"/>
            <w:tcBorders>
              <w:top w:val="nil"/>
              <w:left w:val="nil"/>
              <w:bottom w:val="nil"/>
              <w:right w:val="nil"/>
            </w:tcBorders>
            <w:shd w:val="clear" w:color="auto" w:fill="auto"/>
            <w:noWrap/>
            <w:vAlign w:val="center"/>
            <w:hideMark/>
          </w:tcPr>
          <w:p w14:paraId="5057715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31.9 (38.9)</w:t>
            </w:r>
          </w:p>
        </w:tc>
        <w:tc>
          <w:tcPr>
            <w:tcW w:w="1132" w:type="dxa"/>
            <w:tcBorders>
              <w:top w:val="nil"/>
              <w:left w:val="nil"/>
              <w:bottom w:val="nil"/>
              <w:right w:val="nil"/>
            </w:tcBorders>
            <w:shd w:val="clear" w:color="auto" w:fill="auto"/>
            <w:noWrap/>
            <w:vAlign w:val="center"/>
            <w:hideMark/>
          </w:tcPr>
          <w:p w14:paraId="45A3E7F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42.4 (27.3)</w:t>
            </w:r>
          </w:p>
        </w:tc>
        <w:tc>
          <w:tcPr>
            <w:tcW w:w="1132" w:type="dxa"/>
            <w:tcBorders>
              <w:top w:val="nil"/>
              <w:left w:val="nil"/>
              <w:bottom w:val="nil"/>
              <w:right w:val="nil"/>
            </w:tcBorders>
            <w:shd w:val="clear" w:color="auto" w:fill="auto"/>
            <w:noWrap/>
            <w:vAlign w:val="center"/>
            <w:hideMark/>
          </w:tcPr>
          <w:p w14:paraId="3C07539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41.9 (28.2)</w:t>
            </w:r>
          </w:p>
        </w:tc>
        <w:tc>
          <w:tcPr>
            <w:tcW w:w="857" w:type="dxa"/>
            <w:tcBorders>
              <w:top w:val="nil"/>
              <w:left w:val="nil"/>
              <w:bottom w:val="nil"/>
              <w:right w:val="nil"/>
            </w:tcBorders>
            <w:shd w:val="clear" w:color="auto" w:fill="auto"/>
            <w:noWrap/>
            <w:vAlign w:val="center"/>
            <w:hideMark/>
          </w:tcPr>
          <w:p w14:paraId="001D8AD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08631CB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5D505E9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6F496FC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28" w:type="dxa"/>
            <w:gridSpan w:val="2"/>
            <w:tcBorders>
              <w:top w:val="nil"/>
              <w:left w:val="nil"/>
              <w:bottom w:val="nil"/>
              <w:right w:val="nil"/>
            </w:tcBorders>
            <w:shd w:val="clear" w:color="auto" w:fill="auto"/>
            <w:noWrap/>
            <w:vAlign w:val="center"/>
            <w:hideMark/>
          </w:tcPr>
          <w:p w14:paraId="6F5136C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26.5</w:t>
            </w:r>
          </w:p>
        </w:tc>
        <w:tc>
          <w:tcPr>
            <w:tcW w:w="1035" w:type="dxa"/>
            <w:gridSpan w:val="2"/>
            <w:tcBorders>
              <w:top w:val="nil"/>
              <w:left w:val="nil"/>
              <w:bottom w:val="nil"/>
              <w:right w:val="nil"/>
            </w:tcBorders>
            <w:shd w:val="clear" w:color="auto" w:fill="auto"/>
            <w:noWrap/>
            <w:vAlign w:val="center"/>
            <w:hideMark/>
          </w:tcPr>
          <w:p w14:paraId="19AF26EB" w14:textId="7F055FDF"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 xml:space="preserve">173 </w:t>
            </w:r>
            <w:r w:rsidR="00374B16" w:rsidRPr="0030785C">
              <w:rPr>
                <w:rFonts w:ascii="Arial" w:eastAsia="Times New Roman" w:hAnsi="Arial" w:cs="Arial"/>
                <w:sz w:val="16"/>
                <w:szCs w:val="16"/>
              </w:rPr>
              <w:t>(164</w:t>
            </w:r>
            <w:r w:rsidRPr="0030785C">
              <w:rPr>
                <w:rFonts w:ascii="Arial" w:eastAsia="Times New Roman" w:hAnsi="Arial" w:cs="Arial"/>
                <w:sz w:val="16"/>
                <w:szCs w:val="16"/>
              </w:rPr>
              <w:t>)</w:t>
            </w:r>
          </w:p>
        </w:tc>
        <w:tc>
          <w:tcPr>
            <w:tcW w:w="634" w:type="dxa"/>
            <w:tcBorders>
              <w:top w:val="nil"/>
              <w:left w:val="nil"/>
              <w:bottom w:val="nil"/>
              <w:right w:val="nil"/>
            </w:tcBorders>
            <w:shd w:val="clear" w:color="auto" w:fill="auto"/>
            <w:noWrap/>
            <w:vAlign w:val="center"/>
            <w:hideMark/>
          </w:tcPr>
          <w:p w14:paraId="6F74C8E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25 (10.5)</w:t>
            </w:r>
          </w:p>
        </w:tc>
        <w:tc>
          <w:tcPr>
            <w:tcW w:w="883" w:type="dxa"/>
            <w:gridSpan w:val="2"/>
            <w:tcBorders>
              <w:top w:val="nil"/>
              <w:left w:val="nil"/>
              <w:bottom w:val="nil"/>
              <w:right w:val="nil"/>
            </w:tcBorders>
            <w:shd w:val="clear" w:color="auto" w:fill="auto"/>
            <w:noWrap/>
            <w:vAlign w:val="center"/>
            <w:hideMark/>
          </w:tcPr>
          <w:p w14:paraId="6E4B52D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528" w:type="dxa"/>
            <w:gridSpan w:val="2"/>
            <w:tcBorders>
              <w:top w:val="nil"/>
              <w:left w:val="nil"/>
              <w:bottom w:val="nil"/>
              <w:right w:val="nil"/>
            </w:tcBorders>
            <w:shd w:val="clear" w:color="auto" w:fill="auto"/>
            <w:noWrap/>
            <w:vAlign w:val="center"/>
            <w:hideMark/>
          </w:tcPr>
          <w:p w14:paraId="5AB568D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24</w:t>
            </w:r>
          </w:p>
        </w:tc>
        <w:tc>
          <w:tcPr>
            <w:tcW w:w="866" w:type="dxa"/>
            <w:gridSpan w:val="2"/>
            <w:tcBorders>
              <w:top w:val="nil"/>
              <w:left w:val="nil"/>
              <w:bottom w:val="nil"/>
              <w:right w:val="nil"/>
            </w:tcBorders>
            <w:shd w:val="clear" w:color="auto" w:fill="auto"/>
            <w:noWrap/>
            <w:vAlign w:val="center"/>
            <w:hideMark/>
          </w:tcPr>
          <w:p w14:paraId="7C846B4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7F156FB1"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746AC9EA"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3FD11683"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36</w:t>
            </w:r>
          </w:p>
        </w:tc>
        <w:tc>
          <w:tcPr>
            <w:tcW w:w="946" w:type="dxa"/>
            <w:gridSpan w:val="2"/>
            <w:tcBorders>
              <w:top w:val="nil"/>
              <w:left w:val="nil"/>
              <w:bottom w:val="nil"/>
              <w:right w:val="nil"/>
            </w:tcBorders>
            <w:shd w:val="clear" w:color="auto" w:fill="auto"/>
            <w:noWrap/>
            <w:vAlign w:val="bottom"/>
            <w:hideMark/>
          </w:tcPr>
          <w:p w14:paraId="535966D9"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946" w:type="dxa"/>
            <w:gridSpan w:val="2"/>
            <w:tcBorders>
              <w:top w:val="nil"/>
              <w:left w:val="nil"/>
              <w:bottom w:val="nil"/>
              <w:right w:val="nil"/>
            </w:tcBorders>
            <w:shd w:val="clear" w:color="auto" w:fill="auto"/>
            <w:noWrap/>
            <w:vAlign w:val="center"/>
            <w:hideMark/>
          </w:tcPr>
          <w:p w14:paraId="27CB62B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2028" w:type="dxa"/>
            <w:gridSpan w:val="6"/>
            <w:tcBorders>
              <w:top w:val="nil"/>
              <w:left w:val="nil"/>
              <w:bottom w:val="nil"/>
              <w:right w:val="nil"/>
            </w:tcBorders>
            <w:shd w:val="clear" w:color="auto" w:fill="auto"/>
            <w:vAlign w:val="center"/>
            <w:hideMark/>
          </w:tcPr>
          <w:p w14:paraId="4096855B"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Higher risk for CDV events in higher Hg group. More important in AHF events</w:t>
            </w:r>
          </w:p>
        </w:tc>
      </w:tr>
      <w:tr w:rsidR="002A53D1" w:rsidRPr="0030785C" w14:paraId="0CF20A45" w14:textId="77777777" w:rsidTr="004F7AF2">
        <w:trPr>
          <w:trHeight w:val="198"/>
        </w:trPr>
        <w:tc>
          <w:tcPr>
            <w:tcW w:w="892" w:type="dxa"/>
            <w:gridSpan w:val="2"/>
            <w:tcBorders>
              <w:top w:val="nil"/>
              <w:left w:val="nil"/>
              <w:bottom w:val="nil"/>
              <w:right w:val="nil"/>
            </w:tcBorders>
            <w:shd w:val="clear" w:color="auto" w:fill="auto"/>
            <w:noWrap/>
            <w:vAlign w:val="center"/>
            <w:hideMark/>
          </w:tcPr>
          <w:p w14:paraId="752B0FFD" w14:textId="77777777" w:rsidR="002A53D1" w:rsidRPr="0030785C" w:rsidRDefault="002A53D1" w:rsidP="004F7AF2">
            <w:pPr>
              <w:rPr>
                <w:rFonts w:ascii="Arial" w:eastAsia="Times New Roman" w:hAnsi="Arial" w:cs="Arial"/>
                <w:sz w:val="16"/>
                <w:szCs w:val="16"/>
              </w:rPr>
            </w:pPr>
            <w:proofErr w:type="spellStart"/>
            <w:r w:rsidRPr="0030785C">
              <w:rPr>
                <w:rFonts w:ascii="Arial" w:eastAsia="Times New Roman" w:hAnsi="Arial" w:cs="Arial"/>
                <w:sz w:val="16"/>
                <w:szCs w:val="16"/>
              </w:rPr>
              <w:t>Drueke</w:t>
            </w:r>
            <w:proofErr w:type="spellEnd"/>
            <w:r w:rsidRPr="0030785C">
              <w:rPr>
                <w:rFonts w:ascii="Arial" w:eastAsia="Times New Roman" w:hAnsi="Arial" w:cs="Arial"/>
                <w:sz w:val="16"/>
                <w:szCs w:val="16"/>
              </w:rPr>
              <w:t>, T. B</w:t>
            </w:r>
          </w:p>
        </w:tc>
        <w:tc>
          <w:tcPr>
            <w:tcW w:w="750" w:type="dxa"/>
            <w:tcBorders>
              <w:top w:val="nil"/>
              <w:left w:val="nil"/>
              <w:bottom w:val="nil"/>
              <w:right w:val="nil"/>
            </w:tcBorders>
            <w:shd w:val="clear" w:color="auto" w:fill="auto"/>
            <w:noWrap/>
            <w:vAlign w:val="center"/>
            <w:hideMark/>
          </w:tcPr>
          <w:p w14:paraId="1011570C"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Open Label</w:t>
            </w:r>
          </w:p>
        </w:tc>
        <w:tc>
          <w:tcPr>
            <w:tcW w:w="1070" w:type="dxa"/>
            <w:tcBorders>
              <w:top w:val="nil"/>
              <w:left w:val="nil"/>
              <w:bottom w:val="nil"/>
              <w:right w:val="nil"/>
            </w:tcBorders>
            <w:shd w:val="clear" w:color="auto" w:fill="auto"/>
            <w:noWrap/>
            <w:vAlign w:val="center"/>
            <w:hideMark/>
          </w:tcPr>
          <w:p w14:paraId="04451DD6"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CDV events</w:t>
            </w:r>
          </w:p>
        </w:tc>
        <w:tc>
          <w:tcPr>
            <w:tcW w:w="608" w:type="dxa"/>
            <w:tcBorders>
              <w:top w:val="nil"/>
              <w:left w:val="nil"/>
              <w:bottom w:val="nil"/>
              <w:right w:val="nil"/>
            </w:tcBorders>
            <w:shd w:val="clear" w:color="auto" w:fill="auto"/>
            <w:noWrap/>
            <w:vAlign w:val="center"/>
            <w:hideMark/>
          </w:tcPr>
          <w:p w14:paraId="6A96503D"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w:t>
            </w:r>
          </w:p>
        </w:tc>
        <w:tc>
          <w:tcPr>
            <w:tcW w:w="643" w:type="dxa"/>
            <w:tcBorders>
              <w:top w:val="nil"/>
              <w:left w:val="nil"/>
              <w:bottom w:val="nil"/>
              <w:right w:val="nil"/>
            </w:tcBorders>
            <w:shd w:val="clear" w:color="auto" w:fill="auto"/>
            <w:noWrap/>
            <w:vAlign w:val="center"/>
            <w:hideMark/>
          </w:tcPr>
          <w:p w14:paraId="2391288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43" w:type="dxa"/>
            <w:tcBorders>
              <w:top w:val="nil"/>
              <w:left w:val="nil"/>
              <w:bottom w:val="nil"/>
              <w:right w:val="nil"/>
            </w:tcBorders>
            <w:shd w:val="clear" w:color="auto" w:fill="auto"/>
            <w:noWrap/>
            <w:vAlign w:val="center"/>
            <w:hideMark/>
          </w:tcPr>
          <w:p w14:paraId="12CC79E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496CF82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7479696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70CC8D5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72566FF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7911FCD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421EBC0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301FF0E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54695C4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6906F16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4A66F64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28" w:type="dxa"/>
            <w:gridSpan w:val="2"/>
            <w:tcBorders>
              <w:top w:val="nil"/>
              <w:left w:val="nil"/>
              <w:bottom w:val="nil"/>
              <w:right w:val="nil"/>
            </w:tcBorders>
            <w:shd w:val="clear" w:color="auto" w:fill="auto"/>
            <w:noWrap/>
            <w:vAlign w:val="center"/>
            <w:hideMark/>
          </w:tcPr>
          <w:p w14:paraId="6B03963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35" w:type="dxa"/>
            <w:gridSpan w:val="2"/>
            <w:tcBorders>
              <w:top w:val="nil"/>
              <w:left w:val="nil"/>
              <w:bottom w:val="nil"/>
              <w:right w:val="nil"/>
            </w:tcBorders>
            <w:shd w:val="clear" w:color="auto" w:fill="auto"/>
            <w:noWrap/>
            <w:vAlign w:val="center"/>
            <w:hideMark/>
          </w:tcPr>
          <w:p w14:paraId="03A6258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181.9 (153)</w:t>
            </w:r>
          </w:p>
        </w:tc>
        <w:tc>
          <w:tcPr>
            <w:tcW w:w="634" w:type="dxa"/>
            <w:tcBorders>
              <w:top w:val="nil"/>
              <w:left w:val="nil"/>
              <w:bottom w:val="nil"/>
              <w:right w:val="nil"/>
            </w:tcBorders>
            <w:shd w:val="clear" w:color="auto" w:fill="auto"/>
            <w:noWrap/>
            <w:vAlign w:val="center"/>
            <w:hideMark/>
          </w:tcPr>
          <w:p w14:paraId="17F98CD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 xml:space="preserve">31.8 </w:t>
            </w:r>
          </w:p>
        </w:tc>
        <w:tc>
          <w:tcPr>
            <w:tcW w:w="883" w:type="dxa"/>
            <w:gridSpan w:val="2"/>
            <w:tcBorders>
              <w:top w:val="nil"/>
              <w:left w:val="nil"/>
              <w:bottom w:val="nil"/>
              <w:right w:val="nil"/>
            </w:tcBorders>
            <w:shd w:val="clear" w:color="auto" w:fill="auto"/>
            <w:noWrap/>
            <w:vAlign w:val="center"/>
            <w:hideMark/>
          </w:tcPr>
          <w:p w14:paraId="5B9C2EA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27</w:t>
            </w:r>
          </w:p>
        </w:tc>
        <w:tc>
          <w:tcPr>
            <w:tcW w:w="528" w:type="dxa"/>
            <w:gridSpan w:val="2"/>
            <w:tcBorders>
              <w:top w:val="nil"/>
              <w:left w:val="nil"/>
              <w:bottom w:val="nil"/>
              <w:right w:val="nil"/>
            </w:tcBorders>
            <w:shd w:val="clear" w:color="auto" w:fill="auto"/>
            <w:noWrap/>
            <w:vAlign w:val="center"/>
            <w:hideMark/>
          </w:tcPr>
          <w:p w14:paraId="11B698C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33</w:t>
            </w:r>
          </w:p>
        </w:tc>
        <w:tc>
          <w:tcPr>
            <w:tcW w:w="866" w:type="dxa"/>
            <w:gridSpan w:val="2"/>
            <w:tcBorders>
              <w:top w:val="nil"/>
              <w:left w:val="nil"/>
              <w:bottom w:val="nil"/>
              <w:right w:val="nil"/>
            </w:tcBorders>
            <w:shd w:val="clear" w:color="auto" w:fill="auto"/>
            <w:noWrap/>
            <w:vAlign w:val="center"/>
            <w:hideMark/>
          </w:tcPr>
          <w:p w14:paraId="250F070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4C8D1BAA"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5C6B2239"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150CB9E7"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24</w:t>
            </w:r>
          </w:p>
        </w:tc>
        <w:tc>
          <w:tcPr>
            <w:tcW w:w="946" w:type="dxa"/>
            <w:gridSpan w:val="2"/>
            <w:tcBorders>
              <w:top w:val="nil"/>
              <w:left w:val="nil"/>
              <w:bottom w:val="nil"/>
              <w:right w:val="nil"/>
            </w:tcBorders>
            <w:shd w:val="clear" w:color="auto" w:fill="auto"/>
            <w:noWrap/>
            <w:vAlign w:val="bottom"/>
            <w:hideMark/>
          </w:tcPr>
          <w:p w14:paraId="24449A8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946" w:type="dxa"/>
            <w:gridSpan w:val="2"/>
            <w:tcBorders>
              <w:top w:val="nil"/>
              <w:left w:val="nil"/>
              <w:bottom w:val="nil"/>
              <w:right w:val="nil"/>
            </w:tcBorders>
            <w:shd w:val="clear" w:color="auto" w:fill="auto"/>
            <w:noWrap/>
            <w:vAlign w:val="center"/>
            <w:hideMark/>
          </w:tcPr>
          <w:p w14:paraId="76E9DF9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2028" w:type="dxa"/>
            <w:gridSpan w:val="6"/>
            <w:tcBorders>
              <w:top w:val="nil"/>
              <w:left w:val="nil"/>
              <w:bottom w:val="nil"/>
              <w:right w:val="nil"/>
            </w:tcBorders>
            <w:shd w:val="clear" w:color="auto" w:fill="auto"/>
            <w:vAlign w:val="center"/>
            <w:hideMark/>
          </w:tcPr>
          <w:p w14:paraId="0532E7C4"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 xml:space="preserve">EPO doesn't reduce CVD events. May improve QOL. </w:t>
            </w:r>
          </w:p>
        </w:tc>
      </w:tr>
      <w:tr w:rsidR="002A53D1" w:rsidRPr="0030785C" w14:paraId="5065EEEE" w14:textId="77777777" w:rsidTr="004F7AF2">
        <w:trPr>
          <w:trHeight w:val="198"/>
        </w:trPr>
        <w:tc>
          <w:tcPr>
            <w:tcW w:w="892" w:type="dxa"/>
            <w:gridSpan w:val="2"/>
            <w:tcBorders>
              <w:top w:val="nil"/>
              <w:left w:val="nil"/>
              <w:bottom w:val="nil"/>
              <w:right w:val="nil"/>
            </w:tcBorders>
            <w:shd w:val="clear" w:color="auto" w:fill="auto"/>
            <w:noWrap/>
            <w:vAlign w:val="center"/>
            <w:hideMark/>
          </w:tcPr>
          <w:p w14:paraId="3C80B828" w14:textId="77777777" w:rsidR="002A53D1" w:rsidRPr="0030785C" w:rsidRDefault="002A53D1" w:rsidP="004F7AF2">
            <w:pPr>
              <w:rPr>
                <w:rFonts w:ascii="Arial" w:eastAsia="Times New Roman" w:hAnsi="Arial" w:cs="Arial"/>
                <w:sz w:val="16"/>
                <w:szCs w:val="16"/>
              </w:rPr>
            </w:pPr>
            <w:proofErr w:type="spellStart"/>
            <w:r w:rsidRPr="0030785C">
              <w:rPr>
                <w:rFonts w:ascii="Arial" w:eastAsia="Times New Roman" w:hAnsi="Arial" w:cs="Arial"/>
                <w:sz w:val="16"/>
                <w:szCs w:val="16"/>
              </w:rPr>
              <w:t>Rossert</w:t>
            </w:r>
            <w:proofErr w:type="spellEnd"/>
            <w:r w:rsidRPr="0030785C">
              <w:rPr>
                <w:rFonts w:ascii="Arial" w:eastAsia="Times New Roman" w:hAnsi="Arial" w:cs="Arial"/>
                <w:sz w:val="16"/>
                <w:szCs w:val="16"/>
              </w:rPr>
              <w:t>, J.</w:t>
            </w:r>
          </w:p>
        </w:tc>
        <w:tc>
          <w:tcPr>
            <w:tcW w:w="750" w:type="dxa"/>
            <w:tcBorders>
              <w:top w:val="nil"/>
              <w:left w:val="nil"/>
              <w:bottom w:val="nil"/>
              <w:right w:val="nil"/>
            </w:tcBorders>
            <w:shd w:val="clear" w:color="auto" w:fill="auto"/>
            <w:noWrap/>
            <w:vAlign w:val="center"/>
            <w:hideMark/>
          </w:tcPr>
          <w:p w14:paraId="3125AE20"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Open Label</w:t>
            </w:r>
          </w:p>
        </w:tc>
        <w:tc>
          <w:tcPr>
            <w:tcW w:w="1070" w:type="dxa"/>
            <w:tcBorders>
              <w:top w:val="nil"/>
              <w:left w:val="nil"/>
              <w:bottom w:val="nil"/>
              <w:right w:val="nil"/>
            </w:tcBorders>
            <w:shd w:val="clear" w:color="auto" w:fill="auto"/>
            <w:noWrap/>
            <w:vAlign w:val="center"/>
            <w:hideMark/>
          </w:tcPr>
          <w:p w14:paraId="0D95C211"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Progression CKD</w:t>
            </w:r>
          </w:p>
        </w:tc>
        <w:tc>
          <w:tcPr>
            <w:tcW w:w="608" w:type="dxa"/>
            <w:tcBorders>
              <w:top w:val="nil"/>
              <w:left w:val="nil"/>
              <w:bottom w:val="nil"/>
              <w:right w:val="nil"/>
            </w:tcBorders>
            <w:shd w:val="clear" w:color="auto" w:fill="auto"/>
            <w:noWrap/>
            <w:vAlign w:val="center"/>
            <w:hideMark/>
          </w:tcPr>
          <w:p w14:paraId="4542C1BE"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w:t>
            </w:r>
          </w:p>
        </w:tc>
        <w:tc>
          <w:tcPr>
            <w:tcW w:w="643" w:type="dxa"/>
            <w:tcBorders>
              <w:top w:val="nil"/>
              <w:left w:val="nil"/>
              <w:bottom w:val="nil"/>
              <w:right w:val="nil"/>
            </w:tcBorders>
            <w:shd w:val="clear" w:color="auto" w:fill="auto"/>
            <w:noWrap/>
            <w:vAlign w:val="center"/>
            <w:hideMark/>
          </w:tcPr>
          <w:p w14:paraId="2D0F7F6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43" w:type="dxa"/>
            <w:tcBorders>
              <w:top w:val="nil"/>
              <w:left w:val="nil"/>
              <w:bottom w:val="nil"/>
              <w:right w:val="nil"/>
            </w:tcBorders>
            <w:shd w:val="clear" w:color="auto" w:fill="auto"/>
            <w:noWrap/>
            <w:vAlign w:val="center"/>
            <w:hideMark/>
          </w:tcPr>
          <w:p w14:paraId="4696483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0E5C29C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00BAECE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1E1EB28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1AB2EA3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5CD0F04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569F9CC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444DE4D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7B50090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487843D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48CF5C5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28" w:type="dxa"/>
            <w:gridSpan w:val="2"/>
            <w:tcBorders>
              <w:top w:val="nil"/>
              <w:left w:val="nil"/>
              <w:bottom w:val="nil"/>
              <w:right w:val="nil"/>
            </w:tcBorders>
            <w:shd w:val="clear" w:color="auto" w:fill="auto"/>
            <w:noWrap/>
            <w:vAlign w:val="center"/>
            <w:hideMark/>
          </w:tcPr>
          <w:p w14:paraId="5616F35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35" w:type="dxa"/>
            <w:gridSpan w:val="2"/>
            <w:tcBorders>
              <w:top w:val="nil"/>
              <w:left w:val="nil"/>
              <w:bottom w:val="nil"/>
              <w:right w:val="nil"/>
            </w:tcBorders>
            <w:shd w:val="clear" w:color="auto" w:fill="auto"/>
            <w:noWrap/>
            <w:vAlign w:val="center"/>
            <w:hideMark/>
          </w:tcPr>
          <w:p w14:paraId="49811F4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634" w:type="dxa"/>
            <w:tcBorders>
              <w:top w:val="nil"/>
              <w:left w:val="nil"/>
              <w:bottom w:val="nil"/>
              <w:right w:val="nil"/>
            </w:tcBorders>
            <w:shd w:val="clear" w:color="auto" w:fill="auto"/>
            <w:noWrap/>
            <w:vAlign w:val="center"/>
            <w:hideMark/>
          </w:tcPr>
          <w:p w14:paraId="7998B64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883" w:type="dxa"/>
            <w:gridSpan w:val="2"/>
            <w:tcBorders>
              <w:top w:val="nil"/>
              <w:left w:val="nil"/>
              <w:bottom w:val="nil"/>
              <w:right w:val="nil"/>
            </w:tcBorders>
            <w:shd w:val="clear" w:color="auto" w:fill="auto"/>
            <w:noWrap/>
            <w:vAlign w:val="center"/>
            <w:hideMark/>
          </w:tcPr>
          <w:p w14:paraId="7295044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34</w:t>
            </w:r>
          </w:p>
        </w:tc>
        <w:tc>
          <w:tcPr>
            <w:tcW w:w="528" w:type="dxa"/>
            <w:gridSpan w:val="2"/>
            <w:tcBorders>
              <w:top w:val="nil"/>
              <w:left w:val="nil"/>
              <w:bottom w:val="nil"/>
              <w:right w:val="nil"/>
            </w:tcBorders>
            <w:shd w:val="clear" w:color="auto" w:fill="auto"/>
            <w:noWrap/>
            <w:vAlign w:val="center"/>
            <w:hideMark/>
          </w:tcPr>
          <w:p w14:paraId="59D1ECD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866" w:type="dxa"/>
            <w:gridSpan w:val="2"/>
            <w:tcBorders>
              <w:top w:val="nil"/>
              <w:left w:val="nil"/>
              <w:bottom w:val="nil"/>
              <w:right w:val="nil"/>
            </w:tcBorders>
            <w:shd w:val="clear" w:color="auto" w:fill="auto"/>
            <w:noWrap/>
            <w:vAlign w:val="center"/>
            <w:hideMark/>
          </w:tcPr>
          <w:p w14:paraId="6577ADE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3B5645F0"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77C5E0AD"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7D493A8A"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7</w:t>
            </w:r>
          </w:p>
        </w:tc>
        <w:tc>
          <w:tcPr>
            <w:tcW w:w="946" w:type="dxa"/>
            <w:gridSpan w:val="2"/>
            <w:tcBorders>
              <w:top w:val="nil"/>
              <w:left w:val="nil"/>
              <w:bottom w:val="nil"/>
              <w:right w:val="nil"/>
            </w:tcBorders>
            <w:shd w:val="clear" w:color="auto" w:fill="auto"/>
            <w:noWrap/>
            <w:vAlign w:val="bottom"/>
            <w:hideMark/>
          </w:tcPr>
          <w:p w14:paraId="7D57BD5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946" w:type="dxa"/>
            <w:gridSpan w:val="2"/>
            <w:tcBorders>
              <w:top w:val="nil"/>
              <w:left w:val="nil"/>
              <w:bottom w:val="nil"/>
              <w:right w:val="nil"/>
            </w:tcBorders>
            <w:shd w:val="clear" w:color="auto" w:fill="auto"/>
            <w:noWrap/>
            <w:vAlign w:val="center"/>
            <w:hideMark/>
          </w:tcPr>
          <w:p w14:paraId="2A077A2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2028" w:type="dxa"/>
            <w:gridSpan w:val="6"/>
            <w:tcBorders>
              <w:top w:val="nil"/>
              <w:left w:val="nil"/>
              <w:bottom w:val="nil"/>
              <w:right w:val="nil"/>
            </w:tcBorders>
            <w:shd w:val="clear" w:color="auto" w:fill="auto"/>
            <w:vAlign w:val="center"/>
            <w:hideMark/>
          </w:tcPr>
          <w:p w14:paraId="7BE662B7"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 may improve QOL.</w:t>
            </w:r>
          </w:p>
        </w:tc>
      </w:tr>
      <w:tr w:rsidR="002A53D1" w:rsidRPr="0030785C" w14:paraId="7630A547" w14:textId="77777777" w:rsidTr="004F7AF2">
        <w:trPr>
          <w:trHeight w:val="198"/>
        </w:trPr>
        <w:tc>
          <w:tcPr>
            <w:tcW w:w="892" w:type="dxa"/>
            <w:gridSpan w:val="2"/>
            <w:tcBorders>
              <w:top w:val="nil"/>
              <w:left w:val="nil"/>
              <w:bottom w:val="nil"/>
              <w:right w:val="nil"/>
            </w:tcBorders>
            <w:shd w:val="clear" w:color="auto" w:fill="auto"/>
            <w:noWrap/>
            <w:vAlign w:val="center"/>
            <w:hideMark/>
          </w:tcPr>
          <w:p w14:paraId="718C0264"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Ritz, E.</w:t>
            </w:r>
          </w:p>
        </w:tc>
        <w:tc>
          <w:tcPr>
            <w:tcW w:w="750" w:type="dxa"/>
            <w:tcBorders>
              <w:top w:val="nil"/>
              <w:left w:val="nil"/>
              <w:bottom w:val="nil"/>
              <w:right w:val="nil"/>
            </w:tcBorders>
            <w:shd w:val="clear" w:color="auto" w:fill="auto"/>
            <w:noWrap/>
            <w:vAlign w:val="center"/>
            <w:hideMark/>
          </w:tcPr>
          <w:p w14:paraId="23449FAE"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Open Label</w:t>
            </w:r>
          </w:p>
        </w:tc>
        <w:tc>
          <w:tcPr>
            <w:tcW w:w="1070" w:type="dxa"/>
            <w:tcBorders>
              <w:top w:val="nil"/>
              <w:left w:val="nil"/>
              <w:bottom w:val="nil"/>
              <w:right w:val="nil"/>
            </w:tcBorders>
            <w:shd w:val="clear" w:color="auto" w:fill="auto"/>
            <w:noWrap/>
            <w:vAlign w:val="center"/>
            <w:hideMark/>
          </w:tcPr>
          <w:p w14:paraId="1AAE98AD"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LVMI</w:t>
            </w:r>
          </w:p>
        </w:tc>
        <w:tc>
          <w:tcPr>
            <w:tcW w:w="608" w:type="dxa"/>
            <w:tcBorders>
              <w:top w:val="nil"/>
              <w:left w:val="nil"/>
              <w:bottom w:val="nil"/>
              <w:right w:val="nil"/>
            </w:tcBorders>
            <w:shd w:val="clear" w:color="auto" w:fill="auto"/>
            <w:noWrap/>
            <w:vAlign w:val="center"/>
            <w:hideMark/>
          </w:tcPr>
          <w:p w14:paraId="3723DCBF"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w:t>
            </w:r>
          </w:p>
        </w:tc>
        <w:tc>
          <w:tcPr>
            <w:tcW w:w="643" w:type="dxa"/>
            <w:tcBorders>
              <w:top w:val="nil"/>
              <w:left w:val="nil"/>
              <w:bottom w:val="nil"/>
              <w:right w:val="nil"/>
            </w:tcBorders>
            <w:shd w:val="clear" w:color="auto" w:fill="auto"/>
            <w:noWrap/>
            <w:vAlign w:val="center"/>
            <w:hideMark/>
          </w:tcPr>
          <w:p w14:paraId="75D8523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43" w:type="dxa"/>
            <w:tcBorders>
              <w:top w:val="nil"/>
              <w:left w:val="nil"/>
              <w:bottom w:val="nil"/>
              <w:right w:val="nil"/>
            </w:tcBorders>
            <w:shd w:val="clear" w:color="auto" w:fill="auto"/>
            <w:noWrap/>
            <w:vAlign w:val="center"/>
            <w:hideMark/>
          </w:tcPr>
          <w:p w14:paraId="06D6149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5DE0C92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1392F23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0763995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66" w:type="dxa"/>
            <w:tcBorders>
              <w:top w:val="nil"/>
              <w:left w:val="nil"/>
              <w:bottom w:val="nil"/>
              <w:right w:val="nil"/>
            </w:tcBorders>
            <w:shd w:val="clear" w:color="auto" w:fill="auto"/>
            <w:noWrap/>
            <w:vAlign w:val="center"/>
            <w:hideMark/>
          </w:tcPr>
          <w:p w14:paraId="12FDE17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30BF63A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1132" w:type="dxa"/>
            <w:tcBorders>
              <w:top w:val="nil"/>
              <w:left w:val="nil"/>
              <w:bottom w:val="nil"/>
              <w:right w:val="nil"/>
            </w:tcBorders>
            <w:shd w:val="clear" w:color="auto" w:fill="auto"/>
            <w:noWrap/>
            <w:vAlign w:val="center"/>
            <w:hideMark/>
          </w:tcPr>
          <w:p w14:paraId="395FCEB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2B895D4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4FCB513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45F88E1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6B6EF42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28" w:type="dxa"/>
            <w:gridSpan w:val="2"/>
            <w:tcBorders>
              <w:top w:val="nil"/>
              <w:left w:val="nil"/>
              <w:bottom w:val="nil"/>
              <w:right w:val="nil"/>
            </w:tcBorders>
            <w:shd w:val="clear" w:color="auto" w:fill="auto"/>
            <w:noWrap/>
            <w:vAlign w:val="center"/>
            <w:hideMark/>
          </w:tcPr>
          <w:p w14:paraId="1A9924B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35" w:type="dxa"/>
            <w:gridSpan w:val="2"/>
            <w:tcBorders>
              <w:top w:val="nil"/>
              <w:left w:val="nil"/>
              <w:bottom w:val="nil"/>
              <w:right w:val="nil"/>
            </w:tcBorders>
            <w:shd w:val="clear" w:color="auto" w:fill="auto"/>
            <w:noWrap/>
            <w:vAlign w:val="center"/>
            <w:hideMark/>
          </w:tcPr>
          <w:p w14:paraId="0021F19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112</w:t>
            </w:r>
          </w:p>
        </w:tc>
        <w:tc>
          <w:tcPr>
            <w:tcW w:w="634" w:type="dxa"/>
            <w:tcBorders>
              <w:top w:val="nil"/>
              <w:left w:val="nil"/>
              <w:bottom w:val="nil"/>
              <w:right w:val="nil"/>
            </w:tcBorders>
            <w:shd w:val="clear" w:color="auto" w:fill="auto"/>
            <w:noWrap/>
            <w:vAlign w:val="center"/>
            <w:hideMark/>
          </w:tcPr>
          <w:p w14:paraId="313D424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22</w:t>
            </w:r>
          </w:p>
        </w:tc>
        <w:tc>
          <w:tcPr>
            <w:tcW w:w="883" w:type="dxa"/>
            <w:gridSpan w:val="2"/>
            <w:tcBorders>
              <w:top w:val="nil"/>
              <w:left w:val="nil"/>
              <w:bottom w:val="nil"/>
              <w:right w:val="nil"/>
            </w:tcBorders>
            <w:shd w:val="clear" w:color="auto" w:fill="auto"/>
            <w:noWrap/>
            <w:vAlign w:val="center"/>
            <w:hideMark/>
          </w:tcPr>
          <w:p w14:paraId="1623BE1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69</w:t>
            </w:r>
          </w:p>
        </w:tc>
        <w:tc>
          <w:tcPr>
            <w:tcW w:w="528" w:type="dxa"/>
            <w:gridSpan w:val="2"/>
            <w:tcBorders>
              <w:top w:val="nil"/>
              <w:left w:val="nil"/>
              <w:bottom w:val="nil"/>
              <w:right w:val="nil"/>
            </w:tcBorders>
            <w:shd w:val="clear" w:color="auto" w:fill="auto"/>
            <w:noWrap/>
            <w:vAlign w:val="center"/>
            <w:hideMark/>
          </w:tcPr>
          <w:p w14:paraId="7441221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3.5</w:t>
            </w:r>
          </w:p>
        </w:tc>
        <w:tc>
          <w:tcPr>
            <w:tcW w:w="866" w:type="dxa"/>
            <w:gridSpan w:val="2"/>
            <w:tcBorders>
              <w:top w:val="nil"/>
              <w:left w:val="nil"/>
              <w:bottom w:val="nil"/>
              <w:right w:val="nil"/>
            </w:tcBorders>
            <w:shd w:val="clear" w:color="auto" w:fill="auto"/>
            <w:noWrap/>
            <w:vAlign w:val="center"/>
            <w:hideMark/>
          </w:tcPr>
          <w:p w14:paraId="01C6D2F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4397D6CC"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33182921"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40EE9960"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15</w:t>
            </w:r>
          </w:p>
        </w:tc>
        <w:tc>
          <w:tcPr>
            <w:tcW w:w="946" w:type="dxa"/>
            <w:gridSpan w:val="2"/>
            <w:tcBorders>
              <w:top w:val="nil"/>
              <w:left w:val="nil"/>
              <w:bottom w:val="nil"/>
              <w:right w:val="nil"/>
            </w:tcBorders>
            <w:shd w:val="clear" w:color="auto" w:fill="auto"/>
            <w:noWrap/>
            <w:vAlign w:val="bottom"/>
            <w:hideMark/>
          </w:tcPr>
          <w:p w14:paraId="1C7ECF2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946" w:type="dxa"/>
            <w:gridSpan w:val="2"/>
            <w:tcBorders>
              <w:top w:val="nil"/>
              <w:left w:val="nil"/>
              <w:bottom w:val="nil"/>
              <w:right w:val="nil"/>
            </w:tcBorders>
            <w:shd w:val="clear" w:color="auto" w:fill="auto"/>
            <w:noWrap/>
            <w:vAlign w:val="center"/>
            <w:hideMark/>
          </w:tcPr>
          <w:p w14:paraId="47DE6F8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2028" w:type="dxa"/>
            <w:gridSpan w:val="6"/>
            <w:tcBorders>
              <w:top w:val="nil"/>
              <w:left w:val="nil"/>
              <w:bottom w:val="nil"/>
              <w:right w:val="nil"/>
            </w:tcBorders>
            <w:shd w:val="clear" w:color="auto" w:fill="auto"/>
            <w:vAlign w:val="center"/>
            <w:hideMark/>
          </w:tcPr>
          <w:p w14:paraId="3B6A4047"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 doesn't change LVMI, may improve QOLF</w:t>
            </w:r>
          </w:p>
        </w:tc>
      </w:tr>
      <w:tr w:rsidR="002A53D1" w:rsidRPr="0030785C" w14:paraId="6C88D6FD" w14:textId="77777777" w:rsidTr="004F7AF2">
        <w:trPr>
          <w:trHeight w:val="286"/>
        </w:trPr>
        <w:tc>
          <w:tcPr>
            <w:tcW w:w="892" w:type="dxa"/>
            <w:gridSpan w:val="2"/>
            <w:tcBorders>
              <w:top w:val="nil"/>
              <w:left w:val="nil"/>
              <w:bottom w:val="nil"/>
              <w:right w:val="nil"/>
            </w:tcBorders>
            <w:shd w:val="clear" w:color="auto" w:fill="auto"/>
            <w:noWrap/>
            <w:vAlign w:val="center"/>
            <w:hideMark/>
          </w:tcPr>
          <w:p w14:paraId="43418B8E" w14:textId="77777777" w:rsidR="002A53D1" w:rsidRPr="0030785C" w:rsidRDefault="002A53D1" w:rsidP="004F7AF2">
            <w:pPr>
              <w:rPr>
                <w:rFonts w:ascii="Arial" w:eastAsia="Times New Roman" w:hAnsi="Arial" w:cs="Arial"/>
                <w:sz w:val="16"/>
                <w:szCs w:val="16"/>
              </w:rPr>
            </w:pPr>
            <w:proofErr w:type="spellStart"/>
            <w:r w:rsidRPr="0030785C">
              <w:rPr>
                <w:rFonts w:ascii="Arial" w:eastAsia="Times New Roman" w:hAnsi="Arial" w:cs="Arial"/>
                <w:sz w:val="16"/>
                <w:szCs w:val="16"/>
              </w:rPr>
              <w:t>Villar</w:t>
            </w:r>
            <w:proofErr w:type="spellEnd"/>
            <w:r w:rsidRPr="0030785C">
              <w:rPr>
                <w:rFonts w:ascii="Arial" w:eastAsia="Times New Roman" w:hAnsi="Arial" w:cs="Arial"/>
                <w:sz w:val="16"/>
                <w:szCs w:val="16"/>
              </w:rPr>
              <w:t>, E</w:t>
            </w:r>
          </w:p>
        </w:tc>
        <w:tc>
          <w:tcPr>
            <w:tcW w:w="750" w:type="dxa"/>
            <w:tcBorders>
              <w:top w:val="nil"/>
              <w:left w:val="nil"/>
              <w:bottom w:val="nil"/>
              <w:right w:val="nil"/>
            </w:tcBorders>
            <w:shd w:val="clear" w:color="auto" w:fill="auto"/>
            <w:noWrap/>
            <w:vAlign w:val="center"/>
            <w:hideMark/>
          </w:tcPr>
          <w:p w14:paraId="44939CAE"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Open Label</w:t>
            </w:r>
          </w:p>
        </w:tc>
        <w:tc>
          <w:tcPr>
            <w:tcW w:w="1070" w:type="dxa"/>
            <w:tcBorders>
              <w:top w:val="nil"/>
              <w:left w:val="nil"/>
              <w:bottom w:val="nil"/>
              <w:right w:val="nil"/>
            </w:tcBorders>
            <w:shd w:val="clear" w:color="auto" w:fill="auto"/>
            <w:noWrap/>
            <w:vAlign w:val="center"/>
            <w:hideMark/>
          </w:tcPr>
          <w:p w14:paraId="6DEE8DBC"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Progression CKD</w:t>
            </w:r>
          </w:p>
        </w:tc>
        <w:tc>
          <w:tcPr>
            <w:tcW w:w="608" w:type="dxa"/>
            <w:tcBorders>
              <w:top w:val="nil"/>
              <w:left w:val="nil"/>
              <w:bottom w:val="nil"/>
              <w:right w:val="nil"/>
            </w:tcBorders>
            <w:shd w:val="clear" w:color="auto" w:fill="auto"/>
            <w:noWrap/>
            <w:vAlign w:val="center"/>
            <w:hideMark/>
          </w:tcPr>
          <w:p w14:paraId="73C04CEB"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EPO-DP</w:t>
            </w:r>
          </w:p>
        </w:tc>
        <w:tc>
          <w:tcPr>
            <w:tcW w:w="643" w:type="dxa"/>
            <w:tcBorders>
              <w:top w:val="nil"/>
              <w:left w:val="nil"/>
              <w:bottom w:val="nil"/>
              <w:right w:val="nil"/>
            </w:tcBorders>
            <w:shd w:val="clear" w:color="auto" w:fill="auto"/>
            <w:noWrap/>
            <w:vAlign w:val="center"/>
            <w:hideMark/>
          </w:tcPr>
          <w:p w14:paraId="3353DBA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43" w:type="dxa"/>
            <w:tcBorders>
              <w:top w:val="nil"/>
              <w:left w:val="nil"/>
              <w:bottom w:val="nil"/>
              <w:right w:val="nil"/>
            </w:tcBorders>
            <w:shd w:val="clear" w:color="auto" w:fill="auto"/>
            <w:noWrap/>
            <w:vAlign w:val="center"/>
            <w:hideMark/>
          </w:tcPr>
          <w:p w14:paraId="331EF22F"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23" w:type="dxa"/>
            <w:tcBorders>
              <w:top w:val="nil"/>
              <w:left w:val="nil"/>
              <w:bottom w:val="nil"/>
              <w:right w:val="nil"/>
            </w:tcBorders>
            <w:shd w:val="clear" w:color="auto" w:fill="auto"/>
            <w:noWrap/>
            <w:vAlign w:val="center"/>
            <w:hideMark/>
          </w:tcPr>
          <w:p w14:paraId="453DBE5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39</w:t>
            </w:r>
          </w:p>
        </w:tc>
        <w:tc>
          <w:tcPr>
            <w:tcW w:w="723" w:type="dxa"/>
            <w:tcBorders>
              <w:top w:val="nil"/>
              <w:left w:val="nil"/>
              <w:bottom w:val="nil"/>
              <w:right w:val="nil"/>
            </w:tcBorders>
            <w:shd w:val="clear" w:color="auto" w:fill="auto"/>
            <w:noWrap/>
            <w:vAlign w:val="center"/>
            <w:hideMark/>
          </w:tcPr>
          <w:p w14:paraId="6CBC754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41</w:t>
            </w:r>
          </w:p>
        </w:tc>
        <w:tc>
          <w:tcPr>
            <w:tcW w:w="866" w:type="dxa"/>
            <w:tcBorders>
              <w:top w:val="nil"/>
              <w:left w:val="nil"/>
              <w:bottom w:val="nil"/>
              <w:right w:val="nil"/>
            </w:tcBorders>
            <w:shd w:val="clear" w:color="auto" w:fill="auto"/>
            <w:noWrap/>
            <w:vAlign w:val="center"/>
            <w:hideMark/>
          </w:tcPr>
          <w:p w14:paraId="14EB5AC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47</w:t>
            </w:r>
          </w:p>
        </w:tc>
        <w:tc>
          <w:tcPr>
            <w:tcW w:w="866" w:type="dxa"/>
            <w:tcBorders>
              <w:top w:val="nil"/>
              <w:left w:val="nil"/>
              <w:bottom w:val="nil"/>
              <w:right w:val="nil"/>
            </w:tcBorders>
            <w:shd w:val="clear" w:color="auto" w:fill="auto"/>
            <w:noWrap/>
            <w:vAlign w:val="center"/>
            <w:hideMark/>
          </w:tcPr>
          <w:p w14:paraId="2405D95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46</w:t>
            </w:r>
          </w:p>
        </w:tc>
        <w:tc>
          <w:tcPr>
            <w:tcW w:w="1132" w:type="dxa"/>
            <w:tcBorders>
              <w:top w:val="nil"/>
              <w:left w:val="nil"/>
              <w:bottom w:val="nil"/>
              <w:right w:val="nil"/>
            </w:tcBorders>
            <w:shd w:val="clear" w:color="auto" w:fill="auto"/>
            <w:noWrap/>
            <w:vAlign w:val="center"/>
            <w:hideMark/>
          </w:tcPr>
          <w:p w14:paraId="0F707531"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50</w:t>
            </w:r>
          </w:p>
        </w:tc>
        <w:tc>
          <w:tcPr>
            <w:tcW w:w="1132" w:type="dxa"/>
            <w:tcBorders>
              <w:top w:val="nil"/>
              <w:left w:val="nil"/>
              <w:bottom w:val="nil"/>
              <w:right w:val="nil"/>
            </w:tcBorders>
            <w:shd w:val="clear" w:color="auto" w:fill="auto"/>
            <w:noWrap/>
            <w:vAlign w:val="center"/>
            <w:hideMark/>
          </w:tcPr>
          <w:p w14:paraId="684C995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50</w:t>
            </w:r>
          </w:p>
        </w:tc>
        <w:tc>
          <w:tcPr>
            <w:tcW w:w="857" w:type="dxa"/>
            <w:tcBorders>
              <w:top w:val="nil"/>
              <w:left w:val="nil"/>
              <w:bottom w:val="nil"/>
              <w:right w:val="nil"/>
            </w:tcBorders>
            <w:shd w:val="clear" w:color="auto" w:fill="auto"/>
            <w:noWrap/>
            <w:vAlign w:val="center"/>
            <w:hideMark/>
          </w:tcPr>
          <w:p w14:paraId="5DA27AF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57" w:type="dxa"/>
            <w:tcBorders>
              <w:top w:val="nil"/>
              <w:left w:val="nil"/>
              <w:bottom w:val="nil"/>
              <w:right w:val="nil"/>
            </w:tcBorders>
            <w:shd w:val="clear" w:color="auto" w:fill="auto"/>
            <w:noWrap/>
            <w:vAlign w:val="center"/>
            <w:hideMark/>
          </w:tcPr>
          <w:p w14:paraId="3D541499"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5DA6F44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94" w:type="dxa"/>
            <w:tcBorders>
              <w:top w:val="nil"/>
              <w:left w:val="nil"/>
              <w:bottom w:val="nil"/>
              <w:right w:val="nil"/>
            </w:tcBorders>
            <w:shd w:val="clear" w:color="auto" w:fill="auto"/>
            <w:noWrap/>
            <w:vAlign w:val="center"/>
            <w:hideMark/>
          </w:tcPr>
          <w:p w14:paraId="68F5C7D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28" w:type="dxa"/>
            <w:gridSpan w:val="2"/>
            <w:tcBorders>
              <w:top w:val="nil"/>
              <w:left w:val="nil"/>
              <w:bottom w:val="nil"/>
              <w:right w:val="nil"/>
            </w:tcBorders>
            <w:shd w:val="clear" w:color="auto" w:fill="auto"/>
            <w:noWrap/>
            <w:vAlign w:val="center"/>
            <w:hideMark/>
          </w:tcPr>
          <w:p w14:paraId="3801707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35" w:type="dxa"/>
            <w:gridSpan w:val="2"/>
            <w:tcBorders>
              <w:top w:val="nil"/>
              <w:left w:val="nil"/>
              <w:bottom w:val="nil"/>
              <w:right w:val="nil"/>
            </w:tcBorders>
            <w:shd w:val="clear" w:color="auto" w:fill="auto"/>
            <w:noWrap/>
            <w:vAlign w:val="center"/>
            <w:hideMark/>
          </w:tcPr>
          <w:p w14:paraId="2A44060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167.5 (182)</w:t>
            </w:r>
          </w:p>
        </w:tc>
        <w:tc>
          <w:tcPr>
            <w:tcW w:w="634" w:type="dxa"/>
            <w:tcBorders>
              <w:top w:val="nil"/>
              <w:left w:val="nil"/>
              <w:bottom w:val="nil"/>
              <w:right w:val="nil"/>
            </w:tcBorders>
            <w:shd w:val="clear" w:color="auto" w:fill="auto"/>
            <w:noWrap/>
            <w:vAlign w:val="center"/>
            <w:hideMark/>
          </w:tcPr>
          <w:p w14:paraId="0EA920D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883" w:type="dxa"/>
            <w:gridSpan w:val="2"/>
            <w:tcBorders>
              <w:top w:val="nil"/>
              <w:left w:val="nil"/>
              <w:bottom w:val="nil"/>
              <w:right w:val="nil"/>
            </w:tcBorders>
            <w:shd w:val="clear" w:color="auto" w:fill="auto"/>
            <w:noWrap/>
            <w:vAlign w:val="center"/>
            <w:hideMark/>
          </w:tcPr>
          <w:p w14:paraId="095E15E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100</w:t>
            </w:r>
          </w:p>
        </w:tc>
        <w:tc>
          <w:tcPr>
            <w:tcW w:w="528" w:type="dxa"/>
            <w:gridSpan w:val="2"/>
            <w:tcBorders>
              <w:top w:val="nil"/>
              <w:left w:val="nil"/>
              <w:bottom w:val="nil"/>
              <w:right w:val="nil"/>
            </w:tcBorders>
            <w:shd w:val="clear" w:color="auto" w:fill="auto"/>
            <w:noWrap/>
            <w:vAlign w:val="center"/>
            <w:hideMark/>
          </w:tcPr>
          <w:p w14:paraId="797AF61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866" w:type="dxa"/>
            <w:gridSpan w:val="2"/>
            <w:tcBorders>
              <w:top w:val="nil"/>
              <w:left w:val="nil"/>
              <w:bottom w:val="nil"/>
              <w:right w:val="nil"/>
            </w:tcBorders>
            <w:shd w:val="clear" w:color="auto" w:fill="auto"/>
            <w:noWrap/>
            <w:vAlign w:val="center"/>
            <w:hideMark/>
          </w:tcPr>
          <w:p w14:paraId="7D3EB80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804" w:type="dxa"/>
            <w:tcBorders>
              <w:top w:val="nil"/>
              <w:left w:val="nil"/>
              <w:bottom w:val="nil"/>
              <w:right w:val="nil"/>
            </w:tcBorders>
            <w:shd w:val="clear" w:color="auto" w:fill="auto"/>
            <w:noWrap/>
            <w:vAlign w:val="center"/>
            <w:hideMark/>
          </w:tcPr>
          <w:p w14:paraId="6A26B3E4"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537" w:type="dxa"/>
            <w:gridSpan w:val="3"/>
            <w:tcBorders>
              <w:top w:val="nil"/>
              <w:left w:val="nil"/>
              <w:bottom w:val="nil"/>
              <w:right w:val="nil"/>
            </w:tcBorders>
            <w:shd w:val="clear" w:color="auto" w:fill="auto"/>
            <w:noWrap/>
            <w:vAlign w:val="center"/>
            <w:hideMark/>
          </w:tcPr>
          <w:p w14:paraId="69D01974"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w:t>
            </w:r>
          </w:p>
        </w:tc>
        <w:tc>
          <w:tcPr>
            <w:tcW w:w="901" w:type="dxa"/>
            <w:gridSpan w:val="2"/>
            <w:tcBorders>
              <w:top w:val="nil"/>
              <w:left w:val="nil"/>
              <w:bottom w:val="nil"/>
              <w:right w:val="nil"/>
            </w:tcBorders>
            <w:shd w:val="clear" w:color="auto" w:fill="auto"/>
            <w:noWrap/>
            <w:vAlign w:val="center"/>
            <w:hideMark/>
          </w:tcPr>
          <w:p w14:paraId="6F6D58FF"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24</w:t>
            </w:r>
          </w:p>
        </w:tc>
        <w:tc>
          <w:tcPr>
            <w:tcW w:w="946" w:type="dxa"/>
            <w:gridSpan w:val="2"/>
            <w:tcBorders>
              <w:top w:val="nil"/>
              <w:left w:val="nil"/>
              <w:bottom w:val="nil"/>
              <w:right w:val="nil"/>
            </w:tcBorders>
            <w:shd w:val="clear" w:color="auto" w:fill="auto"/>
            <w:noWrap/>
            <w:vAlign w:val="bottom"/>
            <w:hideMark/>
          </w:tcPr>
          <w:p w14:paraId="50FC110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0</w:t>
            </w:r>
          </w:p>
        </w:tc>
        <w:tc>
          <w:tcPr>
            <w:tcW w:w="946" w:type="dxa"/>
            <w:gridSpan w:val="2"/>
            <w:tcBorders>
              <w:top w:val="nil"/>
              <w:left w:val="nil"/>
              <w:bottom w:val="nil"/>
              <w:right w:val="nil"/>
            </w:tcBorders>
            <w:shd w:val="clear" w:color="auto" w:fill="auto"/>
            <w:noWrap/>
            <w:vAlign w:val="center"/>
            <w:hideMark/>
          </w:tcPr>
          <w:p w14:paraId="7125B35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0</w:t>
            </w:r>
          </w:p>
        </w:tc>
        <w:tc>
          <w:tcPr>
            <w:tcW w:w="2028" w:type="dxa"/>
            <w:gridSpan w:val="6"/>
            <w:tcBorders>
              <w:top w:val="nil"/>
              <w:left w:val="nil"/>
              <w:bottom w:val="nil"/>
              <w:right w:val="nil"/>
            </w:tcBorders>
            <w:shd w:val="clear" w:color="auto" w:fill="auto"/>
            <w:vAlign w:val="center"/>
            <w:hideMark/>
          </w:tcPr>
          <w:p w14:paraId="4E5D4E12"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 doesn't reduce CKD progression. No impact in QOL either.</w:t>
            </w:r>
          </w:p>
        </w:tc>
      </w:tr>
    </w:tbl>
    <w:p w14:paraId="58AC8891" w14:textId="77777777" w:rsidR="002A53D1" w:rsidRDefault="002A53D1" w:rsidP="002A53D1">
      <w:r>
        <w:br w:type="page"/>
      </w:r>
    </w:p>
    <w:tbl>
      <w:tblPr>
        <w:tblpPr w:leftFromText="180" w:rightFromText="180" w:vertAnchor="page" w:horzAnchor="page" w:tblpX="886" w:tblpY="2176"/>
        <w:tblW w:w="5000" w:type="pct"/>
        <w:tblLook w:val="04A0" w:firstRow="1" w:lastRow="0" w:firstColumn="1" w:lastColumn="0" w:noHBand="0" w:noVBand="1"/>
      </w:tblPr>
      <w:tblGrid>
        <w:gridCol w:w="1008"/>
        <w:gridCol w:w="777"/>
        <w:gridCol w:w="916"/>
        <w:gridCol w:w="554"/>
        <w:gridCol w:w="566"/>
        <w:gridCol w:w="566"/>
        <w:gridCol w:w="632"/>
        <w:gridCol w:w="632"/>
        <w:gridCol w:w="749"/>
        <w:gridCol w:w="749"/>
        <w:gridCol w:w="967"/>
        <w:gridCol w:w="967"/>
        <w:gridCol w:w="990"/>
        <w:gridCol w:w="990"/>
        <w:gridCol w:w="990"/>
        <w:gridCol w:w="990"/>
        <w:gridCol w:w="510"/>
        <w:gridCol w:w="926"/>
        <w:gridCol w:w="679"/>
        <w:gridCol w:w="1059"/>
        <w:gridCol w:w="1017"/>
        <w:gridCol w:w="1051"/>
        <w:gridCol w:w="698"/>
        <w:gridCol w:w="843"/>
        <w:gridCol w:w="859"/>
        <w:gridCol w:w="1309"/>
        <w:gridCol w:w="1266"/>
        <w:gridCol w:w="3344"/>
      </w:tblGrid>
      <w:tr w:rsidR="002A53D1" w:rsidRPr="0030785C" w14:paraId="62C70941" w14:textId="77777777" w:rsidTr="004F7AF2">
        <w:trPr>
          <w:trHeight w:val="300"/>
        </w:trPr>
        <w:tc>
          <w:tcPr>
            <w:tcW w:w="812" w:type="dxa"/>
            <w:tcBorders>
              <w:top w:val="nil"/>
              <w:left w:val="nil"/>
              <w:bottom w:val="nil"/>
              <w:right w:val="nil"/>
            </w:tcBorders>
            <w:shd w:val="clear" w:color="auto" w:fill="auto"/>
            <w:noWrap/>
            <w:vAlign w:val="center"/>
          </w:tcPr>
          <w:p w14:paraId="6E0008CD" w14:textId="77777777" w:rsidR="002A53D1" w:rsidRPr="0030785C" w:rsidRDefault="002A53D1" w:rsidP="004F7AF2">
            <w:pPr>
              <w:rPr>
                <w:rFonts w:ascii="Arial" w:eastAsia="Times New Roman" w:hAnsi="Arial" w:cs="Arial"/>
                <w:sz w:val="16"/>
                <w:szCs w:val="16"/>
              </w:rPr>
            </w:pPr>
          </w:p>
        </w:tc>
        <w:tc>
          <w:tcPr>
            <w:tcW w:w="654" w:type="dxa"/>
            <w:tcBorders>
              <w:top w:val="nil"/>
              <w:left w:val="nil"/>
              <w:bottom w:val="nil"/>
              <w:right w:val="nil"/>
            </w:tcBorders>
            <w:shd w:val="clear" w:color="auto" w:fill="auto"/>
            <w:noWrap/>
            <w:vAlign w:val="center"/>
          </w:tcPr>
          <w:p w14:paraId="125E906B" w14:textId="77777777" w:rsidR="002A53D1" w:rsidRPr="0030785C" w:rsidRDefault="002A53D1" w:rsidP="004F7AF2">
            <w:pPr>
              <w:rPr>
                <w:rFonts w:ascii="Arial" w:eastAsia="Times New Roman" w:hAnsi="Arial" w:cs="Arial"/>
                <w:sz w:val="16"/>
                <w:szCs w:val="16"/>
              </w:rPr>
            </w:pPr>
          </w:p>
        </w:tc>
        <w:tc>
          <w:tcPr>
            <w:tcW w:w="916" w:type="dxa"/>
            <w:tcBorders>
              <w:top w:val="nil"/>
              <w:left w:val="nil"/>
              <w:bottom w:val="nil"/>
              <w:right w:val="nil"/>
            </w:tcBorders>
            <w:shd w:val="clear" w:color="auto" w:fill="auto"/>
            <w:noWrap/>
            <w:vAlign w:val="center"/>
          </w:tcPr>
          <w:p w14:paraId="50D71ABB" w14:textId="77777777" w:rsidR="002A53D1" w:rsidRPr="0030785C" w:rsidRDefault="002A53D1" w:rsidP="004F7AF2">
            <w:pPr>
              <w:rPr>
                <w:rFonts w:ascii="Arial" w:eastAsia="Times New Roman" w:hAnsi="Arial" w:cs="Arial"/>
                <w:sz w:val="16"/>
                <w:szCs w:val="16"/>
              </w:rPr>
            </w:pPr>
          </w:p>
        </w:tc>
        <w:tc>
          <w:tcPr>
            <w:tcW w:w="554" w:type="dxa"/>
            <w:tcBorders>
              <w:top w:val="nil"/>
              <w:left w:val="nil"/>
              <w:bottom w:val="nil"/>
              <w:right w:val="nil"/>
            </w:tcBorders>
            <w:shd w:val="clear" w:color="auto" w:fill="auto"/>
            <w:noWrap/>
            <w:vAlign w:val="center"/>
          </w:tcPr>
          <w:p w14:paraId="67296B2C" w14:textId="77777777" w:rsidR="002A53D1" w:rsidRPr="0030785C" w:rsidRDefault="002A53D1" w:rsidP="004F7AF2">
            <w:pPr>
              <w:rPr>
                <w:rFonts w:ascii="Arial" w:eastAsia="Times New Roman" w:hAnsi="Arial" w:cs="Arial"/>
                <w:sz w:val="16"/>
                <w:szCs w:val="16"/>
              </w:rPr>
            </w:pPr>
          </w:p>
        </w:tc>
        <w:tc>
          <w:tcPr>
            <w:tcW w:w="566" w:type="dxa"/>
            <w:tcBorders>
              <w:top w:val="nil"/>
              <w:left w:val="nil"/>
              <w:bottom w:val="nil"/>
              <w:right w:val="nil"/>
            </w:tcBorders>
            <w:shd w:val="clear" w:color="auto" w:fill="auto"/>
            <w:noWrap/>
            <w:vAlign w:val="center"/>
          </w:tcPr>
          <w:p w14:paraId="3B015EC3" w14:textId="77777777" w:rsidR="002A53D1" w:rsidRPr="0030785C" w:rsidRDefault="002A53D1" w:rsidP="004F7AF2">
            <w:pPr>
              <w:jc w:val="center"/>
              <w:rPr>
                <w:rFonts w:ascii="Arial" w:eastAsia="Times New Roman" w:hAnsi="Arial" w:cs="Arial"/>
                <w:sz w:val="16"/>
                <w:szCs w:val="16"/>
              </w:rPr>
            </w:pPr>
          </w:p>
        </w:tc>
        <w:tc>
          <w:tcPr>
            <w:tcW w:w="566" w:type="dxa"/>
            <w:tcBorders>
              <w:top w:val="nil"/>
              <w:left w:val="nil"/>
              <w:bottom w:val="nil"/>
              <w:right w:val="nil"/>
            </w:tcBorders>
            <w:shd w:val="clear" w:color="auto" w:fill="auto"/>
            <w:noWrap/>
            <w:vAlign w:val="center"/>
          </w:tcPr>
          <w:p w14:paraId="3E9D2845" w14:textId="77777777" w:rsidR="002A53D1" w:rsidRPr="0030785C" w:rsidRDefault="002A53D1" w:rsidP="004F7AF2">
            <w:pPr>
              <w:jc w:val="center"/>
              <w:rPr>
                <w:rFonts w:ascii="Arial" w:eastAsia="Times New Roman" w:hAnsi="Arial" w:cs="Arial"/>
                <w:sz w:val="16"/>
                <w:szCs w:val="16"/>
              </w:rPr>
            </w:pPr>
          </w:p>
        </w:tc>
        <w:tc>
          <w:tcPr>
            <w:tcW w:w="632" w:type="dxa"/>
            <w:tcBorders>
              <w:top w:val="nil"/>
              <w:left w:val="nil"/>
              <w:bottom w:val="nil"/>
              <w:right w:val="nil"/>
            </w:tcBorders>
            <w:shd w:val="clear" w:color="auto" w:fill="auto"/>
            <w:noWrap/>
            <w:vAlign w:val="center"/>
          </w:tcPr>
          <w:p w14:paraId="2E1EB935" w14:textId="77777777" w:rsidR="002A53D1" w:rsidRPr="0030785C" w:rsidRDefault="002A53D1" w:rsidP="004F7AF2">
            <w:pPr>
              <w:jc w:val="center"/>
              <w:rPr>
                <w:rFonts w:ascii="Arial" w:eastAsia="Times New Roman" w:hAnsi="Arial" w:cs="Arial"/>
                <w:sz w:val="16"/>
                <w:szCs w:val="16"/>
              </w:rPr>
            </w:pPr>
          </w:p>
        </w:tc>
        <w:tc>
          <w:tcPr>
            <w:tcW w:w="632" w:type="dxa"/>
            <w:tcBorders>
              <w:top w:val="nil"/>
              <w:left w:val="nil"/>
              <w:bottom w:val="nil"/>
              <w:right w:val="nil"/>
            </w:tcBorders>
            <w:shd w:val="clear" w:color="auto" w:fill="auto"/>
            <w:noWrap/>
            <w:vAlign w:val="center"/>
          </w:tcPr>
          <w:p w14:paraId="6BB3ED6F" w14:textId="77777777" w:rsidR="002A53D1" w:rsidRPr="0030785C" w:rsidRDefault="002A53D1" w:rsidP="004F7AF2">
            <w:pPr>
              <w:jc w:val="center"/>
              <w:rPr>
                <w:rFonts w:ascii="Arial" w:eastAsia="Times New Roman" w:hAnsi="Arial" w:cs="Arial"/>
                <w:sz w:val="16"/>
                <w:szCs w:val="16"/>
              </w:rPr>
            </w:pPr>
          </w:p>
        </w:tc>
        <w:tc>
          <w:tcPr>
            <w:tcW w:w="749" w:type="dxa"/>
            <w:tcBorders>
              <w:top w:val="nil"/>
              <w:left w:val="nil"/>
              <w:bottom w:val="nil"/>
              <w:right w:val="nil"/>
            </w:tcBorders>
            <w:shd w:val="clear" w:color="auto" w:fill="auto"/>
            <w:noWrap/>
            <w:vAlign w:val="center"/>
          </w:tcPr>
          <w:p w14:paraId="70A8AA97" w14:textId="77777777" w:rsidR="002A53D1" w:rsidRPr="0030785C" w:rsidRDefault="002A53D1" w:rsidP="004F7AF2">
            <w:pPr>
              <w:jc w:val="center"/>
              <w:rPr>
                <w:rFonts w:ascii="Arial" w:eastAsia="Times New Roman" w:hAnsi="Arial" w:cs="Arial"/>
                <w:sz w:val="16"/>
                <w:szCs w:val="16"/>
              </w:rPr>
            </w:pPr>
          </w:p>
        </w:tc>
        <w:tc>
          <w:tcPr>
            <w:tcW w:w="749" w:type="dxa"/>
            <w:tcBorders>
              <w:top w:val="nil"/>
              <w:left w:val="nil"/>
              <w:bottom w:val="nil"/>
              <w:right w:val="nil"/>
            </w:tcBorders>
            <w:shd w:val="clear" w:color="auto" w:fill="auto"/>
            <w:noWrap/>
            <w:vAlign w:val="center"/>
          </w:tcPr>
          <w:p w14:paraId="11A55905" w14:textId="77777777" w:rsidR="002A53D1" w:rsidRPr="0030785C" w:rsidRDefault="002A53D1" w:rsidP="004F7AF2">
            <w:pPr>
              <w:jc w:val="center"/>
              <w:rPr>
                <w:rFonts w:ascii="Arial" w:eastAsia="Times New Roman" w:hAnsi="Arial" w:cs="Arial"/>
                <w:sz w:val="16"/>
                <w:szCs w:val="16"/>
              </w:rPr>
            </w:pPr>
          </w:p>
        </w:tc>
        <w:tc>
          <w:tcPr>
            <w:tcW w:w="967" w:type="dxa"/>
            <w:tcBorders>
              <w:top w:val="nil"/>
              <w:left w:val="nil"/>
              <w:bottom w:val="nil"/>
              <w:right w:val="nil"/>
            </w:tcBorders>
            <w:shd w:val="clear" w:color="auto" w:fill="auto"/>
            <w:noWrap/>
            <w:vAlign w:val="center"/>
          </w:tcPr>
          <w:p w14:paraId="0F54D987" w14:textId="77777777" w:rsidR="002A53D1" w:rsidRPr="0030785C" w:rsidRDefault="002A53D1" w:rsidP="004F7AF2">
            <w:pPr>
              <w:jc w:val="center"/>
              <w:rPr>
                <w:rFonts w:ascii="Arial" w:eastAsia="Times New Roman" w:hAnsi="Arial" w:cs="Arial"/>
                <w:sz w:val="16"/>
                <w:szCs w:val="16"/>
              </w:rPr>
            </w:pPr>
          </w:p>
        </w:tc>
        <w:tc>
          <w:tcPr>
            <w:tcW w:w="967" w:type="dxa"/>
            <w:tcBorders>
              <w:top w:val="nil"/>
              <w:left w:val="nil"/>
              <w:bottom w:val="nil"/>
              <w:right w:val="nil"/>
            </w:tcBorders>
            <w:shd w:val="clear" w:color="auto" w:fill="auto"/>
            <w:noWrap/>
            <w:vAlign w:val="center"/>
          </w:tcPr>
          <w:p w14:paraId="4529D92C" w14:textId="77777777" w:rsidR="002A53D1" w:rsidRPr="0030785C" w:rsidRDefault="002A53D1" w:rsidP="004F7AF2">
            <w:pPr>
              <w:jc w:val="center"/>
              <w:rPr>
                <w:rFonts w:ascii="Arial" w:eastAsia="Times New Roman" w:hAnsi="Arial" w:cs="Arial"/>
                <w:sz w:val="16"/>
                <w:szCs w:val="16"/>
              </w:rPr>
            </w:pPr>
          </w:p>
        </w:tc>
        <w:tc>
          <w:tcPr>
            <w:tcW w:w="990" w:type="dxa"/>
            <w:tcBorders>
              <w:top w:val="nil"/>
              <w:left w:val="nil"/>
              <w:bottom w:val="nil"/>
              <w:right w:val="nil"/>
            </w:tcBorders>
            <w:shd w:val="clear" w:color="auto" w:fill="auto"/>
            <w:noWrap/>
            <w:vAlign w:val="center"/>
          </w:tcPr>
          <w:p w14:paraId="717D519C" w14:textId="77777777" w:rsidR="002A53D1" w:rsidRPr="0030785C" w:rsidRDefault="002A53D1" w:rsidP="004F7AF2">
            <w:pPr>
              <w:jc w:val="center"/>
              <w:rPr>
                <w:rFonts w:ascii="Arial" w:eastAsia="Times New Roman" w:hAnsi="Arial" w:cs="Arial"/>
                <w:sz w:val="16"/>
                <w:szCs w:val="16"/>
              </w:rPr>
            </w:pPr>
          </w:p>
        </w:tc>
        <w:tc>
          <w:tcPr>
            <w:tcW w:w="990" w:type="dxa"/>
            <w:tcBorders>
              <w:top w:val="nil"/>
              <w:left w:val="nil"/>
              <w:bottom w:val="nil"/>
              <w:right w:val="nil"/>
            </w:tcBorders>
            <w:shd w:val="clear" w:color="auto" w:fill="auto"/>
            <w:noWrap/>
            <w:vAlign w:val="center"/>
          </w:tcPr>
          <w:p w14:paraId="6FB0CBB3" w14:textId="77777777" w:rsidR="002A53D1" w:rsidRPr="0030785C" w:rsidRDefault="002A53D1" w:rsidP="004F7AF2">
            <w:pPr>
              <w:jc w:val="center"/>
              <w:rPr>
                <w:rFonts w:ascii="Arial" w:eastAsia="Times New Roman" w:hAnsi="Arial" w:cs="Arial"/>
                <w:sz w:val="16"/>
                <w:szCs w:val="16"/>
              </w:rPr>
            </w:pPr>
          </w:p>
        </w:tc>
        <w:tc>
          <w:tcPr>
            <w:tcW w:w="990" w:type="dxa"/>
            <w:tcBorders>
              <w:top w:val="nil"/>
              <w:left w:val="nil"/>
              <w:bottom w:val="nil"/>
              <w:right w:val="nil"/>
            </w:tcBorders>
            <w:shd w:val="clear" w:color="auto" w:fill="auto"/>
            <w:noWrap/>
            <w:vAlign w:val="center"/>
          </w:tcPr>
          <w:p w14:paraId="6C837FF2" w14:textId="77777777" w:rsidR="002A53D1" w:rsidRPr="0030785C" w:rsidRDefault="002A53D1" w:rsidP="004F7AF2">
            <w:pPr>
              <w:jc w:val="center"/>
              <w:rPr>
                <w:rFonts w:ascii="Arial" w:eastAsia="Times New Roman" w:hAnsi="Arial" w:cs="Arial"/>
                <w:sz w:val="16"/>
                <w:szCs w:val="16"/>
              </w:rPr>
            </w:pPr>
          </w:p>
        </w:tc>
        <w:tc>
          <w:tcPr>
            <w:tcW w:w="990" w:type="dxa"/>
            <w:tcBorders>
              <w:top w:val="nil"/>
              <w:left w:val="nil"/>
              <w:bottom w:val="nil"/>
              <w:right w:val="nil"/>
            </w:tcBorders>
            <w:shd w:val="clear" w:color="auto" w:fill="auto"/>
            <w:noWrap/>
            <w:vAlign w:val="center"/>
          </w:tcPr>
          <w:p w14:paraId="0BD052BD" w14:textId="77777777" w:rsidR="002A53D1" w:rsidRPr="0030785C" w:rsidRDefault="002A53D1" w:rsidP="004F7AF2">
            <w:pPr>
              <w:jc w:val="center"/>
              <w:rPr>
                <w:rFonts w:ascii="Arial" w:eastAsia="Times New Roman" w:hAnsi="Arial" w:cs="Arial"/>
                <w:sz w:val="16"/>
                <w:szCs w:val="16"/>
              </w:rPr>
            </w:pPr>
          </w:p>
        </w:tc>
        <w:tc>
          <w:tcPr>
            <w:tcW w:w="510" w:type="dxa"/>
            <w:tcBorders>
              <w:top w:val="nil"/>
              <w:left w:val="nil"/>
              <w:bottom w:val="nil"/>
              <w:right w:val="nil"/>
            </w:tcBorders>
            <w:shd w:val="clear" w:color="auto" w:fill="auto"/>
            <w:noWrap/>
            <w:vAlign w:val="center"/>
          </w:tcPr>
          <w:p w14:paraId="5202DED2" w14:textId="77777777" w:rsidR="002A53D1" w:rsidRPr="0030785C" w:rsidRDefault="002A53D1" w:rsidP="004F7AF2">
            <w:pPr>
              <w:jc w:val="center"/>
              <w:rPr>
                <w:rFonts w:ascii="Arial" w:eastAsia="Times New Roman" w:hAnsi="Arial" w:cs="Arial"/>
                <w:sz w:val="16"/>
                <w:szCs w:val="16"/>
              </w:rPr>
            </w:pPr>
          </w:p>
        </w:tc>
        <w:tc>
          <w:tcPr>
            <w:tcW w:w="926" w:type="dxa"/>
            <w:tcBorders>
              <w:top w:val="nil"/>
              <w:left w:val="nil"/>
              <w:bottom w:val="nil"/>
              <w:right w:val="nil"/>
            </w:tcBorders>
            <w:shd w:val="clear" w:color="auto" w:fill="auto"/>
            <w:noWrap/>
            <w:vAlign w:val="center"/>
          </w:tcPr>
          <w:p w14:paraId="532B070A" w14:textId="77777777" w:rsidR="002A53D1" w:rsidRPr="0030785C" w:rsidRDefault="002A53D1" w:rsidP="004F7AF2">
            <w:pPr>
              <w:jc w:val="center"/>
              <w:rPr>
                <w:rFonts w:ascii="Arial" w:eastAsia="Times New Roman" w:hAnsi="Arial" w:cs="Arial"/>
                <w:sz w:val="16"/>
                <w:szCs w:val="16"/>
              </w:rPr>
            </w:pPr>
          </w:p>
        </w:tc>
        <w:tc>
          <w:tcPr>
            <w:tcW w:w="559" w:type="dxa"/>
            <w:tcBorders>
              <w:top w:val="nil"/>
              <w:left w:val="nil"/>
              <w:bottom w:val="nil"/>
              <w:right w:val="nil"/>
            </w:tcBorders>
            <w:shd w:val="clear" w:color="auto" w:fill="auto"/>
            <w:noWrap/>
            <w:vAlign w:val="center"/>
          </w:tcPr>
          <w:p w14:paraId="34B9E1ED" w14:textId="77777777" w:rsidR="002A53D1" w:rsidRPr="0030785C" w:rsidRDefault="002A53D1" w:rsidP="004F7AF2">
            <w:pPr>
              <w:jc w:val="center"/>
              <w:rPr>
                <w:rFonts w:ascii="Arial" w:eastAsia="Times New Roman" w:hAnsi="Arial" w:cs="Arial"/>
                <w:sz w:val="16"/>
                <w:szCs w:val="16"/>
              </w:rPr>
            </w:pPr>
          </w:p>
        </w:tc>
        <w:tc>
          <w:tcPr>
            <w:tcW w:w="1059" w:type="dxa"/>
            <w:tcBorders>
              <w:top w:val="nil"/>
              <w:left w:val="nil"/>
              <w:bottom w:val="nil"/>
              <w:right w:val="nil"/>
            </w:tcBorders>
            <w:shd w:val="clear" w:color="auto" w:fill="auto"/>
            <w:noWrap/>
            <w:vAlign w:val="center"/>
          </w:tcPr>
          <w:p w14:paraId="5A1D0C06" w14:textId="77777777" w:rsidR="002A53D1" w:rsidRPr="0030785C" w:rsidRDefault="002A53D1" w:rsidP="004F7AF2">
            <w:pPr>
              <w:jc w:val="center"/>
              <w:rPr>
                <w:rFonts w:ascii="Arial" w:eastAsia="Times New Roman" w:hAnsi="Arial" w:cs="Arial"/>
                <w:sz w:val="16"/>
                <w:szCs w:val="16"/>
              </w:rPr>
            </w:pPr>
          </w:p>
        </w:tc>
        <w:tc>
          <w:tcPr>
            <w:tcW w:w="1017" w:type="dxa"/>
            <w:tcBorders>
              <w:top w:val="nil"/>
              <w:left w:val="nil"/>
              <w:bottom w:val="nil"/>
              <w:right w:val="nil"/>
            </w:tcBorders>
            <w:shd w:val="clear" w:color="auto" w:fill="auto"/>
            <w:noWrap/>
            <w:vAlign w:val="center"/>
          </w:tcPr>
          <w:p w14:paraId="27633499" w14:textId="77777777" w:rsidR="002A53D1" w:rsidRPr="0030785C" w:rsidRDefault="002A53D1" w:rsidP="004F7AF2">
            <w:pPr>
              <w:jc w:val="center"/>
              <w:rPr>
                <w:rFonts w:ascii="Arial" w:eastAsia="Times New Roman" w:hAnsi="Arial" w:cs="Arial"/>
                <w:sz w:val="16"/>
                <w:szCs w:val="16"/>
              </w:rPr>
            </w:pPr>
          </w:p>
        </w:tc>
        <w:tc>
          <w:tcPr>
            <w:tcW w:w="1051" w:type="dxa"/>
            <w:tcBorders>
              <w:top w:val="nil"/>
              <w:left w:val="nil"/>
              <w:bottom w:val="nil"/>
              <w:right w:val="nil"/>
            </w:tcBorders>
            <w:shd w:val="clear" w:color="auto" w:fill="auto"/>
            <w:noWrap/>
            <w:vAlign w:val="center"/>
          </w:tcPr>
          <w:p w14:paraId="23E59312" w14:textId="77777777" w:rsidR="002A53D1" w:rsidRPr="0030785C" w:rsidRDefault="002A53D1" w:rsidP="004F7AF2">
            <w:pPr>
              <w:jc w:val="center"/>
              <w:rPr>
                <w:rFonts w:ascii="Arial" w:eastAsia="Times New Roman" w:hAnsi="Arial" w:cs="Arial"/>
                <w:sz w:val="16"/>
                <w:szCs w:val="16"/>
              </w:rPr>
            </w:pPr>
          </w:p>
        </w:tc>
        <w:tc>
          <w:tcPr>
            <w:tcW w:w="698" w:type="dxa"/>
            <w:tcBorders>
              <w:top w:val="nil"/>
              <w:left w:val="nil"/>
              <w:bottom w:val="nil"/>
              <w:right w:val="nil"/>
            </w:tcBorders>
            <w:shd w:val="clear" w:color="auto" w:fill="auto"/>
            <w:noWrap/>
            <w:vAlign w:val="center"/>
          </w:tcPr>
          <w:p w14:paraId="3947E9F0" w14:textId="77777777" w:rsidR="002A53D1" w:rsidRPr="0030785C" w:rsidRDefault="002A53D1" w:rsidP="004F7AF2">
            <w:pPr>
              <w:rPr>
                <w:rFonts w:ascii="Arial" w:eastAsia="Times New Roman" w:hAnsi="Arial" w:cs="Arial"/>
                <w:sz w:val="16"/>
                <w:szCs w:val="16"/>
              </w:rPr>
            </w:pPr>
          </w:p>
        </w:tc>
        <w:tc>
          <w:tcPr>
            <w:tcW w:w="843" w:type="dxa"/>
            <w:tcBorders>
              <w:top w:val="nil"/>
              <w:left w:val="nil"/>
              <w:bottom w:val="nil"/>
              <w:right w:val="nil"/>
            </w:tcBorders>
            <w:shd w:val="clear" w:color="auto" w:fill="auto"/>
            <w:noWrap/>
            <w:vAlign w:val="center"/>
          </w:tcPr>
          <w:p w14:paraId="16E67235" w14:textId="77777777" w:rsidR="002A53D1" w:rsidRPr="0030785C" w:rsidRDefault="002A53D1" w:rsidP="004F7AF2">
            <w:pPr>
              <w:rPr>
                <w:rFonts w:ascii="Arial" w:eastAsia="Times New Roman" w:hAnsi="Arial" w:cs="Arial"/>
                <w:sz w:val="16"/>
                <w:szCs w:val="16"/>
              </w:rPr>
            </w:pPr>
          </w:p>
        </w:tc>
        <w:tc>
          <w:tcPr>
            <w:tcW w:w="859" w:type="dxa"/>
            <w:tcBorders>
              <w:top w:val="nil"/>
              <w:left w:val="nil"/>
              <w:bottom w:val="nil"/>
              <w:right w:val="nil"/>
            </w:tcBorders>
            <w:shd w:val="clear" w:color="auto" w:fill="auto"/>
            <w:noWrap/>
            <w:vAlign w:val="center"/>
          </w:tcPr>
          <w:p w14:paraId="21B822D0" w14:textId="77777777" w:rsidR="002A53D1" w:rsidRPr="0030785C" w:rsidRDefault="002A53D1" w:rsidP="004F7AF2">
            <w:pPr>
              <w:jc w:val="right"/>
              <w:rPr>
                <w:rFonts w:ascii="Arial" w:eastAsia="Times New Roman" w:hAnsi="Arial" w:cs="Arial"/>
                <w:sz w:val="16"/>
                <w:szCs w:val="16"/>
              </w:rPr>
            </w:pPr>
          </w:p>
        </w:tc>
        <w:tc>
          <w:tcPr>
            <w:tcW w:w="1309" w:type="dxa"/>
            <w:tcBorders>
              <w:top w:val="nil"/>
              <w:left w:val="nil"/>
              <w:bottom w:val="nil"/>
              <w:right w:val="nil"/>
            </w:tcBorders>
            <w:shd w:val="clear" w:color="auto" w:fill="auto"/>
            <w:noWrap/>
            <w:vAlign w:val="bottom"/>
          </w:tcPr>
          <w:p w14:paraId="301C4AF3" w14:textId="77777777" w:rsidR="002A53D1" w:rsidRPr="0030785C" w:rsidRDefault="002A53D1" w:rsidP="004F7AF2">
            <w:pPr>
              <w:jc w:val="center"/>
              <w:rPr>
                <w:rFonts w:ascii="Arial" w:eastAsia="Times New Roman" w:hAnsi="Arial" w:cs="Arial"/>
                <w:sz w:val="16"/>
                <w:szCs w:val="16"/>
              </w:rPr>
            </w:pPr>
          </w:p>
        </w:tc>
        <w:tc>
          <w:tcPr>
            <w:tcW w:w="1266" w:type="dxa"/>
            <w:tcBorders>
              <w:top w:val="nil"/>
              <w:left w:val="nil"/>
              <w:bottom w:val="nil"/>
              <w:right w:val="nil"/>
            </w:tcBorders>
            <w:shd w:val="clear" w:color="auto" w:fill="auto"/>
            <w:noWrap/>
            <w:vAlign w:val="center"/>
          </w:tcPr>
          <w:p w14:paraId="48740765" w14:textId="77777777" w:rsidR="002A53D1" w:rsidRPr="0030785C" w:rsidRDefault="002A53D1" w:rsidP="004F7AF2">
            <w:pPr>
              <w:jc w:val="center"/>
              <w:rPr>
                <w:rFonts w:ascii="Arial" w:eastAsia="Times New Roman" w:hAnsi="Arial" w:cs="Arial"/>
                <w:sz w:val="16"/>
                <w:szCs w:val="16"/>
              </w:rPr>
            </w:pPr>
          </w:p>
        </w:tc>
        <w:tc>
          <w:tcPr>
            <w:tcW w:w="3783" w:type="dxa"/>
            <w:tcBorders>
              <w:top w:val="nil"/>
              <w:left w:val="nil"/>
              <w:bottom w:val="nil"/>
              <w:right w:val="nil"/>
            </w:tcBorders>
            <w:shd w:val="clear" w:color="auto" w:fill="auto"/>
            <w:vAlign w:val="center"/>
          </w:tcPr>
          <w:p w14:paraId="264C9399" w14:textId="77777777" w:rsidR="002A53D1" w:rsidRPr="0030785C" w:rsidRDefault="002A53D1" w:rsidP="004F7AF2">
            <w:pPr>
              <w:rPr>
                <w:rFonts w:ascii="Arial" w:eastAsia="Times New Roman" w:hAnsi="Arial" w:cs="Arial"/>
                <w:sz w:val="16"/>
                <w:szCs w:val="16"/>
              </w:rPr>
            </w:pPr>
          </w:p>
        </w:tc>
      </w:tr>
      <w:tr w:rsidR="002A53D1" w:rsidRPr="0030785C" w14:paraId="7F9B857E" w14:textId="77777777" w:rsidTr="004F7AF2">
        <w:trPr>
          <w:trHeight w:val="300"/>
        </w:trPr>
        <w:tc>
          <w:tcPr>
            <w:tcW w:w="812" w:type="dxa"/>
            <w:tcBorders>
              <w:top w:val="nil"/>
              <w:left w:val="nil"/>
              <w:bottom w:val="nil"/>
              <w:right w:val="nil"/>
            </w:tcBorders>
            <w:shd w:val="clear" w:color="auto" w:fill="auto"/>
            <w:noWrap/>
            <w:vAlign w:val="center"/>
          </w:tcPr>
          <w:p w14:paraId="08BAF70E" w14:textId="77777777" w:rsidR="002A53D1" w:rsidRPr="0030785C" w:rsidRDefault="002A53D1" w:rsidP="004F7AF2">
            <w:pPr>
              <w:rPr>
                <w:rFonts w:ascii="Arial" w:eastAsia="Times New Roman" w:hAnsi="Arial" w:cs="Arial"/>
                <w:sz w:val="16"/>
                <w:szCs w:val="16"/>
              </w:rPr>
            </w:pPr>
          </w:p>
        </w:tc>
        <w:tc>
          <w:tcPr>
            <w:tcW w:w="654" w:type="dxa"/>
            <w:tcBorders>
              <w:top w:val="nil"/>
              <w:left w:val="nil"/>
              <w:bottom w:val="nil"/>
              <w:right w:val="nil"/>
            </w:tcBorders>
            <w:shd w:val="clear" w:color="auto" w:fill="auto"/>
            <w:noWrap/>
            <w:vAlign w:val="center"/>
          </w:tcPr>
          <w:p w14:paraId="07A491E8" w14:textId="77777777" w:rsidR="002A53D1" w:rsidRPr="0030785C" w:rsidRDefault="002A53D1" w:rsidP="004F7AF2">
            <w:pPr>
              <w:rPr>
                <w:rFonts w:ascii="Arial" w:eastAsia="Times New Roman" w:hAnsi="Arial" w:cs="Arial"/>
                <w:sz w:val="16"/>
                <w:szCs w:val="16"/>
              </w:rPr>
            </w:pPr>
          </w:p>
        </w:tc>
        <w:tc>
          <w:tcPr>
            <w:tcW w:w="916" w:type="dxa"/>
            <w:tcBorders>
              <w:top w:val="nil"/>
              <w:left w:val="nil"/>
              <w:bottom w:val="nil"/>
              <w:right w:val="nil"/>
            </w:tcBorders>
            <w:shd w:val="clear" w:color="auto" w:fill="auto"/>
            <w:noWrap/>
            <w:vAlign w:val="center"/>
          </w:tcPr>
          <w:p w14:paraId="4F7E1F23" w14:textId="77777777" w:rsidR="002A53D1" w:rsidRPr="0030785C" w:rsidRDefault="002A53D1" w:rsidP="004F7AF2">
            <w:pPr>
              <w:rPr>
                <w:rFonts w:ascii="Arial" w:eastAsia="Times New Roman" w:hAnsi="Arial" w:cs="Arial"/>
                <w:sz w:val="16"/>
                <w:szCs w:val="16"/>
              </w:rPr>
            </w:pPr>
          </w:p>
        </w:tc>
        <w:tc>
          <w:tcPr>
            <w:tcW w:w="554" w:type="dxa"/>
            <w:tcBorders>
              <w:top w:val="nil"/>
              <w:left w:val="nil"/>
              <w:bottom w:val="nil"/>
              <w:right w:val="nil"/>
            </w:tcBorders>
            <w:shd w:val="clear" w:color="auto" w:fill="auto"/>
            <w:noWrap/>
            <w:vAlign w:val="center"/>
          </w:tcPr>
          <w:p w14:paraId="347D61D9" w14:textId="77777777" w:rsidR="002A53D1" w:rsidRPr="0030785C" w:rsidRDefault="002A53D1" w:rsidP="004F7AF2">
            <w:pPr>
              <w:rPr>
                <w:rFonts w:ascii="Arial" w:eastAsia="Times New Roman" w:hAnsi="Arial" w:cs="Arial"/>
                <w:sz w:val="16"/>
                <w:szCs w:val="16"/>
              </w:rPr>
            </w:pPr>
          </w:p>
        </w:tc>
        <w:tc>
          <w:tcPr>
            <w:tcW w:w="566" w:type="dxa"/>
            <w:tcBorders>
              <w:top w:val="nil"/>
              <w:left w:val="nil"/>
              <w:bottom w:val="nil"/>
              <w:right w:val="nil"/>
            </w:tcBorders>
            <w:shd w:val="clear" w:color="auto" w:fill="auto"/>
            <w:noWrap/>
            <w:vAlign w:val="center"/>
          </w:tcPr>
          <w:p w14:paraId="491F9D65" w14:textId="77777777" w:rsidR="002A53D1" w:rsidRPr="0030785C" w:rsidRDefault="002A53D1" w:rsidP="004F7AF2">
            <w:pPr>
              <w:jc w:val="center"/>
              <w:rPr>
                <w:rFonts w:ascii="Arial" w:eastAsia="Times New Roman" w:hAnsi="Arial" w:cs="Arial"/>
                <w:sz w:val="16"/>
                <w:szCs w:val="16"/>
              </w:rPr>
            </w:pPr>
          </w:p>
        </w:tc>
        <w:tc>
          <w:tcPr>
            <w:tcW w:w="566" w:type="dxa"/>
            <w:tcBorders>
              <w:top w:val="nil"/>
              <w:left w:val="nil"/>
              <w:bottom w:val="nil"/>
              <w:right w:val="nil"/>
            </w:tcBorders>
            <w:shd w:val="clear" w:color="auto" w:fill="auto"/>
            <w:noWrap/>
            <w:vAlign w:val="center"/>
          </w:tcPr>
          <w:p w14:paraId="5CE6042E" w14:textId="77777777" w:rsidR="002A53D1" w:rsidRPr="0030785C" w:rsidRDefault="002A53D1" w:rsidP="004F7AF2">
            <w:pPr>
              <w:jc w:val="center"/>
              <w:rPr>
                <w:rFonts w:ascii="Arial" w:eastAsia="Times New Roman" w:hAnsi="Arial" w:cs="Arial"/>
                <w:sz w:val="16"/>
                <w:szCs w:val="16"/>
              </w:rPr>
            </w:pPr>
          </w:p>
        </w:tc>
        <w:tc>
          <w:tcPr>
            <w:tcW w:w="632" w:type="dxa"/>
            <w:tcBorders>
              <w:top w:val="nil"/>
              <w:left w:val="nil"/>
              <w:bottom w:val="nil"/>
              <w:right w:val="nil"/>
            </w:tcBorders>
            <w:shd w:val="clear" w:color="auto" w:fill="auto"/>
            <w:noWrap/>
            <w:vAlign w:val="center"/>
          </w:tcPr>
          <w:p w14:paraId="7F3B4667" w14:textId="77777777" w:rsidR="002A53D1" w:rsidRPr="0030785C" w:rsidRDefault="002A53D1" w:rsidP="004F7AF2">
            <w:pPr>
              <w:jc w:val="center"/>
              <w:rPr>
                <w:rFonts w:ascii="Arial" w:eastAsia="Times New Roman" w:hAnsi="Arial" w:cs="Arial"/>
                <w:sz w:val="16"/>
                <w:szCs w:val="16"/>
              </w:rPr>
            </w:pPr>
          </w:p>
        </w:tc>
        <w:tc>
          <w:tcPr>
            <w:tcW w:w="632" w:type="dxa"/>
            <w:tcBorders>
              <w:top w:val="nil"/>
              <w:left w:val="nil"/>
              <w:bottom w:val="nil"/>
              <w:right w:val="nil"/>
            </w:tcBorders>
            <w:shd w:val="clear" w:color="auto" w:fill="auto"/>
            <w:noWrap/>
            <w:vAlign w:val="center"/>
          </w:tcPr>
          <w:p w14:paraId="2008DAA0" w14:textId="77777777" w:rsidR="002A53D1" w:rsidRPr="0030785C" w:rsidRDefault="002A53D1" w:rsidP="004F7AF2">
            <w:pPr>
              <w:jc w:val="center"/>
              <w:rPr>
                <w:rFonts w:ascii="Arial" w:eastAsia="Times New Roman" w:hAnsi="Arial" w:cs="Arial"/>
                <w:sz w:val="16"/>
                <w:szCs w:val="16"/>
              </w:rPr>
            </w:pPr>
          </w:p>
        </w:tc>
        <w:tc>
          <w:tcPr>
            <w:tcW w:w="749" w:type="dxa"/>
            <w:tcBorders>
              <w:top w:val="nil"/>
              <w:left w:val="nil"/>
              <w:bottom w:val="nil"/>
              <w:right w:val="nil"/>
            </w:tcBorders>
            <w:shd w:val="clear" w:color="auto" w:fill="auto"/>
            <w:noWrap/>
            <w:vAlign w:val="center"/>
          </w:tcPr>
          <w:p w14:paraId="0EB7F3AF" w14:textId="77777777" w:rsidR="002A53D1" w:rsidRPr="0030785C" w:rsidRDefault="002A53D1" w:rsidP="004F7AF2">
            <w:pPr>
              <w:jc w:val="center"/>
              <w:rPr>
                <w:rFonts w:ascii="Arial" w:eastAsia="Times New Roman" w:hAnsi="Arial" w:cs="Arial"/>
                <w:sz w:val="16"/>
                <w:szCs w:val="16"/>
              </w:rPr>
            </w:pPr>
          </w:p>
        </w:tc>
        <w:tc>
          <w:tcPr>
            <w:tcW w:w="749" w:type="dxa"/>
            <w:tcBorders>
              <w:top w:val="nil"/>
              <w:left w:val="nil"/>
              <w:bottom w:val="nil"/>
              <w:right w:val="nil"/>
            </w:tcBorders>
            <w:shd w:val="clear" w:color="auto" w:fill="auto"/>
            <w:noWrap/>
            <w:vAlign w:val="center"/>
          </w:tcPr>
          <w:p w14:paraId="420C45F5" w14:textId="77777777" w:rsidR="002A53D1" w:rsidRPr="0030785C" w:rsidRDefault="002A53D1" w:rsidP="004F7AF2">
            <w:pPr>
              <w:jc w:val="center"/>
              <w:rPr>
                <w:rFonts w:ascii="Arial" w:eastAsia="Times New Roman" w:hAnsi="Arial" w:cs="Arial"/>
                <w:sz w:val="16"/>
                <w:szCs w:val="16"/>
              </w:rPr>
            </w:pPr>
          </w:p>
        </w:tc>
        <w:tc>
          <w:tcPr>
            <w:tcW w:w="967" w:type="dxa"/>
            <w:tcBorders>
              <w:top w:val="nil"/>
              <w:left w:val="nil"/>
              <w:bottom w:val="nil"/>
              <w:right w:val="nil"/>
            </w:tcBorders>
            <w:shd w:val="clear" w:color="auto" w:fill="auto"/>
            <w:noWrap/>
            <w:vAlign w:val="center"/>
          </w:tcPr>
          <w:p w14:paraId="6BE4A97C" w14:textId="77777777" w:rsidR="002A53D1" w:rsidRPr="0030785C" w:rsidRDefault="002A53D1" w:rsidP="004F7AF2">
            <w:pPr>
              <w:jc w:val="center"/>
              <w:rPr>
                <w:rFonts w:ascii="Arial" w:eastAsia="Times New Roman" w:hAnsi="Arial" w:cs="Arial"/>
                <w:sz w:val="16"/>
                <w:szCs w:val="16"/>
              </w:rPr>
            </w:pPr>
          </w:p>
        </w:tc>
        <w:tc>
          <w:tcPr>
            <w:tcW w:w="967" w:type="dxa"/>
            <w:tcBorders>
              <w:top w:val="nil"/>
              <w:left w:val="nil"/>
              <w:bottom w:val="nil"/>
              <w:right w:val="nil"/>
            </w:tcBorders>
            <w:shd w:val="clear" w:color="auto" w:fill="auto"/>
            <w:noWrap/>
            <w:vAlign w:val="center"/>
          </w:tcPr>
          <w:p w14:paraId="3E46DFF3" w14:textId="77777777" w:rsidR="002A53D1" w:rsidRPr="0030785C" w:rsidRDefault="002A53D1" w:rsidP="004F7AF2">
            <w:pPr>
              <w:jc w:val="center"/>
              <w:rPr>
                <w:rFonts w:ascii="Arial" w:eastAsia="Times New Roman" w:hAnsi="Arial" w:cs="Arial"/>
                <w:sz w:val="16"/>
                <w:szCs w:val="16"/>
              </w:rPr>
            </w:pPr>
          </w:p>
        </w:tc>
        <w:tc>
          <w:tcPr>
            <w:tcW w:w="990" w:type="dxa"/>
            <w:tcBorders>
              <w:top w:val="nil"/>
              <w:left w:val="nil"/>
              <w:bottom w:val="nil"/>
              <w:right w:val="nil"/>
            </w:tcBorders>
            <w:shd w:val="clear" w:color="auto" w:fill="auto"/>
            <w:noWrap/>
            <w:vAlign w:val="center"/>
          </w:tcPr>
          <w:p w14:paraId="400A4851" w14:textId="77777777" w:rsidR="002A53D1" w:rsidRPr="0030785C" w:rsidRDefault="002A53D1" w:rsidP="004F7AF2">
            <w:pPr>
              <w:jc w:val="center"/>
              <w:rPr>
                <w:rFonts w:ascii="Arial" w:eastAsia="Times New Roman" w:hAnsi="Arial" w:cs="Arial"/>
                <w:sz w:val="16"/>
                <w:szCs w:val="16"/>
              </w:rPr>
            </w:pPr>
          </w:p>
        </w:tc>
        <w:tc>
          <w:tcPr>
            <w:tcW w:w="990" w:type="dxa"/>
            <w:tcBorders>
              <w:top w:val="nil"/>
              <w:left w:val="nil"/>
              <w:bottom w:val="nil"/>
              <w:right w:val="nil"/>
            </w:tcBorders>
            <w:shd w:val="clear" w:color="auto" w:fill="auto"/>
            <w:noWrap/>
            <w:vAlign w:val="center"/>
          </w:tcPr>
          <w:p w14:paraId="65851980" w14:textId="77777777" w:rsidR="002A53D1" w:rsidRPr="0030785C" w:rsidRDefault="002A53D1" w:rsidP="004F7AF2">
            <w:pPr>
              <w:jc w:val="center"/>
              <w:rPr>
                <w:rFonts w:ascii="Arial" w:eastAsia="Times New Roman" w:hAnsi="Arial" w:cs="Arial"/>
                <w:sz w:val="16"/>
                <w:szCs w:val="16"/>
              </w:rPr>
            </w:pPr>
          </w:p>
        </w:tc>
        <w:tc>
          <w:tcPr>
            <w:tcW w:w="990" w:type="dxa"/>
            <w:tcBorders>
              <w:top w:val="nil"/>
              <w:left w:val="nil"/>
              <w:bottom w:val="nil"/>
              <w:right w:val="nil"/>
            </w:tcBorders>
            <w:shd w:val="clear" w:color="auto" w:fill="auto"/>
            <w:noWrap/>
            <w:vAlign w:val="center"/>
          </w:tcPr>
          <w:p w14:paraId="3E3027AE" w14:textId="77777777" w:rsidR="002A53D1" w:rsidRPr="0030785C" w:rsidRDefault="002A53D1" w:rsidP="004F7AF2">
            <w:pPr>
              <w:jc w:val="center"/>
              <w:rPr>
                <w:rFonts w:ascii="Arial" w:eastAsia="Times New Roman" w:hAnsi="Arial" w:cs="Arial"/>
                <w:sz w:val="16"/>
                <w:szCs w:val="16"/>
              </w:rPr>
            </w:pPr>
          </w:p>
        </w:tc>
        <w:tc>
          <w:tcPr>
            <w:tcW w:w="990" w:type="dxa"/>
            <w:tcBorders>
              <w:top w:val="nil"/>
              <w:left w:val="nil"/>
              <w:bottom w:val="nil"/>
              <w:right w:val="nil"/>
            </w:tcBorders>
            <w:shd w:val="clear" w:color="auto" w:fill="auto"/>
            <w:noWrap/>
            <w:vAlign w:val="center"/>
          </w:tcPr>
          <w:p w14:paraId="586F126E" w14:textId="77777777" w:rsidR="002A53D1" w:rsidRPr="0030785C" w:rsidRDefault="002A53D1" w:rsidP="004F7AF2">
            <w:pPr>
              <w:jc w:val="center"/>
              <w:rPr>
                <w:rFonts w:ascii="Arial" w:eastAsia="Times New Roman" w:hAnsi="Arial" w:cs="Arial"/>
                <w:sz w:val="16"/>
                <w:szCs w:val="16"/>
              </w:rPr>
            </w:pPr>
          </w:p>
        </w:tc>
        <w:tc>
          <w:tcPr>
            <w:tcW w:w="510" w:type="dxa"/>
            <w:tcBorders>
              <w:top w:val="nil"/>
              <w:left w:val="nil"/>
              <w:bottom w:val="nil"/>
              <w:right w:val="nil"/>
            </w:tcBorders>
            <w:shd w:val="clear" w:color="auto" w:fill="auto"/>
            <w:noWrap/>
            <w:vAlign w:val="center"/>
          </w:tcPr>
          <w:p w14:paraId="3822E618" w14:textId="77777777" w:rsidR="002A53D1" w:rsidRPr="0030785C" w:rsidRDefault="002A53D1" w:rsidP="004F7AF2">
            <w:pPr>
              <w:jc w:val="center"/>
              <w:rPr>
                <w:rFonts w:ascii="Arial" w:eastAsia="Times New Roman" w:hAnsi="Arial" w:cs="Arial"/>
                <w:sz w:val="16"/>
                <w:szCs w:val="16"/>
              </w:rPr>
            </w:pPr>
          </w:p>
        </w:tc>
        <w:tc>
          <w:tcPr>
            <w:tcW w:w="926" w:type="dxa"/>
            <w:tcBorders>
              <w:top w:val="nil"/>
              <w:left w:val="nil"/>
              <w:bottom w:val="nil"/>
              <w:right w:val="nil"/>
            </w:tcBorders>
            <w:shd w:val="clear" w:color="auto" w:fill="auto"/>
            <w:noWrap/>
            <w:vAlign w:val="center"/>
          </w:tcPr>
          <w:p w14:paraId="2DE20248" w14:textId="77777777" w:rsidR="002A53D1" w:rsidRPr="0030785C" w:rsidRDefault="002A53D1" w:rsidP="004F7AF2">
            <w:pPr>
              <w:jc w:val="center"/>
              <w:rPr>
                <w:rFonts w:ascii="Arial" w:eastAsia="Times New Roman" w:hAnsi="Arial" w:cs="Arial"/>
                <w:sz w:val="16"/>
                <w:szCs w:val="16"/>
              </w:rPr>
            </w:pPr>
          </w:p>
        </w:tc>
        <w:tc>
          <w:tcPr>
            <w:tcW w:w="559" w:type="dxa"/>
            <w:tcBorders>
              <w:top w:val="nil"/>
              <w:left w:val="nil"/>
              <w:bottom w:val="nil"/>
              <w:right w:val="nil"/>
            </w:tcBorders>
            <w:shd w:val="clear" w:color="auto" w:fill="auto"/>
            <w:noWrap/>
            <w:vAlign w:val="center"/>
          </w:tcPr>
          <w:p w14:paraId="527E5CA5" w14:textId="77777777" w:rsidR="002A53D1" w:rsidRPr="0030785C" w:rsidRDefault="002A53D1" w:rsidP="004F7AF2">
            <w:pPr>
              <w:jc w:val="center"/>
              <w:rPr>
                <w:rFonts w:ascii="Arial" w:eastAsia="Times New Roman" w:hAnsi="Arial" w:cs="Arial"/>
                <w:sz w:val="16"/>
                <w:szCs w:val="16"/>
              </w:rPr>
            </w:pPr>
          </w:p>
        </w:tc>
        <w:tc>
          <w:tcPr>
            <w:tcW w:w="1059" w:type="dxa"/>
            <w:tcBorders>
              <w:top w:val="nil"/>
              <w:left w:val="nil"/>
              <w:bottom w:val="nil"/>
              <w:right w:val="nil"/>
            </w:tcBorders>
            <w:shd w:val="clear" w:color="auto" w:fill="auto"/>
            <w:noWrap/>
            <w:vAlign w:val="center"/>
          </w:tcPr>
          <w:p w14:paraId="54B513A3" w14:textId="77777777" w:rsidR="002A53D1" w:rsidRPr="0030785C" w:rsidRDefault="002A53D1" w:rsidP="004F7AF2">
            <w:pPr>
              <w:jc w:val="center"/>
              <w:rPr>
                <w:rFonts w:ascii="Arial" w:eastAsia="Times New Roman" w:hAnsi="Arial" w:cs="Arial"/>
                <w:sz w:val="16"/>
                <w:szCs w:val="16"/>
              </w:rPr>
            </w:pPr>
          </w:p>
        </w:tc>
        <w:tc>
          <w:tcPr>
            <w:tcW w:w="1017" w:type="dxa"/>
            <w:tcBorders>
              <w:top w:val="nil"/>
              <w:left w:val="nil"/>
              <w:bottom w:val="nil"/>
              <w:right w:val="nil"/>
            </w:tcBorders>
            <w:shd w:val="clear" w:color="auto" w:fill="auto"/>
            <w:noWrap/>
            <w:vAlign w:val="center"/>
          </w:tcPr>
          <w:p w14:paraId="41BF2B0F" w14:textId="77777777" w:rsidR="002A53D1" w:rsidRPr="0030785C" w:rsidRDefault="002A53D1" w:rsidP="004F7AF2">
            <w:pPr>
              <w:jc w:val="center"/>
              <w:rPr>
                <w:rFonts w:ascii="Arial" w:eastAsia="Times New Roman" w:hAnsi="Arial" w:cs="Arial"/>
                <w:sz w:val="16"/>
                <w:szCs w:val="16"/>
              </w:rPr>
            </w:pPr>
          </w:p>
        </w:tc>
        <w:tc>
          <w:tcPr>
            <w:tcW w:w="1051" w:type="dxa"/>
            <w:tcBorders>
              <w:top w:val="nil"/>
              <w:left w:val="nil"/>
              <w:bottom w:val="nil"/>
              <w:right w:val="nil"/>
            </w:tcBorders>
            <w:shd w:val="clear" w:color="auto" w:fill="auto"/>
            <w:noWrap/>
            <w:vAlign w:val="center"/>
          </w:tcPr>
          <w:p w14:paraId="5DE3A5EE" w14:textId="77777777" w:rsidR="002A53D1" w:rsidRPr="0030785C" w:rsidRDefault="002A53D1" w:rsidP="004F7AF2">
            <w:pPr>
              <w:jc w:val="center"/>
              <w:rPr>
                <w:rFonts w:ascii="Arial" w:eastAsia="Times New Roman" w:hAnsi="Arial" w:cs="Arial"/>
                <w:sz w:val="16"/>
                <w:szCs w:val="16"/>
              </w:rPr>
            </w:pPr>
          </w:p>
        </w:tc>
        <w:tc>
          <w:tcPr>
            <w:tcW w:w="698" w:type="dxa"/>
            <w:tcBorders>
              <w:top w:val="nil"/>
              <w:left w:val="nil"/>
              <w:bottom w:val="nil"/>
              <w:right w:val="nil"/>
            </w:tcBorders>
            <w:shd w:val="clear" w:color="auto" w:fill="auto"/>
            <w:noWrap/>
            <w:vAlign w:val="center"/>
          </w:tcPr>
          <w:p w14:paraId="0161803E" w14:textId="77777777" w:rsidR="002A53D1" w:rsidRPr="0030785C" w:rsidRDefault="002A53D1" w:rsidP="004F7AF2">
            <w:pPr>
              <w:rPr>
                <w:rFonts w:ascii="Arial" w:eastAsia="Times New Roman" w:hAnsi="Arial" w:cs="Arial"/>
                <w:sz w:val="16"/>
                <w:szCs w:val="16"/>
              </w:rPr>
            </w:pPr>
          </w:p>
        </w:tc>
        <w:tc>
          <w:tcPr>
            <w:tcW w:w="843" w:type="dxa"/>
            <w:tcBorders>
              <w:top w:val="nil"/>
              <w:left w:val="nil"/>
              <w:bottom w:val="nil"/>
              <w:right w:val="nil"/>
            </w:tcBorders>
            <w:shd w:val="clear" w:color="auto" w:fill="auto"/>
            <w:noWrap/>
            <w:vAlign w:val="center"/>
          </w:tcPr>
          <w:p w14:paraId="148189C4" w14:textId="77777777" w:rsidR="002A53D1" w:rsidRPr="0030785C" w:rsidRDefault="002A53D1" w:rsidP="004F7AF2">
            <w:pPr>
              <w:rPr>
                <w:rFonts w:ascii="Arial" w:eastAsia="Times New Roman" w:hAnsi="Arial" w:cs="Arial"/>
                <w:sz w:val="16"/>
                <w:szCs w:val="16"/>
              </w:rPr>
            </w:pPr>
          </w:p>
        </w:tc>
        <w:tc>
          <w:tcPr>
            <w:tcW w:w="859" w:type="dxa"/>
            <w:tcBorders>
              <w:top w:val="nil"/>
              <w:left w:val="nil"/>
              <w:bottom w:val="nil"/>
              <w:right w:val="nil"/>
            </w:tcBorders>
            <w:shd w:val="clear" w:color="auto" w:fill="auto"/>
            <w:noWrap/>
            <w:vAlign w:val="center"/>
          </w:tcPr>
          <w:p w14:paraId="488EE35E" w14:textId="77777777" w:rsidR="002A53D1" w:rsidRPr="0030785C" w:rsidRDefault="002A53D1" w:rsidP="004F7AF2">
            <w:pPr>
              <w:jc w:val="right"/>
              <w:rPr>
                <w:rFonts w:ascii="Arial" w:eastAsia="Times New Roman" w:hAnsi="Arial" w:cs="Arial"/>
                <w:sz w:val="16"/>
                <w:szCs w:val="16"/>
              </w:rPr>
            </w:pPr>
          </w:p>
        </w:tc>
        <w:tc>
          <w:tcPr>
            <w:tcW w:w="1309" w:type="dxa"/>
            <w:tcBorders>
              <w:top w:val="nil"/>
              <w:left w:val="nil"/>
              <w:bottom w:val="nil"/>
              <w:right w:val="nil"/>
            </w:tcBorders>
            <w:shd w:val="clear" w:color="auto" w:fill="auto"/>
            <w:noWrap/>
            <w:vAlign w:val="bottom"/>
          </w:tcPr>
          <w:p w14:paraId="2CB57736" w14:textId="77777777" w:rsidR="002A53D1" w:rsidRPr="0030785C" w:rsidRDefault="002A53D1" w:rsidP="004F7AF2">
            <w:pPr>
              <w:jc w:val="center"/>
              <w:rPr>
                <w:rFonts w:ascii="Arial" w:eastAsia="Times New Roman" w:hAnsi="Arial" w:cs="Arial"/>
                <w:sz w:val="16"/>
                <w:szCs w:val="16"/>
              </w:rPr>
            </w:pPr>
          </w:p>
        </w:tc>
        <w:tc>
          <w:tcPr>
            <w:tcW w:w="1266" w:type="dxa"/>
            <w:tcBorders>
              <w:top w:val="nil"/>
              <w:left w:val="nil"/>
              <w:bottom w:val="nil"/>
              <w:right w:val="nil"/>
            </w:tcBorders>
            <w:shd w:val="clear" w:color="auto" w:fill="auto"/>
            <w:noWrap/>
            <w:vAlign w:val="center"/>
          </w:tcPr>
          <w:p w14:paraId="48AB1D8C" w14:textId="77777777" w:rsidR="002A53D1" w:rsidRPr="0030785C" w:rsidRDefault="002A53D1" w:rsidP="004F7AF2">
            <w:pPr>
              <w:jc w:val="center"/>
              <w:rPr>
                <w:rFonts w:ascii="Arial" w:eastAsia="Times New Roman" w:hAnsi="Arial" w:cs="Arial"/>
                <w:sz w:val="16"/>
                <w:szCs w:val="16"/>
              </w:rPr>
            </w:pPr>
          </w:p>
        </w:tc>
        <w:tc>
          <w:tcPr>
            <w:tcW w:w="3783" w:type="dxa"/>
            <w:tcBorders>
              <w:top w:val="nil"/>
              <w:left w:val="nil"/>
              <w:bottom w:val="nil"/>
              <w:right w:val="nil"/>
            </w:tcBorders>
            <w:shd w:val="clear" w:color="auto" w:fill="auto"/>
            <w:vAlign w:val="center"/>
          </w:tcPr>
          <w:p w14:paraId="67994FE9" w14:textId="77777777" w:rsidR="002A53D1" w:rsidRPr="0030785C" w:rsidRDefault="002A53D1" w:rsidP="004F7AF2">
            <w:pPr>
              <w:rPr>
                <w:rFonts w:ascii="Arial" w:eastAsia="Times New Roman" w:hAnsi="Arial" w:cs="Arial"/>
                <w:sz w:val="16"/>
                <w:szCs w:val="16"/>
              </w:rPr>
            </w:pPr>
          </w:p>
        </w:tc>
      </w:tr>
      <w:tr w:rsidR="002A53D1" w:rsidRPr="0030785C" w14:paraId="7EA8C644" w14:textId="77777777" w:rsidTr="004F7AF2">
        <w:trPr>
          <w:trHeight w:val="300"/>
        </w:trPr>
        <w:tc>
          <w:tcPr>
            <w:tcW w:w="812" w:type="dxa"/>
            <w:tcBorders>
              <w:top w:val="nil"/>
              <w:left w:val="nil"/>
              <w:bottom w:val="nil"/>
              <w:right w:val="nil"/>
            </w:tcBorders>
            <w:shd w:val="clear" w:color="auto" w:fill="auto"/>
            <w:noWrap/>
            <w:vAlign w:val="center"/>
            <w:hideMark/>
          </w:tcPr>
          <w:p w14:paraId="0C5D298A" w14:textId="77777777" w:rsidR="002A53D1" w:rsidRDefault="002A53D1" w:rsidP="004F7AF2">
            <w:pPr>
              <w:rPr>
                <w:rFonts w:ascii="Arial" w:eastAsia="Times New Roman" w:hAnsi="Arial" w:cs="Arial"/>
                <w:sz w:val="16"/>
                <w:szCs w:val="16"/>
              </w:rPr>
            </w:pPr>
          </w:p>
          <w:p w14:paraId="6D0F42DC" w14:textId="77777777" w:rsidR="002A53D1" w:rsidRPr="0030785C" w:rsidRDefault="002A53D1" w:rsidP="004F7AF2">
            <w:pPr>
              <w:rPr>
                <w:rFonts w:ascii="Arial" w:eastAsia="Times New Roman" w:hAnsi="Arial" w:cs="Arial"/>
                <w:sz w:val="16"/>
                <w:szCs w:val="16"/>
              </w:rPr>
            </w:pPr>
            <w:proofErr w:type="spellStart"/>
            <w:proofErr w:type="gramStart"/>
            <w:r w:rsidRPr="0030785C">
              <w:rPr>
                <w:rFonts w:ascii="Arial" w:eastAsia="Times New Roman" w:hAnsi="Arial" w:cs="Arial"/>
                <w:sz w:val="16"/>
                <w:szCs w:val="16"/>
              </w:rPr>
              <w:t>Besarab</w:t>
            </w:r>
            <w:proofErr w:type="spellEnd"/>
            <w:r w:rsidRPr="0030785C">
              <w:rPr>
                <w:rFonts w:ascii="Arial" w:eastAsia="Times New Roman" w:hAnsi="Arial" w:cs="Arial"/>
                <w:sz w:val="16"/>
                <w:szCs w:val="16"/>
              </w:rPr>
              <w:t xml:space="preserve"> ,</w:t>
            </w:r>
            <w:proofErr w:type="gramEnd"/>
            <w:r w:rsidRPr="0030785C">
              <w:rPr>
                <w:rFonts w:ascii="Arial" w:eastAsia="Times New Roman" w:hAnsi="Arial" w:cs="Arial"/>
                <w:sz w:val="16"/>
                <w:szCs w:val="16"/>
              </w:rPr>
              <w:t xml:space="preserve"> Anatole</w:t>
            </w:r>
          </w:p>
        </w:tc>
        <w:tc>
          <w:tcPr>
            <w:tcW w:w="654" w:type="dxa"/>
            <w:tcBorders>
              <w:top w:val="nil"/>
              <w:left w:val="nil"/>
              <w:bottom w:val="nil"/>
              <w:right w:val="nil"/>
            </w:tcBorders>
            <w:shd w:val="clear" w:color="auto" w:fill="auto"/>
            <w:noWrap/>
            <w:vAlign w:val="center"/>
            <w:hideMark/>
          </w:tcPr>
          <w:p w14:paraId="7D84E6CE"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Open Label</w:t>
            </w:r>
          </w:p>
        </w:tc>
        <w:tc>
          <w:tcPr>
            <w:tcW w:w="916" w:type="dxa"/>
            <w:tcBorders>
              <w:top w:val="nil"/>
              <w:left w:val="nil"/>
              <w:bottom w:val="nil"/>
              <w:right w:val="nil"/>
            </w:tcBorders>
            <w:shd w:val="clear" w:color="auto" w:fill="auto"/>
            <w:noWrap/>
            <w:vAlign w:val="center"/>
            <w:hideMark/>
          </w:tcPr>
          <w:p w14:paraId="6E977AD3"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AMI or death</w:t>
            </w:r>
          </w:p>
        </w:tc>
        <w:tc>
          <w:tcPr>
            <w:tcW w:w="554" w:type="dxa"/>
            <w:tcBorders>
              <w:top w:val="nil"/>
              <w:left w:val="nil"/>
              <w:bottom w:val="nil"/>
              <w:right w:val="nil"/>
            </w:tcBorders>
            <w:shd w:val="clear" w:color="auto" w:fill="auto"/>
            <w:noWrap/>
            <w:vAlign w:val="center"/>
            <w:hideMark/>
          </w:tcPr>
          <w:p w14:paraId="444FD295"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w:t>
            </w:r>
          </w:p>
        </w:tc>
        <w:tc>
          <w:tcPr>
            <w:tcW w:w="566" w:type="dxa"/>
            <w:tcBorders>
              <w:top w:val="nil"/>
              <w:left w:val="nil"/>
              <w:bottom w:val="nil"/>
              <w:right w:val="nil"/>
            </w:tcBorders>
            <w:shd w:val="clear" w:color="auto" w:fill="auto"/>
            <w:noWrap/>
            <w:vAlign w:val="center"/>
            <w:hideMark/>
          </w:tcPr>
          <w:p w14:paraId="454E878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66" w:type="dxa"/>
            <w:tcBorders>
              <w:top w:val="nil"/>
              <w:left w:val="nil"/>
              <w:bottom w:val="nil"/>
              <w:right w:val="nil"/>
            </w:tcBorders>
            <w:shd w:val="clear" w:color="auto" w:fill="auto"/>
            <w:noWrap/>
            <w:vAlign w:val="center"/>
            <w:hideMark/>
          </w:tcPr>
          <w:p w14:paraId="70B31BD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hideMark/>
          </w:tcPr>
          <w:p w14:paraId="2240DFD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 xml:space="preserve">44.7 </w:t>
            </w:r>
            <w:proofErr w:type="gramStart"/>
            <w:r w:rsidRPr="0030785C">
              <w:rPr>
                <w:rFonts w:ascii="Arial" w:eastAsia="Times New Roman" w:hAnsi="Arial" w:cs="Arial"/>
                <w:sz w:val="16"/>
                <w:szCs w:val="16"/>
              </w:rPr>
              <w:t>( 21.8</w:t>
            </w:r>
            <w:proofErr w:type="gramEnd"/>
            <w:r w:rsidRPr="0030785C">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hideMark/>
          </w:tcPr>
          <w:p w14:paraId="2DD87DB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 xml:space="preserve">44.5 </w:t>
            </w:r>
            <w:proofErr w:type="gramStart"/>
            <w:r w:rsidRPr="0030785C">
              <w:rPr>
                <w:rFonts w:ascii="Arial" w:eastAsia="Times New Roman" w:hAnsi="Arial" w:cs="Arial"/>
                <w:sz w:val="16"/>
                <w:szCs w:val="16"/>
              </w:rPr>
              <w:t>( 22</w:t>
            </w:r>
            <w:proofErr w:type="gramEnd"/>
            <w:r w:rsidRPr="0030785C">
              <w:rPr>
                <w:rFonts w:ascii="Arial" w:eastAsia="Times New Roman" w:hAnsi="Arial" w:cs="Arial"/>
                <w:sz w:val="16"/>
                <w:szCs w:val="16"/>
              </w:rPr>
              <w:t>)</w:t>
            </w:r>
          </w:p>
        </w:tc>
        <w:tc>
          <w:tcPr>
            <w:tcW w:w="749" w:type="dxa"/>
            <w:tcBorders>
              <w:top w:val="nil"/>
              <w:left w:val="nil"/>
              <w:bottom w:val="nil"/>
              <w:right w:val="nil"/>
            </w:tcBorders>
            <w:shd w:val="clear" w:color="auto" w:fill="auto"/>
            <w:noWrap/>
            <w:vAlign w:val="center"/>
            <w:hideMark/>
          </w:tcPr>
          <w:p w14:paraId="655AE4C9"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33.3 (38.5)</w:t>
            </w:r>
          </w:p>
        </w:tc>
        <w:tc>
          <w:tcPr>
            <w:tcW w:w="749" w:type="dxa"/>
            <w:tcBorders>
              <w:top w:val="nil"/>
              <w:left w:val="nil"/>
              <w:bottom w:val="nil"/>
              <w:right w:val="nil"/>
            </w:tcBorders>
            <w:shd w:val="clear" w:color="auto" w:fill="auto"/>
            <w:noWrap/>
            <w:vAlign w:val="center"/>
            <w:hideMark/>
          </w:tcPr>
          <w:p w14:paraId="6B07EC0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33.1 (38.9(</w:t>
            </w:r>
          </w:p>
        </w:tc>
        <w:tc>
          <w:tcPr>
            <w:tcW w:w="967" w:type="dxa"/>
            <w:tcBorders>
              <w:top w:val="nil"/>
              <w:left w:val="nil"/>
              <w:bottom w:val="nil"/>
              <w:right w:val="nil"/>
            </w:tcBorders>
            <w:shd w:val="clear" w:color="auto" w:fill="auto"/>
            <w:noWrap/>
            <w:vAlign w:val="center"/>
            <w:hideMark/>
          </w:tcPr>
          <w:p w14:paraId="29F6AFC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38.6 (27.5)</w:t>
            </w:r>
          </w:p>
        </w:tc>
        <w:tc>
          <w:tcPr>
            <w:tcW w:w="967" w:type="dxa"/>
            <w:tcBorders>
              <w:top w:val="nil"/>
              <w:left w:val="nil"/>
              <w:bottom w:val="nil"/>
              <w:right w:val="nil"/>
            </w:tcBorders>
            <w:shd w:val="clear" w:color="auto" w:fill="auto"/>
            <w:noWrap/>
            <w:vAlign w:val="center"/>
            <w:hideMark/>
          </w:tcPr>
          <w:p w14:paraId="77C2E44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 xml:space="preserve">38.6 (26.7) </w:t>
            </w:r>
          </w:p>
        </w:tc>
        <w:tc>
          <w:tcPr>
            <w:tcW w:w="990" w:type="dxa"/>
            <w:tcBorders>
              <w:top w:val="nil"/>
              <w:left w:val="nil"/>
              <w:bottom w:val="nil"/>
              <w:right w:val="nil"/>
            </w:tcBorders>
            <w:shd w:val="clear" w:color="auto" w:fill="auto"/>
            <w:noWrap/>
            <w:vAlign w:val="center"/>
            <w:hideMark/>
          </w:tcPr>
          <w:p w14:paraId="0ABC2FF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hideMark/>
          </w:tcPr>
          <w:p w14:paraId="7089DFB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hideMark/>
          </w:tcPr>
          <w:p w14:paraId="745945E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hideMark/>
          </w:tcPr>
          <w:p w14:paraId="1FDB8CA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10" w:type="dxa"/>
            <w:tcBorders>
              <w:top w:val="nil"/>
              <w:left w:val="nil"/>
              <w:bottom w:val="nil"/>
              <w:right w:val="nil"/>
            </w:tcBorders>
            <w:shd w:val="clear" w:color="auto" w:fill="auto"/>
            <w:noWrap/>
            <w:vAlign w:val="center"/>
            <w:hideMark/>
          </w:tcPr>
          <w:p w14:paraId="44AFC58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926" w:type="dxa"/>
            <w:tcBorders>
              <w:top w:val="nil"/>
              <w:left w:val="nil"/>
              <w:bottom w:val="nil"/>
              <w:right w:val="nil"/>
            </w:tcBorders>
            <w:shd w:val="clear" w:color="auto" w:fill="auto"/>
            <w:noWrap/>
            <w:vAlign w:val="center"/>
            <w:hideMark/>
          </w:tcPr>
          <w:p w14:paraId="2638896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559" w:type="dxa"/>
            <w:tcBorders>
              <w:top w:val="nil"/>
              <w:left w:val="nil"/>
              <w:bottom w:val="nil"/>
              <w:right w:val="nil"/>
            </w:tcBorders>
            <w:shd w:val="clear" w:color="auto" w:fill="auto"/>
            <w:noWrap/>
            <w:vAlign w:val="center"/>
            <w:hideMark/>
          </w:tcPr>
          <w:p w14:paraId="61FB2BD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59" w:type="dxa"/>
            <w:tcBorders>
              <w:top w:val="nil"/>
              <w:left w:val="nil"/>
              <w:bottom w:val="nil"/>
              <w:right w:val="nil"/>
            </w:tcBorders>
            <w:shd w:val="clear" w:color="auto" w:fill="auto"/>
            <w:noWrap/>
            <w:vAlign w:val="center"/>
            <w:hideMark/>
          </w:tcPr>
          <w:p w14:paraId="7BCD127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56</w:t>
            </w:r>
          </w:p>
        </w:tc>
        <w:tc>
          <w:tcPr>
            <w:tcW w:w="1017" w:type="dxa"/>
            <w:tcBorders>
              <w:top w:val="nil"/>
              <w:left w:val="nil"/>
              <w:bottom w:val="nil"/>
              <w:right w:val="nil"/>
            </w:tcBorders>
            <w:shd w:val="clear" w:color="auto" w:fill="auto"/>
            <w:noWrap/>
            <w:vAlign w:val="center"/>
            <w:hideMark/>
          </w:tcPr>
          <w:p w14:paraId="054A771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100</w:t>
            </w:r>
          </w:p>
        </w:tc>
        <w:tc>
          <w:tcPr>
            <w:tcW w:w="1051" w:type="dxa"/>
            <w:tcBorders>
              <w:top w:val="nil"/>
              <w:left w:val="nil"/>
              <w:bottom w:val="nil"/>
              <w:right w:val="nil"/>
            </w:tcBorders>
            <w:shd w:val="clear" w:color="auto" w:fill="auto"/>
            <w:noWrap/>
            <w:vAlign w:val="center"/>
            <w:hideMark/>
          </w:tcPr>
          <w:p w14:paraId="14C84E3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10</w:t>
            </w:r>
          </w:p>
        </w:tc>
        <w:tc>
          <w:tcPr>
            <w:tcW w:w="698" w:type="dxa"/>
            <w:tcBorders>
              <w:top w:val="nil"/>
              <w:left w:val="nil"/>
              <w:bottom w:val="nil"/>
              <w:right w:val="nil"/>
            </w:tcBorders>
            <w:shd w:val="clear" w:color="auto" w:fill="auto"/>
            <w:noWrap/>
            <w:vAlign w:val="center"/>
            <w:hideMark/>
          </w:tcPr>
          <w:p w14:paraId="636D0358"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3.1</w:t>
            </w:r>
          </w:p>
        </w:tc>
        <w:tc>
          <w:tcPr>
            <w:tcW w:w="843" w:type="dxa"/>
            <w:tcBorders>
              <w:top w:val="nil"/>
              <w:left w:val="nil"/>
              <w:bottom w:val="nil"/>
              <w:right w:val="nil"/>
            </w:tcBorders>
            <w:shd w:val="clear" w:color="auto" w:fill="auto"/>
            <w:noWrap/>
            <w:vAlign w:val="center"/>
            <w:hideMark/>
          </w:tcPr>
          <w:p w14:paraId="68263ABB"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1.38</w:t>
            </w:r>
          </w:p>
        </w:tc>
        <w:tc>
          <w:tcPr>
            <w:tcW w:w="859" w:type="dxa"/>
            <w:tcBorders>
              <w:top w:val="nil"/>
              <w:left w:val="nil"/>
              <w:bottom w:val="nil"/>
              <w:right w:val="nil"/>
            </w:tcBorders>
            <w:shd w:val="clear" w:color="auto" w:fill="auto"/>
            <w:noWrap/>
            <w:vAlign w:val="center"/>
            <w:hideMark/>
          </w:tcPr>
          <w:p w14:paraId="1DA80A20"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36</w:t>
            </w:r>
          </w:p>
        </w:tc>
        <w:tc>
          <w:tcPr>
            <w:tcW w:w="1309" w:type="dxa"/>
            <w:tcBorders>
              <w:top w:val="nil"/>
              <w:left w:val="nil"/>
              <w:bottom w:val="nil"/>
              <w:right w:val="nil"/>
            </w:tcBorders>
            <w:shd w:val="clear" w:color="auto" w:fill="auto"/>
            <w:noWrap/>
            <w:vAlign w:val="bottom"/>
            <w:hideMark/>
          </w:tcPr>
          <w:p w14:paraId="5299409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75</w:t>
            </w:r>
          </w:p>
        </w:tc>
        <w:tc>
          <w:tcPr>
            <w:tcW w:w="1266" w:type="dxa"/>
            <w:tcBorders>
              <w:top w:val="nil"/>
              <w:left w:val="nil"/>
              <w:bottom w:val="nil"/>
              <w:right w:val="nil"/>
            </w:tcBorders>
            <w:shd w:val="clear" w:color="auto" w:fill="auto"/>
            <w:noWrap/>
            <w:vAlign w:val="center"/>
            <w:hideMark/>
          </w:tcPr>
          <w:p w14:paraId="5C4EFDCD"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85</w:t>
            </w:r>
          </w:p>
        </w:tc>
        <w:tc>
          <w:tcPr>
            <w:tcW w:w="3783" w:type="dxa"/>
            <w:tcBorders>
              <w:top w:val="nil"/>
              <w:left w:val="nil"/>
              <w:bottom w:val="nil"/>
              <w:right w:val="nil"/>
            </w:tcBorders>
            <w:shd w:val="clear" w:color="auto" w:fill="auto"/>
            <w:vAlign w:val="center"/>
            <w:hideMark/>
          </w:tcPr>
          <w:p w14:paraId="5D6B765D"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Higher Hb may increase mortality, vascular thrombosis, and QOL</w:t>
            </w:r>
          </w:p>
        </w:tc>
      </w:tr>
      <w:tr w:rsidR="002A53D1" w:rsidRPr="0030785C" w14:paraId="6D5031A5" w14:textId="77777777" w:rsidTr="004F7AF2">
        <w:trPr>
          <w:trHeight w:val="465"/>
        </w:trPr>
        <w:tc>
          <w:tcPr>
            <w:tcW w:w="812" w:type="dxa"/>
            <w:tcBorders>
              <w:top w:val="nil"/>
              <w:left w:val="nil"/>
              <w:bottom w:val="nil"/>
              <w:right w:val="nil"/>
            </w:tcBorders>
            <w:shd w:val="clear" w:color="auto" w:fill="auto"/>
            <w:noWrap/>
            <w:vAlign w:val="center"/>
            <w:hideMark/>
          </w:tcPr>
          <w:p w14:paraId="2BCB21E7"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Foley, Rn</w:t>
            </w:r>
          </w:p>
        </w:tc>
        <w:tc>
          <w:tcPr>
            <w:tcW w:w="654" w:type="dxa"/>
            <w:tcBorders>
              <w:top w:val="nil"/>
              <w:left w:val="nil"/>
              <w:bottom w:val="nil"/>
              <w:right w:val="nil"/>
            </w:tcBorders>
            <w:shd w:val="clear" w:color="auto" w:fill="auto"/>
            <w:noWrap/>
            <w:vAlign w:val="center"/>
            <w:hideMark/>
          </w:tcPr>
          <w:p w14:paraId="2AE076DB"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Open Label</w:t>
            </w:r>
          </w:p>
        </w:tc>
        <w:tc>
          <w:tcPr>
            <w:tcW w:w="916" w:type="dxa"/>
            <w:tcBorders>
              <w:top w:val="nil"/>
              <w:left w:val="nil"/>
              <w:bottom w:val="nil"/>
              <w:right w:val="nil"/>
            </w:tcBorders>
            <w:shd w:val="clear" w:color="auto" w:fill="auto"/>
            <w:noWrap/>
            <w:vAlign w:val="center"/>
            <w:hideMark/>
          </w:tcPr>
          <w:p w14:paraId="003C8488"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LVVI</w:t>
            </w:r>
          </w:p>
        </w:tc>
        <w:tc>
          <w:tcPr>
            <w:tcW w:w="554" w:type="dxa"/>
            <w:tcBorders>
              <w:top w:val="nil"/>
              <w:left w:val="nil"/>
              <w:bottom w:val="nil"/>
              <w:right w:val="nil"/>
            </w:tcBorders>
            <w:shd w:val="clear" w:color="auto" w:fill="auto"/>
            <w:noWrap/>
            <w:vAlign w:val="center"/>
            <w:hideMark/>
          </w:tcPr>
          <w:p w14:paraId="2CB50822"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EPO</w:t>
            </w:r>
          </w:p>
        </w:tc>
        <w:tc>
          <w:tcPr>
            <w:tcW w:w="566" w:type="dxa"/>
            <w:tcBorders>
              <w:top w:val="nil"/>
              <w:left w:val="nil"/>
              <w:bottom w:val="nil"/>
              <w:right w:val="nil"/>
            </w:tcBorders>
            <w:shd w:val="clear" w:color="auto" w:fill="auto"/>
            <w:noWrap/>
            <w:vAlign w:val="center"/>
            <w:hideMark/>
          </w:tcPr>
          <w:p w14:paraId="3805D91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566" w:type="dxa"/>
            <w:tcBorders>
              <w:top w:val="nil"/>
              <w:left w:val="nil"/>
              <w:bottom w:val="nil"/>
              <w:right w:val="nil"/>
            </w:tcBorders>
            <w:shd w:val="clear" w:color="auto" w:fill="auto"/>
            <w:noWrap/>
            <w:vAlign w:val="center"/>
            <w:hideMark/>
          </w:tcPr>
          <w:p w14:paraId="53654BC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hideMark/>
          </w:tcPr>
          <w:p w14:paraId="7019BD27"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hideMark/>
          </w:tcPr>
          <w:p w14:paraId="267A7E86"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49" w:type="dxa"/>
            <w:tcBorders>
              <w:top w:val="nil"/>
              <w:left w:val="nil"/>
              <w:bottom w:val="nil"/>
              <w:right w:val="nil"/>
            </w:tcBorders>
            <w:shd w:val="clear" w:color="auto" w:fill="auto"/>
            <w:noWrap/>
            <w:vAlign w:val="center"/>
            <w:hideMark/>
          </w:tcPr>
          <w:p w14:paraId="4454B02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749" w:type="dxa"/>
            <w:tcBorders>
              <w:top w:val="nil"/>
              <w:left w:val="nil"/>
              <w:bottom w:val="nil"/>
              <w:right w:val="nil"/>
            </w:tcBorders>
            <w:shd w:val="clear" w:color="auto" w:fill="auto"/>
            <w:noWrap/>
            <w:vAlign w:val="center"/>
            <w:hideMark/>
          </w:tcPr>
          <w:p w14:paraId="7FF76B7C"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967" w:type="dxa"/>
            <w:tcBorders>
              <w:top w:val="nil"/>
              <w:left w:val="nil"/>
              <w:bottom w:val="nil"/>
              <w:right w:val="nil"/>
            </w:tcBorders>
            <w:shd w:val="clear" w:color="auto" w:fill="auto"/>
            <w:noWrap/>
            <w:vAlign w:val="center"/>
            <w:hideMark/>
          </w:tcPr>
          <w:p w14:paraId="51E37CA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967" w:type="dxa"/>
            <w:tcBorders>
              <w:top w:val="nil"/>
              <w:left w:val="nil"/>
              <w:bottom w:val="nil"/>
              <w:right w:val="nil"/>
            </w:tcBorders>
            <w:shd w:val="clear" w:color="auto" w:fill="auto"/>
            <w:noWrap/>
            <w:vAlign w:val="center"/>
            <w:hideMark/>
          </w:tcPr>
          <w:p w14:paraId="1F317E8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hideMark/>
          </w:tcPr>
          <w:p w14:paraId="48CF46C0"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3.68 (3.28,4.08)</w:t>
            </w:r>
          </w:p>
        </w:tc>
        <w:tc>
          <w:tcPr>
            <w:tcW w:w="990" w:type="dxa"/>
            <w:tcBorders>
              <w:top w:val="nil"/>
              <w:left w:val="nil"/>
              <w:bottom w:val="nil"/>
              <w:right w:val="nil"/>
            </w:tcBorders>
            <w:shd w:val="clear" w:color="auto" w:fill="auto"/>
            <w:noWrap/>
            <w:vAlign w:val="center"/>
            <w:hideMark/>
          </w:tcPr>
          <w:p w14:paraId="52DA0173"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3.49 (3.17,3.81)</w:t>
            </w:r>
          </w:p>
        </w:tc>
        <w:tc>
          <w:tcPr>
            <w:tcW w:w="990" w:type="dxa"/>
            <w:tcBorders>
              <w:top w:val="nil"/>
              <w:left w:val="nil"/>
              <w:bottom w:val="nil"/>
              <w:right w:val="nil"/>
            </w:tcBorders>
            <w:shd w:val="clear" w:color="auto" w:fill="auto"/>
            <w:noWrap/>
            <w:vAlign w:val="center"/>
            <w:hideMark/>
          </w:tcPr>
          <w:p w14:paraId="1076807B"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4.53 (4.15,4.91)</w:t>
            </w:r>
          </w:p>
        </w:tc>
        <w:tc>
          <w:tcPr>
            <w:tcW w:w="990" w:type="dxa"/>
            <w:tcBorders>
              <w:top w:val="nil"/>
              <w:left w:val="nil"/>
              <w:bottom w:val="nil"/>
              <w:right w:val="nil"/>
            </w:tcBorders>
            <w:shd w:val="clear" w:color="auto" w:fill="auto"/>
            <w:noWrap/>
            <w:vAlign w:val="center"/>
            <w:hideMark/>
          </w:tcPr>
          <w:p w14:paraId="2D2BB12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4.41 (4.10,4.73)</w:t>
            </w:r>
          </w:p>
        </w:tc>
        <w:tc>
          <w:tcPr>
            <w:tcW w:w="510" w:type="dxa"/>
            <w:tcBorders>
              <w:top w:val="nil"/>
              <w:left w:val="nil"/>
              <w:bottom w:val="nil"/>
              <w:right w:val="nil"/>
            </w:tcBorders>
            <w:shd w:val="clear" w:color="auto" w:fill="auto"/>
            <w:noWrap/>
            <w:vAlign w:val="center"/>
            <w:hideMark/>
          </w:tcPr>
          <w:p w14:paraId="0037B6B5"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926" w:type="dxa"/>
            <w:tcBorders>
              <w:top w:val="nil"/>
              <w:left w:val="nil"/>
              <w:bottom w:val="nil"/>
              <w:right w:val="nil"/>
            </w:tcBorders>
            <w:shd w:val="clear" w:color="auto" w:fill="auto"/>
            <w:noWrap/>
            <w:vAlign w:val="center"/>
            <w:hideMark/>
          </w:tcPr>
          <w:p w14:paraId="7468DE32"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559" w:type="dxa"/>
            <w:tcBorders>
              <w:top w:val="nil"/>
              <w:left w:val="nil"/>
              <w:bottom w:val="nil"/>
              <w:right w:val="nil"/>
            </w:tcBorders>
            <w:shd w:val="clear" w:color="auto" w:fill="auto"/>
            <w:noWrap/>
            <w:vAlign w:val="center"/>
            <w:hideMark/>
          </w:tcPr>
          <w:p w14:paraId="762116F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59" w:type="dxa"/>
            <w:tcBorders>
              <w:top w:val="nil"/>
              <w:left w:val="nil"/>
              <w:bottom w:val="nil"/>
              <w:right w:val="nil"/>
            </w:tcBorders>
            <w:shd w:val="clear" w:color="auto" w:fill="auto"/>
            <w:noWrap/>
            <w:vAlign w:val="center"/>
            <w:hideMark/>
          </w:tcPr>
          <w:p w14:paraId="6E7A815A"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017" w:type="dxa"/>
            <w:tcBorders>
              <w:top w:val="nil"/>
              <w:left w:val="nil"/>
              <w:bottom w:val="nil"/>
              <w:right w:val="nil"/>
            </w:tcBorders>
            <w:shd w:val="clear" w:color="auto" w:fill="auto"/>
            <w:noWrap/>
            <w:vAlign w:val="center"/>
            <w:hideMark/>
          </w:tcPr>
          <w:p w14:paraId="6CC15D7E"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100</w:t>
            </w:r>
          </w:p>
        </w:tc>
        <w:tc>
          <w:tcPr>
            <w:tcW w:w="1051" w:type="dxa"/>
            <w:tcBorders>
              <w:top w:val="nil"/>
              <w:left w:val="nil"/>
              <w:bottom w:val="nil"/>
              <w:right w:val="nil"/>
            </w:tcBorders>
            <w:shd w:val="clear" w:color="auto" w:fill="auto"/>
            <w:noWrap/>
            <w:vAlign w:val="center"/>
            <w:hideMark/>
          </w:tcPr>
          <w:p w14:paraId="512C981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7</w:t>
            </w:r>
          </w:p>
        </w:tc>
        <w:tc>
          <w:tcPr>
            <w:tcW w:w="698" w:type="dxa"/>
            <w:tcBorders>
              <w:top w:val="nil"/>
              <w:left w:val="nil"/>
              <w:bottom w:val="nil"/>
              <w:right w:val="nil"/>
            </w:tcBorders>
            <w:shd w:val="clear" w:color="auto" w:fill="auto"/>
            <w:noWrap/>
            <w:vAlign w:val="center"/>
            <w:hideMark/>
          </w:tcPr>
          <w:p w14:paraId="36D3AB28"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4.6</w:t>
            </w:r>
          </w:p>
        </w:tc>
        <w:tc>
          <w:tcPr>
            <w:tcW w:w="843" w:type="dxa"/>
            <w:tcBorders>
              <w:top w:val="nil"/>
              <w:left w:val="nil"/>
              <w:bottom w:val="nil"/>
              <w:right w:val="nil"/>
            </w:tcBorders>
            <w:shd w:val="clear" w:color="auto" w:fill="auto"/>
            <w:noWrap/>
            <w:vAlign w:val="center"/>
            <w:hideMark/>
          </w:tcPr>
          <w:p w14:paraId="715A0095"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1.48</w:t>
            </w:r>
          </w:p>
        </w:tc>
        <w:tc>
          <w:tcPr>
            <w:tcW w:w="859" w:type="dxa"/>
            <w:tcBorders>
              <w:top w:val="nil"/>
              <w:left w:val="nil"/>
              <w:bottom w:val="nil"/>
              <w:right w:val="nil"/>
            </w:tcBorders>
            <w:shd w:val="clear" w:color="auto" w:fill="auto"/>
            <w:noWrap/>
            <w:vAlign w:val="center"/>
            <w:hideMark/>
          </w:tcPr>
          <w:p w14:paraId="24D55947" w14:textId="77777777" w:rsidR="002A53D1" w:rsidRPr="0030785C" w:rsidRDefault="002A53D1" w:rsidP="004F7AF2">
            <w:pPr>
              <w:jc w:val="right"/>
              <w:rPr>
                <w:rFonts w:ascii="Arial" w:eastAsia="Times New Roman" w:hAnsi="Arial" w:cs="Arial"/>
                <w:sz w:val="16"/>
                <w:szCs w:val="16"/>
              </w:rPr>
            </w:pPr>
            <w:r w:rsidRPr="0030785C">
              <w:rPr>
                <w:rFonts w:ascii="Arial" w:eastAsia="Times New Roman" w:hAnsi="Arial" w:cs="Arial"/>
                <w:sz w:val="16"/>
                <w:szCs w:val="16"/>
              </w:rPr>
              <w:t>12</w:t>
            </w:r>
          </w:p>
        </w:tc>
        <w:tc>
          <w:tcPr>
            <w:tcW w:w="1309" w:type="dxa"/>
            <w:tcBorders>
              <w:top w:val="nil"/>
              <w:left w:val="nil"/>
              <w:bottom w:val="nil"/>
              <w:right w:val="nil"/>
            </w:tcBorders>
            <w:shd w:val="clear" w:color="auto" w:fill="auto"/>
            <w:noWrap/>
            <w:vAlign w:val="bottom"/>
            <w:hideMark/>
          </w:tcPr>
          <w:p w14:paraId="27CECA18"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1266" w:type="dxa"/>
            <w:tcBorders>
              <w:top w:val="nil"/>
              <w:left w:val="nil"/>
              <w:bottom w:val="nil"/>
              <w:right w:val="nil"/>
            </w:tcBorders>
            <w:shd w:val="clear" w:color="auto" w:fill="auto"/>
            <w:noWrap/>
            <w:vAlign w:val="center"/>
            <w:hideMark/>
          </w:tcPr>
          <w:p w14:paraId="432BB144" w14:textId="77777777" w:rsidR="002A53D1" w:rsidRPr="0030785C" w:rsidRDefault="002A53D1" w:rsidP="004F7AF2">
            <w:pPr>
              <w:jc w:val="center"/>
              <w:rPr>
                <w:rFonts w:ascii="Arial" w:eastAsia="Times New Roman" w:hAnsi="Arial" w:cs="Arial"/>
                <w:sz w:val="16"/>
                <w:szCs w:val="16"/>
              </w:rPr>
            </w:pPr>
            <w:r w:rsidRPr="0030785C">
              <w:rPr>
                <w:rFonts w:ascii="Arial" w:eastAsia="Times New Roman" w:hAnsi="Arial" w:cs="Arial"/>
                <w:sz w:val="16"/>
                <w:szCs w:val="16"/>
              </w:rPr>
              <w:t>NR</w:t>
            </w:r>
          </w:p>
        </w:tc>
        <w:tc>
          <w:tcPr>
            <w:tcW w:w="3783" w:type="dxa"/>
            <w:tcBorders>
              <w:top w:val="nil"/>
              <w:left w:val="nil"/>
              <w:bottom w:val="nil"/>
              <w:right w:val="nil"/>
            </w:tcBorders>
            <w:shd w:val="clear" w:color="auto" w:fill="auto"/>
            <w:vAlign w:val="center"/>
            <w:hideMark/>
          </w:tcPr>
          <w:p w14:paraId="7E3C6088" w14:textId="77777777" w:rsidR="002A53D1" w:rsidRPr="0030785C" w:rsidRDefault="002A53D1" w:rsidP="004F7AF2">
            <w:pPr>
              <w:rPr>
                <w:rFonts w:ascii="Arial" w:eastAsia="Times New Roman" w:hAnsi="Arial" w:cs="Arial"/>
                <w:sz w:val="16"/>
                <w:szCs w:val="16"/>
              </w:rPr>
            </w:pPr>
            <w:r w:rsidRPr="0030785C">
              <w:rPr>
                <w:rFonts w:ascii="Arial" w:eastAsia="Times New Roman" w:hAnsi="Arial" w:cs="Arial"/>
                <w:sz w:val="16"/>
                <w:szCs w:val="16"/>
              </w:rPr>
              <w:t>Higher Hb doesn't improve echocardiographic parameter. May improve QOL</w:t>
            </w:r>
          </w:p>
        </w:tc>
      </w:tr>
      <w:tr w:rsidR="002A53D1" w:rsidRPr="0030785C" w14:paraId="39B9BD28" w14:textId="77777777" w:rsidTr="004F7AF2">
        <w:trPr>
          <w:trHeight w:val="465"/>
        </w:trPr>
        <w:tc>
          <w:tcPr>
            <w:tcW w:w="812" w:type="dxa"/>
            <w:tcBorders>
              <w:top w:val="nil"/>
              <w:left w:val="nil"/>
              <w:bottom w:val="nil"/>
              <w:right w:val="nil"/>
            </w:tcBorders>
            <w:shd w:val="clear" w:color="auto" w:fill="auto"/>
            <w:noWrap/>
            <w:vAlign w:val="center"/>
          </w:tcPr>
          <w:p w14:paraId="388D8B0A" w14:textId="77777777" w:rsidR="002A53D1" w:rsidRPr="0030785C" w:rsidRDefault="002A53D1" w:rsidP="004F7AF2">
            <w:pPr>
              <w:rPr>
                <w:rFonts w:ascii="Arial" w:eastAsia="Times New Roman" w:hAnsi="Arial" w:cs="Arial"/>
                <w:sz w:val="16"/>
                <w:szCs w:val="16"/>
              </w:rPr>
            </w:pPr>
            <w:proofErr w:type="spellStart"/>
            <w:proofErr w:type="gramStart"/>
            <w:r>
              <w:rPr>
                <w:rFonts w:ascii="Arial" w:eastAsia="Times New Roman" w:hAnsi="Arial" w:cs="Arial"/>
                <w:sz w:val="16"/>
                <w:szCs w:val="16"/>
              </w:rPr>
              <w:t>Furuland,H</w:t>
            </w:r>
            <w:proofErr w:type="spellEnd"/>
            <w:proofErr w:type="gramEnd"/>
            <w:r>
              <w:rPr>
                <w:rFonts w:ascii="Arial" w:eastAsia="Times New Roman" w:hAnsi="Arial" w:cs="Arial"/>
                <w:sz w:val="16"/>
                <w:szCs w:val="16"/>
              </w:rPr>
              <w:t xml:space="preserve"> </w:t>
            </w:r>
          </w:p>
        </w:tc>
        <w:tc>
          <w:tcPr>
            <w:tcW w:w="654" w:type="dxa"/>
            <w:tcBorders>
              <w:top w:val="nil"/>
              <w:left w:val="nil"/>
              <w:bottom w:val="nil"/>
              <w:right w:val="nil"/>
            </w:tcBorders>
            <w:shd w:val="clear" w:color="auto" w:fill="auto"/>
            <w:noWrap/>
            <w:vAlign w:val="center"/>
          </w:tcPr>
          <w:p w14:paraId="291BE177" w14:textId="77777777" w:rsidR="002A53D1" w:rsidRPr="0030785C" w:rsidRDefault="002A53D1" w:rsidP="004F7AF2">
            <w:pPr>
              <w:rPr>
                <w:rFonts w:ascii="Arial" w:eastAsia="Times New Roman" w:hAnsi="Arial" w:cs="Arial"/>
                <w:sz w:val="16"/>
                <w:szCs w:val="16"/>
              </w:rPr>
            </w:pPr>
            <w:r>
              <w:rPr>
                <w:rFonts w:ascii="Arial" w:eastAsia="Times New Roman" w:hAnsi="Arial" w:cs="Arial"/>
                <w:sz w:val="16"/>
                <w:szCs w:val="16"/>
              </w:rPr>
              <w:t>Open Label</w:t>
            </w:r>
          </w:p>
        </w:tc>
        <w:tc>
          <w:tcPr>
            <w:tcW w:w="916" w:type="dxa"/>
            <w:tcBorders>
              <w:top w:val="nil"/>
              <w:left w:val="nil"/>
              <w:bottom w:val="nil"/>
              <w:right w:val="nil"/>
            </w:tcBorders>
            <w:shd w:val="clear" w:color="auto" w:fill="auto"/>
            <w:noWrap/>
            <w:vAlign w:val="center"/>
          </w:tcPr>
          <w:p w14:paraId="2DA55C1C" w14:textId="77777777" w:rsidR="002A53D1" w:rsidRPr="0030785C" w:rsidRDefault="002A53D1" w:rsidP="004F7AF2">
            <w:pPr>
              <w:rPr>
                <w:rFonts w:ascii="Arial" w:eastAsia="Times New Roman" w:hAnsi="Arial" w:cs="Arial"/>
                <w:sz w:val="16"/>
                <w:szCs w:val="16"/>
              </w:rPr>
            </w:pPr>
            <w:r>
              <w:rPr>
                <w:rFonts w:ascii="Arial" w:eastAsia="Times New Roman" w:hAnsi="Arial" w:cs="Arial"/>
                <w:sz w:val="16"/>
                <w:szCs w:val="16"/>
              </w:rPr>
              <w:t>HRQOL</w:t>
            </w:r>
          </w:p>
        </w:tc>
        <w:tc>
          <w:tcPr>
            <w:tcW w:w="554" w:type="dxa"/>
            <w:tcBorders>
              <w:top w:val="nil"/>
              <w:left w:val="nil"/>
              <w:bottom w:val="nil"/>
              <w:right w:val="nil"/>
            </w:tcBorders>
            <w:shd w:val="clear" w:color="auto" w:fill="auto"/>
            <w:noWrap/>
            <w:vAlign w:val="center"/>
          </w:tcPr>
          <w:p w14:paraId="3BCB7BC2" w14:textId="77777777" w:rsidR="002A53D1" w:rsidRPr="0030785C" w:rsidRDefault="002A53D1" w:rsidP="004F7AF2">
            <w:pPr>
              <w:rPr>
                <w:rFonts w:ascii="Arial" w:eastAsia="Times New Roman" w:hAnsi="Arial" w:cs="Arial"/>
                <w:sz w:val="16"/>
                <w:szCs w:val="16"/>
              </w:rPr>
            </w:pPr>
            <w:r>
              <w:rPr>
                <w:rFonts w:ascii="Arial" w:eastAsia="Times New Roman" w:hAnsi="Arial" w:cs="Arial"/>
                <w:sz w:val="16"/>
                <w:szCs w:val="16"/>
              </w:rPr>
              <w:t>EPO</w:t>
            </w:r>
          </w:p>
        </w:tc>
        <w:tc>
          <w:tcPr>
            <w:tcW w:w="566" w:type="dxa"/>
            <w:tcBorders>
              <w:top w:val="nil"/>
              <w:left w:val="nil"/>
              <w:bottom w:val="nil"/>
              <w:right w:val="nil"/>
            </w:tcBorders>
            <w:shd w:val="clear" w:color="auto" w:fill="auto"/>
            <w:noWrap/>
            <w:vAlign w:val="center"/>
          </w:tcPr>
          <w:p w14:paraId="0857964D"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566" w:type="dxa"/>
            <w:tcBorders>
              <w:top w:val="nil"/>
              <w:left w:val="nil"/>
              <w:bottom w:val="nil"/>
              <w:right w:val="nil"/>
            </w:tcBorders>
            <w:shd w:val="clear" w:color="auto" w:fill="auto"/>
            <w:noWrap/>
            <w:vAlign w:val="center"/>
          </w:tcPr>
          <w:p w14:paraId="232DACC4"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tcPr>
          <w:p w14:paraId="2A4995CC"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tcPr>
          <w:p w14:paraId="64048E98"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749" w:type="dxa"/>
            <w:tcBorders>
              <w:top w:val="nil"/>
              <w:left w:val="nil"/>
              <w:bottom w:val="nil"/>
              <w:right w:val="nil"/>
            </w:tcBorders>
            <w:shd w:val="clear" w:color="auto" w:fill="auto"/>
            <w:noWrap/>
            <w:vAlign w:val="center"/>
          </w:tcPr>
          <w:p w14:paraId="1DDF551B"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749" w:type="dxa"/>
            <w:tcBorders>
              <w:top w:val="nil"/>
              <w:left w:val="nil"/>
              <w:bottom w:val="nil"/>
              <w:right w:val="nil"/>
            </w:tcBorders>
            <w:shd w:val="clear" w:color="auto" w:fill="auto"/>
            <w:noWrap/>
            <w:vAlign w:val="center"/>
          </w:tcPr>
          <w:p w14:paraId="1BD0B844"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67" w:type="dxa"/>
            <w:tcBorders>
              <w:top w:val="nil"/>
              <w:left w:val="nil"/>
              <w:bottom w:val="nil"/>
              <w:right w:val="nil"/>
            </w:tcBorders>
            <w:shd w:val="clear" w:color="auto" w:fill="auto"/>
            <w:noWrap/>
            <w:vAlign w:val="center"/>
          </w:tcPr>
          <w:p w14:paraId="3139B8CF"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67" w:type="dxa"/>
            <w:tcBorders>
              <w:top w:val="nil"/>
              <w:left w:val="nil"/>
              <w:bottom w:val="nil"/>
              <w:right w:val="nil"/>
            </w:tcBorders>
            <w:shd w:val="clear" w:color="auto" w:fill="auto"/>
            <w:noWrap/>
            <w:vAlign w:val="center"/>
          </w:tcPr>
          <w:p w14:paraId="0E73A835"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tcPr>
          <w:p w14:paraId="0608A5EA"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4.0(1-7)</w:t>
            </w:r>
          </w:p>
        </w:tc>
        <w:tc>
          <w:tcPr>
            <w:tcW w:w="990" w:type="dxa"/>
            <w:tcBorders>
              <w:top w:val="nil"/>
              <w:left w:val="nil"/>
              <w:bottom w:val="nil"/>
              <w:right w:val="nil"/>
            </w:tcBorders>
            <w:shd w:val="clear" w:color="auto" w:fill="auto"/>
            <w:noWrap/>
            <w:vAlign w:val="center"/>
          </w:tcPr>
          <w:p w14:paraId="14D1BF61"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3.83 (1.6-7)</w:t>
            </w:r>
          </w:p>
        </w:tc>
        <w:tc>
          <w:tcPr>
            <w:tcW w:w="990" w:type="dxa"/>
            <w:tcBorders>
              <w:top w:val="nil"/>
              <w:left w:val="nil"/>
              <w:bottom w:val="nil"/>
              <w:right w:val="nil"/>
            </w:tcBorders>
            <w:shd w:val="clear" w:color="auto" w:fill="auto"/>
            <w:noWrap/>
            <w:vAlign w:val="center"/>
          </w:tcPr>
          <w:p w14:paraId="4DA796A6"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5 (1-7)</w:t>
            </w:r>
          </w:p>
        </w:tc>
        <w:tc>
          <w:tcPr>
            <w:tcW w:w="990" w:type="dxa"/>
            <w:tcBorders>
              <w:top w:val="nil"/>
              <w:left w:val="nil"/>
              <w:bottom w:val="nil"/>
              <w:right w:val="nil"/>
            </w:tcBorders>
            <w:shd w:val="clear" w:color="auto" w:fill="auto"/>
            <w:noWrap/>
            <w:vAlign w:val="center"/>
          </w:tcPr>
          <w:p w14:paraId="314B30CD"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4.6 (1.17-7)</w:t>
            </w:r>
          </w:p>
        </w:tc>
        <w:tc>
          <w:tcPr>
            <w:tcW w:w="510" w:type="dxa"/>
            <w:tcBorders>
              <w:top w:val="nil"/>
              <w:left w:val="nil"/>
              <w:bottom w:val="nil"/>
              <w:right w:val="nil"/>
            </w:tcBorders>
            <w:shd w:val="clear" w:color="auto" w:fill="auto"/>
            <w:noWrap/>
            <w:vAlign w:val="center"/>
          </w:tcPr>
          <w:p w14:paraId="2C9C01CA"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NR</w:t>
            </w:r>
          </w:p>
        </w:tc>
        <w:tc>
          <w:tcPr>
            <w:tcW w:w="926" w:type="dxa"/>
            <w:tcBorders>
              <w:top w:val="nil"/>
              <w:left w:val="nil"/>
              <w:bottom w:val="nil"/>
              <w:right w:val="nil"/>
            </w:tcBorders>
            <w:shd w:val="clear" w:color="auto" w:fill="auto"/>
            <w:noWrap/>
            <w:vAlign w:val="center"/>
          </w:tcPr>
          <w:p w14:paraId="77FD69A3"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NR</w:t>
            </w:r>
          </w:p>
        </w:tc>
        <w:tc>
          <w:tcPr>
            <w:tcW w:w="559" w:type="dxa"/>
            <w:tcBorders>
              <w:top w:val="nil"/>
              <w:left w:val="nil"/>
              <w:bottom w:val="nil"/>
              <w:right w:val="nil"/>
            </w:tcBorders>
            <w:shd w:val="clear" w:color="auto" w:fill="auto"/>
            <w:noWrap/>
            <w:vAlign w:val="center"/>
          </w:tcPr>
          <w:p w14:paraId="4FCA8873"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NR</w:t>
            </w:r>
          </w:p>
        </w:tc>
        <w:tc>
          <w:tcPr>
            <w:tcW w:w="1059" w:type="dxa"/>
            <w:tcBorders>
              <w:top w:val="nil"/>
              <w:left w:val="nil"/>
              <w:bottom w:val="nil"/>
              <w:right w:val="nil"/>
            </w:tcBorders>
            <w:shd w:val="clear" w:color="auto" w:fill="auto"/>
            <w:noWrap/>
            <w:vAlign w:val="center"/>
          </w:tcPr>
          <w:p w14:paraId="27E195E5"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20</w:t>
            </w:r>
          </w:p>
        </w:tc>
        <w:tc>
          <w:tcPr>
            <w:tcW w:w="1017" w:type="dxa"/>
            <w:tcBorders>
              <w:top w:val="nil"/>
              <w:left w:val="nil"/>
              <w:bottom w:val="nil"/>
              <w:right w:val="nil"/>
            </w:tcBorders>
            <w:shd w:val="clear" w:color="auto" w:fill="auto"/>
            <w:noWrap/>
            <w:vAlign w:val="center"/>
          </w:tcPr>
          <w:p w14:paraId="14403E2C"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15.5</w:t>
            </w:r>
          </w:p>
        </w:tc>
        <w:tc>
          <w:tcPr>
            <w:tcW w:w="1051" w:type="dxa"/>
            <w:tcBorders>
              <w:top w:val="nil"/>
              <w:left w:val="nil"/>
              <w:bottom w:val="nil"/>
              <w:right w:val="nil"/>
            </w:tcBorders>
            <w:shd w:val="clear" w:color="auto" w:fill="auto"/>
            <w:noWrap/>
            <w:vAlign w:val="center"/>
          </w:tcPr>
          <w:p w14:paraId="7F9DD880"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698" w:type="dxa"/>
            <w:tcBorders>
              <w:top w:val="nil"/>
              <w:left w:val="nil"/>
              <w:bottom w:val="nil"/>
              <w:right w:val="nil"/>
            </w:tcBorders>
            <w:shd w:val="clear" w:color="auto" w:fill="auto"/>
            <w:noWrap/>
            <w:vAlign w:val="center"/>
          </w:tcPr>
          <w:p w14:paraId="6587A161" w14:textId="77777777" w:rsidR="002A53D1" w:rsidRPr="0030785C" w:rsidRDefault="002A53D1" w:rsidP="004F7AF2">
            <w:pPr>
              <w:rPr>
                <w:rFonts w:ascii="Arial" w:eastAsia="Times New Roman" w:hAnsi="Arial" w:cs="Arial"/>
                <w:sz w:val="16"/>
                <w:szCs w:val="16"/>
              </w:rPr>
            </w:pPr>
            <w:r>
              <w:rPr>
                <w:rFonts w:ascii="Arial" w:eastAsia="Times New Roman" w:hAnsi="Arial" w:cs="Arial"/>
                <w:sz w:val="16"/>
                <w:szCs w:val="16"/>
              </w:rPr>
              <w:t>-</w:t>
            </w:r>
          </w:p>
        </w:tc>
        <w:tc>
          <w:tcPr>
            <w:tcW w:w="843" w:type="dxa"/>
            <w:tcBorders>
              <w:top w:val="nil"/>
              <w:left w:val="nil"/>
              <w:bottom w:val="nil"/>
              <w:right w:val="nil"/>
            </w:tcBorders>
            <w:shd w:val="clear" w:color="auto" w:fill="auto"/>
            <w:noWrap/>
            <w:vAlign w:val="center"/>
          </w:tcPr>
          <w:p w14:paraId="1F47023F" w14:textId="77777777" w:rsidR="002A53D1" w:rsidRPr="0030785C" w:rsidRDefault="002A53D1" w:rsidP="004F7AF2">
            <w:pPr>
              <w:rPr>
                <w:rFonts w:ascii="Arial" w:eastAsia="Times New Roman" w:hAnsi="Arial" w:cs="Arial"/>
                <w:sz w:val="16"/>
                <w:szCs w:val="16"/>
              </w:rPr>
            </w:pPr>
            <w:r>
              <w:rPr>
                <w:rFonts w:ascii="Arial" w:eastAsia="Times New Roman" w:hAnsi="Arial" w:cs="Arial"/>
                <w:sz w:val="16"/>
                <w:szCs w:val="16"/>
              </w:rPr>
              <w:t>-</w:t>
            </w:r>
          </w:p>
        </w:tc>
        <w:tc>
          <w:tcPr>
            <w:tcW w:w="859" w:type="dxa"/>
            <w:tcBorders>
              <w:top w:val="nil"/>
              <w:left w:val="nil"/>
              <w:bottom w:val="nil"/>
              <w:right w:val="nil"/>
            </w:tcBorders>
            <w:shd w:val="clear" w:color="auto" w:fill="auto"/>
            <w:noWrap/>
            <w:vAlign w:val="center"/>
          </w:tcPr>
          <w:p w14:paraId="022DF5F8" w14:textId="77777777" w:rsidR="002A53D1" w:rsidRPr="0030785C" w:rsidRDefault="002A53D1" w:rsidP="004F7AF2">
            <w:pPr>
              <w:jc w:val="right"/>
              <w:rPr>
                <w:rFonts w:ascii="Arial" w:eastAsia="Times New Roman" w:hAnsi="Arial" w:cs="Arial"/>
                <w:sz w:val="16"/>
                <w:szCs w:val="16"/>
              </w:rPr>
            </w:pPr>
            <w:r>
              <w:rPr>
                <w:rFonts w:ascii="Arial" w:eastAsia="Times New Roman" w:hAnsi="Arial" w:cs="Arial"/>
                <w:sz w:val="16"/>
                <w:szCs w:val="16"/>
              </w:rPr>
              <w:t>12</w:t>
            </w:r>
          </w:p>
        </w:tc>
        <w:tc>
          <w:tcPr>
            <w:tcW w:w="1309" w:type="dxa"/>
            <w:tcBorders>
              <w:top w:val="nil"/>
              <w:left w:val="nil"/>
              <w:bottom w:val="nil"/>
              <w:right w:val="nil"/>
            </w:tcBorders>
            <w:shd w:val="clear" w:color="auto" w:fill="auto"/>
            <w:noWrap/>
            <w:vAlign w:val="bottom"/>
          </w:tcPr>
          <w:p w14:paraId="3841DEB8"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33</w:t>
            </w:r>
          </w:p>
        </w:tc>
        <w:tc>
          <w:tcPr>
            <w:tcW w:w="1266" w:type="dxa"/>
            <w:tcBorders>
              <w:top w:val="nil"/>
              <w:left w:val="nil"/>
              <w:bottom w:val="nil"/>
              <w:right w:val="nil"/>
            </w:tcBorders>
            <w:shd w:val="clear" w:color="auto" w:fill="auto"/>
            <w:noWrap/>
            <w:vAlign w:val="center"/>
          </w:tcPr>
          <w:p w14:paraId="520A1874" w14:textId="77777777" w:rsidR="002A53D1" w:rsidRPr="0030785C" w:rsidRDefault="002A53D1" w:rsidP="004F7AF2">
            <w:pPr>
              <w:jc w:val="center"/>
              <w:rPr>
                <w:rFonts w:ascii="Arial" w:eastAsia="Times New Roman" w:hAnsi="Arial" w:cs="Arial"/>
                <w:sz w:val="16"/>
                <w:szCs w:val="16"/>
              </w:rPr>
            </w:pPr>
            <w:r>
              <w:rPr>
                <w:rFonts w:ascii="Arial" w:eastAsia="Times New Roman" w:hAnsi="Arial" w:cs="Arial"/>
                <w:sz w:val="16"/>
                <w:szCs w:val="16"/>
              </w:rPr>
              <w:t>59.3</w:t>
            </w:r>
          </w:p>
        </w:tc>
        <w:tc>
          <w:tcPr>
            <w:tcW w:w="3783" w:type="dxa"/>
            <w:tcBorders>
              <w:top w:val="nil"/>
              <w:left w:val="nil"/>
              <w:bottom w:val="nil"/>
              <w:right w:val="nil"/>
            </w:tcBorders>
            <w:shd w:val="clear" w:color="auto" w:fill="auto"/>
            <w:vAlign w:val="center"/>
          </w:tcPr>
          <w:p w14:paraId="6859024A" w14:textId="77777777" w:rsidR="002A53D1" w:rsidRPr="0030785C" w:rsidRDefault="002A53D1" w:rsidP="004F7AF2">
            <w:pPr>
              <w:rPr>
                <w:rFonts w:ascii="Arial" w:eastAsia="Times New Roman" w:hAnsi="Arial" w:cs="Arial"/>
                <w:sz w:val="16"/>
                <w:szCs w:val="16"/>
              </w:rPr>
            </w:pPr>
            <w:r w:rsidRPr="00B026F9">
              <w:rPr>
                <w:rFonts w:ascii="Arial" w:eastAsia="Times New Roman" w:hAnsi="Arial" w:cs="Arial"/>
                <w:sz w:val="16"/>
                <w:szCs w:val="16"/>
              </w:rPr>
              <w:t>EPO improves HRQOL. Reaching specified target may reduce mortality</w:t>
            </w:r>
          </w:p>
        </w:tc>
      </w:tr>
      <w:tr w:rsidR="002A53D1" w:rsidRPr="0030785C" w14:paraId="78188A51" w14:textId="77777777" w:rsidTr="004F7AF2">
        <w:trPr>
          <w:trHeight w:val="465"/>
        </w:trPr>
        <w:tc>
          <w:tcPr>
            <w:tcW w:w="812" w:type="dxa"/>
            <w:tcBorders>
              <w:top w:val="nil"/>
              <w:left w:val="nil"/>
              <w:bottom w:val="nil"/>
              <w:right w:val="nil"/>
            </w:tcBorders>
            <w:shd w:val="clear" w:color="auto" w:fill="auto"/>
            <w:noWrap/>
            <w:vAlign w:val="center"/>
          </w:tcPr>
          <w:p w14:paraId="259A6D11"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Levin</w:t>
            </w:r>
          </w:p>
        </w:tc>
        <w:tc>
          <w:tcPr>
            <w:tcW w:w="654" w:type="dxa"/>
            <w:tcBorders>
              <w:top w:val="nil"/>
              <w:left w:val="nil"/>
              <w:bottom w:val="nil"/>
              <w:right w:val="nil"/>
            </w:tcBorders>
            <w:shd w:val="clear" w:color="auto" w:fill="auto"/>
            <w:noWrap/>
            <w:vAlign w:val="center"/>
          </w:tcPr>
          <w:p w14:paraId="3056EE3B"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Open Label</w:t>
            </w:r>
          </w:p>
        </w:tc>
        <w:tc>
          <w:tcPr>
            <w:tcW w:w="916" w:type="dxa"/>
            <w:tcBorders>
              <w:top w:val="nil"/>
              <w:left w:val="nil"/>
              <w:bottom w:val="nil"/>
              <w:right w:val="nil"/>
            </w:tcBorders>
            <w:shd w:val="clear" w:color="auto" w:fill="auto"/>
            <w:noWrap/>
            <w:vAlign w:val="center"/>
          </w:tcPr>
          <w:p w14:paraId="11FE2B19"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LVMI</w:t>
            </w:r>
          </w:p>
        </w:tc>
        <w:tc>
          <w:tcPr>
            <w:tcW w:w="554" w:type="dxa"/>
            <w:tcBorders>
              <w:top w:val="nil"/>
              <w:left w:val="nil"/>
              <w:bottom w:val="nil"/>
              <w:right w:val="nil"/>
            </w:tcBorders>
            <w:shd w:val="clear" w:color="auto" w:fill="auto"/>
            <w:noWrap/>
            <w:vAlign w:val="center"/>
          </w:tcPr>
          <w:p w14:paraId="5EC81381"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EPO</w:t>
            </w:r>
          </w:p>
        </w:tc>
        <w:tc>
          <w:tcPr>
            <w:tcW w:w="566" w:type="dxa"/>
            <w:tcBorders>
              <w:top w:val="nil"/>
              <w:left w:val="nil"/>
              <w:bottom w:val="nil"/>
              <w:right w:val="nil"/>
            </w:tcBorders>
            <w:shd w:val="clear" w:color="auto" w:fill="auto"/>
            <w:noWrap/>
            <w:vAlign w:val="center"/>
          </w:tcPr>
          <w:p w14:paraId="3CA12942"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566" w:type="dxa"/>
            <w:tcBorders>
              <w:top w:val="nil"/>
              <w:left w:val="nil"/>
              <w:bottom w:val="nil"/>
              <w:right w:val="nil"/>
            </w:tcBorders>
            <w:shd w:val="clear" w:color="auto" w:fill="auto"/>
            <w:noWrap/>
            <w:vAlign w:val="center"/>
          </w:tcPr>
          <w:p w14:paraId="0DB8AA50"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tcPr>
          <w:p w14:paraId="006A70AB"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tcPr>
          <w:p w14:paraId="0E710D0B"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749" w:type="dxa"/>
            <w:tcBorders>
              <w:top w:val="nil"/>
              <w:left w:val="nil"/>
              <w:bottom w:val="nil"/>
              <w:right w:val="nil"/>
            </w:tcBorders>
            <w:shd w:val="clear" w:color="auto" w:fill="auto"/>
            <w:noWrap/>
            <w:vAlign w:val="center"/>
          </w:tcPr>
          <w:p w14:paraId="220E05F6"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749" w:type="dxa"/>
            <w:tcBorders>
              <w:top w:val="nil"/>
              <w:left w:val="nil"/>
              <w:bottom w:val="nil"/>
              <w:right w:val="nil"/>
            </w:tcBorders>
            <w:shd w:val="clear" w:color="auto" w:fill="auto"/>
            <w:noWrap/>
            <w:vAlign w:val="center"/>
          </w:tcPr>
          <w:p w14:paraId="0F077EBB"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w:t>
            </w:r>
          </w:p>
        </w:tc>
        <w:tc>
          <w:tcPr>
            <w:tcW w:w="967" w:type="dxa"/>
            <w:tcBorders>
              <w:top w:val="nil"/>
              <w:left w:val="nil"/>
              <w:bottom w:val="nil"/>
              <w:right w:val="nil"/>
            </w:tcBorders>
            <w:shd w:val="clear" w:color="auto" w:fill="auto"/>
            <w:noWrap/>
            <w:vAlign w:val="center"/>
          </w:tcPr>
          <w:p w14:paraId="2D958B49"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67" w:type="dxa"/>
            <w:tcBorders>
              <w:top w:val="nil"/>
              <w:left w:val="nil"/>
              <w:bottom w:val="nil"/>
              <w:right w:val="nil"/>
            </w:tcBorders>
            <w:shd w:val="clear" w:color="auto" w:fill="auto"/>
            <w:noWrap/>
            <w:vAlign w:val="center"/>
          </w:tcPr>
          <w:p w14:paraId="5D0D4C51"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tcPr>
          <w:p w14:paraId="6235AAFC"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tcPr>
          <w:p w14:paraId="3FED68C1"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tcPr>
          <w:p w14:paraId="11D87A79"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tcPr>
          <w:p w14:paraId="38DF3CF0"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510" w:type="dxa"/>
            <w:tcBorders>
              <w:top w:val="nil"/>
              <w:left w:val="nil"/>
              <w:bottom w:val="nil"/>
              <w:right w:val="nil"/>
            </w:tcBorders>
            <w:shd w:val="clear" w:color="auto" w:fill="auto"/>
            <w:noWrap/>
            <w:vAlign w:val="center"/>
          </w:tcPr>
          <w:p w14:paraId="673199E1"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80</w:t>
            </w:r>
          </w:p>
        </w:tc>
        <w:tc>
          <w:tcPr>
            <w:tcW w:w="926" w:type="dxa"/>
            <w:tcBorders>
              <w:top w:val="nil"/>
              <w:left w:val="nil"/>
              <w:bottom w:val="nil"/>
              <w:right w:val="nil"/>
            </w:tcBorders>
            <w:shd w:val="clear" w:color="auto" w:fill="auto"/>
            <w:noWrap/>
            <w:vAlign w:val="center"/>
          </w:tcPr>
          <w:p w14:paraId="74E92CA5"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100 (60-172)</w:t>
            </w:r>
          </w:p>
        </w:tc>
        <w:tc>
          <w:tcPr>
            <w:tcW w:w="559" w:type="dxa"/>
            <w:tcBorders>
              <w:top w:val="nil"/>
              <w:left w:val="nil"/>
              <w:bottom w:val="nil"/>
              <w:right w:val="nil"/>
            </w:tcBorders>
            <w:shd w:val="clear" w:color="auto" w:fill="auto"/>
            <w:noWrap/>
            <w:vAlign w:val="center"/>
          </w:tcPr>
          <w:p w14:paraId="3062A2F7"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27(10)</w:t>
            </w:r>
          </w:p>
        </w:tc>
        <w:tc>
          <w:tcPr>
            <w:tcW w:w="1059" w:type="dxa"/>
            <w:tcBorders>
              <w:top w:val="nil"/>
              <w:left w:val="nil"/>
              <w:bottom w:val="nil"/>
              <w:right w:val="nil"/>
            </w:tcBorders>
            <w:shd w:val="clear" w:color="auto" w:fill="auto"/>
            <w:noWrap/>
            <w:vAlign w:val="center"/>
          </w:tcPr>
          <w:p w14:paraId="53129C4B"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38</w:t>
            </w:r>
          </w:p>
        </w:tc>
        <w:tc>
          <w:tcPr>
            <w:tcW w:w="1017" w:type="dxa"/>
            <w:tcBorders>
              <w:top w:val="nil"/>
              <w:left w:val="nil"/>
              <w:bottom w:val="nil"/>
              <w:right w:val="nil"/>
            </w:tcBorders>
            <w:shd w:val="clear" w:color="auto" w:fill="auto"/>
            <w:noWrap/>
            <w:vAlign w:val="center"/>
          </w:tcPr>
          <w:p w14:paraId="0C02DCCA"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1051" w:type="dxa"/>
            <w:tcBorders>
              <w:top w:val="nil"/>
              <w:left w:val="nil"/>
              <w:bottom w:val="nil"/>
              <w:right w:val="nil"/>
            </w:tcBorders>
            <w:shd w:val="clear" w:color="auto" w:fill="auto"/>
            <w:noWrap/>
            <w:vAlign w:val="center"/>
          </w:tcPr>
          <w:p w14:paraId="64DCE84E"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698" w:type="dxa"/>
            <w:tcBorders>
              <w:top w:val="nil"/>
              <w:left w:val="nil"/>
              <w:bottom w:val="nil"/>
              <w:right w:val="nil"/>
            </w:tcBorders>
            <w:shd w:val="clear" w:color="auto" w:fill="auto"/>
            <w:noWrap/>
            <w:vAlign w:val="center"/>
          </w:tcPr>
          <w:p w14:paraId="09C8D7A6"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w:t>
            </w:r>
          </w:p>
        </w:tc>
        <w:tc>
          <w:tcPr>
            <w:tcW w:w="843" w:type="dxa"/>
            <w:tcBorders>
              <w:top w:val="nil"/>
              <w:left w:val="nil"/>
              <w:bottom w:val="nil"/>
              <w:right w:val="nil"/>
            </w:tcBorders>
            <w:shd w:val="clear" w:color="auto" w:fill="auto"/>
            <w:noWrap/>
            <w:vAlign w:val="center"/>
          </w:tcPr>
          <w:p w14:paraId="7905B093"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w:t>
            </w:r>
          </w:p>
        </w:tc>
        <w:tc>
          <w:tcPr>
            <w:tcW w:w="859" w:type="dxa"/>
            <w:tcBorders>
              <w:top w:val="nil"/>
              <w:left w:val="nil"/>
              <w:bottom w:val="nil"/>
              <w:right w:val="nil"/>
            </w:tcBorders>
            <w:shd w:val="clear" w:color="auto" w:fill="auto"/>
            <w:noWrap/>
            <w:vAlign w:val="center"/>
          </w:tcPr>
          <w:p w14:paraId="6A53FD39" w14:textId="77777777" w:rsidR="002A53D1" w:rsidRDefault="002A53D1" w:rsidP="004F7AF2">
            <w:pPr>
              <w:jc w:val="right"/>
              <w:rPr>
                <w:rFonts w:ascii="Arial" w:eastAsia="Times New Roman" w:hAnsi="Arial" w:cs="Arial"/>
                <w:sz w:val="16"/>
                <w:szCs w:val="16"/>
              </w:rPr>
            </w:pPr>
            <w:r>
              <w:rPr>
                <w:rFonts w:ascii="Arial" w:eastAsia="Times New Roman" w:hAnsi="Arial" w:cs="Arial"/>
                <w:sz w:val="16"/>
                <w:szCs w:val="16"/>
              </w:rPr>
              <w:t>24</w:t>
            </w:r>
          </w:p>
        </w:tc>
        <w:tc>
          <w:tcPr>
            <w:tcW w:w="1309" w:type="dxa"/>
            <w:tcBorders>
              <w:top w:val="nil"/>
              <w:left w:val="nil"/>
              <w:bottom w:val="nil"/>
              <w:right w:val="nil"/>
            </w:tcBorders>
            <w:shd w:val="clear" w:color="auto" w:fill="auto"/>
            <w:noWrap/>
            <w:vAlign w:val="bottom"/>
          </w:tcPr>
          <w:p w14:paraId="33265D6F"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11</w:t>
            </w:r>
          </w:p>
        </w:tc>
        <w:tc>
          <w:tcPr>
            <w:tcW w:w="1266" w:type="dxa"/>
            <w:tcBorders>
              <w:top w:val="nil"/>
              <w:left w:val="nil"/>
              <w:bottom w:val="nil"/>
              <w:right w:val="nil"/>
            </w:tcBorders>
            <w:shd w:val="clear" w:color="auto" w:fill="auto"/>
            <w:noWrap/>
            <w:vAlign w:val="center"/>
          </w:tcPr>
          <w:p w14:paraId="61DB2A1D"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13</w:t>
            </w:r>
          </w:p>
        </w:tc>
        <w:tc>
          <w:tcPr>
            <w:tcW w:w="3783" w:type="dxa"/>
            <w:tcBorders>
              <w:top w:val="nil"/>
              <w:left w:val="nil"/>
              <w:bottom w:val="nil"/>
              <w:right w:val="nil"/>
            </w:tcBorders>
            <w:shd w:val="clear" w:color="auto" w:fill="auto"/>
            <w:vAlign w:val="center"/>
          </w:tcPr>
          <w:p w14:paraId="2FEB7C9E" w14:textId="77777777" w:rsidR="002A53D1" w:rsidRPr="00B026F9" w:rsidRDefault="002A53D1" w:rsidP="004F7AF2">
            <w:pPr>
              <w:rPr>
                <w:rFonts w:ascii="Arial" w:eastAsia="Times New Roman" w:hAnsi="Arial" w:cs="Arial"/>
                <w:sz w:val="16"/>
                <w:szCs w:val="16"/>
              </w:rPr>
            </w:pPr>
            <w:r>
              <w:rPr>
                <w:rFonts w:ascii="Arial" w:eastAsia="Times New Roman" w:hAnsi="Arial" w:cs="Arial"/>
                <w:sz w:val="16"/>
                <w:szCs w:val="16"/>
              </w:rPr>
              <w:t>LVMI may not be affected by early anemia treatment</w:t>
            </w:r>
          </w:p>
        </w:tc>
      </w:tr>
      <w:tr w:rsidR="002A53D1" w:rsidRPr="0030785C" w14:paraId="6FF526A6" w14:textId="77777777" w:rsidTr="004F7AF2">
        <w:trPr>
          <w:trHeight w:val="465"/>
        </w:trPr>
        <w:tc>
          <w:tcPr>
            <w:tcW w:w="812" w:type="dxa"/>
            <w:tcBorders>
              <w:top w:val="nil"/>
              <w:left w:val="nil"/>
              <w:bottom w:val="nil"/>
              <w:right w:val="nil"/>
            </w:tcBorders>
            <w:shd w:val="clear" w:color="auto" w:fill="auto"/>
            <w:noWrap/>
            <w:vAlign w:val="center"/>
          </w:tcPr>
          <w:p w14:paraId="607F4C38"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McMahon</w:t>
            </w:r>
          </w:p>
        </w:tc>
        <w:tc>
          <w:tcPr>
            <w:tcW w:w="654" w:type="dxa"/>
            <w:tcBorders>
              <w:top w:val="nil"/>
              <w:left w:val="nil"/>
              <w:bottom w:val="nil"/>
              <w:right w:val="nil"/>
            </w:tcBorders>
            <w:shd w:val="clear" w:color="auto" w:fill="auto"/>
            <w:noWrap/>
            <w:vAlign w:val="center"/>
          </w:tcPr>
          <w:p w14:paraId="0E9BF7DC"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Double-Blind</w:t>
            </w:r>
          </w:p>
        </w:tc>
        <w:tc>
          <w:tcPr>
            <w:tcW w:w="916" w:type="dxa"/>
            <w:tcBorders>
              <w:top w:val="nil"/>
              <w:left w:val="nil"/>
              <w:bottom w:val="nil"/>
              <w:right w:val="nil"/>
            </w:tcBorders>
            <w:shd w:val="clear" w:color="auto" w:fill="auto"/>
            <w:noWrap/>
            <w:vAlign w:val="center"/>
          </w:tcPr>
          <w:p w14:paraId="10805B89"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NR</w:t>
            </w:r>
          </w:p>
        </w:tc>
        <w:tc>
          <w:tcPr>
            <w:tcW w:w="554" w:type="dxa"/>
            <w:tcBorders>
              <w:top w:val="nil"/>
              <w:left w:val="nil"/>
              <w:bottom w:val="nil"/>
              <w:right w:val="nil"/>
            </w:tcBorders>
            <w:shd w:val="clear" w:color="auto" w:fill="auto"/>
            <w:noWrap/>
            <w:vAlign w:val="center"/>
          </w:tcPr>
          <w:p w14:paraId="27445B7B"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EPO</w:t>
            </w:r>
          </w:p>
        </w:tc>
        <w:tc>
          <w:tcPr>
            <w:tcW w:w="566" w:type="dxa"/>
            <w:tcBorders>
              <w:top w:val="nil"/>
              <w:left w:val="nil"/>
              <w:bottom w:val="nil"/>
              <w:right w:val="nil"/>
            </w:tcBorders>
            <w:shd w:val="clear" w:color="auto" w:fill="auto"/>
            <w:noWrap/>
            <w:vAlign w:val="center"/>
          </w:tcPr>
          <w:p w14:paraId="047646D1"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566" w:type="dxa"/>
            <w:tcBorders>
              <w:top w:val="nil"/>
              <w:left w:val="nil"/>
              <w:bottom w:val="nil"/>
              <w:right w:val="nil"/>
            </w:tcBorders>
            <w:shd w:val="clear" w:color="auto" w:fill="auto"/>
            <w:noWrap/>
            <w:vAlign w:val="center"/>
          </w:tcPr>
          <w:p w14:paraId="48877E31"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tcPr>
          <w:p w14:paraId="1100F578"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632" w:type="dxa"/>
            <w:tcBorders>
              <w:top w:val="nil"/>
              <w:left w:val="nil"/>
              <w:bottom w:val="nil"/>
              <w:right w:val="nil"/>
            </w:tcBorders>
            <w:shd w:val="clear" w:color="auto" w:fill="auto"/>
            <w:noWrap/>
            <w:vAlign w:val="center"/>
          </w:tcPr>
          <w:p w14:paraId="6CD5C3FF"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749" w:type="dxa"/>
            <w:tcBorders>
              <w:top w:val="nil"/>
              <w:left w:val="nil"/>
              <w:bottom w:val="nil"/>
              <w:right w:val="nil"/>
            </w:tcBorders>
            <w:shd w:val="clear" w:color="auto" w:fill="auto"/>
            <w:noWrap/>
            <w:vAlign w:val="center"/>
          </w:tcPr>
          <w:p w14:paraId="5FCD11CF"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749" w:type="dxa"/>
            <w:tcBorders>
              <w:top w:val="nil"/>
              <w:left w:val="nil"/>
              <w:bottom w:val="nil"/>
              <w:right w:val="nil"/>
            </w:tcBorders>
            <w:shd w:val="clear" w:color="auto" w:fill="auto"/>
            <w:noWrap/>
            <w:vAlign w:val="center"/>
          </w:tcPr>
          <w:p w14:paraId="59311BEC"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w:t>
            </w:r>
          </w:p>
        </w:tc>
        <w:tc>
          <w:tcPr>
            <w:tcW w:w="967" w:type="dxa"/>
            <w:tcBorders>
              <w:top w:val="nil"/>
              <w:left w:val="nil"/>
              <w:bottom w:val="nil"/>
              <w:right w:val="nil"/>
            </w:tcBorders>
            <w:shd w:val="clear" w:color="auto" w:fill="auto"/>
            <w:noWrap/>
            <w:vAlign w:val="center"/>
          </w:tcPr>
          <w:p w14:paraId="4C0911E3"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67" w:type="dxa"/>
            <w:tcBorders>
              <w:top w:val="nil"/>
              <w:left w:val="nil"/>
              <w:bottom w:val="nil"/>
              <w:right w:val="nil"/>
            </w:tcBorders>
            <w:shd w:val="clear" w:color="auto" w:fill="auto"/>
            <w:noWrap/>
            <w:vAlign w:val="center"/>
          </w:tcPr>
          <w:p w14:paraId="1300138D"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tcPr>
          <w:p w14:paraId="04FAB2C9"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tcPr>
          <w:p w14:paraId="20A98317"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tcPr>
          <w:p w14:paraId="2216DA6E"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90" w:type="dxa"/>
            <w:tcBorders>
              <w:top w:val="nil"/>
              <w:left w:val="nil"/>
              <w:bottom w:val="nil"/>
              <w:right w:val="nil"/>
            </w:tcBorders>
            <w:shd w:val="clear" w:color="auto" w:fill="auto"/>
            <w:noWrap/>
            <w:vAlign w:val="center"/>
          </w:tcPr>
          <w:p w14:paraId="61C675F7"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510" w:type="dxa"/>
            <w:tcBorders>
              <w:top w:val="nil"/>
              <w:left w:val="nil"/>
              <w:bottom w:val="nil"/>
              <w:right w:val="nil"/>
            </w:tcBorders>
            <w:shd w:val="clear" w:color="auto" w:fill="auto"/>
            <w:noWrap/>
            <w:vAlign w:val="center"/>
          </w:tcPr>
          <w:p w14:paraId="15A873ED"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926" w:type="dxa"/>
            <w:tcBorders>
              <w:top w:val="nil"/>
              <w:left w:val="nil"/>
              <w:bottom w:val="nil"/>
              <w:right w:val="nil"/>
            </w:tcBorders>
            <w:shd w:val="clear" w:color="auto" w:fill="auto"/>
            <w:noWrap/>
            <w:vAlign w:val="center"/>
          </w:tcPr>
          <w:p w14:paraId="7A7413DA"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559" w:type="dxa"/>
            <w:tcBorders>
              <w:top w:val="nil"/>
              <w:left w:val="nil"/>
              <w:bottom w:val="nil"/>
              <w:right w:val="nil"/>
            </w:tcBorders>
            <w:shd w:val="clear" w:color="auto" w:fill="auto"/>
            <w:noWrap/>
            <w:vAlign w:val="center"/>
          </w:tcPr>
          <w:p w14:paraId="522A7A58"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1059" w:type="dxa"/>
            <w:tcBorders>
              <w:top w:val="nil"/>
              <w:left w:val="nil"/>
              <w:bottom w:val="nil"/>
              <w:right w:val="nil"/>
            </w:tcBorders>
            <w:shd w:val="clear" w:color="auto" w:fill="auto"/>
            <w:noWrap/>
            <w:vAlign w:val="center"/>
          </w:tcPr>
          <w:p w14:paraId="42A46E64"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1017" w:type="dxa"/>
            <w:tcBorders>
              <w:top w:val="nil"/>
              <w:left w:val="nil"/>
              <w:bottom w:val="nil"/>
              <w:right w:val="nil"/>
            </w:tcBorders>
            <w:shd w:val="clear" w:color="auto" w:fill="auto"/>
            <w:noWrap/>
            <w:vAlign w:val="center"/>
          </w:tcPr>
          <w:p w14:paraId="392BC5CD"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1051" w:type="dxa"/>
            <w:tcBorders>
              <w:top w:val="nil"/>
              <w:left w:val="nil"/>
              <w:bottom w:val="nil"/>
              <w:right w:val="nil"/>
            </w:tcBorders>
            <w:shd w:val="clear" w:color="auto" w:fill="auto"/>
            <w:noWrap/>
            <w:vAlign w:val="center"/>
          </w:tcPr>
          <w:p w14:paraId="5F500A49"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698" w:type="dxa"/>
            <w:tcBorders>
              <w:top w:val="nil"/>
              <w:left w:val="nil"/>
              <w:bottom w:val="nil"/>
              <w:right w:val="nil"/>
            </w:tcBorders>
            <w:shd w:val="clear" w:color="auto" w:fill="auto"/>
            <w:noWrap/>
            <w:vAlign w:val="center"/>
          </w:tcPr>
          <w:p w14:paraId="1CA770EF"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w:t>
            </w:r>
          </w:p>
        </w:tc>
        <w:tc>
          <w:tcPr>
            <w:tcW w:w="843" w:type="dxa"/>
            <w:tcBorders>
              <w:top w:val="nil"/>
              <w:left w:val="nil"/>
              <w:bottom w:val="nil"/>
              <w:right w:val="nil"/>
            </w:tcBorders>
            <w:shd w:val="clear" w:color="auto" w:fill="auto"/>
            <w:noWrap/>
            <w:vAlign w:val="center"/>
          </w:tcPr>
          <w:p w14:paraId="5EA42F34"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w:t>
            </w:r>
          </w:p>
        </w:tc>
        <w:tc>
          <w:tcPr>
            <w:tcW w:w="859" w:type="dxa"/>
            <w:tcBorders>
              <w:top w:val="nil"/>
              <w:left w:val="nil"/>
              <w:bottom w:val="nil"/>
              <w:right w:val="nil"/>
            </w:tcBorders>
            <w:shd w:val="clear" w:color="auto" w:fill="auto"/>
            <w:noWrap/>
            <w:vAlign w:val="center"/>
          </w:tcPr>
          <w:p w14:paraId="5BB3C870" w14:textId="77777777" w:rsidR="002A53D1" w:rsidRDefault="002A53D1" w:rsidP="004F7AF2">
            <w:pPr>
              <w:jc w:val="right"/>
              <w:rPr>
                <w:rFonts w:ascii="Arial" w:eastAsia="Times New Roman" w:hAnsi="Arial" w:cs="Arial"/>
                <w:sz w:val="16"/>
                <w:szCs w:val="16"/>
              </w:rPr>
            </w:pPr>
            <w:r>
              <w:rPr>
                <w:rFonts w:ascii="Arial" w:eastAsia="Times New Roman" w:hAnsi="Arial" w:cs="Arial"/>
                <w:sz w:val="16"/>
                <w:szCs w:val="16"/>
              </w:rPr>
              <w:t>-</w:t>
            </w:r>
          </w:p>
        </w:tc>
        <w:tc>
          <w:tcPr>
            <w:tcW w:w="1309" w:type="dxa"/>
            <w:tcBorders>
              <w:top w:val="nil"/>
              <w:left w:val="nil"/>
              <w:bottom w:val="nil"/>
              <w:right w:val="nil"/>
            </w:tcBorders>
            <w:shd w:val="clear" w:color="auto" w:fill="auto"/>
            <w:noWrap/>
            <w:vAlign w:val="bottom"/>
          </w:tcPr>
          <w:p w14:paraId="1B1D55C5"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1266" w:type="dxa"/>
            <w:tcBorders>
              <w:top w:val="nil"/>
              <w:left w:val="nil"/>
              <w:bottom w:val="nil"/>
              <w:right w:val="nil"/>
            </w:tcBorders>
            <w:shd w:val="clear" w:color="auto" w:fill="auto"/>
            <w:noWrap/>
            <w:vAlign w:val="center"/>
          </w:tcPr>
          <w:p w14:paraId="4F701B51" w14:textId="77777777" w:rsidR="002A53D1" w:rsidRDefault="002A53D1" w:rsidP="004F7AF2">
            <w:pPr>
              <w:jc w:val="center"/>
              <w:rPr>
                <w:rFonts w:ascii="Arial" w:eastAsia="Times New Roman" w:hAnsi="Arial" w:cs="Arial"/>
                <w:sz w:val="16"/>
                <w:szCs w:val="16"/>
              </w:rPr>
            </w:pPr>
            <w:r>
              <w:rPr>
                <w:rFonts w:ascii="Arial" w:eastAsia="Times New Roman" w:hAnsi="Arial" w:cs="Arial"/>
                <w:sz w:val="16"/>
                <w:szCs w:val="16"/>
              </w:rPr>
              <w:t>-</w:t>
            </w:r>
          </w:p>
        </w:tc>
        <w:tc>
          <w:tcPr>
            <w:tcW w:w="3783" w:type="dxa"/>
            <w:tcBorders>
              <w:top w:val="nil"/>
              <w:left w:val="nil"/>
              <w:bottom w:val="nil"/>
              <w:right w:val="nil"/>
            </w:tcBorders>
            <w:shd w:val="clear" w:color="auto" w:fill="auto"/>
            <w:vAlign w:val="center"/>
          </w:tcPr>
          <w:p w14:paraId="1AD4C779" w14:textId="77777777" w:rsidR="002A53D1" w:rsidRDefault="002A53D1" w:rsidP="004F7AF2">
            <w:pPr>
              <w:rPr>
                <w:rFonts w:ascii="Arial" w:eastAsia="Times New Roman" w:hAnsi="Arial" w:cs="Arial"/>
                <w:sz w:val="16"/>
                <w:szCs w:val="16"/>
              </w:rPr>
            </w:pPr>
            <w:r>
              <w:rPr>
                <w:rFonts w:ascii="Arial" w:eastAsia="Times New Roman" w:hAnsi="Arial" w:cs="Arial"/>
                <w:sz w:val="16"/>
                <w:szCs w:val="16"/>
              </w:rPr>
              <w:t>Higher Hb may improve LVMI and HRQOL</w:t>
            </w:r>
          </w:p>
        </w:tc>
      </w:tr>
    </w:tbl>
    <w:tbl>
      <w:tblPr>
        <w:tblpPr w:leftFromText="180" w:rightFromText="180" w:vertAnchor="page" w:horzAnchor="page" w:tblpX="899" w:tblpY="973"/>
        <w:tblW w:w="5000" w:type="pct"/>
        <w:tblLook w:val="04A0" w:firstRow="1" w:lastRow="0" w:firstColumn="1" w:lastColumn="0" w:noHBand="0" w:noVBand="1"/>
      </w:tblPr>
      <w:tblGrid>
        <w:gridCol w:w="419"/>
        <w:gridCol w:w="421"/>
        <w:gridCol w:w="731"/>
        <w:gridCol w:w="966"/>
        <w:gridCol w:w="576"/>
        <w:gridCol w:w="627"/>
        <w:gridCol w:w="627"/>
        <w:gridCol w:w="704"/>
        <w:gridCol w:w="704"/>
        <w:gridCol w:w="842"/>
        <w:gridCol w:w="842"/>
        <w:gridCol w:w="1098"/>
        <w:gridCol w:w="1098"/>
        <w:gridCol w:w="834"/>
        <w:gridCol w:w="834"/>
        <w:gridCol w:w="773"/>
        <w:gridCol w:w="773"/>
        <w:gridCol w:w="216"/>
        <w:gridCol w:w="300"/>
        <w:gridCol w:w="649"/>
        <w:gridCol w:w="313"/>
        <w:gridCol w:w="583"/>
        <w:gridCol w:w="721"/>
        <w:gridCol w:w="261"/>
        <w:gridCol w:w="510"/>
        <w:gridCol w:w="437"/>
        <w:gridCol w:w="451"/>
        <w:gridCol w:w="474"/>
        <w:gridCol w:w="782"/>
        <w:gridCol w:w="350"/>
        <w:gridCol w:w="443"/>
        <w:gridCol w:w="454"/>
        <w:gridCol w:w="430"/>
        <w:gridCol w:w="524"/>
        <w:gridCol w:w="678"/>
        <w:gridCol w:w="582"/>
        <w:gridCol w:w="582"/>
        <w:gridCol w:w="1876"/>
        <w:gridCol w:w="489"/>
        <w:gridCol w:w="489"/>
        <w:gridCol w:w="489"/>
        <w:gridCol w:w="430"/>
        <w:gridCol w:w="222"/>
      </w:tblGrid>
      <w:tr w:rsidR="002A53D1" w:rsidRPr="0030785C" w14:paraId="2F03560E" w14:textId="77777777" w:rsidTr="004F7AF2">
        <w:trPr>
          <w:trHeight w:val="600"/>
        </w:trPr>
        <w:tc>
          <w:tcPr>
            <w:tcW w:w="854" w:type="dxa"/>
            <w:gridSpan w:val="2"/>
            <w:tcBorders>
              <w:top w:val="nil"/>
              <w:left w:val="nil"/>
              <w:bottom w:val="nil"/>
              <w:right w:val="nil"/>
            </w:tcBorders>
            <w:shd w:val="clear" w:color="auto" w:fill="auto"/>
            <w:noWrap/>
            <w:vAlign w:val="center"/>
            <w:hideMark/>
          </w:tcPr>
          <w:p w14:paraId="2AD8A943" w14:textId="77777777" w:rsidR="002A53D1" w:rsidRDefault="002A53D1" w:rsidP="004F7AF2">
            <w:pPr>
              <w:rPr>
                <w:rFonts w:ascii="Arial" w:eastAsia="Times New Roman" w:hAnsi="Arial" w:cs="Arial"/>
                <w:b/>
                <w:bCs/>
                <w:sz w:val="16"/>
                <w:szCs w:val="16"/>
              </w:rPr>
            </w:pPr>
          </w:p>
          <w:p w14:paraId="54E24C06"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First Author</w:t>
            </w:r>
          </w:p>
        </w:tc>
        <w:tc>
          <w:tcPr>
            <w:tcW w:w="703" w:type="dxa"/>
            <w:tcBorders>
              <w:top w:val="nil"/>
              <w:left w:val="nil"/>
              <w:bottom w:val="nil"/>
              <w:right w:val="nil"/>
            </w:tcBorders>
            <w:shd w:val="clear" w:color="auto" w:fill="auto"/>
            <w:noWrap/>
            <w:vAlign w:val="center"/>
            <w:hideMark/>
          </w:tcPr>
          <w:p w14:paraId="088B7679"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Design</w:t>
            </w:r>
          </w:p>
        </w:tc>
        <w:tc>
          <w:tcPr>
            <w:tcW w:w="995" w:type="dxa"/>
            <w:tcBorders>
              <w:top w:val="nil"/>
              <w:left w:val="nil"/>
              <w:bottom w:val="nil"/>
              <w:right w:val="nil"/>
            </w:tcBorders>
            <w:shd w:val="clear" w:color="auto" w:fill="auto"/>
            <w:noWrap/>
            <w:vAlign w:val="center"/>
            <w:hideMark/>
          </w:tcPr>
          <w:p w14:paraId="694CAFD6"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Primary Outcome</w:t>
            </w:r>
          </w:p>
        </w:tc>
        <w:tc>
          <w:tcPr>
            <w:tcW w:w="574" w:type="dxa"/>
            <w:tcBorders>
              <w:top w:val="nil"/>
              <w:left w:val="nil"/>
              <w:bottom w:val="nil"/>
              <w:right w:val="nil"/>
            </w:tcBorders>
            <w:shd w:val="clear" w:color="auto" w:fill="auto"/>
            <w:vAlign w:val="center"/>
            <w:hideMark/>
          </w:tcPr>
          <w:p w14:paraId="3E028134" w14:textId="7ECC35EB" w:rsidR="002A53D1" w:rsidRPr="0030785C" w:rsidRDefault="00F638C7" w:rsidP="004F7AF2">
            <w:pPr>
              <w:rPr>
                <w:rFonts w:ascii="Arial" w:eastAsia="Times New Roman" w:hAnsi="Arial" w:cs="Arial"/>
                <w:b/>
                <w:bCs/>
                <w:sz w:val="16"/>
                <w:szCs w:val="16"/>
              </w:rPr>
            </w:pPr>
            <w:r>
              <w:rPr>
                <w:rFonts w:ascii="Arial" w:eastAsia="Times New Roman" w:hAnsi="Arial" w:cs="Arial"/>
                <w:b/>
                <w:bCs/>
                <w:sz w:val="16"/>
                <w:szCs w:val="16"/>
              </w:rPr>
              <w:t>ESA</w:t>
            </w:r>
            <w:r w:rsidR="002A53D1" w:rsidRPr="0030785C">
              <w:rPr>
                <w:rFonts w:ascii="Arial" w:eastAsia="Times New Roman" w:hAnsi="Arial" w:cs="Arial"/>
                <w:b/>
                <w:bCs/>
                <w:sz w:val="16"/>
                <w:szCs w:val="16"/>
              </w:rPr>
              <w:t xml:space="preserve"> used</w:t>
            </w:r>
          </w:p>
        </w:tc>
        <w:tc>
          <w:tcPr>
            <w:tcW w:w="9692" w:type="dxa"/>
            <w:gridSpan w:val="13"/>
            <w:tcBorders>
              <w:top w:val="nil"/>
              <w:left w:val="nil"/>
              <w:bottom w:val="nil"/>
              <w:right w:val="nil"/>
            </w:tcBorders>
            <w:shd w:val="clear" w:color="auto" w:fill="auto"/>
            <w:noWrap/>
            <w:vAlign w:val="center"/>
            <w:hideMark/>
          </w:tcPr>
          <w:p w14:paraId="01238747" w14:textId="77777777" w:rsidR="002A53D1" w:rsidRPr="007E7F92" w:rsidRDefault="002A53D1" w:rsidP="004F7AF2">
            <w:pPr>
              <w:rPr>
                <w:rFonts w:ascii="Arial" w:eastAsia="Times New Roman" w:hAnsi="Arial" w:cs="Arial"/>
                <w:sz w:val="40"/>
                <w:szCs w:val="40"/>
              </w:rPr>
            </w:pPr>
            <w:r w:rsidRPr="0030785C">
              <w:rPr>
                <w:rFonts w:ascii="Arial" w:eastAsia="Times New Roman" w:hAnsi="Arial" w:cs="Arial"/>
                <w:sz w:val="44"/>
                <w:szCs w:val="44"/>
              </w:rPr>
              <w:t xml:space="preserve">                                 </w:t>
            </w:r>
            <w:r w:rsidRPr="007E7F92">
              <w:rPr>
                <w:rFonts w:ascii="Arial" w:eastAsia="Times New Roman" w:hAnsi="Arial" w:cs="Arial"/>
                <w:sz w:val="40"/>
                <w:szCs w:val="40"/>
              </w:rPr>
              <w:t>Baseline physical     HRQOL</w:t>
            </w:r>
          </w:p>
        </w:tc>
        <w:tc>
          <w:tcPr>
            <w:tcW w:w="969" w:type="dxa"/>
            <w:gridSpan w:val="2"/>
            <w:tcBorders>
              <w:top w:val="nil"/>
              <w:left w:val="nil"/>
              <w:bottom w:val="nil"/>
              <w:right w:val="nil"/>
            </w:tcBorders>
            <w:shd w:val="clear" w:color="auto" w:fill="auto"/>
            <w:noWrap/>
            <w:vAlign w:val="center"/>
            <w:hideMark/>
          </w:tcPr>
          <w:p w14:paraId="4B096B09" w14:textId="77777777" w:rsidR="002A53D1" w:rsidRPr="0030785C" w:rsidRDefault="002A53D1" w:rsidP="004F7AF2">
            <w:pPr>
              <w:rPr>
                <w:rFonts w:ascii="Arial" w:eastAsia="Times New Roman" w:hAnsi="Arial" w:cs="Arial"/>
                <w:sz w:val="44"/>
                <w:szCs w:val="44"/>
              </w:rPr>
            </w:pPr>
          </w:p>
        </w:tc>
        <w:tc>
          <w:tcPr>
            <w:tcW w:w="914" w:type="dxa"/>
            <w:gridSpan w:val="2"/>
            <w:tcBorders>
              <w:top w:val="nil"/>
              <w:left w:val="nil"/>
              <w:bottom w:val="nil"/>
              <w:right w:val="nil"/>
            </w:tcBorders>
            <w:shd w:val="clear" w:color="auto" w:fill="auto"/>
            <w:noWrap/>
            <w:vAlign w:val="center"/>
            <w:hideMark/>
          </w:tcPr>
          <w:p w14:paraId="435C139C" w14:textId="77777777" w:rsidR="002A53D1" w:rsidRPr="0030785C" w:rsidRDefault="002A53D1" w:rsidP="004F7AF2">
            <w:pPr>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center"/>
            <w:hideMark/>
          </w:tcPr>
          <w:p w14:paraId="3E6916B9" w14:textId="77777777" w:rsidR="002A53D1" w:rsidRPr="0030785C" w:rsidRDefault="002A53D1" w:rsidP="004F7AF2">
            <w:pPr>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center"/>
            <w:hideMark/>
          </w:tcPr>
          <w:p w14:paraId="609982E2" w14:textId="77777777" w:rsidR="002A53D1" w:rsidRPr="0030785C" w:rsidRDefault="002A53D1" w:rsidP="004F7AF2">
            <w:pPr>
              <w:rPr>
                <w:rFonts w:ascii="Times New Roman" w:eastAsia="Times New Roman" w:hAnsi="Times New Roman" w:cs="Times New Roman"/>
                <w:sz w:val="20"/>
                <w:szCs w:val="20"/>
              </w:rPr>
            </w:pPr>
          </w:p>
        </w:tc>
        <w:tc>
          <w:tcPr>
            <w:tcW w:w="521" w:type="dxa"/>
            <w:tcBorders>
              <w:top w:val="nil"/>
              <w:left w:val="nil"/>
              <w:bottom w:val="nil"/>
              <w:right w:val="nil"/>
            </w:tcBorders>
            <w:shd w:val="clear" w:color="auto" w:fill="auto"/>
            <w:noWrap/>
            <w:vAlign w:val="center"/>
            <w:hideMark/>
          </w:tcPr>
          <w:p w14:paraId="7C3F0378" w14:textId="77777777" w:rsidR="002A53D1" w:rsidRPr="0030785C" w:rsidRDefault="002A53D1" w:rsidP="004F7AF2">
            <w:pPr>
              <w:rPr>
                <w:rFonts w:ascii="Times New Roman" w:eastAsia="Times New Roman" w:hAnsi="Times New Roman" w:cs="Times New Roman"/>
                <w:sz w:val="20"/>
                <w:szCs w:val="20"/>
              </w:rPr>
            </w:pPr>
          </w:p>
        </w:tc>
        <w:tc>
          <w:tcPr>
            <w:tcW w:w="905" w:type="dxa"/>
            <w:gridSpan w:val="2"/>
            <w:tcBorders>
              <w:top w:val="nil"/>
              <w:left w:val="nil"/>
              <w:bottom w:val="nil"/>
              <w:right w:val="nil"/>
            </w:tcBorders>
            <w:shd w:val="clear" w:color="auto" w:fill="auto"/>
            <w:noWrap/>
            <w:vAlign w:val="center"/>
            <w:hideMark/>
          </w:tcPr>
          <w:p w14:paraId="18751DF7" w14:textId="77777777" w:rsidR="002A53D1" w:rsidRPr="0030785C" w:rsidRDefault="002A53D1" w:rsidP="004F7AF2">
            <w:pPr>
              <w:rPr>
                <w:rFonts w:ascii="Times New Roman" w:eastAsia="Times New Roman" w:hAnsi="Times New Roman" w:cs="Times New Roman"/>
                <w:sz w:val="20"/>
                <w:szCs w:val="20"/>
              </w:rPr>
            </w:pPr>
          </w:p>
        </w:tc>
        <w:tc>
          <w:tcPr>
            <w:tcW w:w="1288" w:type="dxa"/>
            <w:gridSpan w:val="2"/>
            <w:tcBorders>
              <w:top w:val="nil"/>
              <w:left w:val="nil"/>
              <w:bottom w:val="nil"/>
              <w:right w:val="nil"/>
            </w:tcBorders>
            <w:shd w:val="clear" w:color="auto" w:fill="auto"/>
            <w:noWrap/>
            <w:vAlign w:val="center"/>
            <w:hideMark/>
          </w:tcPr>
          <w:p w14:paraId="600B3A83" w14:textId="77777777" w:rsidR="002A53D1" w:rsidRPr="0030785C" w:rsidRDefault="002A53D1" w:rsidP="004F7AF2">
            <w:pPr>
              <w:rPr>
                <w:rFonts w:ascii="Times New Roman" w:eastAsia="Times New Roman" w:hAnsi="Times New Roman" w:cs="Times New Roman"/>
                <w:sz w:val="20"/>
                <w:szCs w:val="20"/>
              </w:rPr>
            </w:pPr>
          </w:p>
        </w:tc>
        <w:tc>
          <w:tcPr>
            <w:tcW w:w="355" w:type="dxa"/>
            <w:tcBorders>
              <w:top w:val="nil"/>
              <w:left w:val="nil"/>
              <w:bottom w:val="nil"/>
              <w:right w:val="nil"/>
            </w:tcBorders>
            <w:shd w:val="clear" w:color="auto" w:fill="auto"/>
            <w:noWrap/>
            <w:vAlign w:val="center"/>
            <w:hideMark/>
          </w:tcPr>
          <w:p w14:paraId="29D08CC2" w14:textId="77777777" w:rsidR="002A53D1" w:rsidRPr="0030785C" w:rsidRDefault="002A53D1" w:rsidP="004F7AF2">
            <w:pPr>
              <w:rPr>
                <w:rFonts w:ascii="Times New Roman" w:eastAsia="Times New Roman" w:hAnsi="Times New Roman" w:cs="Times New Roman"/>
                <w:sz w:val="20"/>
                <w:szCs w:val="20"/>
              </w:rPr>
            </w:pPr>
          </w:p>
        </w:tc>
        <w:tc>
          <w:tcPr>
            <w:tcW w:w="894" w:type="dxa"/>
            <w:gridSpan w:val="2"/>
            <w:tcBorders>
              <w:top w:val="nil"/>
              <w:left w:val="nil"/>
              <w:bottom w:val="nil"/>
              <w:right w:val="nil"/>
            </w:tcBorders>
            <w:shd w:val="clear" w:color="auto" w:fill="auto"/>
            <w:noWrap/>
            <w:vAlign w:val="center"/>
            <w:hideMark/>
          </w:tcPr>
          <w:p w14:paraId="40B4A7CC" w14:textId="77777777" w:rsidR="002A53D1" w:rsidRPr="0030785C" w:rsidRDefault="002A53D1" w:rsidP="004F7AF2">
            <w:pPr>
              <w:rPr>
                <w:rFonts w:ascii="Times New Roman" w:eastAsia="Times New Roman" w:hAnsi="Times New Roman" w:cs="Times New Roman"/>
                <w:sz w:val="20"/>
                <w:szCs w:val="20"/>
              </w:rPr>
            </w:pPr>
          </w:p>
        </w:tc>
        <w:tc>
          <w:tcPr>
            <w:tcW w:w="954" w:type="dxa"/>
            <w:gridSpan w:val="2"/>
            <w:tcBorders>
              <w:top w:val="nil"/>
              <w:left w:val="nil"/>
              <w:bottom w:val="nil"/>
              <w:right w:val="nil"/>
            </w:tcBorders>
            <w:shd w:val="clear" w:color="auto" w:fill="auto"/>
            <w:noWrap/>
            <w:vAlign w:val="center"/>
            <w:hideMark/>
          </w:tcPr>
          <w:p w14:paraId="6D961539" w14:textId="77777777" w:rsidR="002A53D1" w:rsidRPr="0030785C" w:rsidRDefault="002A53D1" w:rsidP="004F7AF2">
            <w:pPr>
              <w:rPr>
                <w:rFonts w:ascii="Times New Roman" w:eastAsia="Times New Roman" w:hAnsi="Times New Roman" w:cs="Times New Roman"/>
                <w:sz w:val="20"/>
                <w:szCs w:val="20"/>
              </w:rPr>
            </w:pPr>
          </w:p>
        </w:tc>
        <w:tc>
          <w:tcPr>
            <w:tcW w:w="1292" w:type="dxa"/>
            <w:gridSpan w:val="2"/>
            <w:tcBorders>
              <w:top w:val="nil"/>
              <w:left w:val="nil"/>
              <w:bottom w:val="nil"/>
              <w:right w:val="nil"/>
            </w:tcBorders>
            <w:shd w:val="clear" w:color="auto" w:fill="auto"/>
            <w:noWrap/>
            <w:vAlign w:val="center"/>
            <w:hideMark/>
          </w:tcPr>
          <w:p w14:paraId="31B91CED" w14:textId="77777777" w:rsidR="002A53D1" w:rsidRPr="0030785C" w:rsidRDefault="002A53D1" w:rsidP="004F7AF2">
            <w:pPr>
              <w:rPr>
                <w:rFonts w:ascii="Times New Roman" w:eastAsia="Times New Roman" w:hAnsi="Times New Roman" w:cs="Times New Roman"/>
                <w:sz w:val="20"/>
                <w:szCs w:val="20"/>
              </w:rPr>
            </w:pPr>
          </w:p>
        </w:tc>
        <w:tc>
          <w:tcPr>
            <w:tcW w:w="2535" w:type="dxa"/>
            <w:gridSpan w:val="2"/>
            <w:tcBorders>
              <w:top w:val="nil"/>
              <w:left w:val="nil"/>
              <w:bottom w:val="nil"/>
              <w:right w:val="nil"/>
            </w:tcBorders>
            <w:shd w:val="clear" w:color="auto" w:fill="auto"/>
            <w:noWrap/>
            <w:vAlign w:val="center"/>
            <w:hideMark/>
          </w:tcPr>
          <w:p w14:paraId="25977542" w14:textId="77777777" w:rsidR="002A53D1" w:rsidRPr="0030785C" w:rsidRDefault="002A53D1" w:rsidP="004F7AF2">
            <w:pPr>
              <w:rPr>
                <w:rFonts w:ascii="Times New Roman" w:eastAsia="Times New Roman" w:hAnsi="Times New Roman" w:cs="Times New Roman"/>
                <w:sz w:val="20"/>
                <w:szCs w:val="20"/>
              </w:rPr>
            </w:pPr>
          </w:p>
        </w:tc>
        <w:tc>
          <w:tcPr>
            <w:tcW w:w="499" w:type="dxa"/>
            <w:tcBorders>
              <w:top w:val="nil"/>
              <w:left w:val="nil"/>
              <w:bottom w:val="nil"/>
              <w:right w:val="nil"/>
            </w:tcBorders>
            <w:shd w:val="clear" w:color="auto" w:fill="auto"/>
            <w:noWrap/>
            <w:vAlign w:val="center"/>
            <w:hideMark/>
          </w:tcPr>
          <w:p w14:paraId="3E7A318E" w14:textId="77777777" w:rsidR="002A53D1" w:rsidRPr="0030785C" w:rsidRDefault="002A53D1" w:rsidP="004F7AF2">
            <w:pPr>
              <w:rPr>
                <w:rFonts w:ascii="Times New Roman" w:eastAsia="Times New Roman" w:hAnsi="Times New Roman" w:cs="Times New Roman"/>
                <w:sz w:val="20"/>
                <w:szCs w:val="20"/>
              </w:rPr>
            </w:pPr>
          </w:p>
        </w:tc>
        <w:tc>
          <w:tcPr>
            <w:tcW w:w="499" w:type="dxa"/>
            <w:tcBorders>
              <w:top w:val="nil"/>
              <w:left w:val="nil"/>
              <w:bottom w:val="nil"/>
              <w:right w:val="nil"/>
            </w:tcBorders>
            <w:shd w:val="clear" w:color="auto" w:fill="auto"/>
            <w:noWrap/>
            <w:vAlign w:val="center"/>
            <w:hideMark/>
          </w:tcPr>
          <w:p w14:paraId="70CBE07C" w14:textId="77777777" w:rsidR="002A53D1" w:rsidRPr="0030785C" w:rsidRDefault="002A53D1" w:rsidP="004F7AF2">
            <w:pPr>
              <w:rPr>
                <w:rFonts w:ascii="Times New Roman" w:eastAsia="Times New Roman" w:hAnsi="Times New Roman" w:cs="Times New Roman"/>
                <w:sz w:val="20"/>
                <w:szCs w:val="20"/>
              </w:rPr>
            </w:pPr>
          </w:p>
        </w:tc>
        <w:tc>
          <w:tcPr>
            <w:tcW w:w="499" w:type="dxa"/>
            <w:tcBorders>
              <w:top w:val="nil"/>
              <w:left w:val="nil"/>
              <w:bottom w:val="nil"/>
              <w:right w:val="nil"/>
            </w:tcBorders>
            <w:shd w:val="clear" w:color="auto" w:fill="auto"/>
            <w:noWrap/>
            <w:vAlign w:val="center"/>
            <w:hideMark/>
          </w:tcPr>
          <w:p w14:paraId="586FF553" w14:textId="77777777" w:rsidR="002A53D1" w:rsidRPr="0030785C" w:rsidRDefault="002A53D1" w:rsidP="004F7AF2">
            <w:pPr>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center"/>
            <w:hideMark/>
          </w:tcPr>
          <w:p w14:paraId="5A2349CB" w14:textId="77777777" w:rsidR="002A53D1" w:rsidRPr="0030785C" w:rsidRDefault="002A53D1" w:rsidP="004F7AF2">
            <w:pPr>
              <w:rPr>
                <w:rFonts w:ascii="Times New Roman" w:eastAsia="Times New Roman" w:hAnsi="Times New Roman" w:cs="Times New Roman"/>
                <w:sz w:val="20"/>
                <w:szCs w:val="20"/>
              </w:rPr>
            </w:pPr>
          </w:p>
        </w:tc>
        <w:tc>
          <w:tcPr>
            <w:tcW w:w="221" w:type="dxa"/>
            <w:tcBorders>
              <w:top w:val="nil"/>
              <w:left w:val="nil"/>
              <w:bottom w:val="nil"/>
              <w:right w:val="nil"/>
            </w:tcBorders>
            <w:shd w:val="clear" w:color="auto" w:fill="auto"/>
            <w:noWrap/>
            <w:vAlign w:val="center"/>
            <w:hideMark/>
          </w:tcPr>
          <w:p w14:paraId="16D2C604" w14:textId="77777777" w:rsidR="002A53D1" w:rsidRPr="0030785C" w:rsidRDefault="002A53D1" w:rsidP="004F7AF2">
            <w:pPr>
              <w:rPr>
                <w:rFonts w:ascii="Times New Roman" w:eastAsia="Times New Roman" w:hAnsi="Times New Roman" w:cs="Times New Roman"/>
                <w:sz w:val="20"/>
                <w:szCs w:val="20"/>
              </w:rPr>
            </w:pPr>
          </w:p>
        </w:tc>
      </w:tr>
      <w:tr w:rsidR="002A53D1" w:rsidRPr="0030785C" w14:paraId="6D61C25B" w14:textId="77777777" w:rsidTr="004F7AF2">
        <w:trPr>
          <w:trHeight w:val="450"/>
        </w:trPr>
        <w:tc>
          <w:tcPr>
            <w:tcW w:w="426" w:type="dxa"/>
            <w:vMerge w:val="restart"/>
            <w:tcBorders>
              <w:top w:val="nil"/>
              <w:left w:val="nil"/>
              <w:bottom w:val="nil"/>
              <w:right w:val="nil"/>
            </w:tcBorders>
            <w:shd w:val="clear" w:color="auto" w:fill="auto"/>
            <w:noWrap/>
            <w:vAlign w:val="center"/>
            <w:hideMark/>
          </w:tcPr>
          <w:p w14:paraId="2E091F51" w14:textId="77777777" w:rsidR="002A53D1" w:rsidRPr="0030785C" w:rsidRDefault="002A53D1" w:rsidP="004F7AF2">
            <w:pPr>
              <w:rPr>
                <w:rFonts w:ascii="Times New Roman" w:eastAsia="Times New Roman" w:hAnsi="Times New Roman" w:cs="Times New Roman"/>
                <w:sz w:val="20"/>
                <w:szCs w:val="20"/>
              </w:rPr>
            </w:pPr>
          </w:p>
        </w:tc>
        <w:tc>
          <w:tcPr>
            <w:tcW w:w="428" w:type="dxa"/>
            <w:vMerge w:val="restart"/>
            <w:tcBorders>
              <w:top w:val="nil"/>
              <w:left w:val="nil"/>
              <w:bottom w:val="nil"/>
              <w:right w:val="nil"/>
            </w:tcBorders>
            <w:shd w:val="clear" w:color="auto" w:fill="auto"/>
            <w:noWrap/>
            <w:vAlign w:val="center"/>
            <w:hideMark/>
          </w:tcPr>
          <w:p w14:paraId="2F03442A" w14:textId="77777777" w:rsidR="002A53D1" w:rsidRPr="0030785C" w:rsidRDefault="002A53D1" w:rsidP="004F7AF2">
            <w:pPr>
              <w:rPr>
                <w:rFonts w:ascii="Times New Roman" w:eastAsia="Times New Roman" w:hAnsi="Times New Roman" w:cs="Times New Roman"/>
                <w:sz w:val="20"/>
                <w:szCs w:val="20"/>
              </w:rPr>
            </w:pPr>
          </w:p>
        </w:tc>
        <w:tc>
          <w:tcPr>
            <w:tcW w:w="703" w:type="dxa"/>
            <w:vMerge w:val="restart"/>
            <w:tcBorders>
              <w:top w:val="nil"/>
              <w:left w:val="nil"/>
              <w:bottom w:val="nil"/>
              <w:right w:val="nil"/>
            </w:tcBorders>
            <w:shd w:val="clear" w:color="auto" w:fill="auto"/>
            <w:noWrap/>
            <w:vAlign w:val="center"/>
            <w:hideMark/>
          </w:tcPr>
          <w:p w14:paraId="2B5ABBA7" w14:textId="77777777" w:rsidR="002A53D1" w:rsidRPr="0030785C" w:rsidRDefault="002A53D1" w:rsidP="004F7AF2">
            <w:pPr>
              <w:rPr>
                <w:rFonts w:ascii="Times New Roman" w:eastAsia="Times New Roman" w:hAnsi="Times New Roman" w:cs="Times New Roman"/>
                <w:sz w:val="20"/>
                <w:szCs w:val="20"/>
              </w:rPr>
            </w:pPr>
          </w:p>
        </w:tc>
        <w:tc>
          <w:tcPr>
            <w:tcW w:w="995" w:type="dxa"/>
            <w:vMerge w:val="restart"/>
            <w:tcBorders>
              <w:top w:val="nil"/>
              <w:left w:val="nil"/>
              <w:bottom w:val="nil"/>
              <w:right w:val="nil"/>
            </w:tcBorders>
            <w:shd w:val="clear" w:color="auto" w:fill="auto"/>
            <w:noWrap/>
            <w:vAlign w:val="center"/>
            <w:hideMark/>
          </w:tcPr>
          <w:p w14:paraId="52DDB894" w14:textId="77777777" w:rsidR="002A53D1" w:rsidRPr="0030785C" w:rsidRDefault="002A53D1" w:rsidP="004F7AF2">
            <w:pPr>
              <w:rPr>
                <w:rFonts w:ascii="Times New Roman" w:eastAsia="Times New Roman" w:hAnsi="Times New Roman" w:cs="Times New Roman"/>
                <w:sz w:val="20"/>
                <w:szCs w:val="20"/>
              </w:rPr>
            </w:pPr>
          </w:p>
        </w:tc>
        <w:tc>
          <w:tcPr>
            <w:tcW w:w="574" w:type="dxa"/>
            <w:vMerge w:val="restart"/>
            <w:tcBorders>
              <w:top w:val="nil"/>
              <w:left w:val="nil"/>
              <w:bottom w:val="nil"/>
              <w:right w:val="nil"/>
            </w:tcBorders>
            <w:shd w:val="clear" w:color="auto" w:fill="auto"/>
            <w:vAlign w:val="center"/>
            <w:hideMark/>
          </w:tcPr>
          <w:p w14:paraId="1EFEE779" w14:textId="77777777" w:rsidR="002A53D1" w:rsidRPr="0030785C" w:rsidRDefault="002A53D1" w:rsidP="004F7AF2">
            <w:pPr>
              <w:rPr>
                <w:rFonts w:ascii="Times New Roman" w:eastAsia="Times New Roman" w:hAnsi="Times New Roman" w:cs="Times New Roman"/>
                <w:sz w:val="20"/>
                <w:szCs w:val="20"/>
              </w:rPr>
            </w:pPr>
          </w:p>
        </w:tc>
        <w:tc>
          <w:tcPr>
            <w:tcW w:w="605" w:type="dxa"/>
            <w:vMerge w:val="restart"/>
            <w:tcBorders>
              <w:top w:val="nil"/>
              <w:left w:val="nil"/>
              <w:bottom w:val="nil"/>
              <w:right w:val="nil"/>
            </w:tcBorders>
            <w:shd w:val="clear" w:color="auto" w:fill="auto"/>
            <w:noWrap/>
            <w:vAlign w:val="center"/>
            <w:hideMark/>
          </w:tcPr>
          <w:p w14:paraId="3402E167"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FACT cont.</w:t>
            </w:r>
          </w:p>
        </w:tc>
        <w:tc>
          <w:tcPr>
            <w:tcW w:w="605" w:type="dxa"/>
            <w:vMerge w:val="restart"/>
            <w:tcBorders>
              <w:top w:val="nil"/>
              <w:left w:val="nil"/>
              <w:bottom w:val="nil"/>
              <w:right w:val="nil"/>
            </w:tcBorders>
            <w:shd w:val="clear" w:color="auto" w:fill="auto"/>
            <w:noWrap/>
            <w:vAlign w:val="center"/>
            <w:hideMark/>
          </w:tcPr>
          <w:p w14:paraId="6D8DFB17"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FACT int. </w:t>
            </w:r>
          </w:p>
        </w:tc>
        <w:tc>
          <w:tcPr>
            <w:tcW w:w="678" w:type="dxa"/>
            <w:vMerge w:val="restart"/>
            <w:tcBorders>
              <w:top w:val="nil"/>
              <w:left w:val="nil"/>
              <w:bottom w:val="nil"/>
              <w:right w:val="nil"/>
            </w:tcBorders>
            <w:shd w:val="clear" w:color="auto" w:fill="auto"/>
            <w:noWrap/>
            <w:vAlign w:val="center"/>
            <w:hideMark/>
          </w:tcPr>
          <w:p w14:paraId="7AE696EA"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SF-36 vitality cont.</w:t>
            </w:r>
          </w:p>
        </w:tc>
        <w:tc>
          <w:tcPr>
            <w:tcW w:w="678" w:type="dxa"/>
            <w:vMerge w:val="restart"/>
            <w:tcBorders>
              <w:top w:val="nil"/>
              <w:left w:val="nil"/>
              <w:bottom w:val="nil"/>
              <w:right w:val="nil"/>
            </w:tcBorders>
            <w:shd w:val="clear" w:color="auto" w:fill="auto"/>
            <w:noWrap/>
            <w:vAlign w:val="center"/>
            <w:hideMark/>
          </w:tcPr>
          <w:p w14:paraId="7B388F0F"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 SF-36 vitality int.</w:t>
            </w:r>
          </w:p>
        </w:tc>
        <w:tc>
          <w:tcPr>
            <w:tcW w:w="809" w:type="dxa"/>
            <w:vMerge w:val="restart"/>
            <w:tcBorders>
              <w:top w:val="nil"/>
              <w:left w:val="nil"/>
              <w:bottom w:val="nil"/>
              <w:right w:val="nil"/>
            </w:tcBorders>
            <w:shd w:val="clear" w:color="auto" w:fill="auto"/>
            <w:noWrap/>
            <w:vAlign w:val="center"/>
            <w:hideMark/>
          </w:tcPr>
          <w:p w14:paraId="43D51C9F"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SF-36 Physical Role cont.</w:t>
            </w:r>
          </w:p>
        </w:tc>
        <w:tc>
          <w:tcPr>
            <w:tcW w:w="809" w:type="dxa"/>
            <w:vMerge w:val="restart"/>
            <w:tcBorders>
              <w:top w:val="nil"/>
              <w:left w:val="nil"/>
              <w:bottom w:val="nil"/>
              <w:right w:val="nil"/>
            </w:tcBorders>
            <w:shd w:val="clear" w:color="auto" w:fill="auto"/>
            <w:noWrap/>
            <w:vAlign w:val="center"/>
            <w:hideMark/>
          </w:tcPr>
          <w:p w14:paraId="61B7E86F"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SF-36 Physical Role int.</w:t>
            </w:r>
          </w:p>
        </w:tc>
        <w:tc>
          <w:tcPr>
            <w:tcW w:w="1051" w:type="dxa"/>
            <w:vMerge w:val="restart"/>
            <w:tcBorders>
              <w:top w:val="nil"/>
              <w:left w:val="nil"/>
              <w:bottom w:val="nil"/>
              <w:right w:val="nil"/>
            </w:tcBorders>
            <w:shd w:val="clear" w:color="auto" w:fill="auto"/>
            <w:noWrap/>
            <w:vAlign w:val="center"/>
            <w:hideMark/>
          </w:tcPr>
          <w:p w14:paraId="675CE102" w14:textId="2B709C2A"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SF-36 Physical </w:t>
            </w:r>
            <w:r w:rsidR="00374B16" w:rsidRPr="0030785C">
              <w:rPr>
                <w:rFonts w:ascii="Arial" w:eastAsia="Times New Roman" w:hAnsi="Arial" w:cs="Arial"/>
                <w:b/>
                <w:bCs/>
                <w:sz w:val="16"/>
                <w:szCs w:val="16"/>
              </w:rPr>
              <w:t>Functioning cont.</w:t>
            </w:r>
          </w:p>
        </w:tc>
        <w:tc>
          <w:tcPr>
            <w:tcW w:w="1051" w:type="dxa"/>
            <w:vMerge w:val="restart"/>
            <w:tcBorders>
              <w:top w:val="nil"/>
              <w:left w:val="nil"/>
              <w:bottom w:val="nil"/>
              <w:right w:val="nil"/>
            </w:tcBorders>
            <w:shd w:val="clear" w:color="auto" w:fill="auto"/>
            <w:noWrap/>
            <w:vAlign w:val="center"/>
            <w:hideMark/>
          </w:tcPr>
          <w:p w14:paraId="7130FF23"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SF-36 Physical Functioning int.</w:t>
            </w:r>
          </w:p>
        </w:tc>
        <w:tc>
          <w:tcPr>
            <w:tcW w:w="801" w:type="dxa"/>
            <w:tcBorders>
              <w:top w:val="nil"/>
              <w:left w:val="nil"/>
              <w:bottom w:val="nil"/>
              <w:right w:val="nil"/>
            </w:tcBorders>
            <w:shd w:val="clear" w:color="auto" w:fill="auto"/>
            <w:vAlign w:val="center"/>
            <w:hideMark/>
          </w:tcPr>
          <w:p w14:paraId="7FB8D3C1"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physical KDQOL</w:t>
            </w:r>
          </w:p>
        </w:tc>
        <w:tc>
          <w:tcPr>
            <w:tcW w:w="801" w:type="dxa"/>
            <w:tcBorders>
              <w:top w:val="nil"/>
              <w:left w:val="nil"/>
              <w:bottom w:val="nil"/>
              <w:right w:val="nil"/>
            </w:tcBorders>
            <w:shd w:val="clear" w:color="auto" w:fill="auto"/>
            <w:vAlign w:val="center"/>
            <w:hideMark/>
          </w:tcPr>
          <w:p w14:paraId="70A07EA2"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physical KDQOL</w:t>
            </w:r>
          </w:p>
        </w:tc>
        <w:tc>
          <w:tcPr>
            <w:tcW w:w="794" w:type="dxa"/>
            <w:vMerge w:val="restart"/>
            <w:tcBorders>
              <w:top w:val="nil"/>
              <w:left w:val="nil"/>
              <w:bottom w:val="nil"/>
              <w:right w:val="nil"/>
            </w:tcBorders>
            <w:shd w:val="clear" w:color="auto" w:fill="auto"/>
            <w:vAlign w:val="center"/>
            <w:hideMark/>
          </w:tcPr>
          <w:p w14:paraId="5826FFDE"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Fatigue HRQOL (mean) cont.</w:t>
            </w:r>
          </w:p>
        </w:tc>
        <w:tc>
          <w:tcPr>
            <w:tcW w:w="794" w:type="dxa"/>
            <w:vMerge w:val="restart"/>
            <w:tcBorders>
              <w:top w:val="nil"/>
              <w:left w:val="nil"/>
              <w:bottom w:val="nil"/>
              <w:right w:val="nil"/>
            </w:tcBorders>
            <w:shd w:val="clear" w:color="auto" w:fill="auto"/>
            <w:vAlign w:val="center"/>
            <w:hideMark/>
          </w:tcPr>
          <w:p w14:paraId="6B32BA97"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Fatigue HRQOL (mean) int.</w:t>
            </w:r>
          </w:p>
        </w:tc>
        <w:tc>
          <w:tcPr>
            <w:tcW w:w="520" w:type="dxa"/>
            <w:gridSpan w:val="2"/>
            <w:vMerge w:val="restart"/>
            <w:tcBorders>
              <w:top w:val="nil"/>
              <w:left w:val="nil"/>
              <w:bottom w:val="nil"/>
              <w:right w:val="nil"/>
            </w:tcBorders>
            <w:shd w:val="clear" w:color="auto" w:fill="auto"/>
            <w:vAlign w:val="center"/>
            <w:hideMark/>
          </w:tcPr>
          <w:p w14:paraId="142D35FC"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Iron use (%)</w:t>
            </w:r>
          </w:p>
        </w:tc>
        <w:tc>
          <w:tcPr>
            <w:tcW w:w="982" w:type="dxa"/>
            <w:gridSpan w:val="2"/>
            <w:tcBorders>
              <w:top w:val="nil"/>
              <w:left w:val="nil"/>
              <w:bottom w:val="nil"/>
              <w:right w:val="nil"/>
            </w:tcBorders>
            <w:shd w:val="clear" w:color="auto" w:fill="auto"/>
            <w:vAlign w:val="center"/>
            <w:hideMark/>
          </w:tcPr>
          <w:p w14:paraId="257CB33B"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Ferritin</w:t>
            </w:r>
          </w:p>
        </w:tc>
        <w:tc>
          <w:tcPr>
            <w:tcW w:w="597" w:type="dxa"/>
            <w:tcBorders>
              <w:top w:val="nil"/>
              <w:left w:val="nil"/>
              <w:bottom w:val="nil"/>
              <w:right w:val="nil"/>
            </w:tcBorders>
            <w:shd w:val="clear" w:color="auto" w:fill="auto"/>
            <w:vAlign w:val="center"/>
            <w:hideMark/>
          </w:tcPr>
          <w:p w14:paraId="3BF49821"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TST</w:t>
            </w:r>
          </w:p>
        </w:tc>
        <w:tc>
          <w:tcPr>
            <w:tcW w:w="1003" w:type="dxa"/>
            <w:gridSpan w:val="2"/>
            <w:vMerge w:val="restart"/>
            <w:tcBorders>
              <w:top w:val="nil"/>
              <w:left w:val="nil"/>
              <w:bottom w:val="nil"/>
              <w:right w:val="nil"/>
            </w:tcBorders>
            <w:shd w:val="clear" w:color="auto" w:fill="auto"/>
            <w:vAlign w:val="center"/>
            <w:hideMark/>
          </w:tcPr>
          <w:p w14:paraId="317CFE95"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Diabetes (%)</w:t>
            </w:r>
          </w:p>
        </w:tc>
        <w:tc>
          <w:tcPr>
            <w:tcW w:w="966" w:type="dxa"/>
            <w:gridSpan w:val="2"/>
            <w:vMerge w:val="restart"/>
            <w:tcBorders>
              <w:top w:val="nil"/>
              <w:left w:val="nil"/>
              <w:bottom w:val="nil"/>
              <w:right w:val="nil"/>
            </w:tcBorders>
            <w:shd w:val="clear" w:color="auto" w:fill="auto"/>
            <w:vAlign w:val="center"/>
            <w:hideMark/>
          </w:tcPr>
          <w:p w14:paraId="233F76BE"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HF (%)</w:t>
            </w:r>
          </w:p>
        </w:tc>
        <w:tc>
          <w:tcPr>
            <w:tcW w:w="996" w:type="dxa"/>
            <w:gridSpan w:val="2"/>
            <w:vMerge w:val="restart"/>
            <w:tcBorders>
              <w:top w:val="nil"/>
              <w:left w:val="nil"/>
              <w:bottom w:val="nil"/>
              <w:right w:val="nil"/>
            </w:tcBorders>
            <w:shd w:val="clear" w:color="auto" w:fill="auto"/>
            <w:vAlign w:val="center"/>
            <w:hideMark/>
          </w:tcPr>
          <w:p w14:paraId="54BB1DFB"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Catheter </w:t>
            </w:r>
            <w:proofErr w:type="gramStart"/>
            <w:r w:rsidRPr="0030785C">
              <w:rPr>
                <w:rFonts w:ascii="Arial" w:eastAsia="Times New Roman" w:hAnsi="Arial" w:cs="Arial"/>
                <w:b/>
                <w:bCs/>
                <w:sz w:val="16"/>
                <w:szCs w:val="16"/>
              </w:rPr>
              <w:t>( %</w:t>
            </w:r>
            <w:proofErr w:type="gramEnd"/>
            <w:r w:rsidRPr="0030785C">
              <w:rPr>
                <w:rFonts w:ascii="Arial" w:eastAsia="Times New Roman" w:hAnsi="Arial" w:cs="Arial"/>
                <w:b/>
                <w:bCs/>
                <w:sz w:val="16"/>
                <w:szCs w:val="16"/>
              </w:rPr>
              <w:t>)</w:t>
            </w:r>
          </w:p>
        </w:tc>
        <w:tc>
          <w:tcPr>
            <w:tcW w:w="752" w:type="dxa"/>
            <w:vMerge w:val="restart"/>
            <w:tcBorders>
              <w:top w:val="nil"/>
              <w:left w:val="nil"/>
              <w:bottom w:val="nil"/>
              <w:right w:val="nil"/>
            </w:tcBorders>
            <w:shd w:val="clear" w:color="auto" w:fill="auto"/>
            <w:vAlign w:val="center"/>
            <w:hideMark/>
          </w:tcPr>
          <w:p w14:paraId="297A008C"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Time on dialysis (</w:t>
            </w:r>
            <w:proofErr w:type="spellStart"/>
            <w:r w:rsidRPr="0030785C">
              <w:rPr>
                <w:rFonts w:ascii="Arial" w:eastAsia="Times New Roman" w:hAnsi="Arial" w:cs="Arial"/>
                <w:b/>
                <w:bCs/>
                <w:sz w:val="16"/>
                <w:szCs w:val="16"/>
              </w:rPr>
              <w:t>yr</w:t>
            </w:r>
            <w:proofErr w:type="spellEnd"/>
            <w:r w:rsidRPr="0030785C">
              <w:rPr>
                <w:rFonts w:ascii="Arial" w:eastAsia="Times New Roman" w:hAnsi="Arial" w:cs="Arial"/>
                <w:b/>
                <w:bCs/>
                <w:sz w:val="16"/>
                <w:szCs w:val="16"/>
              </w:rPr>
              <w:t>)</w:t>
            </w:r>
          </w:p>
        </w:tc>
        <w:tc>
          <w:tcPr>
            <w:tcW w:w="807" w:type="dxa"/>
            <w:gridSpan w:val="2"/>
            <w:vMerge w:val="restart"/>
            <w:tcBorders>
              <w:top w:val="nil"/>
              <w:left w:val="nil"/>
              <w:bottom w:val="nil"/>
              <w:right w:val="nil"/>
            </w:tcBorders>
            <w:shd w:val="clear" w:color="auto" w:fill="auto"/>
            <w:vAlign w:val="center"/>
            <w:hideMark/>
          </w:tcPr>
          <w:p w14:paraId="4873D6F2" w14:textId="77777777" w:rsidR="002A53D1" w:rsidRPr="0030785C" w:rsidRDefault="002A53D1" w:rsidP="004F7AF2">
            <w:pPr>
              <w:rPr>
                <w:rFonts w:ascii="Arial" w:eastAsia="Times New Roman" w:hAnsi="Arial" w:cs="Arial"/>
                <w:b/>
                <w:bCs/>
                <w:sz w:val="16"/>
                <w:szCs w:val="16"/>
              </w:rPr>
            </w:pPr>
            <w:proofErr w:type="spellStart"/>
            <w:r w:rsidRPr="0030785C">
              <w:rPr>
                <w:rFonts w:ascii="Arial" w:eastAsia="Times New Roman" w:hAnsi="Arial" w:cs="Arial"/>
                <w:b/>
                <w:bCs/>
                <w:sz w:val="16"/>
                <w:szCs w:val="16"/>
              </w:rPr>
              <w:t>Kt</w:t>
            </w:r>
            <w:proofErr w:type="spellEnd"/>
            <w:r w:rsidRPr="0030785C">
              <w:rPr>
                <w:rFonts w:ascii="Arial" w:eastAsia="Times New Roman" w:hAnsi="Arial" w:cs="Arial"/>
                <w:b/>
                <w:bCs/>
                <w:sz w:val="16"/>
                <w:szCs w:val="16"/>
              </w:rPr>
              <w:t>/V</w:t>
            </w:r>
          </w:p>
        </w:tc>
        <w:tc>
          <w:tcPr>
            <w:tcW w:w="860" w:type="dxa"/>
            <w:gridSpan w:val="2"/>
            <w:tcBorders>
              <w:top w:val="nil"/>
              <w:left w:val="nil"/>
              <w:bottom w:val="nil"/>
              <w:right w:val="nil"/>
            </w:tcBorders>
            <w:shd w:val="clear" w:color="auto" w:fill="auto"/>
            <w:vAlign w:val="center"/>
            <w:hideMark/>
          </w:tcPr>
          <w:p w14:paraId="1F09E4D2"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Follow up</w:t>
            </w:r>
          </w:p>
        </w:tc>
        <w:tc>
          <w:tcPr>
            <w:tcW w:w="1232" w:type="dxa"/>
            <w:gridSpan w:val="2"/>
            <w:vMerge w:val="restart"/>
            <w:tcBorders>
              <w:top w:val="nil"/>
              <w:left w:val="nil"/>
              <w:bottom w:val="nil"/>
              <w:right w:val="nil"/>
            </w:tcBorders>
            <w:shd w:val="clear" w:color="auto" w:fill="auto"/>
            <w:vAlign w:val="center"/>
            <w:hideMark/>
          </w:tcPr>
          <w:p w14:paraId="599C1D23" w14:textId="77777777" w:rsidR="002A53D1"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Prop IV iron prescript. cont. (%)</w:t>
            </w:r>
          </w:p>
          <w:p w14:paraId="5516A12E" w14:textId="77777777" w:rsidR="002A53D1" w:rsidRPr="0030785C" w:rsidRDefault="002A53D1" w:rsidP="004F7AF2">
            <w:pPr>
              <w:rPr>
                <w:rFonts w:ascii="Arial" w:eastAsia="Times New Roman" w:hAnsi="Arial" w:cs="Arial"/>
                <w:b/>
                <w:bCs/>
                <w:sz w:val="16"/>
                <w:szCs w:val="16"/>
              </w:rPr>
            </w:pPr>
          </w:p>
        </w:tc>
        <w:tc>
          <w:tcPr>
            <w:tcW w:w="1192" w:type="dxa"/>
            <w:gridSpan w:val="2"/>
            <w:vMerge w:val="restart"/>
            <w:tcBorders>
              <w:top w:val="nil"/>
              <w:left w:val="nil"/>
              <w:bottom w:val="nil"/>
              <w:right w:val="nil"/>
            </w:tcBorders>
            <w:shd w:val="clear" w:color="auto" w:fill="auto"/>
            <w:vAlign w:val="center"/>
            <w:hideMark/>
          </w:tcPr>
          <w:p w14:paraId="603236E7"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Prop IV iron prescript. int. (%)</w:t>
            </w:r>
          </w:p>
        </w:tc>
        <w:tc>
          <w:tcPr>
            <w:tcW w:w="4095" w:type="dxa"/>
            <w:gridSpan w:val="6"/>
            <w:vMerge w:val="restart"/>
            <w:tcBorders>
              <w:top w:val="nil"/>
              <w:left w:val="nil"/>
              <w:bottom w:val="nil"/>
              <w:right w:val="nil"/>
            </w:tcBorders>
            <w:shd w:val="clear" w:color="auto" w:fill="auto"/>
            <w:vAlign w:val="center"/>
            <w:hideMark/>
          </w:tcPr>
          <w:p w14:paraId="017129EB"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Main Conclusions</w:t>
            </w:r>
          </w:p>
        </w:tc>
      </w:tr>
      <w:tr w:rsidR="002A53D1" w:rsidRPr="0030785C" w14:paraId="50891580" w14:textId="77777777" w:rsidTr="004F7AF2">
        <w:trPr>
          <w:trHeight w:val="450"/>
        </w:trPr>
        <w:tc>
          <w:tcPr>
            <w:tcW w:w="426" w:type="dxa"/>
            <w:vMerge/>
            <w:tcBorders>
              <w:top w:val="nil"/>
              <w:left w:val="nil"/>
              <w:bottom w:val="nil"/>
              <w:right w:val="nil"/>
            </w:tcBorders>
            <w:vAlign w:val="center"/>
            <w:hideMark/>
          </w:tcPr>
          <w:p w14:paraId="5A6A20C8" w14:textId="77777777" w:rsidR="002A53D1" w:rsidRPr="0030785C" w:rsidRDefault="002A53D1" w:rsidP="004F7AF2">
            <w:pPr>
              <w:rPr>
                <w:rFonts w:ascii="Times New Roman" w:eastAsia="Times New Roman" w:hAnsi="Times New Roman" w:cs="Times New Roman"/>
                <w:sz w:val="20"/>
                <w:szCs w:val="20"/>
              </w:rPr>
            </w:pPr>
          </w:p>
        </w:tc>
        <w:tc>
          <w:tcPr>
            <w:tcW w:w="428" w:type="dxa"/>
            <w:vMerge/>
            <w:tcBorders>
              <w:top w:val="nil"/>
              <w:left w:val="nil"/>
              <w:bottom w:val="nil"/>
              <w:right w:val="nil"/>
            </w:tcBorders>
            <w:vAlign w:val="center"/>
            <w:hideMark/>
          </w:tcPr>
          <w:p w14:paraId="34788A79" w14:textId="77777777" w:rsidR="002A53D1" w:rsidRPr="0030785C" w:rsidRDefault="002A53D1" w:rsidP="004F7AF2">
            <w:pPr>
              <w:rPr>
                <w:rFonts w:ascii="Times New Roman" w:eastAsia="Times New Roman" w:hAnsi="Times New Roman" w:cs="Times New Roman"/>
                <w:sz w:val="20"/>
                <w:szCs w:val="20"/>
              </w:rPr>
            </w:pPr>
          </w:p>
        </w:tc>
        <w:tc>
          <w:tcPr>
            <w:tcW w:w="703" w:type="dxa"/>
            <w:vMerge/>
            <w:tcBorders>
              <w:top w:val="nil"/>
              <w:left w:val="nil"/>
              <w:bottom w:val="nil"/>
              <w:right w:val="nil"/>
            </w:tcBorders>
            <w:vAlign w:val="center"/>
            <w:hideMark/>
          </w:tcPr>
          <w:p w14:paraId="0F651A6D" w14:textId="77777777" w:rsidR="002A53D1" w:rsidRPr="0030785C" w:rsidRDefault="002A53D1" w:rsidP="004F7AF2">
            <w:pPr>
              <w:rPr>
                <w:rFonts w:ascii="Times New Roman" w:eastAsia="Times New Roman" w:hAnsi="Times New Roman" w:cs="Times New Roman"/>
                <w:sz w:val="20"/>
                <w:szCs w:val="20"/>
              </w:rPr>
            </w:pPr>
          </w:p>
        </w:tc>
        <w:tc>
          <w:tcPr>
            <w:tcW w:w="995" w:type="dxa"/>
            <w:vMerge/>
            <w:tcBorders>
              <w:top w:val="nil"/>
              <w:left w:val="nil"/>
              <w:bottom w:val="nil"/>
              <w:right w:val="nil"/>
            </w:tcBorders>
            <w:vAlign w:val="center"/>
            <w:hideMark/>
          </w:tcPr>
          <w:p w14:paraId="34B3929A" w14:textId="77777777" w:rsidR="002A53D1" w:rsidRPr="0030785C" w:rsidRDefault="002A53D1" w:rsidP="004F7AF2">
            <w:pPr>
              <w:rPr>
                <w:rFonts w:ascii="Times New Roman" w:eastAsia="Times New Roman" w:hAnsi="Times New Roman" w:cs="Times New Roman"/>
                <w:sz w:val="20"/>
                <w:szCs w:val="20"/>
              </w:rPr>
            </w:pPr>
          </w:p>
        </w:tc>
        <w:tc>
          <w:tcPr>
            <w:tcW w:w="574" w:type="dxa"/>
            <w:vMerge/>
            <w:tcBorders>
              <w:top w:val="nil"/>
              <w:left w:val="nil"/>
              <w:bottom w:val="nil"/>
              <w:right w:val="nil"/>
            </w:tcBorders>
            <w:vAlign w:val="center"/>
            <w:hideMark/>
          </w:tcPr>
          <w:p w14:paraId="680BF0F7" w14:textId="77777777" w:rsidR="002A53D1" w:rsidRPr="0030785C" w:rsidRDefault="002A53D1" w:rsidP="004F7AF2">
            <w:pPr>
              <w:rPr>
                <w:rFonts w:ascii="Times New Roman" w:eastAsia="Times New Roman" w:hAnsi="Times New Roman" w:cs="Times New Roman"/>
                <w:sz w:val="20"/>
                <w:szCs w:val="20"/>
              </w:rPr>
            </w:pPr>
          </w:p>
        </w:tc>
        <w:tc>
          <w:tcPr>
            <w:tcW w:w="605" w:type="dxa"/>
            <w:vMerge/>
            <w:tcBorders>
              <w:top w:val="nil"/>
              <w:left w:val="nil"/>
              <w:bottom w:val="nil"/>
              <w:right w:val="nil"/>
            </w:tcBorders>
            <w:vAlign w:val="center"/>
            <w:hideMark/>
          </w:tcPr>
          <w:p w14:paraId="2D281776" w14:textId="77777777" w:rsidR="002A53D1" w:rsidRPr="0030785C" w:rsidRDefault="002A53D1" w:rsidP="004F7AF2">
            <w:pPr>
              <w:rPr>
                <w:rFonts w:ascii="Arial" w:eastAsia="Times New Roman" w:hAnsi="Arial" w:cs="Arial"/>
                <w:b/>
                <w:bCs/>
                <w:sz w:val="16"/>
                <w:szCs w:val="16"/>
              </w:rPr>
            </w:pPr>
          </w:p>
        </w:tc>
        <w:tc>
          <w:tcPr>
            <w:tcW w:w="605" w:type="dxa"/>
            <w:vMerge/>
            <w:tcBorders>
              <w:top w:val="nil"/>
              <w:left w:val="nil"/>
              <w:bottom w:val="nil"/>
              <w:right w:val="nil"/>
            </w:tcBorders>
            <w:vAlign w:val="center"/>
            <w:hideMark/>
          </w:tcPr>
          <w:p w14:paraId="7618DAA3" w14:textId="77777777" w:rsidR="002A53D1" w:rsidRPr="0030785C" w:rsidRDefault="002A53D1" w:rsidP="004F7AF2">
            <w:pPr>
              <w:rPr>
                <w:rFonts w:ascii="Arial" w:eastAsia="Times New Roman" w:hAnsi="Arial" w:cs="Arial"/>
                <w:b/>
                <w:bCs/>
                <w:sz w:val="16"/>
                <w:szCs w:val="16"/>
              </w:rPr>
            </w:pPr>
          </w:p>
        </w:tc>
        <w:tc>
          <w:tcPr>
            <w:tcW w:w="678" w:type="dxa"/>
            <w:vMerge/>
            <w:tcBorders>
              <w:top w:val="nil"/>
              <w:left w:val="nil"/>
              <w:bottom w:val="nil"/>
              <w:right w:val="nil"/>
            </w:tcBorders>
            <w:vAlign w:val="center"/>
            <w:hideMark/>
          </w:tcPr>
          <w:p w14:paraId="32889813" w14:textId="77777777" w:rsidR="002A53D1" w:rsidRPr="0030785C" w:rsidRDefault="002A53D1" w:rsidP="004F7AF2">
            <w:pPr>
              <w:rPr>
                <w:rFonts w:ascii="Arial" w:eastAsia="Times New Roman" w:hAnsi="Arial" w:cs="Arial"/>
                <w:b/>
                <w:bCs/>
                <w:sz w:val="16"/>
                <w:szCs w:val="16"/>
              </w:rPr>
            </w:pPr>
          </w:p>
        </w:tc>
        <w:tc>
          <w:tcPr>
            <w:tcW w:w="678" w:type="dxa"/>
            <w:vMerge/>
            <w:tcBorders>
              <w:top w:val="nil"/>
              <w:left w:val="nil"/>
              <w:bottom w:val="nil"/>
              <w:right w:val="nil"/>
            </w:tcBorders>
            <w:vAlign w:val="center"/>
            <w:hideMark/>
          </w:tcPr>
          <w:p w14:paraId="3D3EEA4B" w14:textId="77777777" w:rsidR="002A53D1" w:rsidRPr="0030785C" w:rsidRDefault="002A53D1" w:rsidP="004F7AF2">
            <w:pPr>
              <w:rPr>
                <w:rFonts w:ascii="Arial" w:eastAsia="Times New Roman" w:hAnsi="Arial" w:cs="Arial"/>
                <w:b/>
                <w:bCs/>
                <w:sz w:val="16"/>
                <w:szCs w:val="16"/>
              </w:rPr>
            </w:pPr>
          </w:p>
        </w:tc>
        <w:tc>
          <w:tcPr>
            <w:tcW w:w="809" w:type="dxa"/>
            <w:vMerge/>
            <w:tcBorders>
              <w:top w:val="nil"/>
              <w:left w:val="nil"/>
              <w:bottom w:val="nil"/>
              <w:right w:val="nil"/>
            </w:tcBorders>
            <w:vAlign w:val="center"/>
            <w:hideMark/>
          </w:tcPr>
          <w:p w14:paraId="31AF0D79" w14:textId="77777777" w:rsidR="002A53D1" w:rsidRPr="0030785C" w:rsidRDefault="002A53D1" w:rsidP="004F7AF2">
            <w:pPr>
              <w:rPr>
                <w:rFonts w:ascii="Arial" w:eastAsia="Times New Roman" w:hAnsi="Arial" w:cs="Arial"/>
                <w:b/>
                <w:bCs/>
                <w:sz w:val="16"/>
                <w:szCs w:val="16"/>
              </w:rPr>
            </w:pPr>
          </w:p>
        </w:tc>
        <w:tc>
          <w:tcPr>
            <w:tcW w:w="809" w:type="dxa"/>
            <w:vMerge/>
            <w:tcBorders>
              <w:top w:val="nil"/>
              <w:left w:val="nil"/>
              <w:bottom w:val="nil"/>
              <w:right w:val="nil"/>
            </w:tcBorders>
            <w:vAlign w:val="center"/>
            <w:hideMark/>
          </w:tcPr>
          <w:p w14:paraId="23A4A6B6" w14:textId="77777777" w:rsidR="002A53D1" w:rsidRPr="0030785C" w:rsidRDefault="002A53D1" w:rsidP="004F7AF2">
            <w:pPr>
              <w:rPr>
                <w:rFonts w:ascii="Arial" w:eastAsia="Times New Roman" w:hAnsi="Arial" w:cs="Arial"/>
                <w:b/>
                <w:bCs/>
                <w:sz w:val="16"/>
                <w:szCs w:val="16"/>
              </w:rPr>
            </w:pPr>
          </w:p>
        </w:tc>
        <w:tc>
          <w:tcPr>
            <w:tcW w:w="1051" w:type="dxa"/>
            <w:vMerge/>
            <w:tcBorders>
              <w:top w:val="nil"/>
              <w:left w:val="nil"/>
              <w:bottom w:val="nil"/>
              <w:right w:val="nil"/>
            </w:tcBorders>
            <w:vAlign w:val="center"/>
            <w:hideMark/>
          </w:tcPr>
          <w:p w14:paraId="7E9C6017" w14:textId="77777777" w:rsidR="002A53D1" w:rsidRPr="0030785C" w:rsidRDefault="002A53D1" w:rsidP="004F7AF2">
            <w:pPr>
              <w:rPr>
                <w:rFonts w:ascii="Arial" w:eastAsia="Times New Roman" w:hAnsi="Arial" w:cs="Arial"/>
                <w:b/>
                <w:bCs/>
                <w:sz w:val="16"/>
                <w:szCs w:val="16"/>
              </w:rPr>
            </w:pPr>
          </w:p>
        </w:tc>
        <w:tc>
          <w:tcPr>
            <w:tcW w:w="1051" w:type="dxa"/>
            <w:vMerge/>
            <w:tcBorders>
              <w:top w:val="nil"/>
              <w:left w:val="nil"/>
              <w:bottom w:val="nil"/>
              <w:right w:val="nil"/>
            </w:tcBorders>
            <w:vAlign w:val="center"/>
            <w:hideMark/>
          </w:tcPr>
          <w:p w14:paraId="501F599A" w14:textId="77777777" w:rsidR="002A53D1" w:rsidRPr="0030785C" w:rsidRDefault="002A53D1" w:rsidP="004F7AF2">
            <w:pPr>
              <w:rPr>
                <w:rFonts w:ascii="Arial" w:eastAsia="Times New Roman" w:hAnsi="Arial" w:cs="Arial"/>
                <w:b/>
                <w:bCs/>
                <w:sz w:val="16"/>
                <w:szCs w:val="16"/>
              </w:rPr>
            </w:pPr>
          </w:p>
        </w:tc>
        <w:tc>
          <w:tcPr>
            <w:tcW w:w="801" w:type="dxa"/>
            <w:tcBorders>
              <w:top w:val="nil"/>
              <w:left w:val="nil"/>
              <w:bottom w:val="nil"/>
              <w:right w:val="nil"/>
            </w:tcBorders>
            <w:shd w:val="clear" w:color="auto" w:fill="auto"/>
            <w:vAlign w:val="center"/>
            <w:hideMark/>
          </w:tcPr>
          <w:p w14:paraId="5DBD3D8A"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(mean) Cont.</w:t>
            </w:r>
          </w:p>
        </w:tc>
        <w:tc>
          <w:tcPr>
            <w:tcW w:w="801" w:type="dxa"/>
            <w:tcBorders>
              <w:top w:val="nil"/>
              <w:left w:val="nil"/>
              <w:bottom w:val="nil"/>
              <w:right w:val="nil"/>
            </w:tcBorders>
            <w:shd w:val="clear" w:color="auto" w:fill="auto"/>
            <w:vAlign w:val="center"/>
            <w:hideMark/>
          </w:tcPr>
          <w:p w14:paraId="3FEEB3BF"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 xml:space="preserve">(mean) Int. </w:t>
            </w:r>
          </w:p>
        </w:tc>
        <w:tc>
          <w:tcPr>
            <w:tcW w:w="794" w:type="dxa"/>
            <w:vMerge/>
            <w:tcBorders>
              <w:top w:val="nil"/>
              <w:left w:val="nil"/>
              <w:bottom w:val="nil"/>
              <w:right w:val="nil"/>
            </w:tcBorders>
            <w:vAlign w:val="center"/>
            <w:hideMark/>
          </w:tcPr>
          <w:p w14:paraId="43726D58" w14:textId="77777777" w:rsidR="002A53D1" w:rsidRPr="0030785C" w:rsidRDefault="002A53D1" w:rsidP="004F7AF2">
            <w:pPr>
              <w:rPr>
                <w:rFonts w:ascii="Arial" w:eastAsia="Times New Roman" w:hAnsi="Arial" w:cs="Arial"/>
                <w:b/>
                <w:bCs/>
                <w:sz w:val="16"/>
                <w:szCs w:val="16"/>
              </w:rPr>
            </w:pPr>
          </w:p>
        </w:tc>
        <w:tc>
          <w:tcPr>
            <w:tcW w:w="794" w:type="dxa"/>
            <w:vMerge/>
            <w:tcBorders>
              <w:top w:val="nil"/>
              <w:left w:val="nil"/>
              <w:bottom w:val="nil"/>
              <w:right w:val="nil"/>
            </w:tcBorders>
            <w:vAlign w:val="center"/>
            <w:hideMark/>
          </w:tcPr>
          <w:p w14:paraId="17D9A356" w14:textId="77777777" w:rsidR="002A53D1" w:rsidRPr="0030785C" w:rsidRDefault="002A53D1" w:rsidP="004F7AF2">
            <w:pPr>
              <w:rPr>
                <w:rFonts w:ascii="Arial" w:eastAsia="Times New Roman" w:hAnsi="Arial" w:cs="Arial"/>
                <w:b/>
                <w:bCs/>
                <w:sz w:val="16"/>
                <w:szCs w:val="16"/>
              </w:rPr>
            </w:pPr>
          </w:p>
        </w:tc>
        <w:tc>
          <w:tcPr>
            <w:tcW w:w="520" w:type="dxa"/>
            <w:gridSpan w:val="2"/>
            <w:vMerge/>
            <w:tcBorders>
              <w:top w:val="nil"/>
              <w:left w:val="nil"/>
              <w:bottom w:val="nil"/>
              <w:right w:val="nil"/>
            </w:tcBorders>
            <w:vAlign w:val="center"/>
            <w:hideMark/>
          </w:tcPr>
          <w:p w14:paraId="135BCFF8" w14:textId="77777777" w:rsidR="002A53D1" w:rsidRPr="0030785C" w:rsidRDefault="002A53D1" w:rsidP="004F7AF2">
            <w:pPr>
              <w:rPr>
                <w:rFonts w:ascii="Arial" w:eastAsia="Times New Roman" w:hAnsi="Arial" w:cs="Arial"/>
                <w:b/>
                <w:bCs/>
                <w:sz w:val="16"/>
                <w:szCs w:val="16"/>
              </w:rPr>
            </w:pPr>
          </w:p>
        </w:tc>
        <w:tc>
          <w:tcPr>
            <w:tcW w:w="982" w:type="dxa"/>
            <w:gridSpan w:val="2"/>
            <w:tcBorders>
              <w:top w:val="nil"/>
              <w:left w:val="nil"/>
              <w:bottom w:val="nil"/>
              <w:right w:val="nil"/>
            </w:tcBorders>
            <w:shd w:val="clear" w:color="auto" w:fill="auto"/>
            <w:vAlign w:val="center"/>
            <w:hideMark/>
          </w:tcPr>
          <w:p w14:paraId="444619A3"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w:t>
            </w:r>
            <w:proofErr w:type="spellStart"/>
            <w:r w:rsidRPr="0030785C">
              <w:rPr>
                <w:rFonts w:ascii="Arial" w:eastAsia="Times New Roman" w:hAnsi="Arial" w:cs="Arial"/>
                <w:b/>
                <w:bCs/>
                <w:sz w:val="16"/>
                <w:szCs w:val="16"/>
              </w:rPr>
              <w:t>sd</w:t>
            </w:r>
            <w:proofErr w:type="spellEnd"/>
            <w:r w:rsidRPr="0030785C">
              <w:rPr>
                <w:rFonts w:ascii="Arial" w:eastAsia="Times New Roman" w:hAnsi="Arial" w:cs="Arial"/>
                <w:b/>
                <w:bCs/>
                <w:sz w:val="16"/>
                <w:szCs w:val="16"/>
              </w:rPr>
              <w:t>)</w:t>
            </w:r>
          </w:p>
        </w:tc>
        <w:tc>
          <w:tcPr>
            <w:tcW w:w="597" w:type="dxa"/>
            <w:tcBorders>
              <w:top w:val="nil"/>
              <w:left w:val="nil"/>
              <w:bottom w:val="nil"/>
              <w:right w:val="nil"/>
            </w:tcBorders>
            <w:shd w:val="clear" w:color="auto" w:fill="auto"/>
            <w:vAlign w:val="center"/>
            <w:hideMark/>
          </w:tcPr>
          <w:p w14:paraId="50525310"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w:t>
            </w:r>
          </w:p>
        </w:tc>
        <w:tc>
          <w:tcPr>
            <w:tcW w:w="1003" w:type="dxa"/>
            <w:gridSpan w:val="2"/>
            <w:vMerge/>
            <w:tcBorders>
              <w:top w:val="nil"/>
              <w:left w:val="nil"/>
              <w:bottom w:val="nil"/>
              <w:right w:val="nil"/>
            </w:tcBorders>
            <w:vAlign w:val="center"/>
            <w:hideMark/>
          </w:tcPr>
          <w:p w14:paraId="01496648" w14:textId="77777777" w:rsidR="002A53D1" w:rsidRPr="0030785C" w:rsidRDefault="002A53D1" w:rsidP="004F7AF2">
            <w:pPr>
              <w:rPr>
                <w:rFonts w:ascii="Arial" w:eastAsia="Times New Roman" w:hAnsi="Arial" w:cs="Arial"/>
                <w:b/>
                <w:bCs/>
                <w:sz w:val="16"/>
                <w:szCs w:val="16"/>
              </w:rPr>
            </w:pPr>
          </w:p>
        </w:tc>
        <w:tc>
          <w:tcPr>
            <w:tcW w:w="966" w:type="dxa"/>
            <w:gridSpan w:val="2"/>
            <w:vMerge/>
            <w:tcBorders>
              <w:top w:val="nil"/>
              <w:left w:val="nil"/>
              <w:bottom w:val="nil"/>
              <w:right w:val="nil"/>
            </w:tcBorders>
            <w:vAlign w:val="center"/>
            <w:hideMark/>
          </w:tcPr>
          <w:p w14:paraId="77E586FC" w14:textId="77777777" w:rsidR="002A53D1" w:rsidRPr="0030785C" w:rsidRDefault="002A53D1" w:rsidP="004F7AF2">
            <w:pPr>
              <w:rPr>
                <w:rFonts w:ascii="Arial" w:eastAsia="Times New Roman" w:hAnsi="Arial" w:cs="Arial"/>
                <w:b/>
                <w:bCs/>
                <w:sz w:val="16"/>
                <w:szCs w:val="16"/>
              </w:rPr>
            </w:pPr>
          </w:p>
        </w:tc>
        <w:tc>
          <w:tcPr>
            <w:tcW w:w="996" w:type="dxa"/>
            <w:gridSpan w:val="2"/>
            <w:vMerge/>
            <w:tcBorders>
              <w:top w:val="nil"/>
              <w:left w:val="nil"/>
              <w:bottom w:val="nil"/>
              <w:right w:val="nil"/>
            </w:tcBorders>
            <w:vAlign w:val="center"/>
            <w:hideMark/>
          </w:tcPr>
          <w:p w14:paraId="3B785F8B" w14:textId="77777777" w:rsidR="002A53D1" w:rsidRPr="0030785C" w:rsidRDefault="002A53D1" w:rsidP="004F7AF2">
            <w:pPr>
              <w:rPr>
                <w:rFonts w:ascii="Arial" w:eastAsia="Times New Roman" w:hAnsi="Arial" w:cs="Arial"/>
                <w:b/>
                <w:bCs/>
                <w:sz w:val="16"/>
                <w:szCs w:val="16"/>
              </w:rPr>
            </w:pPr>
          </w:p>
        </w:tc>
        <w:tc>
          <w:tcPr>
            <w:tcW w:w="752" w:type="dxa"/>
            <w:vMerge/>
            <w:tcBorders>
              <w:top w:val="nil"/>
              <w:left w:val="nil"/>
              <w:bottom w:val="nil"/>
              <w:right w:val="nil"/>
            </w:tcBorders>
            <w:vAlign w:val="center"/>
            <w:hideMark/>
          </w:tcPr>
          <w:p w14:paraId="13F62F64" w14:textId="77777777" w:rsidR="002A53D1" w:rsidRPr="0030785C" w:rsidRDefault="002A53D1" w:rsidP="004F7AF2">
            <w:pPr>
              <w:rPr>
                <w:rFonts w:ascii="Arial" w:eastAsia="Times New Roman" w:hAnsi="Arial" w:cs="Arial"/>
                <w:b/>
                <w:bCs/>
                <w:sz w:val="16"/>
                <w:szCs w:val="16"/>
              </w:rPr>
            </w:pPr>
          </w:p>
        </w:tc>
        <w:tc>
          <w:tcPr>
            <w:tcW w:w="807" w:type="dxa"/>
            <w:gridSpan w:val="2"/>
            <w:vMerge/>
            <w:tcBorders>
              <w:top w:val="nil"/>
              <w:left w:val="nil"/>
              <w:bottom w:val="nil"/>
              <w:right w:val="nil"/>
            </w:tcBorders>
            <w:vAlign w:val="center"/>
            <w:hideMark/>
          </w:tcPr>
          <w:p w14:paraId="6684C546" w14:textId="77777777" w:rsidR="002A53D1" w:rsidRPr="0030785C" w:rsidRDefault="002A53D1" w:rsidP="004F7AF2">
            <w:pPr>
              <w:rPr>
                <w:rFonts w:ascii="Arial" w:eastAsia="Times New Roman" w:hAnsi="Arial" w:cs="Arial"/>
                <w:b/>
                <w:bCs/>
                <w:sz w:val="16"/>
                <w:szCs w:val="16"/>
              </w:rPr>
            </w:pPr>
          </w:p>
        </w:tc>
        <w:tc>
          <w:tcPr>
            <w:tcW w:w="860" w:type="dxa"/>
            <w:gridSpan w:val="2"/>
            <w:tcBorders>
              <w:top w:val="nil"/>
              <w:left w:val="nil"/>
              <w:bottom w:val="nil"/>
              <w:right w:val="nil"/>
            </w:tcBorders>
            <w:shd w:val="clear" w:color="auto" w:fill="auto"/>
            <w:vAlign w:val="center"/>
            <w:hideMark/>
          </w:tcPr>
          <w:p w14:paraId="0E91063E" w14:textId="77777777" w:rsidR="002A53D1" w:rsidRPr="0030785C" w:rsidRDefault="002A53D1" w:rsidP="004F7AF2">
            <w:pPr>
              <w:rPr>
                <w:rFonts w:ascii="Arial" w:eastAsia="Times New Roman" w:hAnsi="Arial" w:cs="Arial"/>
                <w:b/>
                <w:bCs/>
                <w:sz w:val="16"/>
                <w:szCs w:val="16"/>
              </w:rPr>
            </w:pPr>
            <w:r w:rsidRPr="0030785C">
              <w:rPr>
                <w:rFonts w:ascii="Arial" w:eastAsia="Times New Roman" w:hAnsi="Arial" w:cs="Arial"/>
                <w:b/>
                <w:bCs/>
                <w:sz w:val="16"/>
                <w:szCs w:val="16"/>
              </w:rPr>
              <w:t>(months)</w:t>
            </w:r>
          </w:p>
        </w:tc>
        <w:tc>
          <w:tcPr>
            <w:tcW w:w="1232" w:type="dxa"/>
            <w:gridSpan w:val="2"/>
            <w:vMerge/>
            <w:tcBorders>
              <w:top w:val="nil"/>
              <w:left w:val="nil"/>
              <w:bottom w:val="nil"/>
              <w:right w:val="nil"/>
            </w:tcBorders>
            <w:vAlign w:val="center"/>
            <w:hideMark/>
          </w:tcPr>
          <w:p w14:paraId="6CA93D01" w14:textId="77777777" w:rsidR="002A53D1" w:rsidRPr="0030785C" w:rsidRDefault="002A53D1" w:rsidP="004F7AF2">
            <w:pPr>
              <w:rPr>
                <w:rFonts w:ascii="Arial" w:eastAsia="Times New Roman" w:hAnsi="Arial" w:cs="Arial"/>
                <w:b/>
                <w:bCs/>
                <w:sz w:val="16"/>
                <w:szCs w:val="16"/>
              </w:rPr>
            </w:pPr>
          </w:p>
        </w:tc>
        <w:tc>
          <w:tcPr>
            <w:tcW w:w="1192" w:type="dxa"/>
            <w:gridSpan w:val="2"/>
            <w:vMerge/>
            <w:tcBorders>
              <w:top w:val="nil"/>
              <w:left w:val="nil"/>
              <w:bottom w:val="nil"/>
              <w:right w:val="nil"/>
            </w:tcBorders>
            <w:vAlign w:val="center"/>
            <w:hideMark/>
          </w:tcPr>
          <w:p w14:paraId="33965051" w14:textId="77777777" w:rsidR="002A53D1" w:rsidRPr="0030785C" w:rsidRDefault="002A53D1" w:rsidP="004F7AF2">
            <w:pPr>
              <w:rPr>
                <w:rFonts w:ascii="Arial" w:eastAsia="Times New Roman" w:hAnsi="Arial" w:cs="Arial"/>
                <w:b/>
                <w:bCs/>
                <w:sz w:val="16"/>
                <w:szCs w:val="16"/>
              </w:rPr>
            </w:pPr>
          </w:p>
        </w:tc>
        <w:tc>
          <w:tcPr>
            <w:tcW w:w="4095" w:type="dxa"/>
            <w:gridSpan w:val="6"/>
            <w:vMerge/>
            <w:tcBorders>
              <w:top w:val="nil"/>
              <w:left w:val="nil"/>
              <w:bottom w:val="nil"/>
              <w:right w:val="nil"/>
            </w:tcBorders>
            <w:vAlign w:val="center"/>
            <w:hideMark/>
          </w:tcPr>
          <w:p w14:paraId="2893FE22" w14:textId="77777777" w:rsidR="002A53D1" w:rsidRPr="0030785C" w:rsidRDefault="002A53D1" w:rsidP="004F7AF2">
            <w:pPr>
              <w:rPr>
                <w:rFonts w:ascii="Arial" w:eastAsia="Times New Roman" w:hAnsi="Arial" w:cs="Arial"/>
                <w:b/>
                <w:bCs/>
                <w:sz w:val="16"/>
                <w:szCs w:val="16"/>
              </w:rPr>
            </w:pPr>
          </w:p>
        </w:tc>
      </w:tr>
    </w:tbl>
    <w:p w14:paraId="360A9D5A" w14:textId="77777777" w:rsidR="002A53D1" w:rsidRPr="00C33CED" w:rsidRDefault="002A53D1" w:rsidP="002A53D1">
      <w:pPr>
        <w:rPr>
          <w:rFonts w:ascii="Arial" w:hAnsi="Arial" w:cs="Arial"/>
          <w:sz w:val="16"/>
          <w:szCs w:val="16"/>
        </w:rPr>
      </w:pPr>
    </w:p>
    <w:p w14:paraId="504354F8" w14:textId="77777777" w:rsidR="002A53D1" w:rsidRPr="00C33CED" w:rsidRDefault="002A53D1" w:rsidP="002A53D1">
      <w:pPr>
        <w:rPr>
          <w:rFonts w:ascii="Arial" w:hAnsi="Arial" w:cs="Arial"/>
          <w:sz w:val="16"/>
          <w:szCs w:val="16"/>
        </w:rPr>
      </w:pPr>
    </w:p>
    <w:p w14:paraId="421F8EAD" w14:textId="77777777" w:rsidR="002A53D1" w:rsidRPr="00C33CED" w:rsidRDefault="002A53D1" w:rsidP="002A53D1">
      <w:pPr>
        <w:rPr>
          <w:rFonts w:ascii="Arial" w:hAnsi="Arial" w:cs="Arial"/>
          <w:sz w:val="16"/>
          <w:szCs w:val="16"/>
        </w:rPr>
      </w:pPr>
    </w:p>
    <w:p w14:paraId="4FB161DB" w14:textId="77777777" w:rsidR="002A53D1" w:rsidRDefault="002A53D1" w:rsidP="002A53D1">
      <w:pPr>
        <w:rPr>
          <w:rFonts w:ascii="Arial" w:hAnsi="Arial" w:cs="Arial"/>
        </w:rPr>
      </w:pPr>
    </w:p>
    <w:p w14:paraId="6303F4AF" w14:textId="77777777" w:rsidR="002A53D1" w:rsidRDefault="002A53D1" w:rsidP="002A53D1">
      <w:pPr>
        <w:rPr>
          <w:rFonts w:ascii="Arial" w:hAnsi="Arial" w:cs="Arial"/>
        </w:rPr>
      </w:pPr>
    </w:p>
    <w:p w14:paraId="29CECD85" w14:textId="6329F02B" w:rsidR="002A53D1" w:rsidRPr="004F5031" w:rsidRDefault="002A53D1" w:rsidP="002A53D1">
      <w:pPr>
        <w:rPr>
          <w:rFonts w:ascii="Arial" w:hAnsi="Arial" w:cs="Arial"/>
        </w:rPr>
      </w:pPr>
      <w:r w:rsidRPr="004F5031">
        <w:rPr>
          <w:rFonts w:ascii="Arial" w:hAnsi="Arial" w:cs="Arial"/>
        </w:rPr>
        <w:t xml:space="preserve">Supplementary table </w:t>
      </w:r>
      <w:proofErr w:type="gramStart"/>
      <w:r w:rsidR="00F638C7">
        <w:rPr>
          <w:rFonts w:ascii="Arial" w:hAnsi="Arial" w:cs="Arial"/>
        </w:rPr>
        <w:t xml:space="preserve">1 </w:t>
      </w:r>
      <w:r w:rsidRPr="004F5031">
        <w:rPr>
          <w:rFonts w:ascii="Arial" w:hAnsi="Arial" w:cs="Arial"/>
        </w:rPr>
        <w:t>:</w:t>
      </w:r>
      <w:proofErr w:type="gramEnd"/>
      <w:r w:rsidRPr="004F5031">
        <w:rPr>
          <w:rFonts w:ascii="Arial" w:hAnsi="Arial" w:cs="Arial"/>
        </w:rPr>
        <w:t xml:space="preserve"> characteristics of included RCTs. </w:t>
      </w:r>
      <w:proofErr w:type="gramStart"/>
      <w:r>
        <w:rPr>
          <w:rFonts w:ascii="Arial" w:hAnsi="Arial" w:cs="Arial"/>
        </w:rPr>
        <w:t>EPO :</w:t>
      </w:r>
      <w:proofErr w:type="gramEnd"/>
      <w:r>
        <w:rPr>
          <w:rFonts w:ascii="Arial" w:hAnsi="Arial" w:cs="Arial"/>
        </w:rPr>
        <w:t xml:space="preserve"> </w:t>
      </w:r>
      <w:proofErr w:type="spellStart"/>
      <w:r>
        <w:rPr>
          <w:rFonts w:ascii="Arial" w:hAnsi="Arial" w:cs="Arial"/>
        </w:rPr>
        <w:t>Erythropoeitin</w:t>
      </w:r>
      <w:proofErr w:type="spellEnd"/>
      <w:r>
        <w:rPr>
          <w:rFonts w:ascii="Arial" w:hAnsi="Arial" w:cs="Arial"/>
        </w:rPr>
        <w:t xml:space="preserve">. </w:t>
      </w:r>
      <w:proofErr w:type="gramStart"/>
      <w:r>
        <w:rPr>
          <w:rFonts w:ascii="Arial" w:hAnsi="Arial" w:cs="Arial"/>
        </w:rPr>
        <w:t>HF :</w:t>
      </w:r>
      <w:proofErr w:type="gramEnd"/>
      <w:r>
        <w:rPr>
          <w:rFonts w:ascii="Arial" w:hAnsi="Arial" w:cs="Arial"/>
        </w:rPr>
        <w:t xml:space="preserve"> Heart Failure. </w:t>
      </w:r>
      <w:proofErr w:type="gramStart"/>
      <w:r>
        <w:rPr>
          <w:rFonts w:ascii="Arial" w:hAnsi="Arial" w:cs="Arial"/>
        </w:rPr>
        <w:t>LV :</w:t>
      </w:r>
      <w:proofErr w:type="gramEnd"/>
      <w:r>
        <w:rPr>
          <w:rFonts w:ascii="Arial" w:hAnsi="Arial" w:cs="Arial"/>
        </w:rPr>
        <w:t xml:space="preserve"> Left Ventricular. </w:t>
      </w:r>
      <w:proofErr w:type="gramStart"/>
      <w:r>
        <w:rPr>
          <w:rFonts w:ascii="Arial" w:hAnsi="Arial" w:cs="Arial"/>
        </w:rPr>
        <w:t>CDV :</w:t>
      </w:r>
      <w:proofErr w:type="gramEnd"/>
      <w:r>
        <w:rPr>
          <w:rFonts w:ascii="Arial" w:hAnsi="Arial" w:cs="Arial"/>
        </w:rPr>
        <w:t xml:space="preserve"> cardiovascular. </w:t>
      </w:r>
      <w:proofErr w:type="gramStart"/>
      <w:r>
        <w:rPr>
          <w:rFonts w:ascii="Arial" w:hAnsi="Arial" w:cs="Arial"/>
        </w:rPr>
        <w:t>LVMI :</w:t>
      </w:r>
      <w:proofErr w:type="gramEnd"/>
      <w:r>
        <w:rPr>
          <w:rFonts w:ascii="Arial" w:hAnsi="Arial" w:cs="Arial"/>
        </w:rPr>
        <w:t xml:space="preserve"> Left Ventricular Mass Index. </w:t>
      </w:r>
      <w:proofErr w:type="gramStart"/>
      <w:r>
        <w:rPr>
          <w:rFonts w:ascii="Arial" w:hAnsi="Arial" w:cs="Arial"/>
        </w:rPr>
        <w:t>QOL :</w:t>
      </w:r>
      <w:proofErr w:type="gramEnd"/>
      <w:r>
        <w:rPr>
          <w:rFonts w:ascii="Arial" w:hAnsi="Arial" w:cs="Arial"/>
        </w:rPr>
        <w:t xml:space="preserve"> quality of life. </w:t>
      </w:r>
    </w:p>
    <w:p w14:paraId="7DAF2906" w14:textId="77777777" w:rsidR="002A53D1" w:rsidRDefault="002A53D1" w:rsidP="002A53D1">
      <w:pPr>
        <w:rPr>
          <w:sz w:val="28"/>
          <w:szCs w:val="28"/>
        </w:rPr>
      </w:pPr>
    </w:p>
    <w:p w14:paraId="43C5D6D9" w14:textId="77777777" w:rsidR="002A53D1" w:rsidRDefault="002A53D1" w:rsidP="002A53D1">
      <w:pPr>
        <w:rPr>
          <w:sz w:val="28"/>
          <w:szCs w:val="28"/>
        </w:rPr>
      </w:pPr>
    </w:p>
    <w:p w14:paraId="17D00C7D" w14:textId="77777777" w:rsidR="002A53D1" w:rsidRDefault="002A53D1" w:rsidP="002A53D1">
      <w:pPr>
        <w:rPr>
          <w:sz w:val="28"/>
          <w:szCs w:val="28"/>
        </w:rPr>
      </w:pPr>
    </w:p>
    <w:p w14:paraId="237BE018" w14:textId="77777777" w:rsidR="002A53D1" w:rsidRDefault="002A53D1" w:rsidP="002A53D1">
      <w:pPr>
        <w:rPr>
          <w:sz w:val="28"/>
          <w:szCs w:val="28"/>
        </w:rPr>
      </w:pPr>
    </w:p>
    <w:p w14:paraId="6250B389" w14:textId="77777777" w:rsidR="002A53D1" w:rsidRDefault="002A53D1" w:rsidP="002A53D1">
      <w:pPr>
        <w:rPr>
          <w:sz w:val="28"/>
          <w:szCs w:val="28"/>
        </w:rPr>
        <w:sectPr w:rsidR="002A53D1" w:rsidSect="00C6338D">
          <w:pgSz w:w="29484" w:h="14799" w:orient="landscape"/>
          <w:pgMar w:top="1440" w:right="1440" w:bottom="1440" w:left="1440" w:header="709" w:footer="709" w:gutter="0"/>
          <w:cols w:space="708"/>
          <w:docGrid w:linePitch="360"/>
        </w:sectPr>
      </w:pPr>
    </w:p>
    <w:p w14:paraId="4D047F29" w14:textId="063CBB60" w:rsidR="002A53D1" w:rsidRPr="0043377B" w:rsidRDefault="002A53D1" w:rsidP="002A53D1">
      <w:pPr>
        <w:rPr>
          <w:rFonts w:ascii="Arial" w:hAnsi="Arial" w:cs="Arial"/>
        </w:rPr>
      </w:pPr>
      <w:r w:rsidRPr="0043377B">
        <w:rPr>
          <w:rFonts w:ascii="Arial" w:hAnsi="Arial" w:cs="Arial"/>
        </w:rPr>
        <w:lastRenderedPageBreak/>
        <w:t xml:space="preserve">Search </w:t>
      </w:r>
      <w:r w:rsidR="0005040A" w:rsidRPr="0043377B">
        <w:rPr>
          <w:rFonts w:ascii="Arial" w:hAnsi="Arial" w:cs="Arial"/>
        </w:rPr>
        <w:t>Strategy:</w:t>
      </w:r>
      <w:r w:rsidRPr="0043377B">
        <w:rPr>
          <w:rFonts w:ascii="Arial" w:hAnsi="Arial" w:cs="Arial"/>
        </w:rPr>
        <w:t xml:space="preserve"> MEDLINE </w:t>
      </w:r>
    </w:p>
    <w:p w14:paraId="1E534C36" w14:textId="77777777" w:rsidR="0005040A" w:rsidRPr="00F85D35" w:rsidRDefault="0005040A" w:rsidP="0005040A">
      <w:pPr>
        <w:spacing w:before="100" w:beforeAutospacing="1" w:after="100" w:afterAutospacing="1" w:line="240" w:lineRule="auto"/>
        <w:outlineLvl w:val="1"/>
      </w:pPr>
      <w:r w:rsidRPr="008B3D6D">
        <w:t>(((chronic kidney disease[mesh] OR chronic kidney disease [</w:t>
      </w:r>
      <w:proofErr w:type="spellStart"/>
      <w:r w:rsidRPr="008B3D6D">
        <w:t>tiab</w:t>
      </w:r>
      <w:proofErr w:type="spellEnd"/>
      <w:r w:rsidRPr="008B3D6D">
        <w:t>] OR nephropathy [</w:t>
      </w:r>
      <w:proofErr w:type="spellStart"/>
      <w:r w:rsidRPr="008B3D6D">
        <w:t>tiab</w:t>
      </w:r>
      <w:proofErr w:type="spellEnd"/>
      <w:r w:rsidRPr="008B3D6D">
        <w:t>] OR chronic renal insufficiency[mesh] OR diabetic nephropathies[mesh] OR hypertensive nephropathy[mesh] OR diabetic kidney*[</w:t>
      </w:r>
      <w:proofErr w:type="spellStart"/>
      <w:r w:rsidRPr="008B3D6D">
        <w:t>tiab</w:t>
      </w:r>
      <w:proofErr w:type="spellEnd"/>
      <w:r w:rsidRPr="008B3D6D">
        <w:t>] OR kidney dis*[</w:t>
      </w:r>
      <w:proofErr w:type="spellStart"/>
      <w:r w:rsidRPr="008B3D6D">
        <w:t>tiab</w:t>
      </w:r>
      <w:proofErr w:type="spellEnd"/>
      <w:r w:rsidRPr="008B3D6D">
        <w:t>] OR chronic renal failure[mesh])) AND (anemia[mesh] OR anemia[</w:t>
      </w:r>
      <w:proofErr w:type="spellStart"/>
      <w:r w:rsidRPr="008B3D6D">
        <w:t>tiab</w:t>
      </w:r>
      <w:proofErr w:type="spellEnd"/>
      <w:r w:rsidRPr="008B3D6D">
        <w:t>] OR anemia [</w:t>
      </w:r>
      <w:proofErr w:type="spellStart"/>
      <w:r w:rsidRPr="008B3D6D">
        <w:t>tw</w:t>
      </w:r>
      <w:proofErr w:type="spellEnd"/>
      <w:r w:rsidRPr="008B3D6D">
        <w:t>] OR hemoglobin[mesh] OR erythropoietin[mesh] OR epoetin alfa [mesh] OR epoetin beta [</w:t>
      </w:r>
      <w:proofErr w:type="spellStart"/>
      <w:r w:rsidRPr="008B3D6D">
        <w:t>tw</w:t>
      </w:r>
      <w:proofErr w:type="spellEnd"/>
      <w:r w:rsidRPr="008B3D6D">
        <w:t>] OR epoetin*[</w:t>
      </w:r>
      <w:proofErr w:type="spellStart"/>
      <w:r w:rsidRPr="008B3D6D">
        <w:t>tw</w:t>
      </w:r>
      <w:proofErr w:type="spellEnd"/>
      <w:r w:rsidRPr="008B3D6D">
        <w:t>] OR darbepoetin alfa [mesh] OR blood transfusion [mesh] OR hematocrit [</w:t>
      </w:r>
      <w:proofErr w:type="spellStart"/>
      <w:r w:rsidRPr="008B3D6D">
        <w:t>tw</w:t>
      </w:r>
      <w:proofErr w:type="spellEnd"/>
      <w:r w:rsidRPr="008B3D6D">
        <w:t>] OR blood cells [</w:t>
      </w:r>
      <w:proofErr w:type="spellStart"/>
      <w:r w:rsidRPr="008B3D6D">
        <w:t>tw</w:t>
      </w:r>
      <w:proofErr w:type="spellEnd"/>
      <w:r w:rsidRPr="008B3D6D">
        <w:t>])) AND ((functionality [</w:t>
      </w:r>
      <w:proofErr w:type="spellStart"/>
      <w:r w:rsidRPr="008B3D6D">
        <w:t>tiab</w:t>
      </w:r>
      <w:proofErr w:type="spellEnd"/>
      <w:r w:rsidRPr="008B3D6D">
        <w:t>] OR physical function [</w:t>
      </w:r>
      <w:proofErr w:type="spellStart"/>
      <w:r w:rsidRPr="008B3D6D">
        <w:t>tiab</w:t>
      </w:r>
      <w:proofErr w:type="spellEnd"/>
      <w:r w:rsidRPr="008B3D6D">
        <w:t xml:space="preserve">] </w:t>
      </w:r>
      <w:r w:rsidRPr="0005040A">
        <w:t>OR fatigue [mesh]</w:t>
      </w:r>
      <w:r>
        <w:t xml:space="preserve"> OR</w:t>
      </w:r>
      <w:r w:rsidRPr="008B3D6D">
        <w:t xml:space="preserve"> fatigue [</w:t>
      </w:r>
      <w:proofErr w:type="spellStart"/>
      <w:r w:rsidRPr="008B3D6D">
        <w:t>tiab</w:t>
      </w:r>
      <w:proofErr w:type="spellEnd"/>
      <w:r w:rsidRPr="008B3D6D">
        <w:t>] OR quality of life [</w:t>
      </w:r>
      <w:proofErr w:type="spellStart"/>
      <w:r w:rsidRPr="008B3D6D">
        <w:t>tiab</w:t>
      </w:r>
      <w:proofErr w:type="spellEnd"/>
      <w:r w:rsidRPr="008B3D6D">
        <w:t>] OR daily living activities [mesh] OR Lawton[</w:t>
      </w:r>
      <w:proofErr w:type="spellStart"/>
      <w:r w:rsidRPr="008B3D6D">
        <w:t>tw</w:t>
      </w:r>
      <w:proofErr w:type="spellEnd"/>
      <w:r w:rsidRPr="008B3D6D">
        <w:t>] OR Katz[</w:t>
      </w:r>
      <w:proofErr w:type="spellStart"/>
      <w:r w:rsidRPr="008B3D6D">
        <w:t>tw</w:t>
      </w:r>
      <w:proofErr w:type="spellEnd"/>
      <w:r w:rsidRPr="008B3D6D">
        <w:t>] OR chronic limitation of activity [mesh] OR independent living [mesh] OR disability evaluation [mesh] OR exercise [mesh] OR physical exertion [mesh] OR quality of life [mesh] OR well-being [</w:t>
      </w:r>
      <w:proofErr w:type="spellStart"/>
      <w:r w:rsidRPr="008B3D6D">
        <w:t>tw</w:t>
      </w:r>
      <w:proofErr w:type="spellEnd"/>
      <w:r w:rsidRPr="008B3D6D">
        <w:t>] OR functionality[</w:t>
      </w:r>
      <w:proofErr w:type="spellStart"/>
      <w:r w:rsidRPr="008B3D6D">
        <w:t>tw</w:t>
      </w:r>
      <w:proofErr w:type="spellEnd"/>
      <w:r w:rsidRPr="008B3D6D">
        <w:t>] OR independence [</w:t>
      </w:r>
      <w:proofErr w:type="spellStart"/>
      <w:r w:rsidRPr="008B3D6D">
        <w:t>tw</w:t>
      </w:r>
      <w:proofErr w:type="spellEnd"/>
      <w:r w:rsidRPr="008B3D6D">
        <w:t>] OR dysfunction[</w:t>
      </w:r>
      <w:proofErr w:type="spellStart"/>
      <w:r w:rsidRPr="008B3D6D">
        <w:t>tw</w:t>
      </w:r>
      <w:proofErr w:type="spellEnd"/>
      <w:r w:rsidRPr="008B3D6D">
        <w:t>] OR disability[</w:t>
      </w:r>
      <w:proofErr w:type="spellStart"/>
      <w:r w:rsidRPr="008B3D6D">
        <w:t>tw</w:t>
      </w:r>
      <w:proofErr w:type="spellEnd"/>
      <w:r w:rsidRPr="008B3D6D">
        <w:t>] OR International Classification of Functioning, Disability and Health[mesh] OR SF-36[</w:t>
      </w:r>
      <w:proofErr w:type="spellStart"/>
      <w:r w:rsidRPr="008B3D6D">
        <w:t>tw</w:t>
      </w:r>
      <w:proofErr w:type="spellEnd"/>
      <w:r w:rsidRPr="008B3D6D">
        <w:t>] OR KDQ[</w:t>
      </w:r>
      <w:proofErr w:type="spellStart"/>
      <w:r w:rsidRPr="008B3D6D">
        <w:t>tw</w:t>
      </w:r>
      <w:proofErr w:type="spellEnd"/>
      <w:r w:rsidRPr="008B3D6D">
        <w:t>] OR accelerometer[</w:t>
      </w:r>
      <w:proofErr w:type="spellStart"/>
      <w:r w:rsidRPr="008B3D6D">
        <w:t>tw</w:t>
      </w:r>
      <w:proofErr w:type="spellEnd"/>
      <w:r w:rsidRPr="008B3D6D">
        <w:t>] OR physical health[</w:t>
      </w:r>
      <w:proofErr w:type="spellStart"/>
      <w:r w:rsidRPr="008B3D6D">
        <w:t>tiab</w:t>
      </w:r>
      <w:proofErr w:type="spellEnd"/>
      <w:r w:rsidRPr="008B3D6D">
        <w:t>] OR movement[</w:t>
      </w:r>
      <w:proofErr w:type="spellStart"/>
      <w:r w:rsidRPr="008B3D6D">
        <w:t>tiab</w:t>
      </w:r>
      <w:proofErr w:type="spellEnd"/>
      <w:r w:rsidRPr="008B3D6D">
        <w:t>] OR range of motion[</w:t>
      </w:r>
      <w:proofErr w:type="spellStart"/>
      <w:r w:rsidRPr="008B3D6D">
        <w:t>tiab</w:t>
      </w:r>
      <w:proofErr w:type="spellEnd"/>
      <w:r w:rsidRPr="008B3D6D">
        <w:t>] OR daily steps[</w:t>
      </w:r>
      <w:proofErr w:type="spellStart"/>
      <w:r w:rsidRPr="008B3D6D">
        <w:t>tiab</w:t>
      </w:r>
      <w:proofErr w:type="spellEnd"/>
      <w:r w:rsidRPr="008B3D6D">
        <w:t>] OR steps[</w:t>
      </w:r>
      <w:proofErr w:type="spellStart"/>
      <w:r w:rsidRPr="008B3D6D">
        <w:t>tw</w:t>
      </w:r>
      <w:proofErr w:type="spellEnd"/>
      <w:r w:rsidRPr="008B3D6D">
        <w:t>] OR mobility[</w:t>
      </w:r>
      <w:proofErr w:type="spellStart"/>
      <w:r w:rsidRPr="008B3D6D">
        <w:t>tw</w:t>
      </w:r>
      <w:proofErr w:type="spellEnd"/>
      <w:r w:rsidRPr="008B3D6D">
        <w:t>] ))</w:t>
      </w:r>
    </w:p>
    <w:p w14:paraId="408F336B" w14:textId="77777777" w:rsidR="002A53D1" w:rsidRPr="0043377B" w:rsidRDefault="002A53D1" w:rsidP="002A53D1">
      <w:pPr>
        <w:rPr>
          <w:rFonts w:ascii="Arial" w:hAnsi="Arial" w:cs="Arial"/>
        </w:rPr>
      </w:pPr>
    </w:p>
    <w:p w14:paraId="13A1B421" w14:textId="77777777" w:rsidR="002A53D1" w:rsidRDefault="002A53D1" w:rsidP="002A53D1">
      <w:pPr>
        <w:rPr>
          <w:rFonts w:ascii="Arial" w:hAnsi="Arial" w:cs="Arial"/>
        </w:rPr>
      </w:pPr>
    </w:p>
    <w:p w14:paraId="3D880844" w14:textId="77777777" w:rsidR="002A53D1" w:rsidRDefault="002A53D1" w:rsidP="002A53D1">
      <w:pPr>
        <w:rPr>
          <w:rFonts w:ascii="Arial" w:hAnsi="Arial" w:cs="Arial"/>
        </w:rPr>
      </w:pPr>
    </w:p>
    <w:p w14:paraId="26B1EDF9" w14:textId="377D9BB1" w:rsidR="002A53D1" w:rsidRDefault="002A53D1" w:rsidP="002A53D1">
      <w:pPr>
        <w:rPr>
          <w:rFonts w:ascii="Arial" w:hAnsi="Arial" w:cs="Arial"/>
        </w:rPr>
      </w:pPr>
      <w:r>
        <w:rPr>
          <w:rFonts w:ascii="Arial" w:hAnsi="Arial" w:cs="Arial"/>
        </w:rPr>
        <w:t xml:space="preserve">Search </w:t>
      </w:r>
      <w:r w:rsidR="0005040A">
        <w:rPr>
          <w:rFonts w:ascii="Arial" w:hAnsi="Arial" w:cs="Arial"/>
        </w:rPr>
        <w:t>Strategy:</w:t>
      </w:r>
      <w:r>
        <w:rPr>
          <w:rFonts w:ascii="Arial" w:hAnsi="Arial" w:cs="Arial"/>
        </w:rPr>
        <w:t xml:space="preserve"> EMBASE </w:t>
      </w:r>
    </w:p>
    <w:p w14:paraId="1303380F" w14:textId="77777777" w:rsidR="002A53D1" w:rsidRDefault="002A53D1" w:rsidP="002A53D1">
      <w:pPr>
        <w:rPr>
          <w:rFonts w:ascii="Arial" w:hAnsi="Arial" w:cs="Arial"/>
        </w:rPr>
      </w:pPr>
    </w:p>
    <w:p w14:paraId="14D20088" w14:textId="77777777" w:rsidR="0005040A" w:rsidRPr="0005040A" w:rsidRDefault="0005040A" w:rsidP="0005040A">
      <w:pPr>
        <w:rPr>
          <w:rFonts w:ascii="Arial" w:hAnsi="Arial" w:cs="Arial"/>
        </w:rPr>
      </w:pPr>
      <w:r w:rsidRPr="0005040A">
        <w:rPr>
          <w:rFonts w:ascii="Arial" w:hAnsi="Arial" w:cs="Arial"/>
        </w:rPr>
        <w:t>('chronic kidney failure'/exp OR 'chronic kidney disease' OR 'chronic kidney disorder' OR 'chronic kidney failure' OR 'chronic kidney insufficiency' OR 'chronic nephropathy' OR 'chronic renal disease' OR 'chronic renal failure' OR 'chronic renal insufficiency' OR 'kidney chronic failure' OR 'kidney disease, chronic' OR 'kidney failure, chronic' OR 'kidney function, chronic disease' OR 'renal insufficiency, chronic' OR 'kidney disease'/exp OR 'disease, kidney' OR 'kidney disease' OR 'kidney diseases' OR 'kidney disorder' OR 'kidney pathology' OR 'nephropathy' OR '</w:t>
      </w:r>
      <w:proofErr w:type="spellStart"/>
      <w:r w:rsidRPr="0005040A">
        <w:rPr>
          <w:rFonts w:ascii="Arial" w:hAnsi="Arial" w:cs="Arial"/>
        </w:rPr>
        <w:t>perinephritis</w:t>
      </w:r>
      <w:proofErr w:type="spellEnd"/>
      <w:r w:rsidRPr="0005040A">
        <w:rPr>
          <w:rFonts w:ascii="Arial" w:hAnsi="Arial" w:cs="Arial"/>
        </w:rPr>
        <w:t>' OR 'perirenal infection' OR 'renal disease' OR 'renal disorder' OR 'unilateral kidney disease' OR 'diabetic nephropathy'/exp OR '</w:t>
      </w:r>
      <w:proofErr w:type="spellStart"/>
      <w:r w:rsidRPr="0005040A">
        <w:rPr>
          <w:rFonts w:ascii="Arial" w:hAnsi="Arial" w:cs="Arial"/>
        </w:rPr>
        <w:t>kimmelstiehl</w:t>
      </w:r>
      <w:proofErr w:type="spellEnd"/>
      <w:r w:rsidRPr="0005040A">
        <w:rPr>
          <w:rFonts w:ascii="Arial" w:hAnsi="Arial" w:cs="Arial"/>
        </w:rPr>
        <w:t xml:space="preserve"> </w:t>
      </w:r>
      <w:proofErr w:type="spellStart"/>
      <w:r w:rsidRPr="0005040A">
        <w:rPr>
          <w:rFonts w:ascii="Arial" w:hAnsi="Arial" w:cs="Arial"/>
        </w:rPr>
        <w:t>wilson</w:t>
      </w:r>
      <w:proofErr w:type="spellEnd"/>
      <w:r w:rsidRPr="0005040A">
        <w:rPr>
          <w:rFonts w:ascii="Arial" w:hAnsi="Arial" w:cs="Arial"/>
        </w:rPr>
        <w:t xml:space="preserve"> syndrome' OR 'diabetes nephropathy' OR 'diabetic glomerulopathy' OR 'diabetic glomerulosclerosis' OR 'diabetic </w:t>
      </w:r>
      <w:proofErr w:type="spellStart"/>
      <w:r w:rsidRPr="0005040A">
        <w:rPr>
          <w:rFonts w:ascii="Arial" w:hAnsi="Arial" w:cs="Arial"/>
        </w:rPr>
        <w:t>intercapillary</w:t>
      </w:r>
      <w:proofErr w:type="spellEnd"/>
      <w:r w:rsidRPr="0005040A">
        <w:rPr>
          <w:rFonts w:ascii="Arial" w:hAnsi="Arial" w:cs="Arial"/>
        </w:rPr>
        <w:t xml:space="preserve"> glomerulosclerosis' OR 'diabetic kidney disease' OR 'diabetic nephropathies' OR 'diabetic nephropathy' OR 'diabetic nephrosclerosis' OR '</w:t>
      </w:r>
      <w:proofErr w:type="spellStart"/>
      <w:r w:rsidRPr="0005040A">
        <w:rPr>
          <w:rFonts w:ascii="Arial" w:hAnsi="Arial" w:cs="Arial"/>
        </w:rPr>
        <w:t>glomerulonecrosis</w:t>
      </w:r>
      <w:proofErr w:type="spellEnd"/>
      <w:r w:rsidRPr="0005040A">
        <w:rPr>
          <w:rFonts w:ascii="Arial" w:hAnsi="Arial" w:cs="Arial"/>
        </w:rPr>
        <w:t xml:space="preserve">, </w:t>
      </w:r>
      <w:proofErr w:type="spellStart"/>
      <w:r w:rsidRPr="0005040A">
        <w:rPr>
          <w:rFonts w:ascii="Arial" w:hAnsi="Arial" w:cs="Arial"/>
        </w:rPr>
        <w:t>intercapillary</w:t>
      </w:r>
      <w:proofErr w:type="spellEnd"/>
      <w:r w:rsidRPr="0005040A">
        <w:rPr>
          <w:rFonts w:ascii="Arial" w:hAnsi="Arial" w:cs="Arial"/>
        </w:rPr>
        <w:t xml:space="preserve">' OR 'glomerulosclerosis, diabetic' OR 'glomerulosclerosis, </w:t>
      </w:r>
      <w:proofErr w:type="spellStart"/>
      <w:r w:rsidRPr="0005040A">
        <w:rPr>
          <w:rFonts w:ascii="Arial" w:hAnsi="Arial" w:cs="Arial"/>
        </w:rPr>
        <w:t>intercapillary</w:t>
      </w:r>
      <w:proofErr w:type="spellEnd"/>
      <w:r w:rsidRPr="0005040A">
        <w:rPr>
          <w:rFonts w:ascii="Arial" w:hAnsi="Arial" w:cs="Arial"/>
        </w:rPr>
        <w:t>' OR '</w:t>
      </w:r>
      <w:proofErr w:type="spellStart"/>
      <w:r w:rsidRPr="0005040A">
        <w:rPr>
          <w:rFonts w:ascii="Arial" w:hAnsi="Arial" w:cs="Arial"/>
        </w:rPr>
        <w:t>intercapillary</w:t>
      </w:r>
      <w:proofErr w:type="spellEnd"/>
      <w:r w:rsidRPr="0005040A">
        <w:rPr>
          <w:rFonts w:ascii="Arial" w:hAnsi="Arial" w:cs="Arial"/>
        </w:rPr>
        <w:t xml:space="preserve"> glomerulosclerosis' OR '</w:t>
      </w:r>
      <w:proofErr w:type="spellStart"/>
      <w:r w:rsidRPr="0005040A">
        <w:rPr>
          <w:rFonts w:ascii="Arial" w:hAnsi="Arial" w:cs="Arial"/>
        </w:rPr>
        <w:t>kimmelstiel</w:t>
      </w:r>
      <w:proofErr w:type="spellEnd"/>
      <w:r w:rsidRPr="0005040A">
        <w:rPr>
          <w:rFonts w:ascii="Arial" w:hAnsi="Arial" w:cs="Arial"/>
        </w:rPr>
        <w:t xml:space="preserve"> </w:t>
      </w:r>
      <w:proofErr w:type="spellStart"/>
      <w:r w:rsidRPr="0005040A">
        <w:rPr>
          <w:rFonts w:ascii="Arial" w:hAnsi="Arial" w:cs="Arial"/>
        </w:rPr>
        <w:t>wilson</w:t>
      </w:r>
      <w:proofErr w:type="spellEnd"/>
      <w:r w:rsidRPr="0005040A">
        <w:rPr>
          <w:rFonts w:ascii="Arial" w:hAnsi="Arial" w:cs="Arial"/>
        </w:rPr>
        <w:t xml:space="preserve"> disease' OR '</w:t>
      </w:r>
      <w:proofErr w:type="spellStart"/>
      <w:r w:rsidRPr="0005040A">
        <w:rPr>
          <w:rFonts w:ascii="Arial" w:hAnsi="Arial" w:cs="Arial"/>
        </w:rPr>
        <w:t>kimmelstiel</w:t>
      </w:r>
      <w:proofErr w:type="spellEnd"/>
      <w:r w:rsidRPr="0005040A">
        <w:rPr>
          <w:rFonts w:ascii="Arial" w:hAnsi="Arial" w:cs="Arial"/>
        </w:rPr>
        <w:t xml:space="preserve"> </w:t>
      </w:r>
      <w:proofErr w:type="spellStart"/>
      <w:r w:rsidRPr="0005040A">
        <w:rPr>
          <w:rFonts w:ascii="Arial" w:hAnsi="Arial" w:cs="Arial"/>
        </w:rPr>
        <w:t>wilson</w:t>
      </w:r>
      <w:proofErr w:type="spellEnd"/>
      <w:r w:rsidRPr="0005040A">
        <w:rPr>
          <w:rFonts w:ascii="Arial" w:hAnsi="Arial" w:cs="Arial"/>
        </w:rPr>
        <w:t xml:space="preserve"> nephropathy' OR '</w:t>
      </w:r>
      <w:proofErr w:type="spellStart"/>
      <w:r w:rsidRPr="0005040A">
        <w:rPr>
          <w:rFonts w:ascii="Arial" w:hAnsi="Arial" w:cs="Arial"/>
        </w:rPr>
        <w:t>kimmelstiel</w:t>
      </w:r>
      <w:proofErr w:type="spellEnd"/>
      <w:r w:rsidRPr="0005040A">
        <w:rPr>
          <w:rFonts w:ascii="Arial" w:hAnsi="Arial" w:cs="Arial"/>
        </w:rPr>
        <w:t xml:space="preserve"> </w:t>
      </w:r>
      <w:proofErr w:type="spellStart"/>
      <w:r w:rsidRPr="0005040A">
        <w:rPr>
          <w:rFonts w:ascii="Arial" w:hAnsi="Arial" w:cs="Arial"/>
        </w:rPr>
        <w:t>wilson</w:t>
      </w:r>
      <w:proofErr w:type="spellEnd"/>
      <w:r w:rsidRPr="0005040A">
        <w:rPr>
          <w:rFonts w:ascii="Arial" w:hAnsi="Arial" w:cs="Arial"/>
        </w:rPr>
        <w:t xml:space="preserve"> syndrome' OR 'nephropathy, diabetic' OR 'hypertensive nephropathy'/exp) AND ('anemia'/exp OR '</w:t>
      </w:r>
      <w:proofErr w:type="spellStart"/>
      <w:r w:rsidRPr="0005040A">
        <w:rPr>
          <w:rFonts w:ascii="Arial" w:hAnsi="Arial" w:cs="Arial"/>
        </w:rPr>
        <w:t>anaemia</w:t>
      </w:r>
      <w:proofErr w:type="spellEnd"/>
      <w:r w:rsidRPr="0005040A">
        <w:rPr>
          <w:rFonts w:ascii="Arial" w:hAnsi="Arial" w:cs="Arial"/>
        </w:rPr>
        <w:t>' OR '</w:t>
      </w:r>
      <w:proofErr w:type="spellStart"/>
      <w:r w:rsidRPr="0005040A">
        <w:rPr>
          <w:rFonts w:ascii="Arial" w:hAnsi="Arial" w:cs="Arial"/>
        </w:rPr>
        <w:t>anaemia</w:t>
      </w:r>
      <w:proofErr w:type="spellEnd"/>
      <w:r w:rsidRPr="0005040A">
        <w:rPr>
          <w:rFonts w:ascii="Arial" w:hAnsi="Arial" w:cs="Arial"/>
        </w:rPr>
        <w:t xml:space="preserve"> gravis' OR 'anemia' OR 'anemia gravis' OR 'chronic </w:t>
      </w:r>
      <w:proofErr w:type="spellStart"/>
      <w:r w:rsidRPr="0005040A">
        <w:rPr>
          <w:rFonts w:ascii="Arial" w:hAnsi="Arial" w:cs="Arial"/>
        </w:rPr>
        <w:t>anaemia</w:t>
      </w:r>
      <w:proofErr w:type="spellEnd"/>
      <w:r w:rsidRPr="0005040A">
        <w:rPr>
          <w:rFonts w:ascii="Arial" w:hAnsi="Arial" w:cs="Arial"/>
        </w:rPr>
        <w:t xml:space="preserve">' OR 'chronic anemia' OR 'infant </w:t>
      </w:r>
      <w:proofErr w:type="spellStart"/>
      <w:r w:rsidRPr="0005040A">
        <w:rPr>
          <w:rFonts w:ascii="Arial" w:hAnsi="Arial" w:cs="Arial"/>
        </w:rPr>
        <w:t>anaemia</w:t>
      </w:r>
      <w:proofErr w:type="spellEnd"/>
      <w:r w:rsidRPr="0005040A">
        <w:rPr>
          <w:rFonts w:ascii="Arial" w:hAnsi="Arial" w:cs="Arial"/>
        </w:rPr>
        <w:t xml:space="preserve">' OR 'infant anemia' OR 'normoblastic </w:t>
      </w:r>
      <w:proofErr w:type="spellStart"/>
      <w:r w:rsidRPr="0005040A">
        <w:rPr>
          <w:rFonts w:ascii="Arial" w:hAnsi="Arial" w:cs="Arial"/>
        </w:rPr>
        <w:t>anaemia</w:t>
      </w:r>
      <w:proofErr w:type="spellEnd"/>
      <w:r w:rsidRPr="0005040A">
        <w:rPr>
          <w:rFonts w:ascii="Arial" w:hAnsi="Arial" w:cs="Arial"/>
        </w:rPr>
        <w:t xml:space="preserve">' OR 'normoblastic anemia' OR 'secondary </w:t>
      </w:r>
      <w:proofErr w:type="spellStart"/>
      <w:r w:rsidRPr="0005040A">
        <w:rPr>
          <w:rFonts w:ascii="Arial" w:hAnsi="Arial" w:cs="Arial"/>
        </w:rPr>
        <w:t>anaemia</w:t>
      </w:r>
      <w:proofErr w:type="spellEnd"/>
      <w:r w:rsidRPr="0005040A">
        <w:rPr>
          <w:rFonts w:ascii="Arial" w:hAnsi="Arial" w:cs="Arial"/>
        </w:rPr>
        <w:t xml:space="preserve">' OR 'secondary anemia' OR 'simple </w:t>
      </w:r>
      <w:proofErr w:type="spellStart"/>
      <w:r w:rsidRPr="0005040A">
        <w:rPr>
          <w:rFonts w:ascii="Arial" w:hAnsi="Arial" w:cs="Arial"/>
        </w:rPr>
        <w:t>anaemia</w:t>
      </w:r>
      <w:proofErr w:type="spellEnd"/>
      <w:r w:rsidRPr="0005040A">
        <w:rPr>
          <w:rFonts w:ascii="Arial" w:hAnsi="Arial" w:cs="Arial"/>
        </w:rPr>
        <w:t>' OR 'simple anemia' OR 'erythropoietin'/exp OR '</w:t>
      </w:r>
      <w:proofErr w:type="spellStart"/>
      <w:r w:rsidRPr="0005040A">
        <w:rPr>
          <w:rFonts w:ascii="Arial" w:hAnsi="Arial" w:cs="Arial"/>
        </w:rPr>
        <w:t>erthropoietin</w:t>
      </w:r>
      <w:proofErr w:type="spellEnd"/>
      <w:r w:rsidRPr="0005040A">
        <w:rPr>
          <w:rFonts w:ascii="Arial" w:hAnsi="Arial" w:cs="Arial"/>
        </w:rPr>
        <w:t xml:space="preserve">' OR 'erythropoiesis stimulating factor' OR 'erythropoietic </w:t>
      </w:r>
      <w:r w:rsidRPr="0005040A">
        <w:rPr>
          <w:rFonts w:ascii="Arial" w:hAnsi="Arial" w:cs="Arial"/>
        </w:rPr>
        <w:lastRenderedPageBreak/>
        <w:t>factor' OR 'erythropoietic stimulation factor' OR 'erythropoietin' OR '</w:t>
      </w:r>
      <w:proofErr w:type="spellStart"/>
      <w:r w:rsidRPr="0005040A">
        <w:rPr>
          <w:rFonts w:ascii="Arial" w:hAnsi="Arial" w:cs="Arial"/>
        </w:rPr>
        <w:t>hematopoietin</w:t>
      </w:r>
      <w:proofErr w:type="spellEnd"/>
      <w:r w:rsidRPr="0005040A">
        <w:rPr>
          <w:rFonts w:ascii="Arial" w:hAnsi="Arial" w:cs="Arial"/>
        </w:rPr>
        <w:t>' OR 'hemopoietin' OR 'kidney erythropoietic factor' OR 'renal erythropoietic factor' OR 'recombinant erythropoietin'/exp OR 'novel erythropoiesis stimulating protein'/exp OR '</w:t>
      </w:r>
      <w:proofErr w:type="spellStart"/>
      <w:r w:rsidRPr="0005040A">
        <w:rPr>
          <w:rFonts w:ascii="Arial" w:hAnsi="Arial" w:cs="Arial"/>
        </w:rPr>
        <w:t>nesp</w:t>
      </w:r>
      <w:proofErr w:type="spellEnd"/>
      <w:r w:rsidRPr="0005040A">
        <w:rPr>
          <w:rFonts w:ascii="Arial" w:hAnsi="Arial" w:cs="Arial"/>
        </w:rPr>
        <w:t>' OR '</w:t>
      </w:r>
      <w:proofErr w:type="spellStart"/>
      <w:r w:rsidRPr="0005040A">
        <w:rPr>
          <w:rFonts w:ascii="Arial" w:hAnsi="Arial" w:cs="Arial"/>
        </w:rPr>
        <w:t>aranesp</w:t>
      </w:r>
      <w:proofErr w:type="spellEnd"/>
      <w:r w:rsidRPr="0005040A">
        <w:rPr>
          <w:rFonts w:ascii="Arial" w:hAnsi="Arial" w:cs="Arial"/>
        </w:rPr>
        <w:t>' OR '</w:t>
      </w:r>
      <w:proofErr w:type="spellStart"/>
      <w:r w:rsidRPr="0005040A">
        <w:rPr>
          <w:rFonts w:ascii="Arial" w:hAnsi="Arial" w:cs="Arial"/>
        </w:rPr>
        <w:t>aranest</w:t>
      </w:r>
      <w:proofErr w:type="spellEnd"/>
      <w:r w:rsidRPr="0005040A">
        <w:rPr>
          <w:rFonts w:ascii="Arial" w:hAnsi="Arial" w:cs="Arial"/>
        </w:rPr>
        <w:t>' OR 'darbepoetin' OR 'darbepoetin alfa' OR 'darbepoetin alpha' OR '</w:t>
      </w:r>
      <w:proofErr w:type="spellStart"/>
      <w:r w:rsidRPr="0005040A">
        <w:rPr>
          <w:rFonts w:ascii="Arial" w:hAnsi="Arial" w:cs="Arial"/>
        </w:rPr>
        <w:t>darbepoietin</w:t>
      </w:r>
      <w:proofErr w:type="spellEnd"/>
      <w:r w:rsidRPr="0005040A">
        <w:rPr>
          <w:rFonts w:ascii="Arial" w:hAnsi="Arial" w:cs="Arial"/>
        </w:rPr>
        <w:t>' OR '</w:t>
      </w:r>
      <w:proofErr w:type="spellStart"/>
      <w:r w:rsidRPr="0005040A">
        <w:rPr>
          <w:rFonts w:ascii="Arial" w:hAnsi="Arial" w:cs="Arial"/>
        </w:rPr>
        <w:t>darbepoietin</w:t>
      </w:r>
      <w:proofErr w:type="spellEnd"/>
      <w:r w:rsidRPr="0005040A">
        <w:rPr>
          <w:rFonts w:ascii="Arial" w:hAnsi="Arial" w:cs="Arial"/>
        </w:rPr>
        <w:t xml:space="preserve"> alfa' OR '</w:t>
      </w:r>
      <w:proofErr w:type="spellStart"/>
      <w:r w:rsidRPr="0005040A">
        <w:rPr>
          <w:rFonts w:ascii="Arial" w:hAnsi="Arial" w:cs="Arial"/>
        </w:rPr>
        <w:t>darbepoietin</w:t>
      </w:r>
      <w:proofErr w:type="spellEnd"/>
      <w:r w:rsidRPr="0005040A">
        <w:rPr>
          <w:rFonts w:ascii="Arial" w:hAnsi="Arial" w:cs="Arial"/>
        </w:rPr>
        <w:t xml:space="preserve"> alpha' OR '</w:t>
      </w:r>
      <w:proofErr w:type="spellStart"/>
      <w:r w:rsidRPr="0005040A">
        <w:rPr>
          <w:rFonts w:ascii="Arial" w:hAnsi="Arial" w:cs="Arial"/>
        </w:rPr>
        <w:t>darbopoetin</w:t>
      </w:r>
      <w:proofErr w:type="spellEnd"/>
      <w:r w:rsidRPr="0005040A">
        <w:rPr>
          <w:rFonts w:ascii="Arial" w:hAnsi="Arial" w:cs="Arial"/>
        </w:rPr>
        <w:t>' OR '</w:t>
      </w:r>
      <w:proofErr w:type="spellStart"/>
      <w:r w:rsidRPr="0005040A">
        <w:rPr>
          <w:rFonts w:ascii="Arial" w:hAnsi="Arial" w:cs="Arial"/>
        </w:rPr>
        <w:t>darbopoetin</w:t>
      </w:r>
      <w:proofErr w:type="spellEnd"/>
      <w:r w:rsidRPr="0005040A">
        <w:rPr>
          <w:rFonts w:ascii="Arial" w:hAnsi="Arial" w:cs="Arial"/>
        </w:rPr>
        <w:t xml:space="preserve"> alfa' OR '</w:t>
      </w:r>
      <w:proofErr w:type="spellStart"/>
      <w:r w:rsidRPr="0005040A">
        <w:rPr>
          <w:rFonts w:ascii="Arial" w:hAnsi="Arial" w:cs="Arial"/>
        </w:rPr>
        <w:t>darbopoetin</w:t>
      </w:r>
      <w:proofErr w:type="spellEnd"/>
      <w:r w:rsidRPr="0005040A">
        <w:rPr>
          <w:rFonts w:ascii="Arial" w:hAnsi="Arial" w:cs="Arial"/>
        </w:rPr>
        <w:t xml:space="preserve"> alpha' OR '</w:t>
      </w:r>
      <w:proofErr w:type="spellStart"/>
      <w:r w:rsidRPr="0005040A">
        <w:rPr>
          <w:rFonts w:ascii="Arial" w:hAnsi="Arial" w:cs="Arial"/>
        </w:rPr>
        <w:t>darbopoietin</w:t>
      </w:r>
      <w:proofErr w:type="spellEnd"/>
      <w:r w:rsidRPr="0005040A">
        <w:rPr>
          <w:rFonts w:ascii="Arial" w:hAnsi="Arial" w:cs="Arial"/>
        </w:rPr>
        <w:t>' OR '</w:t>
      </w:r>
      <w:proofErr w:type="spellStart"/>
      <w:r w:rsidRPr="0005040A">
        <w:rPr>
          <w:rFonts w:ascii="Arial" w:hAnsi="Arial" w:cs="Arial"/>
        </w:rPr>
        <w:t>darbopoietin</w:t>
      </w:r>
      <w:proofErr w:type="spellEnd"/>
      <w:r w:rsidRPr="0005040A">
        <w:rPr>
          <w:rFonts w:ascii="Arial" w:hAnsi="Arial" w:cs="Arial"/>
        </w:rPr>
        <w:t xml:space="preserve"> alfa' OR '</w:t>
      </w:r>
      <w:proofErr w:type="spellStart"/>
      <w:r w:rsidRPr="0005040A">
        <w:rPr>
          <w:rFonts w:ascii="Arial" w:hAnsi="Arial" w:cs="Arial"/>
        </w:rPr>
        <w:t>darbopoietin</w:t>
      </w:r>
      <w:proofErr w:type="spellEnd"/>
      <w:r w:rsidRPr="0005040A">
        <w:rPr>
          <w:rFonts w:ascii="Arial" w:hAnsi="Arial" w:cs="Arial"/>
        </w:rPr>
        <w:t xml:space="preserve"> alpha' OR '</w:t>
      </w:r>
      <w:proofErr w:type="spellStart"/>
      <w:r w:rsidRPr="0005040A">
        <w:rPr>
          <w:rFonts w:ascii="Arial" w:hAnsi="Arial" w:cs="Arial"/>
        </w:rPr>
        <w:t>krn</w:t>
      </w:r>
      <w:proofErr w:type="spellEnd"/>
      <w:r w:rsidRPr="0005040A">
        <w:rPr>
          <w:rFonts w:ascii="Arial" w:hAnsi="Arial" w:cs="Arial"/>
        </w:rPr>
        <w:t xml:space="preserve"> 321' OR 'krn321' OR '</w:t>
      </w:r>
      <w:proofErr w:type="spellStart"/>
      <w:r w:rsidRPr="0005040A">
        <w:rPr>
          <w:rFonts w:ascii="Arial" w:hAnsi="Arial" w:cs="Arial"/>
        </w:rPr>
        <w:t>nespo</w:t>
      </w:r>
      <w:proofErr w:type="spellEnd"/>
      <w:r w:rsidRPr="0005040A">
        <w:rPr>
          <w:rFonts w:ascii="Arial" w:hAnsi="Arial" w:cs="Arial"/>
        </w:rPr>
        <w:t>' OR 'novel erythropoiesis stimulating protein' OR 'blood transfusion'/exp OR 'iron deficiency anemia'/exp OR '</w:t>
      </w:r>
      <w:proofErr w:type="spellStart"/>
      <w:r w:rsidRPr="0005040A">
        <w:rPr>
          <w:rFonts w:ascii="Arial" w:hAnsi="Arial" w:cs="Arial"/>
        </w:rPr>
        <w:t>anaemia</w:t>
      </w:r>
      <w:proofErr w:type="spellEnd"/>
      <w:r w:rsidRPr="0005040A">
        <w:rPr>
          <w:rFonts w:ascii="Arial" w:hAnsi="Arial" w:cs="Arial"/>
        </w:rPr>
        <w:t>, hypochromic' OR '</w:t>
      </w:r>
      <w:proofErr w:type="spellStart"/>
      <w:r w:rsidRPr="0005040A">
        <w:rPr>
          <w:rFonts w:ascii="Arial" w:hAnsi="Arial" w:cs="Arial"/>
        </w:rPr>
        <w:t>anaemia</w:t>
      </w:r>
      <w:proofErr w:type="spellEnd"/>
      <w:r w:rsidRPr="0005040A">
        <w:rPr>
          <w:rFonts w:ascii="Arial" w:hAnsi="Arial" w:cs="Arial"/>
        </w:rPr>
        <w:t>, iron deficiency' OR '</w:t>
      </w:r>
      <w:proofErr w:type="spellStart"/>
      <w:r w:rsidRPr="0005040A">
        <w:rPr>
          <w:rFonts w:ascii="Arial" w:hAnsi="Arial" w:cs="Arial"/>
        </w:rPr>
        <w:t>anaemia</w:t>
      </w:r>
      <w:proofErr w:type="spellEnd"/>
      <w:r w:rsidRPr="0005040A">
        <w:rPr>
          <w:rFonts w:ascii="Arial" w:hAnsi="Arial" w:cs="Arial"/>
        </w:rPr>
        <w:t>, iron-deficiency' OR '</w:t>
      </w:r>
      <w:proofErr w:type="spellStart"/>
      <w:r w:rsidRPr="0005040A">
        <w:rPr>
          <w:rFonts w:ascii="Arial" w:hAnsi="Arial" w:cs="Arial"/>
        </w:rPr>
        <w:t>anaemia</w:t>
      </w:r>
      <w:proofErr w:type="spellEnd"/>
      <w:r w:rsidRPr="0005040A">
        <w:rPr>
          <w:rFonts w:ascii="Arial" w:hAnsi="Arial" w:cs="Arial"/>
        </w:rPr>
        <w:t>, microcytic hypochromic' OR 'anemia, hypochromic' OR 'anemia, iron deficiency' OR 'anemia, iron-deficiency' OR 'anemia, microcytic hypochromic' OR '</w:t>
      </w:r>
      <w:proofErr w:type="spellStart"/>
      <w:r w:rsidRPr="0005040A">
        <w:rPr>
          <w:rFonts w:ascii="Arial" w:hAnsi="Arial" w:cs="Arial"/>
        </w:rPr>
        <w:t>ferriprive</w:t>
      </w:r>
      <w:proofErr w:type="spellEnd"/>
      <w:r w:rsidRPr="0005040A">
        <w:rPr>
          <w:rFonts w:ascii="Arial" w:hAnsi="Arial" w:cs="Arial"/>
        </w:rPr>
        <w:t xml:space="preserve"> </w:t>
      </w:r>
      <w:proofErr w:type="spellStart"/>
      <w:r w:rsidRPr="0005040A">
        <w:rPr>
          <w:rFonts w:ascii="Arial" w:hAnsi="Arial" w:cs="Arial"/>
        </w:rPr>
        <w:t>anaemia</w:t>
      </w:r>
      <w:proofErr w:type="spellEnd"/>
      <w:r w:rsidRPr="0005040A">
        <w:rPr>
          <w:rFonts w:ascii="Arial" w:hAnsi="Arial" w:cs="Arial"/>
        </w:rPr>
        <w:t>' OR '</w:t>
      </w:r>
      <w:proofErr w:type="spellStart"/>
      <w:r w:rsidRPr="0005040A">
        <w:rPr>
          <w:rFonts w:ascii="Arial" w:hAnsi="Arial" w:cs="Arial"/>
        </w:rPr>
        <w:t>ferriprive</w:t>
      </w:r>
      <w:proofErr w:type="spellEnd"/>
      <w:r w:rsidRPr="0005040A">
        <w:rPr>
          <w:rFonts w:ascii="Arial" w:hAnsi="Arial" w:cs="Arial"/>
        </w:rPr>
        <w:t xml:space="preserve"> anemia' OR '</w:t>
      </w:r>
      <w:proofErr w:type="spellStart"/>
      <w:r w:rsidRPr="0005040A">
        <w:rPr>
          <w:rFonts w:ascii="Arial" w:hAnsi="Arial" w:cs="Arial"/>
        </w:rPr>
        <w:t>hypochrome</w:t>
      </w:r>
      <w:proofErr w:type="spellEnd"/>
      <w:r w:rsidRPr="0005040A">
        <w:rPr>
          <w:rFonts w:ascii="Arial" w:hAnsi="Arial" w:cs="Arial"/>
        </w:rPr>
        <w:t xml:space="preserve"> </w:t>
      </w:r>
      <w:proofErr w:type="spellStart"/>
      <w:r w:rsidRPr="0005040A">
        <w:rPr>
          <w:rFonts w:ascii="Arial" w:hAnsi="Arial" w:cs="Arial"/>
        </w:rPr>
        <w:t>anaemia</w:t>
      </w:r>
      <w:proofErr w:type="spellEnd"/>
      <w:r w:rsidRPr="0005040A">
        <w:rPr>
          <w:rFonts w:ascii="Arial" w:hAnsi="Arial" w:cs="Arial"/>
        </w:rPr>
        <w:t>' OR '</w:t>
      </w:r>
      <w:proofErr w:type="spellStart"/>
      <w:r w:rsidRPr="0005040A">
        <w:rPr>
          <w:rFonts w:ascii="Arial" w:hAnsi="Arial" w:cs="Arial"/>
        </w:rPr>
        <w:t>hypochrome</w:t>
      </w:r>
      <w:proofErr w:type="spellEnd"/>
      <w:r w:rsidRPr="0005040A">
        <w:rPr>
          <w:rFonts w:ascii="Arial" w:hAnsi="Arial" w:cs="Arial"/>
        </w:rPr>
        <w:t xml:space="preserve"> anemia' OR 'hypochromic </w:t>
      </w:r>
      <w:proofErr w:type="spellStart"/>
      <w:r w:rsidRPr="0005040A">
        <w:rPr>
          <w:rFonts w:ascii="Arial" w:hAnsi="Arial" w:cs="Arial"/>
        </w:rPr>
        <w:t>anaemia</w:t>
      </w:r>
      <w:proofErr w:type="spellEnd"/>
      <w:r w:rsidRPr="0005040A">
        <w:rPr>
          <w:rFonts w:ascii="Arial" w:hAnsi="Arial" w:cs="Arial"/>
        </w:rPr>
        <w:t xml:space="preserve">' OR 'hypochromic anemia' OR 'hypochromic iron deficiency </w:t>
      </w:r>
      <w:proofErr w:type="spellStart"/>
      <w:r w:rsidRPr="0005040A">
        <w:rPr>
          <w:rFonts w:ascii="Arial" w:hAnsi="Arial" w:cs="Arial"/>
        </w:rPr>
        <w:t>anaemia</w:t>
      </w:r>
      <w:proofErr w:type="spellEnd"/>
      <w:r w:rsidRPr="0005040A">
        <w:rPr>
          <w:rFonts w:ascii="Arial" w:hAnsi="Arial" w:cs="Arial"/>
        </w:rPr>
        <w:t xml:space="preserve">' OR 'hypochromic iron deficiency anemia' OR 'hypochromic microcytic </w:t>
      </w:r>
      <w:proofErr w:type="spellStart"/>
      <w:r w:rsidRPr="0005040A">
        <w:rPr>
          <w:rFonts w:ascii="Arial" w:hAnsi="Arial" w:cs="Arial"/>
        </w:rPr>
        <w:t>anaemia</w:t>
      </w:r>
      <w:proofErr w:type="spellEnd"/>
      <w:r w:rsidRPr="0005040A">
        <w:rPr>
          <w:rFonts w:ascii="Arial" w:hAnsi="Arial" w:cs="Arial"/>
        </w:rPr>
        <w:t>' OR 'hypochromic microcytic anemia' OR '</w:t>
      </w:r>
      <w:proofErr w:type="spellStart"/>
      <w:r w:rsidRPr="0005040A">
        <w:rPr>
          <w:rFonts w:ascii="Arial" w:hAnsi="Arial" w:cs="Arial"/>
        </w:rPr>
        <w:t>hypoferrous</w:t>
      </w:r>
      <w:proofErr w:type="spellEnd"/>
      <w:r w:rsidRPr="0005040A">
        <w:rPr>
          <w:rFonts w:ascii="Arial" w:hAnsi="Arial" w:cs="Arial"/>
        </w:rPr>
        <w:t xml:space="preserve"> </w:t>
      </w:r>
      <w:proofErr w:type="spellStart"/>
      <w:r w:rsidRPr="0005040A">
        <w:rPr>
          <w:rFonts w:ascii="Arial" w:hAnsi="Arial" w:cs="Arial"/>
        </w:rPr>
        <w:t>anaemia</w:t>
      </w:r>
      <w:proofErr w:type="spellEnd"/>
      <w:r w:rsidRPr="0005040A">
        <w:rPr>
          <w:rFonts w:ascii="Arial" w:hAnsi="Arial" w:cs="Arial"/>
        </w:rPr>
        <w:t>' OR '</w:t>
      </w:r>
      <w:proofErr w:type="spellStart"/>
      <w:r w:rsidRPr="0005040A">
        <w:rPr>
          <w:rFonts w:ascii="Arial" w:hAnsi="Arial" w:cs="Arial"/>
        </w:rPr>
        <w:t>hypoferrous</w:t>
      </w:r>
      <w:proofErr w:type="spellEnd"/>
      <w:r w:rsidRPr="0005040A">
        <w:rPr>
          <w:rFonts w:ascii="Arial" w:hAnsi="Arial" w:cs="Arial"/>
        </w:rPr>
        <w:t xml:space="preserve"> anemia' OR 'iron deficiency </w:t>
      </w:r>
      <w:proofErr w:type="spellStart"/>
      <w:r w:rsidRPr="0005040A">
        <w:rPr>
          <w:rFonts w:ascii="Arial" w:hAnsi="Arial" w:cs="Arial"/>
        </w:rPr>
        <w:t>anaemia</w:t>
      </w:r>
      <w:proofErr w:type="spellEnd"/>
      <w:r w:rsidRPr="0005040A">
        <w:rPr>
          <w:rFonts w:ascii="Arial" w:hAnsi="Arial" w:cs="Arial"/>
        </w:rPr>
        <w:t xml:space="preserve">' OR 'iron deficiency anemia' OR 'iron deficient </w:t>
      </w:r>
      <w:proofErr w:type="spellStart"/>
      <w:r w:rsidRPr="0005040A">
        <w:rPr>
          <w:rFonts w:ascii="Arial" w:hAnsi="Arial" w:cs="Arial"/>
        </w:rPr>
        <w:t>anaemia</w:t>
      </w:r>
      <w:proofErr w:type="spellEnd"/>
      <w:r w:rsidRPr="0005040A">
        <w:rPr>
          <w:rFonts w:ascii="Arial" w:hAnsi="Arial" w:cs="Arial"/>
        </w:rPr>
        <w:t xml:space="preserve">' OR 'iron deficient anemia' OR 'iron refractory </w:t>
      </w:r>
      <w:proofErr w:type="spellStart"/>
      <w:r w:rsidRPr="0005040A">
        <w:rPr>
          <w:rFonts w:ascii="Arial" w:hAnsi="Arial" w:cs="Arial"/>
        </w:rPr>
        <w:t>anaemia</w:t>
      </w:r>
      <w:proofErr w:type="spellEnd"/>
      <w:r w:rsidRPr="0005040A">
        <w:rPr>
          <w:rFonts w:ascii="Arial" w:hAnsi="Arial" w:cs="Arial"/>
        </w:rPr>
        <w:t xml:space="preserve">' OR 'iron refractory anemia' OR 'microcytic hypochromic </w:t>
      </w:r>
      <w:proofErr w:type="spellStart"/>
      <w:r w:rsidRPr="0005040A">
        <w:rPr>
          <w:rFonts w:ascii="Arial" w:hAnsi="Arial" w:cs="Arial"/>
        </w:rPr>
        <w:t>anaemia</w:t>
      </w:r>
      <w:proofErr w:type="spellEnd"/>
      <w:r w:rsidRPr="0005040A">
        <w:rPr>
          <w:rFonts w:ascii="Arial" w:hAnsi="Arial" w:cs="Arial"/>
        </w:rPr>
        <w:t>' OR 'microcytic hypochromic anemia' OR '</w:t>
      </w:r>
      <w:proofErr w:type="spellStart"/>
      <w:r w:rsidRPr="0005040A">
        <w:rPr>
          <w:rFonts w:ascii="Arial" w:hAnsi="Arial" w:cs="Arial"/>
        </w:rPr>
        <w:t>sideropenic</w:t>
      </w:r>
      <w:proofErr w:type="spellEnd"/>
      <w:r w:rsidRPr="0005040A">
        <w:rPr>
          <w:rFonts w:ascii="Arial" w:hAnsi="Arial" w:cs="Arial"/>
        </w:rPr>
        <w:t xml:space="preserve"> </w:t>
      </w:r>
      <w:proofErr w:type="spellStart"/>
      <w:r w:rsidRPr="0005040A">
        <w:rPr>
          <w:rFonts w:ascii="Arial" w:hAnsi="Arial" w:cs="Arial"/>
        </w:rPr>
        <w:t>anaemia</w:t>
      </w:r>
      <w:proofErr w:type="spellEnd"/>
      <w:r w:rsidRPr="0005040A">
        <w:rPr>
          <w:rFonts w:ascii="Arial" w:hAnsi="Arial" w:cs="Arial"/>
        </w:rPr>
        <w:t>' OR '</w:t>
      </w:r>
      <w:proofErr w:type="spellStart"/>
      <w:r w:rsidRPr="0005040A">
        <w:rPr>
          <w:rFonts w:ascii="Arial" w:hAnsi="Arial" w:cs="Arial"/>
        </w:rPr>
        <w:t>sideropenic</w:t>
      </w:r>
      <w:proofErr w:type="spellEnd"/>
      <w:r w:rsidRPr="0005040A">
        <w:rPr>
          <w:rFonts w:ascii="Arial" w:hAnsi="Arial" w:cs="Arial"/>
        </w:rPr>
        <w:t xml:space="preserve"> anemia') AND ('accelerometer'/exp OR '3dnx' OR 'adxl322' OR '</w:t>
      </w:r>
      <w:proofErr w:type="spellStart"/>
      <w:r w:rsidRPr="0005040A">
        <w:rPr>
          <w:rFonts w:ascii="Arial" w:hAnsi="Arial" w:cs="Arial"/>
        </w:rPr>
        <w:t>actical</w:t>
      </w:r>
      <w:proofErr w:type="spellEnd"/>
      <w:r w:rsidRPr="0005040A">
        <w:rPr>
          <w:rFonts w:ascii="Arial" w:hAnsi="Arial" w:cs="Arial"/>
        </w:rPr>
        <w:t>' OR '</w:t>
      </w:r>
      <w:proofErr w:type="spellStart"/>
      <w:r w:rsidRPr="0005040A">
        <w:rPr>
          <w:rFonts w:ascii="Arial" w:hAnsi="Arial" w:cs="Arial"/>
        </w:rPr>
        <w:t>dynaport</w:t>
      </w:r>
      <w:proofErr w:type="spellEnd"/>
      <w:r w:rsidRPr="0005040A">
        <w:rPr>
          <w:rFonts w:ascii="Arial" w:hAnsi="Arial" w:cs="Arial"/>
        </w:rPr>
        <w:t xml:space="preserve"> </w:t>
      </w:r>
      <w:proofErr w:type="spellStart"/>
      <w:r w:rsidRPr="0005040A">
        <w:rPr>
          <w:rFonts w:ascii="Arial" w:hAnsi="Arial" w:cs="Arial"/>
        </w:rPr>
        <w:t>minimod</w:t>
      </w:r>
      <w:proofErr w:type="spellEnd"/>
      <w:r w:rsidRPr="0005040A">
        <w:rPr>
          <w:rFonts w:ascii="Arial" w:hAnsi="Arial" w:cs="Arial"/>
        </w:rPr>
        <w:t>' OR '</w:t>
      </w:r>
      <w:proofErr w:type="spellStart"/>
      <w:r w:rsidRPr="0005040A">
        <w:rPr>
          <w:rFonts w:ascii="Arial" w:hAnsi="Arial" w:cs="Arial"/>
        </w:rPr>
        <w:t>egas</w:t>
      </w:r>
      <w:proofErr w:type="spellEnd"/>
      <w:r w:rsidRPr="0005040A">
        <w:rPr>
          <w:rFonts w:ascii="Arial" w:hAnsi="Arial" w:cs="Arial"/>
        </w:rPr>
        <w:t xml:space="preserve">  (device)' OR '</w:t>
      </w:r>
      <w:proofErr w:type="spellStart"/>
      <w:r w:rsidRPr="0005040A">
        <w:rPr>
          <w:rFonts w:ascii="Arial" w:hAnsi="Arial" w:cs="Arial"/>
        </w:rPr>
        <w:t>genea</w:t>
      </w:r>
      <w:proofErr w:type="spellEnd"/>
      <w:r w:rsidRPr="0005040A">
        <w:rPr>
          <w:rFonts w:ascii="Arial" w:hAnsi="Arial" w:cs="Arial"/>
        </w:rPr>
        <w:t>' OR 'gt1m' OR 'gt3x' OR '</w:t>
      </w:r>
      <w:proofErr w:type="spellStart"/>
      <w:r w:rsidRPr="0005040A">
        <w:rPr>
          <w:rFonts w:ascii="Arial" w:hAnsi="Arial" w:cs="Arial"/>
        </w:rPr>
        <w:t>minimod</w:t>
      </w:r>
      <w:proofErr w:type="spellEnd"/>
      <w:r w:rsidRPr="0005040A">
        <w:rPr>
          <w:rFonts w:ascii="Arial" w:hAnsi="Arial" w:cs="Arial"/>
        </w:rPr>
        <w:t xml:space="preserve">' OR 'rt3  (device)' OR 'accelerometer' OR 'accelerometers' OR 'meter, </w:t>
      </w:r>
      <w:proofErr w:type="spellStart"/>
      <w:r w:rsidRPr="0005040A">
        <w:rPr>
          <w:rFonts w:ascii="Arial" w:hAnsi="Arial" w:cs="Arial"/>
        </w:rPr>
        <w:t>accelero</w:t>
      </w:r>
      <w:proofErr w:type="spellEnd"/>
      <w:r w:rsidRPr="0005040A">
        <w:rPr>
          <w:rFonts w:ascii="Arial" w:hAnsi="Arial" w:cs="Arial"/>
        </w:rPr>
        <w:t>' OR '</w:t>
      </w:r>
      <w:proofErr w:type="spellStart"/>
      <w:r w:rsidRPr="0005040A">
        <w:rPr>
          <w:rFonts w:ascii="Arial" w:hAnsi="Arial" w:cs="Arial"/>
        </w:rPr>
        <w:t>adl</w:t>
      </w:r>
      <w:proofErr w:type="spellEnd"/>
      <w:r w:rsidRPr="0005040A">
        <w:rPr>
          <w:rFonts w:ascii="Arial" w:hAnsi="Arial" w:cs="Arial"/>
        </w:rPr>
        <w:t xml:space="preserve"> disability'/exp OR 'quality of life'/exp OR 'daily life activity'/exp OR '</w:t>
      </w:r>
      <w:proofErr w:type="spellStart"/>
      <w:r w:rsidRPr="0005040A">
        <w:rPr>
          <w:rFonts w:ascii="Arial" w:hAnsi="Arial" w:cs="Arial"/>
        </w:rPr>
        <w:t>adl</w:t>
      </w:r>
      <w:proofErr w:type="spellEnd"/>
      <w:r w:rsidRPr="0005040A">
        <w:rPr>
          <w:rFonts w:ascii="Arial" w:hAnsi="Arial" w:cs="Arial"/>
        </w:rPr>
        <w:t xml:space="preserve">  (activities of daily living)' OR 'activities of daily living' OR 'activity, daily living' OR 'daily life activity' OR 'daily living activity' OR '</w:t>
      </w:r>
      <w:proofErr w:type="spellStart"/>
      <w:r w:rsidRPr="0005040A">
        <w:rPr>
          <w:rFonts w:ascii="Arial" w:hAnsi="Arial" w:cs="Arial"/>
        </w:rPr>
        <w:t>lawton</w:t>
      </w:r>
      <w:proofErr w:type="spellEnd"/>
      <w:r w:rsidRPr="0005040A">
        <w:rPr>
          <w:rFonts w:ascii="Arial" w:hAnsi="Arial" w:cs="Arial"/>
        </w:rPr>
        <w:t xml:space="preserve"> instrumental activities of daily living scale'/exp OR '</w:t>
      </w:r>
      <w:proofErr w:type="spellStart"/>
      <w:r w:rsidRPr="0005040A">
        <w:rPr>
          <w:rFonts w:ascii="Arial" w:hAnsi="Arial" w:cs="Arial"/>
        </w:rPr>
        <w:t>lawton</w:t>
      </w:r>
      <w:proofErr w:type="spellEnd"/>
      <w:r w:rsidRPr="0005040A">
        <w:rPr>
          <w:rFonts w:ascii="Arial" w:hAnsi="Arial" w:cs="Arial"/>
        </w:rPr>
        <w:t xml:space="preserve"> </w:t>
      </w:r>
      <w:proofErr w:type="spellStart"/>
      <w:r w:rsidRPr="0005040A">
        <w:rPr>
          <w:rFonts w:ascii="Arial" w:hAnsi="Arial" w:cs="Arial"/>
        </w:rPr>
        <w:t>iadl</w:t>
      </w:r>
      <w:proofErr w:type="spellEnd"/>
      <w:r w:rsidRPr="0005040A">
        <w:rPr>
          <w:rFonts w:ascii="Arial" w:hAnsi="Arial" w:cs="Arial"/>
        </w:rPr>
        <w:t>' OR '</w:t>
      </w:r>
      <w:proofErr w:type="spellStart"/>
      <w:r w:rsidRPr="0005040A">
        <w:rPr>
          <w:rFonts w:ascii="Arial" w:hAnsi="Arial" w:cs="Arial"/>
        </w:rPr>
        <w:t>lawton</w:t>
      </w:r>
      <w:proofErr w:type="spellEnd"/>
      <w:r w:rsidRPr="0005040A">
        <w:rPr>
          <w:rFonts w:ascii="Arial" w:hAnsi="Arial" w:cs="Arial"/>
        </w:rPr>
        <w:t xml:space="preserve"> instrumental activities of daily living' OR '</w:t>
      </w:r>
      <w:proofErr w:type="spellStart"/>
      <w:r w:rsidRPr="0005040A">
        <w:rPr>
          <w:rFonts w:ascii="Arial" w:hAnsi="Arial" w:cs="Arial"/>
        </w:rPr>
        <w:t>lawton</w:t>
      </w:r>
      <w:proofErr w:type="spellEnd"/>
      <w:r w:rsidRPr="0005040A">
        <w:rPr>
          <w:rFonts w:ascii="Arial" w:hAnsi="Arial" w:cs="Arial"/>
        </w:rPr>
        <w:t xml:space="preserve"> instrumental activities of daily living scale' OR '</w:t>
      </w:r>
      <w:proofErr w:type="spellStart"/>
      <w:r w:rsidRPr="0005040A">
        <w:rPr>
          <w:rFonts w:ascii="Arial" w:hAnsi="Arial" w:cs="Arial"/>
        </w:rPr>
        <w:t>lawton-brody</w:t>
      </w:r>
      <w:proofErr w:type="spellEnd"/>
      <w:r w:rsidRPr="0005040A">
        <w:rPr>
          <w:rFonts w:ascii="Arial" w:hAnsi="Arial" w:cs="Arial"/>
        </w:rPr>
        <w:t xml:space="preserve"> scale' OR '</w:t>
      </w:r>
      <w:proofErr w:type="spellStart"/>
      <w:r w:rsidRPr="0005040A">
        <w:rPr>
          <w:rFonts w:ascii="Arial" w:hAnsi="Arial" w:cs="Arial"/>
        </w:rPr>
        <w:t>katz</w:t>
      </w:r>
      <w:proofErr w:type="spellEnd"/>
      <w:r w:rsidRPr="0005040A">
        <w:rPr>
          <w:rFonts w:ascii="Arial" w:hAnsi="Arial" w:cs="Arial"/>
        </w:rPr>
        <w:t xml:space="preserve"> index'/exp OR '</w:t>
      </w:r>
      <w:proofErr w:type="spellStart"/>
      <w:r w:rsidRPr="0005040A">
        <w:rPr>
          <w:rFonts w:ascii="Arial" w:hAnsi="Arial" w:cs="Arial"/>
        </w:rPr>
        <w:t>katz</w:t>
      </w:r>
      <w:proofErr w:type="spellEnd"/>
      <w:r w:rsidRPr="0005040A">
        <w:rPr>
          <w:rFonts w:ascii="Arial" w:hAnsi="Arial" w:cs="Arial"/>
        </w:rPr>
        <w:t xml:space="preserve"> </w:t>
      </w:r>
      <w:proofErr w:type="spellStart"/>
      <w:r w:rsidRPr="0005040A">
        <w:rPr>
          <w:rFonts w:ascii="Arial" w:hAnsi="Arial" w:cs="Arial"/>
        </w:rPr>
        <w:t>adl</w:t>
      </w:r>
      <w:proofErr w:type="spellEnd"/>
      <w:r w:rsidRPr="0005040A">
        <w:rPr>
          <w:rFonts w:ascii="Arial" w:hAnsi="Arial" w:cs="Arial"/>
        </w:rPr>
        <w:t xml:space="preserve"> index' OR '</w:t>
      </w:r>
      <w:proofErr w:type="spellStart"/>
      <w:r w:rsidRPr="0005040A">
        <w:rPr>
          <w:rFonts w:ascii="Arial" w:hAnsi="Arial" w:cs="Arial"/>
        </w:rPr>
        <w:t>katz</w:t>
      </w:r>
      <w:proofErr w:type="spellEnd"/>
      <w:r w:rsidRPr="0005040A">
        <w:rPr>
          <w:rFonts w:ascii="Arial" w:hAnsi="Arial" w:cs="Arial"/>
        </w:rPr>
        <w:t xml:space="preserve"> index' OR '</w:t>
      </w:r>
      <w:proofErr w:type="spellStart"/>
      <w:r w:rsidRPr="0005040A">
        <w:rPr>
          <w:rFonts w:ascii="Arial" w:hAnsi="Arial" w:cs="Arial"/>
        </w:rPr>
        <w:t>katz</w:t>
      </w:r>
      <w:proofErr w:type="spellEnd"/>
      <w:r w:rsidRPr="0005040A">
        <w:rPr>
          <w:rFonts w:ascii="Arial" w:hAnsi="Arial" w:cs="Arial"/>
        </w:rPr>
        <w:t xml:space="preserve"> index of </w:t>
      </w:r>
      <w:proofErr w:type="spellStart"/>
      <w:r w:rsidRPr="0005040A">
        <w:rPr>
          <w:rFonts w:ascii="Arial" w:hAnsi="Arial" w:cs="Arial"/>
        </w:rPr>
        <w:t>adl</w:t>
      </w:r>
      <w:proofErr w:type="spellEnd"/>
      <w:r w:rsidRPr="0005040A">
        <w:rPr>
          <w:rFonts w:ascii="Arial" w:hAnsi="Arial" w:cs="Arial"/>
        </w:rPr>
        <w:t>' OR '</w:t>
      </w:r>
      <w:proofErr w:type="spellStart"/>
      <w:r w:rsidRPr="0005040A">
        <w:rPr>
          <w:rFonts w:ascii="Arial" w:hAnsi="Arial" w:cs="Arial"/>
        </w:rPr>
        <w:t>katz</w:t>
      </w:r>
      <w:proofErr w:type="spellEnd"/>
      <w:r w:rsidRPr="0005040A">
        <w:rPr>
          <w:rFonts w:ascii="Arial" w:hAnsi="Arial" w:cs="Arial"/>
        </w:rPr>
        <w:t xml:space="preserve"> index of activities of daily living' OR 'independent living'/exp OR 'exercise'/exp OR 'biometric exercise' OR 'effort' OR 'exercise' OR 'exercise capacity' OR 'exercise performance' OR 'exercise training' OR 'exertion' OR 'fitness training' OR 'physical conditioning, human' OR 'physical effort' OR 'physical exercise' OR 'physical exertion' OR 'restraint, physical' OR 'functionality or' OR 'functional status assessment'/exp OR 'functional status assessment' OR 'international classification of functioning, disability and health'/exp OR 'short form 36'/exp OR 'physical performance'/exp OR 'sickness impact profile'/exp OR 'sickness impact profile')</w:t>
      </w:r>
    </w:p>
    <w:p w14:paraId="408573F2" w14:textId="06F56836" w:rsidR="002A53D1" w:rsidRDefault="002A53D1" w:rsidP="002A53D1">
      <w:pPr>
        <w:rPr>
          <w:rFonts w:ascii="Times New Roman" w:hAnsi="Times New Roman"/>
          <w:sz w:val="20"/>
        </w:rPr>
      </w:pPr>
    </w:p>
    <w:p w14:paraId="0FABA1B5" w14:textId="4667582C" w:rsidR="0005040A" w:rsidRDefault="0005040A" w:rsidP="002A53D1">
      <w:pPr>
        <w:rPr>
          <w:rFonts w:ascii="Times New Roman" w:hAnsi="Times New Roman"/>
          <w:sz w:val="20"/>
        </w:rPr>
      </w:pPr>
    </w:p>
    <w:p w14:paraId="05AE6B67" w14:textId="0F5AF29D" w:rsidR="0005040A" w:rsidRDefault="0005040A" w:rsidP="002A53D1">
      <w:pPr>
        <w:rPr>
          <w:rFonts w:ascii="Times New Roman" w:hAnsi="Times New Roman"/>
          <w:sz w:val="20"/>
        </w:rPr>
      </w:pPr>
    </w:p>
    <w:p w14:paraId="2F1A1A3F" w14:textId="176DB8FB" w:rsidR="0005040A" w:rsidRDefault="0005040A" w:rsidP="002A53D1">
      <w:pPr>
        <w:rPr>
          <w:rFonts w:ascii="Times New Roman" w:hAnsi="Times New Roman"/>
          <w:sz w:val="20"/>
        </w:rPr>
      </w:pPr>
    </w:p>
    <w:p w14:paraId="675E43B5" w14:textId="26585E62" w:rsidR="0005040A" w:rsidRDefault="0005040A" w:rsidP="002A53D1">
      <w:pPr>
        <w:rPr>
          <w:rFonts w:ascii="Times New Roman" w:hAnsi="Times New Roman"/>
          <w:sz w:val="20"/>
        </w:rPr>
      </w:pPr>
    </w:p>
    <w:p w14:paraId="211E5403" w14:textId="77777777" w:rsidR="0005040A" w:rsidRDefault="0005040A" w:rsidP="002A53D1">
      <w:pPr>
        <w:rPr>
          <w:rFonts w:ascii="Times New Roman" w:hAnsi="Times New Roman"/>
          <w:sz w:val="20"/>
        </w:rPr>
      </w:pPr>
    </w:p>
    <w:p w14:paraId="5ABDEDBE" w14:textId="10497BEA" w:rsidR="002A53D1" w:rsidRPr="0043377B" w:rsidRDefault="002A53D1" w:rsidP="002A53D1">
      <w:pPr>
        <w:rPr>
          <w:rFonts w:ascii="Arial" w:hAnsi="Arial" w:cs="Arial"/>
        </w:rPr>
      </w:pPr>
      <w:r w:rsidRPr="0043377B">
        <w:rPr>
          <w:rFonts w:ascii="Arial" w:hAnsi="Arial" w:cs="Arial"/>
        </w:rPr>
        <w:lastRenderedPageBreak/>
        <w:t xml:space="preserve">Quality Score </w:t>
      </w:r>
      <w:r>
        <w:rPr>
          <w:rFonts w:ascii="Arial" w:hAnsi="Arial" w:cs="Arial"/>
        </w:rPr>
        <w:t xml:space="preserve">for observational </w:t>
      </w:r>
      <w:r w:rsidR="0005040A">
        <w:rPr>
          <w:rFonts w:ascii="Arial" w:hAnsi="Arial" w:cs="Arial"/>
        </w:rPr>
        <w:t>studies:</w:t>
      </w:r>
      <w:r w:rsidRPr="0043377B">
        <w:rPr>
          <w:rFonts w:ascii="Arial" w:hAnsi="Arial" w:cs="Arial"/>
        </w:rPr>
        <w:t xml:space="preserve"> Modified </w:t>
      </w:r>
      <w:proofErr w:type="spellStart"/>
      <w:r w:rsidRPr="0043377B">
        <w:rPr>
          <w:rFonts w:ascii="Arial" w:hAnsi="Arial" w:cs="Arial"/>
        </w:rPr>
        <w:t>NewCasttle</w:t>
      </w:r>
      <w:proofErr w:type="spellEnd"/>
      <w:r w:rsidRPr="0043377B">
        <w:rPr>
          <w:rFonts w:ascii="Arial" w:hAnsi="Arial" w:cs="Arial"/>
        </w:rPr>
        <w:t xml:space="preserve"> Ottawa scale. </w:t>
      </w:r>
    </w:p>
    <w:p w14:paraId="43568244" w14:textId="77777777" w:rsidR="002A53D1" w:rsidRPr="0043377B" w:rsidRDefault="002A53D1" w:rsidP="002A53D1">
      <w:pPr>
        <w:rPr>
          <w:rFonts w:ascii="Arial" w:hAnsi="Arial" w:cs="Arial"/>
        </w:rPr>
      </w:pPr>
    </w:p>
    <w:p w14:paraId="68D04849" w14:textId="77777777" w:rsidR="002A53D1" w:rsidRDefault="002A53D1" w:rsidP="002A53D1">
      <w:pPr>
        <w:pStyle w:val="ListParagraph"/>
        <w:numPr>
          <w:ilvl w:val="0"/>
          <w:numId w:val="1"/>
        </w:numPr>
        <w:spacing w:line="259" w:lineRule="auto"/>
        <w:jc w:val="left"/>
        <w:rPr>
          <w:rFonts w:ascii="Arial" w:hAnsi="Arial" w:cs="Arial"/>
          <w:szCs w:val="24"/>
          <w:lang w:val="pt-BR"/>
        </w:rPr>
      </w:pPr>
      <w:proofErr w:type="spellStart"/>
      <w:r w:rsidRPr="0043377B">
        <w:rPr>
          <w:rFonts w:ascii="Arial" w:hAnsi="Arial" w:cs="Arial"/>
          <w:szCs w:val="24"/>
          <w:lang w:val="pt-BR"/>
        </w:rPr>
        <w:t>Study</w:t>
      </w:r>
      <w:proofErr w:type="spellEnd"/>
      <w:r w:rsidRPr="0043377B">
        <w:rPr>
          <w:rFonts w:ascii="Arial" w:hAnsi="Arial" w:cs="Arial"/>
          <w:szCs w:val="24"/>
          <w:lang w:val="pt-BR"/>
        </w:rPr>
        <w:t xml:space="preserve"> design </w:t>
      </w:r>
    </w:p>
    <w:p w14:paraId="197213B4" w14:textId="77777777" w:rsidR="002A53D1" w:rsidRPr="006A785D" w:rsidRDefault="002A53D1" w:rsidP="002A53D1">
      <w:pPr>
        <w:spacing w:line="259" w:lineRule="auto"/>
        <w:ind w:left="360"/>
        <w:jc w:val="left"/>
        <w:rPr>
          <w:rFonts w:ascii="Arial" w:hAnsi="Arial" w:cs="Arial"/>
          <w:szCs w:val="24"/>
          <w:lang w:val="pt-BR"/>
        </w:rPr>
      </w:pPr>
    </w:p>
    <w:p w14:paraId="486AAB8B" w14:textId="64E381BF" w:rsidR="002A53D1" w:rsidRPr="0043377B" w:rsidRDefault="002A53D1" w:rsidP="002A53D1">
      <w:pPr>
        <w:ind w:firstLine="360"/>
        <w:rPr>
          <w:rFonts w:ascii="Arial" w:hAnsi="Arial" w:cs="Arial"/>
        </w:rPr>
      </w:pPr>
      <w:r w:rsidRPr="0043377B">
        <w:rPr>
          <w:rFonts w:ascii="Arial" w:hAnsi="Arial" w:cs="Arial"/>
        </w:rPr>
        <w:t xml:space="preserve">0 Longitudinal retrospective study </w:t>
      </w:r>
      <w:r w:rsidR="0005040A" w:rsidRPr="0043377B">
        <w:rPr>
          <w:rFonts w:ascii="Arial" w:hAnsi="Arial" w:cs="Arial"/>
        </w:rPr>
        <w:t>(data</w:t>
      </w:r>
      <w:r w:rsidRPr="0043377B">
        <w:rPr>
          <w:rFonts w:ascii="Arial" w:hAnsi="Arial" w:cs="Arial"/>
        </w:rPr>
        <w:t xml:space="preserve"> records)</w:t>
      </w:r>
    </w:p>
    <w:p w14:paraId="3F43D474" w14:textId="77777777" w:rsidR="002A53D1" w:rsidRPr="0043377B" w:rsidRDefault="002A53D1" w:rsidP="002A53D1">
      <w:pPr>
        <w:ind w:firstLine="360"/>
        <w:rPr>
          <w:rFonts w:ascii="Arial" w:hAnsi="Arial" w:cs="Arial"/>
        </w:rPr>
      </w:pPr>
      <w:r w:rsidRPr="0043377B">
        <w:rPr>
          <w:rFonts w:ascii="Arial" w:hAnsi="Arial" w:cs="Arial"/>
        </w:rPr>
        <w:t xml:space="preserve">1 Longitudinal prospective study  </w:t>
      </w:r>
    </w:p>
    <w:p w14:paraId="283A41A1" w14:textId="77777777" w:rsidR="002A53D1" w:rsidRPr="0043377B" w:rsidRDefault="002A53D1" w:rsidP="002A53D1">
      <w:pPr>
        <w:pStyle w:val="ListParagraph"/>
        <w:ind w:left="1080"/>
        <w:rPr>
          <w:rFonts w:ascii="Arial" w:hAnsi="Arial" w:cs="Arial"/>
          <w:szCs w:val="24"/>
        </w:rPr>
      </w:pPr>
      <w:r w:rsidRPr="0043377B">
        <w:rPr>
          <w:rFonts w:ascii="Arial" w:hAnsi="Arial" w:cs="Arial"/>
          <w:szCs w:val="24"/>
        </w:rPr>
        <w:tab/>
      </w:r>
    </w:p>
    <w:p w14:paraId="5DF48F02" w14:textId="77777777" w:rsidR="002A53D1" w:rsidRPr="0043377B" w:rsidRDefault="002A53D1" w:rsidP="002A53D1">
      <w:pPr>
        <w:pStyle w:val="ListParagraph"/>
        <w:numPr>
          <w:ilvl w:val="0"/>
          <w:numId w:val="1"/>
        </w:numPr>
        <w:spacing w:line="259" w:lineRule="auto"/>
        <w:jc w:val="left"/>
        <w:rPr>
          <w:rFonts w:ascii="Arial" w:hAnsi="Arial" w:cs="Arial"/>
          <w:szCs w:val="24"/>
        </w:rPr>
      </w:pPr>
      <w:r w:rsidRPr="0043377B">
        <w:rPr>
          <w:rFonts w:ascii="Arial" w:hAnsi="Arial" w:cs="Arial"/>
          <w:szCs w:val="24"/>
        </w:rPr>
        <w:t xml:space="preserve">Representativeness </w:t>
      </w:r>
    </w:p>
    <w:p w14:paraId="0A1F318C" w14:textId="77777777" w:rsidR="002A53D1" w:rsidRPr="0043377B" w:rsidRDefault="002A53D1" w:rsidP="002A53D1">
      <w:pPr>
        <w:ind w:left="360"/>
        <w:rPr>
          <w:rFonts w:ascii="Arial" w:hAnsi="Arial" w:cs="Arial"/>
        </w:rPr>
      </w:pPr>
      <w:r w:rsidRPr="0043377B">
        <w:rPr>
          <w:rFonts w:ascii="Arial" w:hAnsi="Arial" w:cs="Arial"/>
        </w:rPr>
        <w:t xml:space="preserve">       </w:t>
      </w:r>
      <w:proofErr w:type="gramStart"/>
      <w:r w:rsidRPr="0043377B">
        <w:rPr>
          <w:rFonts w:ascii="Arial" w:hAnsi="Arial" w:cs="Arial"/>
        </w:rPr>
        <w:t>0  points</w:t>
      </w:r>
      <w:proofErr w:type="gramEnd"/>
      <w:r w:rsidRPr="0043377B">
        <w:rPr>
          <w:rFonts w:ascii="Arial" w:hAnsi="Arial" w:cs="Arial"/>
        </w:rPr>
        <w:t xml:space="preserve"> if included patients from a single center</w:t>
      </w:r>
    </w:p>
    <w:p w14:paraId="69BC77F6" w14:textId="77777777" w:rsidR="002A53D1" w:rsidRPr="0043377B" w:rsidRDefault="002A53D1" w:rsidP="002A53D1">
      <w:pPr>
        <w:pStyle w:val="ListParagraph"/>
        <w:rPr>
          <w:rFonts w:ascii="Arial" w:hAnsi="Arial" w:cs="Arial"/>
          <w:szCs w:val="24"/>
        </w:rPr>
      </w:pPr>
      <w:r w:rsidRPr="0043377B">
        <w:rPr>
          <w:rFonts w:ascii="Arial" w:hAnsi="Arial" w:cs="Arial"/>
          <w:szCs w:val="24"/>
        </w:rPr>
        <w:t xml:space="preserve">1 point if included patients from multicenter cohort </w:t>
      </w:r>
    </w:p>
    <w:p w14:paraId="7E5309BB" w14:textId="77777777" w:rsidR="002A53D1" w:rsidRPr="0043377B" w:rsidRDefault="002A53D1" w:rsidP="002A53D1">
      <w:pPr>
        <w:rPr>
          <w:rFonts w:ascii="Arial" w:hAnsi="Arial" w:cs="Arial"/>
        </w:rPr>
      </w:pPr>
    </w:p>
    <w:p w14:paraId="52A94451" w14:textId="77777777" w:rsidR="002A53D1" w:rsidRPr="0043377B" w:rsidRDefault="002A53D1" w:rsidP="002A53D1">
      <w:pPr>
        <w:pStyle w:val="ListParagraph"/>
        <w:numPr>
          <w:ilvl w:val="0"/>
          <w:numId w:val="1"/>
        </w:numPr>
        <w:spacing w:line="259" w:lineRule="auto"/>
        <w:jc w:val="left"/>
        <w:rPr>
          <w:rFonts w:ascii="Arial" w:hAnsi="Arial" w:cs="Arial"/>
          <w:szCs w:val="24"/>
        </w:rPr>
      </w:pPr>
      <w:r w:rsidRPr="0043377B">
        <w:rPr>
          <w:rFonts w:ascii="Arial" w:hAnsi="Arial" w:cs="Arial"/>
          <w:szCs w:val="24"/>
        </w:rPr>
        <w:t xml:space="preserve">Ascertainment of Exposure </w:t>
      </w:r>
    </w:p>
    <w:p w14:paraId="42AEBB28" w14:textId="77777777" w:rsidR="002A53D1" w:rsidRPr="0043377B" w:rsidRDefault="002A53D1" w:rsidP="002A53D1">
      <w:pPr>
        <w:ind w:firstLine="360"/>
        <w:rPr>
          <w:rFonts w:ascii="Arial" w:hAnsi="Arial" w:cs="Arial"/>
        </w:rPr>
      </w:pPr>
      <w:r w:rsidRPr="0043377B">
        <w:rPr>
          <w:rFonts w:ascii="Arial" w:hAnsi="Arial" w:cs="Arial"/>
        </w:rPr>
        <w:t xml:space="preserve">0 if exposition period not specified   </w:t>
      </w:r>
    </w:p>
    <w:p w14:paraId="444EBE4E" w14:textId="77777777" w:rsidR="002A53D1" w:rsidRPr="0043377B" w:rsidRDefault="002A53D1" w:rsidP="002A53D1">
      <w:pPr>
        <w:ind w:firstLine="360"/>
        <w:rPr>
          <w:rFonts w:ascii="Arial" w:hAnsi="Arial" w:cs="Arial"/>
        </w:rPr>
      </w:pPr>
      <w:r w:rsidRPr="0043377B">
        <w:rPr>
          <w:rFonts w:ascii="Arial" w:hAnsi="Arial" w:cs="Arial"/>
        </w:rPr>
        <w:t xml:space="preserve">1 if exposition period specified </w:t>
      </w:r>
    </w:p>
    <w:p w14:paraId="1BE788D6" w14:textId="77777777" w:rsidR="002A53D1" w:rsidRPr="0043377B" w:rsidRDefault="002A53D1" w:rsidP="002A53D1">
      <w:pPr>
        <w:rPr>
          <w:rFonts w:ascii="Arial" w:hAnsi="Arial" w:cs="Arial"/>
        </w:rPr>
      </w:pPr>
    </w:p>
    <w:p w14:paraId="1C792CB2" w14:textId="77777777" w:rsidR="002A53D1" w:rsidRPr="0043377B" w:rsidRDefault="002A53D1" w:rsidP="002A53D1">
      <w:pPr>
        <w:rPr>
          <w:rFonts w:ascii="Arial" w:hAnsi="Arial" w:cs="Arial"/>
        </w:rPr>
      </w:pPr>
      <w:r w:rsidRPr="0043377B">
        <w:rPr>
          <w:rFonts w:ascii="Arial" w:hAnsi="Arial" w:cs="Arial"/>
        </w:rPr>
        <w:t xml:space="preserve">2) </w:t>
      </w:r>
      <w:proofErr w:type="gramStart"/>
      <w:r w:rsidRPr="0043377B">
        <w:rPr>
          <w:rFonts w:ascii="Arial" w:hAnsi="Arial" w:cs="Arial"/>
        </w:rPr>
        <w:t>Comparability :</w:t>
      </w:r>
      <w:proofErr w:type="gramEnd"/>
      <w:r w:rsidRPr="0043377B">
        <w:rPr>
          <w:rFonts w:ascii="Arial" w:hAnsi="Arial" w:cs="Arial"/>
        </w:rPr>
        <w:t xml:space="preserve"> </w:t>
      </w:r>
    </w:p>
    <w:p w14:paraId="6FB46FEB" w14:textId="77777777" w:rsidR="002A53D1" w:rsidRPr="0043377B" w:rsidRDefault="002A53D1" w:rsidP="002A53D1">
      <w:pPr>
        <w:rPr>
          <w:rFonts w:ascii="Arial" w:hAnsi="Arial" w:cs="Arial"/>
        </w:rPr>
      </w:pPr>
      <w:r w:rsidRPr="0043377B">
        <w:rPr>
          <w:rFonts w:ascii="Arial" w:hAnsi="Arial" w:cs="Arial"/>
        </w:rPr>
        <w:t>0 points if not adjusted</w:t>
      </w:r>
    </w:p>
    <w:p w14:paraId="7836809B" w14:textId="77777777" w:rsidR="002A53D1" w:rsidRPr="0043377B" w:rsidRDefault="002A53D1" w:rsidP="002A53D1">
      <w:pPr>
        <w:rPr>
          <w:rFonts w:ascii="Arial" w:hAnsi="Arial" w:cs="Arial"/>
        </w:rPr>
      </w:pPr>
      <w:r w:rsidRPr="0043377B">
        <w:rPr>
          <w:rFonts w:ascii="Arial" w:hAnsi="Arial" w:cs="Arial"/>
        </w:rPr>
        <w:t xml:space="preserve">1 point if adjusted for sex, age and renal function or CKD category </w:t>
      </w:r>
    </w:p>
    <w:p w14:paraId="5DF0AC6C" w14:textId="77777777" w:rsidR="002A53D1" w:rsidRPr="0043377B" w:rsidRDefault="002A53D1" w:rsidP="002A53D1">
      <w:pPr>
        <w:rPr>
          <w:rFonts w:ascii="Arial" w:hAnsi="Arial" w:cs="Arial"/>
        </w:rPr>
      </w:pPr>
      <w:r w:rsidRPr="0043377B">
        <w:rPr>
          <w:rFonts w:ascii="Arial" w:hAnsi="Arial" w:cs="Arial"/>
        </w:rPr>
        <w:t xml:space="preserve">2 points if adjusted for sex, at least one </w:t>
      </w:r>
      <w:proofErr w:type="gramStart"/>
      <w:r w:rsidRPr="0043377B">
        <w:rPr>
          <w:rFonts w:ascii="Arial" w:hAnsi="Arial" w:cs="Arial"/>
        </w:rPr>
        <w:t>comorbidity ,</w:t>
      </w:r>
      <w:proofErr w:type="gramEnd"/>
      <w:r w:rsidRPr="0043377B">
        <w:rPr>
          <w:rFonts w:ascii="Arial" w:hAnsi="Arial" w:cs="Arial"/>
        </w:rPr>
        <w:t xml:space="preserve"> age and renal function </w:t>
      </w:r>
    </w:p>
    <w:p w14:paraId="75139DA6" w14:textId="77777777" w:rsidR="002A53D1" w:rsidRPr="0043377B" w:rsidRDefault="002A53D1" w:rsidP="002A53D1">
      <w:pPr>
        <w:rPr>
          <w:rFonts w:ascii="Arial" w:hAnsi="Arial" w:cs="Arial"/>
        </w:rPr>
      </w:pPr>
      <w:r w:rsidRPr="0043377B">
        <w:rPr>
          <w:rFonts w:ascii="Arial" w:hAnsi="Arial" w:cs="Arial"/>
        </w:rPr>
        <w:t>3 points if adjusted for sex, at least one comorbidity, age, renal function and anemia treatment</w:t>
      </w:r>
    </w:p>
    <w:p w14:paraId="0C93D129" w14:textId="77777777" w:rsidR="002A53D1" w:rsidRPr="0043377B" w:rsidRDefault="002A53D1" w:rsidP="002A53D1">
      <w:pPr>
        <w:rPr>
          <w:rFonts w:ascii="Arial" w:hAnsi="Arial" w:cs="Arial"/>
        </w:rPr>
      </w:pPr>
    </w:p>
    <w:p w14:paraId="1DCBBC15" w14:textId="77777777" w:rsidR="002A53D1" w:rsidRPr="0043377B" w:rsidRDefault="002A53D1" w:rsidP="002A53D1">
      <w:pPr>
        <w:rPr>
          <w:rFonts w:ascii="Arial" w:hAnsi="Arial" w:cs="Arial"/>
        </w:rPr>
      </w:pPr>
      <w:r w:rsidRPr="0043377B">
        <w:rPr>
          <w:rFonts w:ascii="Arial" w:hAnsi="Arial" w:cs="Arial"/>
        </w:rPr>
        <w:t xml:space="preserve">3) Outcome </w:t>
      </w:r>
    </w:p>
    <w:p w14:paraId="2BFB2F39" w14:textId="77777777" w:rsidR="002A53D1" w:rsidRPr="0043377B" w:rsidRDefault="002A53D1" w:rsidP="002A53D1">
      <w:pPr>
        <w:rPr>
          <w:rFonts w:ascii="Arial" w:hAnsi="Arial" w:cs="Arial"/>
        </w:rPr>
      </w:pPr>
      <w:r w:rsidRPr="0043377B">
        <w:rPr>
          <w:rFonts w:ascii="Arial" w:hAnsi="Arial" w:cs="Arial"/>
        </w:rPr>
        <w:t>0 points if outcome assessments method was not described</w:t>
      </w:r>
    </w:p>
    <w:p w14:paraId="5E4F5D05" w14:textId="77777777" w:rsidR="002A53D1" w:rsidRPr="0043377B" w:rsidRDefault="002A53D1" w:rsidP="002A53D1">
      <w:pPr>
        <w:rPr>
          <w:rFonts w:ascii="Arial" w:hAnsi="Arial" w:cs="Arial"/>
        </w:rPr>
      </w:pPr>
      <w:r w:rsidRPr="0043377B">
        <w:rPr>
          <w:rFonts w:ascii="Arial" w:hAnsi="Arial" w:cs="Arial"/>
        </w:rPr>
        <w:t>1 point if outcome assessments were retrieved from medical records abstraction</w:t>
      </w:r>
    </w:p>
    <w:p w14:paraId="25B07551" w14:textId="77777777" w:rsidR="002A53D1" w:rsidRPr="0043377B" w:rsidRDefault="002A53D1" w:rsidP="002A53D1">
      <w:pPr>
        <w:rPr>
          <w:rFonts w:ascii="Arial" w:hAnsi="Arial" w:cs="Arial"/>
        </w:rPr>
      </w:pPr>
      <w:r w:rsidRPr="0043377B">
        <w:rPr>
          <w:rFonts w:ascii="Arial" w:hAnsi="Arial" w:cs="Arial"/>
        </w:rPr>
        <w:t xml:space="preserve">2 points if outcome assessments were evaluated by study protocol </w:t>
      </w:r>
    </w:p>
    <w:p w14:paraId="7D91587F" w14:textId="77777777" w:rsidR="002A53D1" w:rsidRDefault="002A53D1" w:rsidP="002A53D1">
      <w:pPr>
        <w:rPr>
          <w:rFonts w:ascii="Times New Roman" w:hAnsi="Times New Roman"/>
          <w:sz w:val="20"/>
        </w:rPr>
        <w:sectPr w:rsidR="002A53D1" w:rsidSect="00C6338D">
          <w:pgSz w:w="11907" w:h="16840" w:code="9"/>
          <w:pgMar w:top="1440" w:right="1440" w:bottom="3828" w:left="1440" w:header="709" w:footer="709" w:gutter="0"/>
          <w:cols w:space="708"/>
          <w:docGrid w:linePitch="360"/>
        </w:sectPr>
      </w:pPr>
    </w:p>
    <w:tbl>
      <w:tblPr>
        <w:tblpPr w:leftFromText="180" w:rightFromText="180" w:horzAnchor="margin" w:tblpY="-8250"/>
        <w:tblW w:w="9005" w:type="dxa"/>
        <w:tblLook w:val="04A0" w:firstRow="1" w:lastRow="0" w:firstColumn="1" w:lastColumn="0" w:noHBand="0" w:noVBand="1"/>
      </w:tblPr>
      <w:tblGrid>
        <w:gridCol w:w="1026"/>
        <w:gridCol w:w="1027"/>
        <w:gridCol w:w="1351"/>
        <w:gridCol w:w="1577"/>
        <w:gridCol w:w="1444"/>
        <w:gridCol w:w="1390"/>
        <w:gridCol w:w="1190"/>
      </w:tblGrid>
      <w:tr w:rsidR="002A53D1" w:rsidRPr="006455CD" w14:paraId="20DC9AC6" w14:textId="77777777" w:rsidTr="004F7AF2">
        <w:trPr>
          <w:trHeight w:val="2440"/>
        </w:trPr>
        <w:tc>
          <w:tcPr>
            <w:tcW w:w="1026" w:type="dxa"/>
            <w:tcBorders>
              <w:top w:val="nil"/>
              <w:left w:val="nil"/>
              <w:bottom w:val="nil"/>
              <w:right w:val="nil"/>
            </w:tcBorders>
            <w:shd w:val="clear" w:color="auto" w:fill="auto"/>
            <w:noWrap/>
            <w:vAlign w:val="bottom"/>
            <w:hideMark/>
          </w:tcPr>
          <w:p w14:paraId="4BFD098E" w14:textId="77777777" w:rsidR="002A53D1" w:rsidRDefault="002A53D1" w:rsidP="004F7AF2">
            <w:pPr>
              <w:rPr>
                <w:rFonts w:ascii="Times New Roman" w:hAnsi="Times New Roman"/>
                <w:sz w:val="20"/>
              </w:rPr>
            </w:pPr>
          </w:p>
          <w:p w14:paraId="45646B85" w14:textId="77777777" w:rsidR="002A53D1" w:rsidRDefault="002A53D1" w:rsidP="004F7AF2">
            <w:pPr>
              <w:rPr>
                <w:rFonts w:ascii="Times New Roman" w:hAnsi="Times New Roman"/>
                <w:sz w:val="20"/>
              </w:rPr>
            </w:pPr>
          </w:p>
          <w:p w14:paraId="387DAC7A" w14:textId="77777777" w:rsidR="002A53D1" w:rsidRDefault="002A53D1" w:rsidP="004F7AF2">
            <w:pPr>
              <w:rPr>
                <w:rFonts w:ascii="Times New Roman" w:hAnsi="Times New Roman"/>
                <w:sz w:val="20"/>
              </w:rPr>
            </w:pPr>
          </w:p>
          <w:p w14:paraId="484E9205" w14:textId="77777777" w:rsidR="002A53D1" w:rsidRDefault="002A53D1" w:rsidP="004F7AF2">
            <w:pPr>
              <w:rPr>
                <w:rFonts w:ascii="Times New Roman" w:hAnsi="Times New Roman"/>
                <w:sz w:val="20"/>
              </w:rPr>
            </w:pPr>
          </w:p>
          <w:p w14:paraId="0944B185" w14:textId="77777777" w:rsidR="002A53D1" w:rsidRDefault="002A53D1" w:rsidP="004F7AF2">
            <w:pPr>
              <w:rPr>
                <w:rFonts w:ascii="Times New Roman" w:hAnsi="Times New Roman"/>
                <w:sz w:val="20"/>
              </w:rPr>
            </w:pPr>
          </w:p>
          <w:p w14:paraId="2B5AFDC8" w14:textId="77777777" w:rsidR="002A53D1" w:rsidRDefault="002A53D1" w:rsidP="004F7AF2">
            <w:pPr>
              <w:rPr>
                <w:rFonts w:ascii="Times New Roman" w:hAnsi="Times New Roman"/>
                <w:sz w:val="20"/>
              </w:rPr>
            </w:pPr>
          </w:p>
          <w:p w14:paraId="5CC6998D" w14:textId="77777777" w:rsidR="002A53D1" w:rsidRPr="008932D7" w:rsidRDefault="002A53D1" w:rsidP="004F7AF2">
            <w:pPr>
              <w:rPr>
                <w:rFonts w:ascii="Times New Roman" w:hAnsi="Times New Roman"/>
                <w:sz w:val="20"/>
              </w:rPr>
            </w:pPr>
          </w:p>
        </w:tc>
        <w:tc>
          <w:tcPr>
            <w:tcW w:w="1027" w:type="dxa"/>
            <w:tcBorders>
              <w:top w:val="nil"/>
              <w:left w:val="nil"/>
              <w:bottom w:val="nil"/>
              <w:right w:val="nil"/>
            </w:tcBorders>
            <w:shd w:val="clear" w:color="auto" w:fill="auto"/>
            <w:noWrap/>
            <w:vAlign w:val="bottom"/>
            <w:hideMark/>
          </w:tcPr>
          <w:p w14:paraId="49FDA365" w14:textId="77777777" w:rsidR="002A53D1" w:rsidRDefault="002A53D1" w:rsidP="004F7AF2">
            <w:pPr>
              <w:rPr>
                <w:rFonts w:ascii="Times New Roman" w:hAnsi="Times New Roman"/>
                <w:sz w:val="20"/>
              </w:rPr>
            </w:pPr>
          </w:p>
          <w:p w14:paraId="2272261F" w14:textId="77777777" w:rsidR="002A53D1" w:rsidRDefault="002A53D1" w:rsidP="004F7AF2">
            <w:pPr>
              <w:rPr>
                <w:rFonts w:ascii="Times New Roman" w:hAnsi="Times New Roman"/>
                <w:sz w:val="20"/>
              </w:rPr>
            </w:pPr>
          </w:p>
          <w:p w14:paraId="102D313B" w14:textId="77777777" w:rsidR="002A53D1" w:rsidRDefault="002A53D1" w:rsidP="004F7AF2">
            <w:pPr>
              <w:rPr>
                <w:rFonts w:ascii="Times New Roman" w:hAnsi="Times New Roman"/>
                <w:sz w:val="20"/>
              </w:rPr>
            </w:pPr>
          </w:p>
          <w:p w14:paraId="30C6603A" w14:textId="77777777" w:rsidR="002A53D1" w:rsidRDefault="002A53D1" w:rsidP="004F7AF2">
            <w:pPr>
              <w:rPr>
                <w:rFonts w:ascii="Times New Roman" w:hAnsi="Times New Roman"/>
                <w:sz w:val="20"/>
              </w:rPr>
            </w:pPr>
          </w:p>
          <w:p w14:paraId="456668F6" w14:textId="77777777" w:rsidR="002A53D1" w:rsidRDefault="002A53D1" w:rsidP="004F7AF2">
            <w:pPr>
              <w:rPr>
                <w:rFonts w:ascii="Times New Roman" w:hAnsi="Times New Roman"/>
                <w:sz w:val="20"/>
              </w:rPr>
            </w:pPr>
          </w:p>
          <w:p w14:paraId="04D581AF" w14:textId="77777777" w:rsidR="002A53D1" w:rsidRDefault="002A53D1" w:rsidP="004F7AF2">
            <w:pPr>
              <w:rPr>
                <w:rFonts w:ascii="Times New Roman" w:hAnsi="Times New Roman"/>
                <w:sz w:val="20"/>
              </w:rPr>
            </w:pPr>
          </w:p>
          <w:p w14:paraId="0DDCC1A9" w14:textId="77777777" w:rsidR="002A53D1" w:rsidRDefault="002A53D1" w:rsidP="004F7AF2">
            <w:pPr>
              <w:rPr>
                <w:rFonts w:ascii="Times New Roman" w:hAnsi="Times New Roman"/>
                <w:sz w:val="20"/>
              </w:rPr>
            </w:pPr>
          </w:p>
          <w:p w14:paraId="68FE34E0" w14:textId="77777777" w:rsidR="002A53D1" w:rsidRPr="008932D7" w:rsidRDefault="002A53D1" w:rsidP="004F7AF2">
            <w:pPr>
              <w:rPr>
                <w:rFonts w:ascii="Times New Roman" w:hAnsi="Times New Roman"/>
                <w:sz w:val="20"/>
              </w:rPr>
            </w:pPr>
          </w:p>
        </w:tc>
        <w:tc>
          <w:tcPr>
            <w:tcW w:w="1351" w:type="dxa"/>
            <w:tcBorders>
              <w:top w:val="nil"/>
              <w:left w:val="nil"/>
              <w:bottom w:val="nil"/>
              <w:right w:val="nil"/>
            </w:tcBorders>
            <w:shd w:val="clear" w:color="auto" w:fill="auto"/>
            <w:noWrap/>
            <w:vAlign w:val="bottom"/>
            <w:hideMark/>
          </w:tcPr>
          <w:p w14:paraId="7B3F7653" w14:textId="77777777" w:rsidR="002A53D1" w:rsidRDefault="002A53D1" w:rsidP="004F7AF2">
            <w:pPr>
              <w:rPr>
                <w:rFonts w:ascii="Arial" w:hAnsi="Arial" w:cs="Arial"/>
                <w:sz w:val="28"/>
                <w:szCs w:val="28"/>
              </w:rPr>
            </w:pPr>
          </w:p>
          <w:p w14:paraId="4CAB3F25" w14:textId="77777777" w:rsidR="002A53D1" w:rsidRPr="00C33CED" w:rsidRDefault="002A53D1" w:rsidP="004F7AF2">
            <w:pPr>
              <w:rPr>
                <w:rFonts w:ascii="Arial" w:hAnsi="Arial" w:cs="Arial"/>
                <w:sz w:val="28"/>
                <w:szCs w:val="28"/>
              </w:rPr>
            </w:pPr>
          </w:p>
          <w:p w14:paraId="60A244FB" w14:textId="77777777" w:rsidR="002A53D1" w:rsidRPr="00C33CED" w:rsidRDefault="002A53D1" w:rsidP="004F7AF2">
            <w:pPr>
              <w:rPr>
                <w:rFonts w:ascii="Arial" w:hAnsi="Arial" w:cs="Arial"/>
                <w:color w:val="000000"/>
              </w:rPr>
            </w:pPr>
          </w:p>
          <w:p w14:paraId="4C3D4985" w14:textId="77777777" w:rsidR="002A53D1" w:rsidRPr="00C33CED" w:rsidRDefault="002A53D1" w:rsidP="004F7AF2">
            <w:pPr>
              <w:rPr>
                <w:rFonts w:ascii="Arial" w:hAnsi="Arial" w:cs="Arial"/>
                <w:color w:val="000000"/>
              </w:rPr>
            </w:pPr>
          </w:p>
          <w:p w14:paraId="663A4237" w14:textId="77777777" w:rsidR="002A53D1" w:rsidRPr="00C33CED" w:rsidRDefault="002A53D1" w:rsidP="004F7AF2">
            <w:pPr>
              <w:rPr>
                <w:rFonts w:ascii="Arial" w:hAnsi="Arial" w:cs="Arial"/>
                <w:color w:val="000000"/>
              </w:rPr>
            </w:pPr>
            <w:r w:rsidRPr="00C33CED">
              <w:rPr>
                <w:rFonts w:ascii="Arial" w:hAnsi="Arial" w:cs="Arial"/>
                <w:color w:val="000000"/>
              </w:rPr>
              <w:t>Random sequence generation</w:t>
            </w:r>
          </w:p>
        </w:tc>
        <w:tc>
          <w:tcPr>
            <w:tcW w:w="1577" w:type="dxa"/>
            <w:tcBorders>
              <w:top w:val="nil"/>
              <w:left w:val="nil"/>
              <w:bottom w:val="nil"/>
              <w:right w:val="nil"/>
            </w:tcBorders>
            <w:shd w:val="clear" w:color="auto" w:fill="auto"/>
            <w:noWrap/>
            <w:vAlign w:val="bottom"/>
            <w:hideMark/>
          </w:tcPr>
          <w:p w14:paraId="640B1C15" w14:textId="77777777" w:rsidR="002A53D1" w:rsidRPr="00C33CED" w:rsidRDefault="002A53D1" w:rsidP="004F7AF2">
            <w:pPr>
              <w:rPr>
                <w:rFonts w:ascii="Arial" w:hAnsi="Arial" w:cs="Arial"/>
                <w:color w:val="000000"/>
              </w:rPr>
            </w:pPr>
            <w:r w:rsidRPr="00C33CED">
              <w:rPr>
                <w:rFonts w:ascii="Arial" w:hAnsi="Arial" w:cs="Arial"/>
                <w:color w:val="000000"/>
              </w:rPr>
              <w:t>Allocation concealment</w:t>
            </w:r>
          </w:p>
        </w:tc>
        <w:tc>
          <w:tcPr>
            <w:tcW w:w="1444" w:type="dxa"/>
            <w:tcBorders>
              <w:top w:val="nil"/>
              <w:left w:val="nil"/>
              <w:bottom w:val="nil"/>
              <w:right w:val="nil"/>
            </w:tcBorders>
            <w:shd w:val="clear" w:color="auto" w:fill="auto"/>
            <w:noWrap/>
            <w:vAlign w:val="bottom"/>
            <w:hideMark/>
          </w:tcPr>
          <w:p w14:paraId="1941453F" w14:textId="77777777" w:rsidR="002A53D1" w:rsidRPr="00C33CED" w:rsidRDefault="002A53D1" w:rsidP="004F7AF2">
            <w:pPr>
              <w:rPr>
                <w:rFonts w:ascii="Arial" w:hAnsi="Arial" w:cs="Arial"/>
                <w:color w:val="000000"/>
              </w:rPr>
            </w:pPr>
            <w:r w:rsidRPr="00C33CED">
              <w:rPr>
                <w:rFonts w:ascii="Arial" w:hAnsi="Arial" w:cs="Arial"/>
                <w:color w:val="000000"/>
              </w:rPr>
              <w:t>Blinding of participants</w:t>
            </w:r>
          </w:p>
        </w:tc>
        <w:tc>
          <w:tcPr>
            <w:tcW w:w="1390" w:type="dxa"/>
            <w:tcBorders>
              <w:top w:val="nil"/>
              <w:left w:val="nil"/>
              <w:bottom w:val="nil"/>
              <w:right w:val="nil"/>
            </w:tcBorders>
            <w:shd w:val="clear" w:color="auto" w:fill="auto"/>
            <w:noWrap/>
            <w:vAlign w:val="bottom"/>
            <w:hideMark/>
          </w:tcPr>
          <w:p w14:paraId="780A3FC6" w14:textId="77777777" w:rsidR="002A53D1" w:rsidRPr="00C33CED" w:rsidRDefault="002A53D1" w:rsidP="004F7AF2">
            <w:pPr>
              <w:rPr>
                <w:rFonts w:ascii="Arial" w:hAnsi="Arial" w:cs="Arial"/>
                <w:color w:val="000000"/>
              </w:rPr>
            </w:pPr>
            <w:r w:rsidRPr="00C33CED">
              <w:rPr>
                <w:rFonts w:ascii="Arial" w:hAnsi="Arial" w:cs="Arial"/>
                <w:color w:val="000000"/>
              </w:rPr>
              <w:t>Incomplete outcome data</w:t>
            </w:r>
          </w:p>
        </w:tc>
        <w:tc>
          <w:tcPr>
            <w:tcW w:w="1190" w:type="dxa"/>
            <w:tcBorders>
              <w:top w:val="nil"/>
              <w:left w:val="nil"/>
              <w:bottom w:val="nil"/>
              <w:right w:val="nil"/>
            </w:tcBorders>
            <w:shd w:val="clear" w:color="auto" w:fill="auto"/>
            <w:noWrap/>
            <w:vAlign w:val="bottom"/>
            <w:hideMark/>
          </w:tcPr>
          <w:p w14:paraId="3C3D907B" w14:textId="77777777" w:rsidR="002A53D1" w:rsidRPr="00C33CED" w:rsidRDefault="002A53D1" w:rsidP="004F7AF2">
            <w:pPr>
              <w:rPr>
                <w:rFonts w:ascii="Arial" w:hAnsi="Arial" w:cs="Arial"/>
                <w:color w:val="000000"/>
              </w:rPr>
            </w:pPr>
            <w:r w:rsidRPr="00C33CED">
              <w:rPr>
                <w:rFonts w:ascii="Arial" w:hAnsi="Arial" w:cs="Arial"/>
                <w:color w:val="000000"/>
              </w:rPr>
              <w:t>Selective reporting</w:t>
            </w:r>
          </w:p>
        </w:tc>
      </w:tr>
      <w:tr w:rsidR="002A53D1" w:rsidRPr="006455CD" w14:paraId="23F04E2B" w14:textId="77777777" w:rsidTr="004F7AF2">
        <w:trPr>
          <w:trHeight w:val="258"/>
        </w:trPr>
        <w:tc>
          <w:tcPr>
            <w:tcW w:w="2053" w:type="dxa"/>
            <w:gridSpan w:val="2"/>
            <w:tcBorders>
              <w:top w:val="nil"/>
              <w:left w:val="nil"/>
              <w:bottom w:val="nil"/>
              <w:right w:val="nil"/>
            </w:tcBorders>
            <w:shd w:val="clear" w:color="auto" w:fill="auto"/>
            <w:noWrap/>
            <w:vAlign w:val="center"/>
            <w:hideMark/>
          </w:tcPr>
          <w:p w14:paraId="4A2A5A79" w14:textId="77777777" w:rsidR="002A53D1" w:rsidRPr="00C33CED" w:rsidRDefault="002A53D1" w:rsidP="004F7AF2">
            <w:pPr>
              <w:jc w:val="center"/>
              <w:rPr>
                <w:rFonts w:ascii="Arial" w:hAnsi="Arial" w:cs="Arial"/>
                <w:color w:val="000000"/>
              </w:rPr>
            </w:pPr>
          </w:p>
        </w:tc>
        <w:tc>
          <w:tcPr>
            <w:tcW w:w="1351"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5DDA4CE"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single" w:sz="4" w:space="0" w:color="auto"/>
              <w:left w:val="nil"/>
              <w:bottom w:val="single" w:sz="4" w:space="0" w:color="auto"/>
              <w:right w:val="single" w:sz="4" w:space="0" w:color="auto"/>
            </w:tcBorders>
            <w:shd w:val="clear" w:color="000000" w:fill="FFFF00"/>
            <w:noWrap/>
            <w:vAlign w:val="bottom"/>
            <w:hideMark/>
          </w:tcPr>
          <w:p w14:paraId="33084C4D"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single" w:sz="4" w:space="0" w:color="auto"/>
              <w:left w:val="nil"/>
              <w:bottom w:val="single" w:sz="4" w:space="0" w:color="auto"/>
              <w:right w:val="single" w:sz="4" w:space="0" w:color="auto"/>
            </w:tcBorders>
            <w:shd w:val="clear" w:color="000000" w:fill="92D050"/>
            <w:noWrap/>
            <w:vAlign w:val="bottom"/>
            <w:hideMark/>
          </w:tcPr>
          <w:p w14:paraId="6063FB2A"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390" w:type="dxa"/>
            <w:tcBorders>
              <w:top w:val="single" w:sz="4" w:space="0" w:color="auto"/>
              <w:left w:val="nil"/>
              <w:bottom w:val="single" w:sz="4" w:space="0" w:color="auto"/>
              <w:right w:val="single" w:sz="4" w:space="0" w:color="auto"/>
            </w:tcBorders>
            <w:shd w:val="clear" w:color="000000" w:fill="92D050"/>
            <w:noWrap/>
            <w:vAlign w:val="bottom"/>
            <w:hideMark/>
          </w:tcPr>
          <w:p w14:paraId="76A76840"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single" w:sz="4" w:space="0" w:color="auto"/>
              <w:left w:val="nil"/>
              <w:bottom w:val="single" w:sz="4" w:space="0" w:color="auto"/>
              <w:right w:val="single" w:sz="4" w:space="0" w:color="auto"/>
            </w:tcBorders>
            <w:shd w:val="clear" w:color="000000" w:fill="92D050"/>
            <w:noWrap/>
            <w:vAlign w:val="bottom"/>
            <w:hideMark/>
          </w:tcPr>
          <w:p w14:paraId="0F5751F8"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3199C5C4"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54F38E81"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92D050"/>
            <w:noWrap/>
            <w:vAlign w:val="bottom"/>
            <w:hideMark/>
          </w:tcPr>
          <w:p w14:paraId="1EAEBE43"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single" w:sz="4" w:space="0" w:color="auto"/>
              <w:right w:val="single" w:sz="4" w:space="0" w:color="auto"/>
            </w:tcBorders>
            <w:shd w:val="clear" w:color="000000" w:fill="92D050"/>
            <w:noWrap/>
            <w:vAlign w:val="bottom"/>
            <w:hideMark/>
          </w:tcPr>
          <w:p w14:paraId="30C5CA30"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92D050"/>
            <w:noWrap/>
            <w:vAlign w:val="bottom"/>
            <w:hideMark/>
          </w:tcPr>
          <w:p w14:paraId="2EEA4F9B"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390" w:type="dxa"/>
            <w:tcBorders>
              <w:top w:val="nil"/>
              <w:left w:val="nil"/>
              <w:bottom w:val="single" w:sz="4" w:space="0" w:color="auto"/>
              <w:right w:val="single" w:sz="4" w:space="0" w:color="auto"/>
            </w:tcBorders>
            <w:shd w:val="clear" w:color="000000" w:fill="92D050"/>
            <w:noWrap/>
            <w:vAlign w:val="bottom"/>
            <w:hideMark/>
          </w:tcPr>
          <w:p w14:paraId="6DFCC1AD"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92D050"/>
            <w:noWrap/>
            <w:vAlign w:val="bottom"/>
            <w:hideMark/>
          </w:tcPr>
          <w:p w14:paraId="149EF7EC"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71F237B0"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7344D069"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92D050"/>
            <w:noWrap/>
            <w:vAlign w:val="bottom"/>
            <w:hideMark/>
          </w:tcPr>
          <w:p w14:paraId="31FC2EAD"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single" w:sz="4" w:space="0" w:color="auto"/>
              <w:right w:val="single" w:sz="4" w:space="0" w:color="auto"/>
            </w:tcBorders>
            <w:shd w:val="clear" w:color="000000" w:fill="FFFF00"/>
            <w:noWrap/>
            <w:vAlign w:val="bottom"/>
            <w:hideMark/>
          </w:tcPr>
          <w:p w14:paraId="3297774B"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92D050"/>
            <w:noWrap/>
            <w:vAlign w:val="bottom"/>
            <w:hideMark/>
          </w:tcPr>
          <w:p w14:paraId="77C846EB"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390" w:type="dxa"/>
            <w:tcBorders>
              <w:top w:val="nil"/>
              <w:left w:val="nil"/>
              <w:bottom w:val="single" w:sz="4" w:space="0" w:color="auto"/>
              <w:right w:val="single" w:sz="4" w:space="0" w:color="auto"/>
            </w:tcBorders>
            <w:shd w:val="clear" w:color="000000" w:fill="FF0000"/>
            <w:noWrap/>
            <w:vAlign w:val="bottom"/>
            <w:hideMark/>
          </w:tcPr>
          <w:p w14:paraId="59559AEF"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92D050"/>
            <w:noWrap/>
            <w:vAlign w:val="bottom"/>
            <w:hideMark/>
          </w:tcPr>
          <w:p w14:paraId="44259C83"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31490A05"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744F3C91" w14:textId="77777777" w:rsidR="002A53D1" w:rsidRPr="00C33CED" w:rsidRDefault="002A53D1" w:rsidP="002A53D1">
            <w:pP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FFFF00"/>
            <w:noWrap/>
            <w:vAlign w:val="bottom"/>
            <w:hideMark/>
          </w:tcPr>
          <w:p w14:paraId="1ED37A98"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single" w:sz="4" w:space="0" w:color="auto"/>
              <w:right w:val="single" w:sz="4" w:space="0" w:color="auto"/>
            </w:tcBorders>
            <w:shd w:val="clear" w:color="000000" w:fill="FFFF00"/>
            <w:noWrap/>
            <w:vAlign w:val="bottom"/>
            <w:hideMark/>
          </w:tcPr>
          <w:p w14:paraId="3212CCB2"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92D050"/>
            <w:noWrap/>
            <w:vAlign w:val="bottom"/>
            <w:hideMark/>
          </w:tcPr>
          <w:p w14:paraId="16439A57"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390" w:type="dxa"/>
            <w:tcBorders>
              <w:top w:val="nil"/>
              <w:left w:val="nil"/>
              <w:bottom w:val="single" w:sz="4" w:space="0" w:color="auto"/>
              <w:right w:val="single" w:sz="4" w:space="0" w:color="auto"/>
            </w:tcBorders>
            <w:shd w:val="clear" w:color="000000" w:fill="FFFF00"/>
            <w:noWrap/>
            <w:vAlign w:val="bottom"/>
            <w:hideMark/>
          </w:tcPr>
          <w:p w14:paraId="3A84AEA2"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FF0000"/>
            <w:noWrap/>
            <w:vAlign w:val="bottom"/>
            <w:hideMark/>
          </w:tcPr>
          <w:p w14:paraId="0F2C4B14"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345C8A8B"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5A122DCB"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FFFF00"/>
            <w:noWrap/>
            <w:vAlign w:val="bottom"/>
            <w:hideMark/>
          </w:tcPr>
          <w:p w14:paraId="0673A5A2"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single" w:sz="4" w:space="0" w:color="auto"/>
              <w:right w:val="single" w:sz="4" w:space="0" w:color="auto"/>
            </w:tcBorders>
            <w:shd w:val="clear" w:color="000000" w:fill="FFFF00"/>
            <w:noWrap/>
            <w:vAlign w:val="bottom"/>
            <w:hideMark/>
          </w:tcPr>
          <w:p w14:paraId="1DA5E603"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FF0000"/>
            <w:noWrap/>
            <w:vAlign w:val="bottom"/>
            <w:hideMark/>
          </w:tcPr>
          <w:p w14:paraId="0075B060" w14:textId="77777777" w:rsidR="002A53D1" w:rsidRPr="006455CD" w:rsidRDefault="002A53D1" w:rsidP="004F7AF2">
            <w:pPr>
              <w:rPr>
                <w:rFonts w:ascii="Calibri" w:hAnsi="Calibri" w:cs="Calibri"/>
              </w:rPr>
            </w:pPr>
            <w:r w:rsidRPr="006455CD">
              <w:rPr>
                <w:rFonts w:ascii="Calibri" w:hAnsi="Calibri" w:cs="Calibri"/>
              </w:rPr>
              <w:t> </w:t>
            </w:r>
          </w:p>
        </w:tc>
        <w:tc>
          <w:tcPr>
            <w:tcW w:w="1390" w:type="dxa"/>
            <w:tcBorders>
              <w:top w:val="nil"/>
              <w:left w:val="nil"/>
              <w:bottom w:val="single" w:sz="4" w:space="0" w:color="auto"/>
              <w:right w:val="single" w:sz="4" w:space="0" w:color="auto"/>
            </w:tcBorders>
            <w:shd w:val="clear" w:color="000000" w:fill="92D050"/>
            <w:noWrap/>
            <w:vAlign w:val="bottom"/>
            <w:hideMark/>
          </w:tcPr>
          <w:p w14:paraId="3DFBF797"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92D050"/>
            <w:noWrap/>
            <w:vAlign w:val="bottom"/>
            <w:hideMark/>
          </w:tcPr>
          <w:p w14:paraId="065635D9"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6D8ADE33"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5D3BBFA0"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92D050"/>
            <w:noWrap/>
            <w:vAlign w:val="bottom"/>
            <w:hideMark/>
          </w:tcPr>
          <w:p w14:paraId="583341C1"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single" w:sz="4" w:space="0" w:color="auto"/>
              <w:right w:val="single" w:sz="4" w:space="0" w:color="auto"/>
            </w:tcBorders>
            <w:shd w:val="clear" w:color="000000" w:fill="FFFF00"/>
            <w:noWrap/>
            <w:vAlign w:val="bottom"/>
            <w:hideMark/>
          </w:tcPr>
          <w:p w14:paraId="416E60C8"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FF0000"/>
            <w:noWrap/>
            <w:vAlign w:val="bottom"/>
            <w:hideMark/>
          </w:tcPr>
          <w:p w14:paraId="4283A010" w14:textId="77777777" w:rsidR="002A53D1" w:rsidRPr="006455CD" w:rsidRDefault="002A53D1" w:rsidP="004F7AF2">
            <w:pPr>
              <w:rPr>
                <w:rFonts w:ascii="Calibri" w:hAnsi="Calibri" w:cs="Calibri"/>
              </w:rPr>
            </w:pPr>
            <w:r w:rsidRPr="006455CD">
              <w:rPr>
                <w:rFonts w:ascii="Calibri" w:hAnsi="Calibri" w:cs="Calibri"/>
              </w:rPr>
              <w:t> </w:t>
            </w:r>
          </w:p>
        </w:tc>
        <w:tc>
          <w:tcPr>
            <w:tcW w:w="1390" w:type="dxa"/>
            <w:tcBorders>
              <w:top w:val="nil"/>
              <w:left w:val="nil"/>
              <w:bottom w:val="single" w:sz="4" w:space="0" w:color="auto"/>
              <w:right w:val="single" w:sz="4" w:space="0" w:color="auto"/>
            </w:tcBorders>
            <w:shd w:val="clear" w:color="000000" w:fill="FFFF00"/>
            <w:noWrap/>
            <w:vAlign w:val="bottom"/>
            <w:hideMark/>
          </w:tcPr>
          <w:p w14:paraId="4EA0639F"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92D050"/>
            <w:noWrap/>
            <w:vAlign w:val="bottom"/>
            <w:hideMark/>
          </w:tcPr>
          <w:p w14:paraId="7A1AB47B"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7EB649B4"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037B2CC3"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92D050"/>
            <w:noWrap/>
            <w:vAlign w:val="bottom"/>
            <w:hideMark/>
          </w:tcPr>
          <w:p w14:paraId="2770ED6A"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single" w:sz="4" w:space="0" w:color="auto"/>
              <w:right w:val="single" w:sz="4" w:space="0" w:color="auto"/>
            </w:tcBorders>
            <w:shd w:val="clear" w:color="000000" w:fill="92D050"/>
            <w:noWrap/>
            <w:vAlign w:val="bottom"/>
            <w:hideMark/>
          </w:tcPr>
          <w:p w14:paraId="3250B44E"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FF0000"/>
            <w:noWrap/>
            <w:vAlign w:val="bottom"/>
            <w:hideMark/>
          </w:tcPr>
          <w:p w14:paraId="5D21E209" w14:textId="77777777" w:rsidR="002A53D1" w:rsidRPr="006455CD" w:rsidRDefault="002A53D1" w:rsidP="004F7AF2">
            <w:pPr>
              <w:rPr>
                <w:rFonts w:ascii="Calibri" w:hAnsi="Calibri" w:cs="Calibri"/>
              </w:rPr>
            </w:pPr>
            <w:r w:rsidRPr="006455CD">
              <w:rPr>
                <w:rFonts w:ascii="Calibri" w:hAnsi="Calibri" w:cs="Calibri"/>
              </w:rPr>
              <w:t> </w:t>
            </w:r>
          </w:p>
        </w:tc>
        <w:tc>
          <w:tcPr>
            <w:tcW w:w="1390" w:type="dxa"/>
            <w:tcBorders>
              <w:top w:val="nil"/>
              <w:left w:val="nil"/>
              <w:bottom w:val="single" w:sz="4" w:space="0" w:color="auto"/>
              <w:right w:val="single" w:sz="4" w:space="0" w:color="auto"/>
            </w:tcBorders>
            <w:shd w:val="clear" w:color="000000" w:fill="FF0000"/>
            <w:noWrap/>
            <w:vAlign w:val="bottom"/>
            <w:hideMark/>
          </w:tcPr>
          <w:p w14:paraId="77E95AF8"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auto" w:fill="FF0000"/>
            <w:noWrap/>
            <w:vAlign w:val="bottom"/>
            <w:hideMark/>
          </w:tcPr>
          <w:p w14:paraId="4E53C4EB"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6E513270"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32367288"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92D050"/>
            <w:noWrap/>
            <w:vAlign w:val="bottom"/>
            <w:hideMark/>
          </w:tcPr>
          <w:p w14:paraId="6DD493DC"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single" w:sz="4" w:space="0" w:color="auto"/>
              <w:right w:val="single" w:sz="4" w:space="0" w:color="auto"/>
            </w:tcBorders>
            <w:shd w:val="clear" w:color="000000" w:fill="92D050"/>
            <w:noWrap/>
            <w:vAlign w:val="bottom"/>
            <w:hideMark/>
          </w:tcPr>
          <w:p w14:paraId="0F395191"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FF0000"/>
            <w:noWrap/>
            <w:vAlign w:val="bottom"/>
            <w:hideMark/>
          </w:tcPr>
          <w:p w14:paraId="24FAD7DB" w14:textId="77777777" w:rsidR="002A53D1" w:rsidRPr="006455CD" w:rsidRDefault="002A53D1" w:rsidP="004F7AF2">
            <w:pPr>
              <w:rPr>
                <w:rFonts w:ascii="Calibri" w:hAnsi="Calibri" w:cs="Calibri"/>
              </w:rPr>
            </w:pPr>
            <w:r w:rsidRPr="006455CD">
              <w:rPr>
                <w:rFonts w:ascii="Calibri" w:hAnsi="Calibri" w:cs="Calibri"/>
              </w:rPr>
              <w:t> </w:t>
            </w:r>
          </w:p>
        </w:tc>
        <w:tc>
          <w:tcPr>
            <w:tcW w:w="1390" w:type="dxa"/>
            <w:tcBorders>
              <w:top w:val="nil"/>
              <w:left w:val="nil"/>
              <w:bottom w:val="single" w:sz="4" w:space="0" w:color="auto"/>
              <w:right w:val="single" w:sz="4" w:space="0" w:color="auto"/>
            </w:tcBorders>
            <w:shd w:val="clear" w:color="000000" w:fill="FF0000"/>
            <w:noWrap/>
            <w:vAlign w:val="bottom"/>
            <w:hideMark/>
          </w:tcPr>
          <w:p w14:paraId="4637BE88"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FFFF00"/>
            <w:noWrap/>
            <w:vAlign w:val="bottom"/>
            <w:hideMark/>
          </w:tcPr>
          <w:p w14:paraId="6395364E"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31482978"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3C08E64D"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FFFF00"/>
            <w:noWrap/>
            <w:vAlign w:val="bottom"/>
            <w:hideMark/>
          </w:tcPr>
          <w:p w14:paraId="3C77FC4D"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single" w:sz="4" w:space="0" w:color="auto"/>
              <w:right w:val="single" w:sz="4" w:space="0" w:color="auto"/>
            </w:tcBorders>
            <w:shd w:val="clear" w:color="000000" w:fill="92D050"/>
            <w:noWrap/>
            <w:vAlign w:val="bottom"/>
            <w:hideMark/>
          </w:tcPr>
          <w:p w14:paraId="6216F821"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FF0000"/>
            <w:noWrap/>
            <w:vAlign w:val="bottom"/>
            <w:hideMark/>
          </w:tcPr>
          <w:p w14:paraId="2639E1E2" w14:textId="77777777" w:rsidR="002A53D1" w:rsidRPr="006455CD" w:rsidRDefault="002A53D1" w:rsidP="004F7AF2">
            <w:pPr>
              <w:rPr>
                <w:rFonts w:ascii="Calibri" w:hAnsi="Calibri" w:cs="Calibri"/>
              </w:rPr>
            </w:pPr>
            <w:r w:rsidRPr="006455CD">
              <w:rPr>
                <w:rFonts w:ascii="Calibri" w:hAnsi="Calibri" w:cs="Calibri"/>
              </w:rPr>
              <w:t> </w:t>
            </w:r>
          </w:p>
        </w:tc>
        <w:tc>
          <w:tcPr>
            <w:tcW w:w="1390" w:type="dxa"/>
            <w:tcBorders>
              <w:top w:val="nil"/>
              <w:left w:val="nil"/>
              <w:bottom w:val="single" w:sz="4" w:space="0" w:color="auto"/>
              <w:right w:val="single" w:sz="4" w:space="0" w:color="auto"/>
            </w:tcBorders>
            <w:shd w:val="clear" w:color="000000" w:fill="FFFF00"/>
            <w:noWrap/>
            <w:vAlign w:val="bottom"/>
            <w:hideMark/>
          </w:tcPr>
          <w:p w14:paraId="159B510E"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FFFF00"/>
            <w:noWrap/>
            <w:vAlign w:val="bottom"/>
            <w:hideMark/>
          </w:tcPr>
          <w:p w14:paraId="0281312C"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26EF2AE9"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386BBB2F"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FFFF00"/>
            <w:noWrap/>
            <w:vAlign w:val="bottom"/>
            <w:hideMark/>
          </w:tcPr>
          <w:p w14:paraId="17F8DBB5"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single" w:sz="4" w:space="0" w:color="auto"/>
              <w:right w:val="single" w:sz="4" w:space="0" w:color="auto"/>
            </w:tcBorders>
            <w:shd w:val="clear" w:color="000000" w:fill="92D050"/>
            <w:noWrap/>
            <w:vAlign w:val="bottom"/>
            <w:hideMark/>
          </w:tcPr>
          <w:p w14:paraId="41117C3B"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FF0000"/>
            <w:noWrap/>
            <w:vAlign w:val="bottom"/>
            <w:hideMark/>
          </w:tcPr>
          <w:p w14:paraId="56D7B63A" w14:textId="77777777" w:rsidR="002A53D1" w:rsidRPr="006455CD" w:rsidRDefault="002A53D1" w:rsidP="004F7AF2">
            <w:pPr>
              <w:rPr>
                <w:rFonts w:ascii="Calibri" w:hAnsi="Calibri" w:cs="Calibri"/>
              </w:rPr>
            </w:pPr>
            <w:r w:rsidRPr="006455CD">
              <w:rPr>
                <w:rFonts w:ascii="Calibri" w:hAnsi="Calibri" w:cs="Calibri"/>
              </w:rPr>
              <w:t> </w:t>
            </w:r>
          </w:p>
        </w:tc>
        <w:tc>
          <w:tcPr>
            <w:tcW w:w="1390" w:type="dxa"/>
            <w:tcBorders>
              <w:top w:val="nil"/>
              <w:left w:val="nil"/>
              <w:bottom w:val="single" w:sz="4" w:space="0" w:color="auto"/>
              <w:right w:val="single" w:sz="4" w:space="0" w:color="auto"/>
            </w:tcBorders>
            <w:shd w:val="clear" w:color="000000" w:fill="FFFF00"/>
            <w:noWrap/>
            <w:vAlign w:val="bottom"/>
            <w:hideMark/>
          </w:tcPr>
          <w:p w14:paraId="2C76C442"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FFFF00"/>
            <w:noWrap/>
            <w:vAlign w:val="bottom"/>
            <w:hideMark/>
          </w:tcPr>
          <w:p w14:paraId="6353F51C"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4A7EAFF8"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404DEA29"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FFFF00"/>
            <w:noWrap/>
            <w:vAlign w:val="bottom"/>
            <w:hideMark/>
          </w:tcPr>
          <w:p w14:paraId="081D059C"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nil"/>
              <w:left w:val="nil"/>
              <w:bottom w:val="nil"/>
              <w:right w:val="single" w:sz="4" w:space="0" w:color="auto"/>
            </w:tcBorders>
            <w:shd w:val="clear" w:color="000000" w:fill="FFFF00"/>
            <w:noWrap/>
            <w:vAlign w:val="bottom"/>
            <w:hideMark/>
          </w:tcPr>
          <w:p w14:paraId="5C6CD590"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FF0000"/>
            <w:noWrap/>
            <w:vAlign w:val="bottom"/>
            <w:hideMark/>
          </w:tcPr>
          <w:p w14:paraId="5649CF60" w14:textId="77777777" w:rsidR="002A53D1" w:rsidRPr="006455CD" w:rsidRDefault="002A53D1" w:rsidP="004F7AF2">
            <w:pPr>
              <w:rPr>
                <w:rFonts w:ascii="Calibri" w:hAnsi="Calibri" w:cs="Calibri"/>
              </w:rPr>
            </w:pPr>
            <w:r w:rsidRPr="006455CD">
              <w:rPr>
                <w:rFonts w:ascii="Calibri" w:hAnsi="Calibri" w:cs="Calibri"/>
              </w:rPr>
              <w:t> </w:t>
            </w:r>
          </w:p>
        </w:tc>
        <w:tc>
          <w:tcPr>
            <w:tcW w:w="1390" w:type="dxa"/>
            <w:tcBorders>
              <w:top w:val="nil"/>
              <w:left w:val="nil"/>
              <w:bottom w:val="single" w:sz="4" w:space="0" w:color="auto"/>
              <w:right w:val="single" w:sz="4" w:space="0" w:color="auto"/>
            </w:tcBorders>
            <w:shd w:val="clear" w:color="000000" w:fill="FF0000"/>
            <w:noWrap/>
            <w:vAlign w:val="bottom"/>
            <w:hideMark/>
          </w:tcPr>
          <w:p w14:paraId="68A57C73"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FFFF00"/>
            <w:noWrap/>
            <w:vAlign w:val="bottom"/>
            <w:hideMark/>
          </w:tcPr>
          <w:p w14:paraId="2FA43B2B"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15037292" w14:textId="77777777" w:rsidTr="004F7AF2">
        <w:trPr>
          <w:trHeight w:val="258"/>
        </w:trPr>
        <w:tc>
          <w:tcPr>
            <w:tcW w:w="2053" w:type="dxa"/>
            <w:gridSpan w:val="2"/>
            <w:tcBorders>
              <w:top w:val="nil"/>
              <w:left w:val="nil"/>
              <w:bottom w:val="nil"/>
              <w:right w:val="nil"/>
            </w:tcBorders>
            <w:shd w:val="clear" w:color="auto" w:fill="auto"/>
            <w:noWrap/>
            <w:vAlign w:val="bottom"/>
            <w:hideMark/>
          </w:tcPr>
          <w:p w14:paraId="7931A4A4" w14:textId="77777777" w:rsidR="002A53D1" w:rsidRPr="00C33CED" w:rsidRDefault="002A53D1" w:rsidP="004F7AF2">
            <w:pPr>
              <w:jc w:val="center"/>
              <w:rPr>
                <w:rFonts w:ascii="Arial" w:hAnsi="Arial" w:cs="Arial"/>
                <w:color w:val="000000"/>
              </w:rPr>
            </w:pPr>
          </w:p>
        </w:tc>
        <w:tc>
          <w:tcPr>
            <w:tcW w:w="1351" w:type="dxa"/>
            <w:tcBorders>
              <w:top w:val="nil"/>
              <w:left w:val="single" w:sz="4" w:space="0" w:color="auto"/>
              <w:bottom w:val="single" w:sz="4" w:space="0" w:color="auto"/>
              <w:right w:val="single" w:sz="4" w:space="0" w:color="auto"/>
            </w:tcBorders>
            <w:shd w:val="clear" w:color="000000" w:fill="FFFF00"/>
            <w:noWrap/>
            <w:vAlign w:val="bottom"/>
            <w:hideMark/>
          </w:tcPr>
          <w:p w14:paraId="008628D5"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577" w:type="dxa"/>
            <w:tcBorders>
              <w:top w:val="single" w:sz="4" w:space="0" w:color="auto"/>
              <w:left w:val="nil"/>
              <w:bottom w:val="single" w:sz="4" w:space="0" w:color="auto"/>
              <w:right w:val="single" w:sz="4" w:space="0" w:color="auto"/>
            </w:tcBorders>
            <w:shd w:val="clear" w:color="000000" w:fill="FFFF00"/>
            <w:noWrap/>
            <w:vAlign w:val="bottom"/>
            <w:hideMark/>
          </w:tcPr>
          <w:p w14:paraId="35D93398"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444" w:type="dxa"/>
            <w:tcBorders>
              <w:top w:val="nil"/>
              <w:left w:val="nil"/>
              <w:bottom w:val="single" w:sz="4" w:space="0" w:color="auto"/>
              <w:right w:val="single" w:sz="4" w:space="0" w:color="auto"/>
            </w:tcBorders>
            <w:shd w:val="clear" w:color="000000" w:fill="FF0000"/>
            <w:noWrap/>
            <w:vAlign w:val="bottom"/>
            <w:hideMark/>
          </w:tcPr>
          <w:p w14:paraId="689D1B3E" w14:textId="77777777" w:rsidR="002A53D1" w:rsidRPr="006455CD" w:rsidRDefault="002A53D1" w:rsidP="004F7AF2">
            <w:pPr>
              <w:rPr>
                <w:rFonts w:ascii="Calibri" w:hAnsi="Calibri" w:cs="Calibri"/>
              </w:rPr>
            </w:pPr>
            <w:r w:rsidRPr="006455CD">
              <w:rPr>
                <w:rFonts w:ascii="Calibri" w:hAnsi="Calibri" w:cs="Calibri"/>
              </w:rPr>
              <w:t> </w:t>
            </w:r>
          </w:p>
        </w:tc>
        <w:tc>
          <w:tcPr>
            <w:tcW w:w="1390" w:type="dxa"/>
            <w:tcBorders>
              <w:top w:val="nil"/>
              <w:left w:val="nil"/>
              <w:bottom w:val="single" w:sz="4" w:space="0" w:color="auto"/>
              <w:right w:val="single" w:sz="4" w:space="0" w:color="auto"/>
            </w:tcBorders>
            <w:shd w:val="clear" w:color="000000" w:fill="FF0000"/>
            <w:noWrap/>
            <w:vAlign w:val="bottom"/>
            <w:hideMark/>
          </w:tcPr>
          <w:p w14:paraId="6E2B1AB3"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c>
          <w:tcPr>
            <w:tcW w:w="1190" w:type="dxa"/>
            <w:tcBorders>
              <w:top w:val="nil"/>
              <w:left w:val="nil"/>
              <w:bottom w:val="single" w:sz="4" w:space="0" w:color="auto"/>
              <w:right w:val="single" w:sz="4" w:space="0" w:color="auto"/>
            </w:tcBorders>
            <w:shd w:val="clear" w:color="000000" w:fill="92D050"/>
            <w:noWrap/>
            <w:vAlign w:val="bottom"/>
            <w:hideMark/>
          </w:tcPr>
          <w:p w14:paraId="06AC2491" w14:textId="77777777" w:rsidR="002A53D1" w:rsidRPr="006455CD" w:rsidRDefault="002A53D1" w:rsidP="004F7AF2">
            <w:pPr>
              <w:rPr>
                <w:rFonts w:ascii="Calibri" w:hAnsi="Calibri" w:cs="Calibri"/>
                <w:color w:val="000000"/>
              </w:rPr>
            </w:pPr>
            <w:r w:rsidRPr="006455CD">
              <w:rPr>
                <w:rFonts w:ascii="Calibri" w:hAnsi="Calibri" w:cs="Calibri"/>
                <w:color w:val="000000"/>
              </w:rPr>
              <w:t> </w:t>
            </w:r>
          </w:p>
        </w:tc>
      </w:tr>
      <w:tr w:rsidR="002A53D1" w:rsidRPr="006455CD" w14:paraId="7E2763AC" w14:textId="77777777" w:rsidTr="004F7AF2">
        <w:trPr>
          <w:trHeight w:val="258"/>
        </w:trPr>
        <w:tc>
          <w:tcPr>
            <w:tcW w:w="2053" w:type="dxa"/>
            <w:gridSpan w:val="2"/>
            <w:tcBorders>
              <w:top w:val="nil"/>
              <w:left w:val="nil"/>
              <w:bottom w:val="nil"/>
              <w:right w:val="nil"/>
            </w:tcBorders>
            <w:shd w:val="clear" w:color="auto" w:fill="auto"/>
            <w:noWrap/>
            <w:vAlign w:val="bottom"/>
          </w:tcPr>
          <w:p w14:paraId="404EFEBD" w14:textId="77777777" w:rsidR="002A53D1" w:rsidRPr="00C33CED" w:rsidRDefault="002A53D1" w:rsidP="004F7AF2">
            <w:pPr>
              <w:jc w:val="center"/>
              <w:rPr>
                <w:rFonts w:ascii="Arial" w:hAnsi="Arial" w:cs="Arial"/>
                <w:color w:val="000000"/>
              </w:rPr>
            </w:pPr>
          </w:p>
        </w:tc>
        <w:tc>
          <w:tcPr>
            <w:tcW w:w="1351"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318F7F3D" w14:textId="77777777" w:rsidR="002A53D1" w:rsidRPr="006455CD" w:rsidRDefault="002A53D1" w:rsidP="004F7AF2">
            <w:pPr>
              <w:rPr>
                <w:rFonts w:ascii="Calibri" w:hAnsi="Calibri" w:cs="Calibri"/>
                <w:color w:val="000000"/>
              </w:rPr>
            </w:pPr>
          </w:p>
        </w:tc>
        <w:tc>
          <w:tcPr>
            <w:tcW w:w="1577" w:type="dxa"/>
            <w:tcBorders>
              <w:top w:val="single" w:sz="4" w:space="0" w:color="auto"/>
              <w:left w:val="nil"/>
              <w:bottom w:val="single" w:sz="4" w:space="0" w:color="auto"/>
              <w:right w:val="single" w:sz="4" w:space="0" w:color="auto"/>
            </w:tcBorders>
            <w:shd w:val="clear" w:color="000000" w:fill="FFFF00"/>
            <w:noWrap/>
            <w:vAlign w:val="bottom"/>
          </w:tcPr>
          <w:p w14:paraId="6911142F" w14:textId="77777777" w:rsidR="002A53D1" w:rsidRPr="006455CD" w:rsidRDefault="002A53D1" w:rsidP="004F7AF2">
            <w:pPr>
              <w:rPr>
                <w:rFonts w:ascii="Calibri" w:hAnsi="Calibri" w:cs="Calibri"/>
                <w:color w:val="000000"/>
              </w:rPr>
            </w:pPr>
          </w:p>
        </w:tc>
        <w:tc>
          <w:tcPr>
            <w:tcW w:w="1444" w:type="dxa"/>
            <w:tcBorders>
              <w:top w:val="single" w:sz="4" w:space="0" w:color="auto"/>
              <w:left w:val="nil"/>
              <w:bottom w:val="single" w:sz="4" w:space="0" w:color="auto"/>
              <w:right w:val="single" w:sz="4" w:space="0" w:color="auto"/>
            </w:tcBorders>
            <w:shd w:val="clear" w:color="000000" w:fill="FF0000"/>
            <w:noWrap/>
            <w:vAlign w:val="bottom"/>
          </w:tcPr>
          <w:p w14:paraId="4F4044C9" w14:textId="77777777" w:rsidR="002A53D1" w:rsidRPr="006455CD" w:rsidRDefault="002A53D1" w:rsidP="004F7AF2">
            <w:pPr>
              <w:rPr>
                <w:rFonts w:ascii="Calibri" w:hAnsi="Calibri" w:cs="Calibri"/>
              </w:rPr>
            </w:pPr>
          </w:p>
        </w:tc>
        <w:tc>
          <w:tcPr>
            <w:tcW w:w="1390" w:type="dxa"/>
            <w:tcBorders>
              <w:top w:val="single" w:sz="4" w:space="0" w:color="auto"/>
              <w:left w:val="nil"/>
              <w:bottom w:val="single" w:sz="4" w:space="0" w:color="auto"/>
              <w:right w:val="single" w:sz="4" w:space="0" w:color="auto"/>
            </w:tcBorders>
            <w:shd w:val="clear" w:color="000000" w:fill="FF0000"/>
            <w:noWrap/>
            <w:vAlign w:val="bottom"/>
          </w:tcPr>
          <w:p w14:paraId="6F9BBA91" w14:textId="77777777" w:rsidR="002A53D1" w:rsidRPr="006455CD" w:rsidRDefault="002A53D1" w:rsidP="004F7AF2">
            <w:pPr>
              <w:rPr>
                <w:rFonts w:ascii="Calibri" w:hAnsi="Calibri" w:cs="Calibri"/>
                <w:color w:val="000000"/>
              </w:rPr>
            </w:pPr>
          </w:p>
        </w:tc>
        <w:tc>
          <w:tcPr>
            <w:tcW w:w="1190" w:type="dxa"/>
            <w:tcBorders>
              <w:top w:val="single" w:sz="4" w:space="0" w:color="auto"/>
              <w:left w:val="nil"/>
              <w:bottom w:val="single" w:sz="4" w:space="0" w:color="auto"/>
              <w:right w:val="single" w:sz="4" w:space="0" w:color="auto"/>
            </w:tcBorders>
            <w:shd w:val="clear" w:color="auto" w:fill="FF0000"/>
            <w:noWrap/>
            <w:vAlign w:val="bottom"/>
          </w:tcPr>
          <w:p w14:paraId="44514DED" w14:textId="77777777" w:rsidR="002A53D1" w:rsidRPr="00D75B6F" w:rsidRDefault="002A53D1" w:rsidP="004F7AF2">
            <w:pPr>
              <w:rPr>
                <w:rFonts w:ascii="Calibri" w:hAnsi="Calibri" w:cs="Calibri"/>
                <w:color w:val="000000"/>
                <w:highlight w:val="red"/>
              </w:rPr>
            </w:pPr>
          </w:p>
        </w:tc>
      </w:tr>
      <w:tr w:rsidR="002A53D1" w:rsidRPr="006455CD" w14:paraId="17673406" w14:textId="77777777" w:rsidTr="004F7AF2">
        <w:trPr>
          <w:trHeight w:val="258"/>
        </w:trPr>
        <w:tc>
          <w:tcPr>
            <w:tcW w:w="2053" w:type="dxa"/>
            <w:gridSpan w:val="2"/>
            <w:tcBorders>
              <w:top w:val="nil"/>
              <w:left w:val="nil"/>
              <w:bottom w:val="nil"/>
              <w:right w:val="nil"/>
            </w:tcBorders>
            <w:shd w:val="clear" w:color="auto" w:fill="auto"/>
            <w:noWrap/>
            <w:vAlign w:val="bottom"/>
          </w:tcPr>
          <w:p w14:paraId="4827B0E0" w14:textId="77777777" w:rsidR="002A53D1" w:rsidRDefault="002A53D1" w:rsidP="004F7AF2">
            <w:pPr>
              <w:jc w:val="center"/>
              <w:rPr>
                <w:rFonts w:ascii="Arial" w:hAnsi="Arial" w:cs="Arial"/>
                <w:color w:val="000000"/>
              </w:rPr>
            </w:pPr>
          </w:p>
        </w:tc>
        <w:tc>
          <w:tcPr>
            <w:tcW w:w="1351" w:type="dxa"/>
            <w:tcBorders>
              <w:top w:val="single" w:sz="4" w:space="0" w:color="auto"/>
              <w:left w:val="single" w:sz="4" w:space="0" w:color="auto"/>
              <w:bottom w:val="single" w:sz="4" w:space="0" w:color="auto"/>
              <w:right w:val="single" w:sz="4" w:space="0" w:color="auto"/>
            </w:tcBorders>
            <w:shd w:val="clear" w:color="auto" w:fill="92D050"/>
            <w:noWrap/>
            <w:vAlign w:val="bottom"/>
          </w:tcPr>
          <w:p w14:paraId="35B950BA" w14:textId="77777777" w:rsidR="002A53D1" w:rsidRPr="006455CD" w:rsidRDefault="002A53D1" w:rsidP="004F7AF2">
            <w:pPr>
              <w:rPr>
                <w:rFonts w:ascii="Calibri" w:hAnsi="Calibri" w:cs="Calibri"/>
                <w:color w:val="000000"/>
              </w:rPr>
            </w:pPr>
          </w:p>
        </w:tc>
        <w:tc>
          <w:tcPr>
            <w:tcW w:w="1577" w:type="dxa"/>
            <w:tcBorders>
              <w:top w:val="single" w:sz="4" w:space="0" w:color="auto"/>
              <w:left w:val="nil"/>
              <w:bottom w:val="single" w:sz="4" w:space="0" w:color="auto"/>
              <w:right w:val="single" w:sz="4" w:space="0" w:color="auto"/>
            </w:tcBorders>
            <w:shd w:val="clear" w:color="auto" w:fill="92D050"/>
            <w:noWrap/>
            <w:vAlign w:val="bottom"/>
          </w:tcPr>
          <w:p w14:paraId="215AB0C3" w14:textId="77777777" w:rsidR="002A53D1" w:rsidRPr="006455CD" w:rsidRDefault="002A53D1" w:rsidP="004F7AF2">
            <w:pPr>
              <w:rPr>
                <w:rFonts w:ascii="Calibri" w:hAnsi="Calibri" w:cs="Calibri"/>
                <w:color w:val="000000"/>
              </w:rPr>
            </w:pPr>
          </w:p>
        </w:tc>
        <w:tc>
          <w:tcPr>
            <w:tcW w:w="1444" w:type="dxa"/>
            <w:tcBorders>
              <w:top w:val="single" w:sz="4" w:space="0" w:color="auto"/>
              <w:left w:val="nil"/>
              <w:bottom w:val="single" w:sz="4" w:space="0" w:color="auto"/>
              <w:right w:val="single" w:sz="4" w:space="0" w:color="auto"/>
            </w:tcBorders>
            <w:shd w:val="clear" w:color="000000" w:fill="FF0000"/>
            <w:noWrap/>
            <w:vAlign w:val="bottom"/>
          </w:tcPr>
          <w:p w14:paraId="2F3BDD5E" w14:textId="77777777" w:rsidR="002A53D1" w:rsidRPr="006455CD" w:rsidRDefault="002A53D1" w:rsidP="004F7AF2">
            <w:pPr>
              <w:rPr>
                <w:rFonts w:ascii="Calibri" w:hAnsi="Calibri" w:cs="Calibri"/>
              </w:rPr>
            </w:pPr>
          </w:p>
        </w:tc>
        <w:tc>
          <w:tcPr>
            <w:tcW w:w="1390" w:type="dxa"/>
            <w:tcBorders>
              <w:top w:val="single" w:sz="4" w:space="0" w:color="auto"/>
              <w:left w:val="nil"/>
              <w:bottom w:val="single" w:sz="4" w:space="0" w:color="auto"/>
              <w:right w:val="single" w:sz="4" w:space="0" w:color="auto"/>
            </w:tcBorders>
            <w:shd w:val="clear" w:color="auto" w:fill="FFFF00"/>
            <w:noWrap/>
            <w:vAlign w:val="bottom"/>
          </w:tcPr>
          <w:p w14:paraId="26A81F4A" w14:textId="77777777" w:rsidR="002A53D1" w:rsidRPr="006455CD" w:rsidRDefault="002A53D1" w:rsidP="004F7AF2">
            <w:pPr>
              <w:rPr>
                <w:rFonts w:ascii="Calibri" w:hAnsi="Calibri" w:cs="Calibri"/>
                <w:color w:val="000000"/>
              </w:rPr>
            </w:pPr>
          </w:p>
        </w:tc>
        <w:tc>
          <w:tcPr>
            <w:tcW w:w="1190" w:type="dxa"/>
            <w:tcBorders>
              <w:top w:val="single" w:sz="4" w:space="0" w:color="auto"/>
              <w:left w:val="nil"/>
              <w:bottom w:val="single" w:sz="4" w:space="0" w:color="auto"/>
              <w:right w:val="single" w:sz="4" w:space="0" w:color="auto"/>
            </w:tcBorders>
            <w:shd w:val="clear" w:color="auto" w:fill="FF0000"/>
            <w:noWrap/>
            <w:vAlign w:val="bottom"/>
          </w:tcPr>
          <w:p w14:paraId="1AC51FF2" w14:textId="77777777" w:rsidR="002A53D1" w:rsidRPr="00D75B6F" w:rsidRDefault="002A53D1" w:rsidP="004F7AF2">
            <w:pPr>
              <w:rPr>
                <w:rFonts w:ascii="Calibri" w:hAnsi="Calibri" w:cs="Calibri"/>
                <w:color w:val="000000"/>
                <w:highlight w:val="red"/>
              </w:rPr>
            </w:pPr>
          </w:p>
        </w:tc>
      </w:tr>
      <w:tr w:rsidR="002A53D1" w:rsidRPr="006455CD" w14:paraId="6A3B4903" w14:textId="77777777" w:rsidTr="004F7AF2">
        <w:trPr>
          <w:trHeight w:val="258"/>
        </w:trPr>
        <w:tc>
          <w:tcPr>
            <w:tcW w:w="2053" w:type="dxa"/>
            <w:gridSpan w:val="2"/>
            <w:tcBorders>
              <w:top w:val="nil"/>
              <w:left w:val="nil"/>
              <w:bottom w:val="nil"/>
              <w:right w:val="nil"/>
            </w:tcBorders>
            <w:shd w:val="clear" w:color="auto" w:fill="auto"/>
            <w:noWrap/>
            <w:vAlign w:val="bottom"/>
          </w:tcPr>
          <w:p w14:paraId="6D438AFD" w14:textId="77777777" w:rsidR="002A53D1" w:rsidRDefault="002A53D1" w:rsidP="004F7AF2">
            <w:pPr>
              <w:jc w:val="center"/>
              <w:rPr>
                <w:rFonts w:ascii="Arial" w:hAnsi="Arial" w:cs="Arial"/>
                <w:color w:val="000000"/>
              </w:rPr>
            </w:pPr>
          </w:p>
        </w:tc>
        <w:tc>
          <w:tcPr>
            <w:tcW w:w="1351" w:type="dxa"/>
            <w:tcBorders>
              <w:top w:val="single" w:sz="4" w:space="0" w:color="auto"/>
              <w:left w:val="single" w:sz="4" w:space="0" w:color="auto"/>
              <w:bottom w:val="single" w:sz="4" w:space="0" w:color="auto"/>
              <w:right w:val="single" w:sz="4" w:space="0" w:color="auto"/>
            </w:tcBorders>
            <w:shd w:val="clear" w:color="auto" w:fill="FFFF00"/>
            <w:noWrap/>
            <w:vAlign w:val="bottom"/>
          </w:tcPr>
          <w:p w14:paraId="533810AF" w14:textId="77777777" w:rsidR="002A53D1" w:rsidRPr="006455CD" w:rsidRDefault="002A53D1" w:rsidP="004F7AF2">
            <w:pPr>
              <w:rPr>
                <w:rFonts w:ascii="Calibri" w:hAnsi="Calibri" w:cs="Calibri"/>
                <w:color w:val="000000"/>
              </w:rPr>
            </w:pPr>
          </w:p>
        </w:tc>
        <w:tc>
          <w:tcPr>
            <w:tcW w:w="1577" w:type="dxa"/>
            <w:tcBorders>
              <w:top w:val="single" w:sz="4" w:space="0" w:color="auto"/>
              <w:left w:val="nil"/>
              <w:bottom w:val="single" w:sz="4" w:space="0" w:color="auto"/>
              <w:right w:val="single" w:sz="4" w:space="0" w:color="auto"/>
            </w:tcBorders>
            <w:shd w:val="clear" w:color="auto" w:fill="FFFF00"/>
            <w:noWrap/>
            <w:vAlign w:val="bottom"/>
          </w:tcPr>
          <w:p w14:paraId="28E4DE52" w14:textId="77777777" w:rsidR="002A53D1" w:rsidRPr="006455CD" w:rsidRDefault="002A53D1" w:rsidP="004F7AF2">
            <w:pPr>
              <w:rPr>
                <w:rFonts w:ascii="Calibri" w:hAnsi="Calibri" w:cs="Calibri"/>
                <w:color w:val="000000"/>
              </w:rPr>
            </w:pPr>
          </w:p>
        </w:tc>
        <w:tc>
          <w:tcPr>
            <w:tcW w:w="1444" w:type="dxa"/>
            <w:tcBorders>
              <w:top w:val="single" w:sz="4" w:space="0" w:color="auto"/>
              <w:left w:val="nil"/>
              <w:bottom w:val="single" w:sz="4" w:space="0" w:color="auto"/>
              <w:right w:val="single" w:sz="4" w:space="0" w:color="auto"/>
            </w:tcBorders>
            <w:shd w:val="clear" w:color="auto" w:fill="92D050"/>
            <w:noWrap/>
            <w:vAlign w:val="bottom"/>
          </w:tcPr>
          <w:p w14:paraId="6F31B3F9" w14:textId="77777777" w:rsidR="002A53D1" w:rsidRPr="003C3EBD" w:rsidRDefault="002A53D1" w:rsidP="004F7AF2">
            <w:pPr>
              <w:rPr>
                <w:rFonts w:ascii="Calibri" w:hAnsi="Calibri" w:cs="Calibri"/>
                <w:color w:val="92D050"/>
              </w:rPr>
            </w:pPr>
          </w:p>
        </w:tc>
        <w:tc>
          <w:tcPr>
            <w:tcW w:w="1390" w:type="dxa"/>
            <w:tcBorders>
              <w:top w:val="single" w:sz="4" w:space="0" w:color="auto"/>
              <w:left w:val="nil"/>
              <w:bottom w:val="single" w:sz="4" w:space="0" w:color="auto"/>
              <w:right w:val="single" w:sz="4" w:space="0" w:color="auto"/>
            </w:tcBorders>
            <w:shd w:val="clear" w:color="auto" w:fill="FFFF00"/>
            <w:noWrap/>
            <w:vAlign w:val="bottom"/>
          </w:tcPr>
          <w:p w14:paraId="60D23C89" w14:textId="77777777" w:rsidR="002A53D1" w:rsidRPr="006455CD" w:rsidRDefault="002A53D1" w:rsidP="004F7AF2">
            <w:pPr>
              <w:rPr>
                <w:rFonts w:ascii="Calibri" w:hAnsi="Calibri" w:cs="Calibri"/>
                <w:color w:val="000000"/>
              </w:rPr>
            </w:pPr>
          </w:p>
        </w:tc>
        <w:tc>
          <w:tcPr>
            <w:tcW w:w="1190" w:type="dxa"/>
            <w:tcBorders>
              <w:top w:val="single" w:sz="4" w:space="0" w:color="auto"/>
              <w:left w:val="nil"/>
              <w:bottom w:val="single" w:sz="4" w:space="0" w:color="auto"/>
              <w:right w:val="single" w:sz="4" w:space="0" w:color="auto"/>
            </w:tcBorders>
            <w:shd w:val="clear" w:color="auto" w:fill="FFFF00"/>
            <w:noWrap/>
            <w:vAlign w:val="bottom"/>
          </w:tcPr>
          <w:p w14:paraId="7C692EF4" w14:textId="77777777" w:rsidR="002A53D1" w:rsidRPr="00D75B6F" w:rsidRDefault="002A53D1" w:rsidP="004F7AF2">
            <w:pPr>
              <w:rPr>
                <w:rFonts w:ascii="Calibri" w:hAnsi="Calibri" w:cs="Calibri"/>
                <w:color w:val="000000"/>
                <w:highlight w:val="red"/>
              </w:rPr>
            </w:pPr>
          </w:p>
        </w:tc>
      </w:tr>
    </w:tbl>
    <w:p w14:paraId="7F6CFA63" w14:textId="77777777" w:rsidR="002A53D1" w:rsidRDefault="002A53D1" w:rsidP="002A53D1"/>
    <w:p w14:paraId="12CEA34D" w14:textId="77777777" w:rsidR="002A53D1" w:rsidRPr="00C5207B" w:rsidRDefault="002A53D1" w:rsidP="002A53D1">
      <w:r w:rsidRPr="00EA4F5A">
        <w:rPr>
          <w:rFonts w:ascii="Arial" w:hAnsi="Arial" w:cs="Arial"/>
          <w:noProof/>
          <w:color w:val="000000"/>
        </w:rPr>
        <mc:AlternateContent>
          <mc:Choice Requires="wps">
            <w:drawing>
              <wp:anchor distT="45720" distB="45720" distL="114300" distR="114300" simplePos="0" relativeHeight="251660288" behindDoc="0" locked="0" layoutInCell="1" allowOverlap="1" wp14:anchorId="210FC13D" wp14:editId="74751740">
                <wp:simplePos x="0" y="0"/>
                <wp:positionH relativeFrom="column">
                  <wp:posOffset>-55245</wp:posOffset>
                </wp:positionH>
                <wp:positionV relativeFrom="paragraph">
                  <wp:posOffset>252730</wp:posOffset>
                </wp:positionV>
                <wp:extent cx="5865495" cy="1404620"/>
                <wp:effectExtent l="0" t="0" r="1905"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5495" cy="1404620"/>
                        </a:xfrm>
                        <a:prstGeom prst="rect">
                          <a:avLst/>
                        </a:prstGeom>
                        <a:solidFill>
                          <a:srgbClr val="FFFFFF"/>
                        </a:solidFill>
                        <a:ln w="9525">
                          <a:noFill/>
                          <a:miter lim="800000"/>
                          <a:headEnd/>
                          <a:tailEnd/>
                        </a:ln>
                      </wps:spPr>
                      <wps:txbx>
                        <w:txbxContent>
                          <w:p w14:paraId="13921D4A" w14:textId="29DE085E" w:rsidR="002A53D1" w:rsidRPr="00EA4F5A" w:rsidRDefault="002A53D1" w:rsidP="002A53D1">
                            <w:pPr>
                              <w:rPr>
                                <w:rFonts w:ascii="Arial" w:hAnsi="Arial" w:cs="Arial"/>
                              </w:rPr>
                            </w:pPr>
                            <w:r w:rsidRPr="00EA4F5A">
                              <w:rPr>
                                <w:rFonts w:ascii="Arial" w:hAnsi="Arial" w:cs="Arial"/>
                              </w:rPr>
                              <w:t xml:space="preserve">Supplementary </w:t>
                            </w:r>
                            <w:r w:rsidR="00F638C7">
                              <w:rPr>
                                <w:rFonts w:ascii="Arial" w:hAnsi="Arial" w:cs="Arial"/>
                              </w:rPr>
                              <w:t>Figure 1</w:t>
                            </w:r>
                            <w:r w:rsidRPr="00EA4F5A">
                              <w:rPr>
                                <w:rFonts w:ascii="Arial" w:hAnsi="Arial" w:cs="Arial"/>
                              </w:rPr>
                              <w:t xml:space="preserve"> : quality of RCTs according to Cochrane tool for risk of bias in RCTs.</w:t>
                            </w:r>
                            <w:r>
                              <w:rPr>
                                <w:rFonts w:ascii="Arial" w:hAnsi="Arial" w:cs="Arial"/>
                              </w:rPr>
                              <w:tab/>
                            </w:r>
                            <w:r w:rsidRPr="00EA4F5A">
                              <w:rPr>
                                <w:rFonts w:ascii="Arial" w:hAnsi="Arial" w:cs="Arial"/>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10FC13D" id="_x0000_t202" coordsize="21600,21600" o:spt="202" path="m,l,21600r21600,l21600,xe">
                <v:stroke joinstyle="miter"/>
                <v:path gradientshapeok="t" o:connecttype="rect"/>
              </v:shapetype>
              <v:shape id="Text Box 2" o:spid="_x0000_s1026" type="#_x0000_t202" style="position:absolute;left:0;text-align:left;margin-left:-4.35pt;margin-top:19.9pt;width:461.85pt;height:110.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" stroked="f">
                <v:textbox style="mso-fit-shape-to-text:t">
                  <w:txbxContent>
                    <w:p w14:paraId="13921D4A" w14:textId="29DE085E" w:rsidR="002A53D1" w:rsidRPr="00EA4F5A" w:rsidRDefault="002A53D1" w:rsidP="002A53D1">
                      <w:pPr>
                        <w:rPr>
                          <w:rFonts w:ascii="Arial" w:hAnsi="Arial" w:cs="Arial"/>
                        </w:rPr>
                      </w:pPr>
                      <w:r w:rsidRPr="00EA4F5A">
                        <w:rPr>
                          <w:rFonts w:ascii="Arial" w:hAnsi="Arial" w:cs="Arial"/>
                        </w:rPr>
                        <w:t xml:space="preserve">Supplementary </w:t>
                      </w:r>
                      <w:r w:rsidR="00F638C7">
                        <w:rPr>
                          <w:rFonts w:ascii="Arial" w:hAnsi="Arial" w:cs="Arial"/>
                        </w:rPr>
                        <w:t>Figure 1</w:t>
                      </w:r>
                      <w:r w:rsidRPr="00EA4F5A">
                        <w:rPr>
                          <w:rFonts w:ascii="Arial" w:hAnsi="Arial" w:cs="Arial"/>
                        </w:rPr>
                        <w:t xml:space="preserve"> : quality of RCTs according to Cochrane tool for risk of bias in RCTs.</w:t>
                      </w:r>
                      <w:r>
                        <w:rPr>
                          <w:rFonts w:ascii="Arial" w:hAnsi="Arial" w:cs="Arial"/>
                        </w:rPr>
                        <w:tab/>
                      </w:r>
                      <w:r w:rsidRPr="00EA4F5A">
                        <w:rPr>
                          <w:rFonts w:ascii="Arial" w:hAnsi="Arial" w:cs="Arial"/>
                        </w:rPr>
                        <w:t xml:space="preserve"> </w:t>
                      </w:r>
                    </w:p>
                  </w:txbxContent>
                </v:textbox>
                <w10:wrap type="square"/>
              </v:shape>
            </w:pict>
          </mc:Fallback>
        </mc:AlternateContent>
      </w:r>
      <w:r w:rsidR="00430AA2">
        <w:rPr>
          <w:noProof/>
          <w:sz w:val="28"/>
          <w:szCs w:val="28"/>
        </w:rPr>
        <w:object w:dxaOrig="1440" w:dyaOrig="1440" w14:anchorId="6DB4CA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90.35pt;margin-top:427.15pt;width:275.25pt;height:15.8pt;z-index:251659264;mso-wrap-edited:f;mso-width-percent:0;mso-height-percent:0;mso-position-horizontal-relative:text;mso-position-vertical-relative:text;mso-width-percent:0;mso-height-percent:0" filled="t" stroked="t">
            <v:imagedata r:id="rId13" o:title=""/>
          </v:shape>
          <o:OLEObject Type="Embed" ProgID="Excel.Sheet.12" ShapeID="_x0000_s1026" DrawAspect="Content" ObjectID="_1650360281" r:id="rId14"/>
        </w:object>
      </w:r>
    </w:p>
    <w:p w14:paraId="1C5B73DA" w14:textId="77777777" w:rsidR="002A53D1" w:rsidRPr="003D57AD" w:rsidRDefault="002A53D1" w:rsidP="002A53D1">
      <w:pPr>
        <w:rPr>
          <w:rFonts w:ascii="Arial" w:hAnsi="Arial" w:cs="Arial"/>
          <w:sz w:val="24"/>
          <w:szCs w:val="24"/>
        </w:rPr>
      </w:pPr>
    </w:p>
    <w:p w14:paraId="7B78327B" w14:textId="77777777" w:rsidR="002A53D1" w:rsidRPr="002A53D1" w:rsidRDefault="002A53D1" w:rsidP="002A53D1"/>
    <w:sectPr w:rsidR="002A53D1" w:rsidRPr="002A53D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BF1E6" w14:textId="77777777" w:rsidR="00430AA2" w:rsidRDefault="00430AA2">
      <w:pPr>
        <w:spacing w:after="0" w:line="240" w:lineRule="auto"/>
      </w:pPr>
      <w:r>
        <w:separator/>
      </w:r>
    </w:p>
  </w:endnote>
  <w:endnote w:type="continuationSeparator" w:id="0">
    <w:p w14:paraId="6B0D72EF" w14:textId="77777777" w:rsidR="00430AA2" w:rsidRDefault="00430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4FB88" w14:textId="77777777" w:rsidR="00340F9E" w:rsidRDefault="00430A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2624866"/>
      <w:docPartObj>
        <w:docPartGallery w:val="Page Numbers (Bottom of Page)"/>
        <w:docPartUnique/>
      </w:docPartObj>
    </w:sdtPr>
    <w:sdtEndPr>
      <w:rPr>
        <w:noProof/>
      </w:rPr>
    </w:sdtEndPr>
    <w:sdtContent>
      <w:p w14:paraId="7BBC6313" w14:textId="77777777" w:rsidR="00340F9E" w:rsidRDefault="002A53D1">
        <w:pPr>
          <w:pStyle w:val="Footer"/>
          <w:jc w:val="right"/>
        </w:pPr>
        <w:r>
          <w:fldChar w:fldCharType="begin"/>
        </w:r>
        <w:r>
          <w:instrText xml:space="preserve"> PAGE   \* MERGEFORMAT </w:instrText>
        </w:r>
        <w:r>
          <w:fldChar w:fldCharType="separate"/>
        </w:r>
        <w:r>
          <w:rPr>
            <w:noProof/>
          </w:rPr>
          <w:t>30</w:t>
        </w:r>
        <w:r>
          <w:rPr>
            <w:noProof/>
          </w:rPr>
          <w:fldChar w:fldCharType="end"/>
        </w:r>
      </w:p>
    </w:sdtContent>
  </w:sdt>
  <w:p w14:paraId="0531DD25" w14:textId="77777777" w:rsidR="00340F9E" w:rsidRDefault="00430A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8C43A" w14:textId="77777777" w:rsidR="00340F9E" w:rsidRDefault="00430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8BC8C" w14:textId="77777777" w:rsidR="00430AA2" w:rsidRDefault="00430AA2">
      <w:pPr>
        <w:spacing w:after="0" w:line="240" w:lineRule="auto"/>
      </w:pPr>
      <w:r>
        <w:separator/>
      </w:r>
    </w:p>
  </w:footnote>
  <w:footnote w:type="continuationSeparator" w:id="0">
    <w:p w14:paraId="69DFF0AB" w14:textId="77777777" w:rsidR="00430AA2" w:rsidRDefault="00430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52386" w14:textId="77777777" w:rsidR="00340F9E" w:rsidRDefault="00430A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3DD89" w14:textId="77777777" w:rsidR="00340F9E" w:rsidRDefault="00430A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8B9EB" w14:textId="77777777" w:rsidR="00340F9E" w:rsidRDefault="00430A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103118"/>
    <w:multiLevelType w:val="hybridMultilevel"/>
    <w:tmpl w:val="A7108F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3D1"/>
    <w:rsid w:val="0005040A"/>
    <w:rsid w:val="00206C3D"/>
    <w:rsid w:val="002A53D1"/>
    <w:rsid w:val="00374B16"/>
    <w:rsid w:val="00430AA2"/>
    <w:rsid w:val="00D86C83"/>
    <w:rsid w:val="00F6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3DDB7D"/>
  <w15:chartTrackingRefBased/>
  <w15:docId w15:val="{C9AAED97-4C36-4D42-8212-4F2CB5ABA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3D1"/>
    <w:pPr>
      <w:spacing w:line="252" w:lineRule="auto"/>
      <w:jc w:val="both"/>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highlight">
    <w:name w:val="x_highlight"/>
    <w:basedOn w:val="DefaultParagraphFont"/>
    <w:rsid w:val="002A53D1"/>
  </w:style>
  <w:style w:type="paragraph" w:styleId="ListParagraph">
    <w:name w:val="List Paragraph"/>
    <w:basedOn w:val="Normal"/>
    <w:uiPriority w:val="34"/>
    <w:qFormat/>
    <w:rsid w:val="002A53D1"/>
    <w:pPr>
      <w:ind w:left="720"/>
      <w:contextualSpacing/>
    </w:pPr>
  </w:style>
  <w:style w:type="paragraph" w:styleId="Header">
    <w:name w:val="header"/>
    <w:basedOn w:val="Normal"/>
    <w:link w:val="HeaderChar"/>
    <w:uiPriority w:val="99"/>
    <w:unhideWhenUsed/>
    <w:rsid w:val="002A53D1"/>
    <w:pPr>
      <w:tabs>
        <w:tab w:val="center" w:pos="4680"/>
        <w:tab w:val="right" w:pos="9360"/>
      </w:tabs>
    </w:pPr>
    <w:rPr>
      <w:rFonts w:cs="Mangal"/>
      <w:szCs w:val="21"/>
    </w:rPr>
  </w:style>
  <w:style w:type="character" w:customStyle="1" w:styleId="HeaderChar">
    <w:name w:val="Header Char"/>
    <w:basedOn w:val="DefaultParagraphFont"/>
    <w:link w:val="Header"/>
    <w:uiPriority w:val="99"/>
    <w:rsid w:val="002A53D1"/>
    <w:rPr>
      <w:rFonts w:eastAsiaTheme="minorEastAsia" w:cs="Mangal"/>
      <w:szCs w:val="21"/>
    </w:rPr>
  </w:style>
  <w:style w:type="paragraph" w:styleId="Footer">
    <w:name w:val="footer"/>
    <w:basedOn w:val="Normal"/>
    <w:link w:val="FooterChar"/>
    <w:uiPriority w:val="99"/>
    <w:unhideWhenUsed/>
    <w:rsid w:val="002A53D1"/>
    <w:pPr>
      <w:tabs>
        <w:tab w:val="center" w:pos="4680"/>
        <w:tab w:val="right" w:pos="9360"/>
      </w:tabs>
    </w:pPr>
    <w:rPr>
      <w:rFonts w:cs="Mangal"/>
      <w:szCs w:val="21"/>
    </w:rPr>
  </w:style>
  <w:style w:type="character" w:customStyle="1" w:styleId="FooterChar">
    <w:name w:val="Footer Char"/>
    <w:basedOn w:val="DefaultParagraphFont"/>
    <w:link w:val="Footer"/>
    <w:uiPriority w:val="99"/>
    <w:rsid w:val="002A53D1"/>
    <w:rPr>
      <w:rFonts w:eastAsiaTheme="minorEastAsia" w:cs="Mangal"/>
      <w:szCs w:val="21"/>
    </w:rPr>
  </w:style>
  <w:style w:type="character" w:styleId="CommentReference">
    <w:name w:val="annotation reference"/>
    <w:basedOn w:val="DefaultParagraphFont"/>
    <w:uiPriority w:val="99"/>
    <w:semiHidden/>
    <w:unhideWhenUsed/>
    <w:rsid w:val="002A53D1"/>
    <w:rPr>
      <w:sz w:val="16"/>
      <w:szCs w:val="16"/>
    </w:rPr>
  </w:style>
  <w:style w:type="paragraph" w:styleId="CommentText">
    <w:name w:val="annotation text"/>
    <w:basedOn w:val="Normal"/>
    <w:link w:val="CommentTextChar"/>
    <w:uiPriority w:val="99"/>
    <w:unhideWhenUsed/>
    <w:rsid w:val="002A53D1"/>
    <w:rPr>
      <w:rFonts w:eastAsiaTheme="minorHAnsi"/>
      <w:sz w:val="20"/>
      <w:szCs w:val="20"/>
      <w:lang w:val="pt-BR"/>
    </w:rPr>
  </w:style>
  <w:style w:type="character" w:customStyle="1" w:styleId="CommentTextChar">
    <w:name w:val="Comment Text Char"/>
    <w:basedOn w:val="DefaultParagraphFont"/>
    <w:link w:val="CommentText"/>
    <w:uiPriority w:val="99"/>
    <w:rsid w:val="002A53D1"/>
    <w:rPr>
      <w:sz w:val="20"/>
      <w:szCs w:val="20"/>
      <w:lang w:val="pt-BR"/>
    </w:rPr>
  </w:style>
  <w:style w:type="character" w:customStyle="1" w:styleId="highlight">
    <w:name w:val="highlight"/>
    <w:basedOn w:val="DefaultParagraphFont"/>
    <w:rsid w:val="002A53D1"/>
  </w:style>
  <w:style w:type="paragraph" w:styleId="BalloonText">
    <w:name w:val="Balloon Text"/>
    <w:basedOn w:val="Normal"/>
    <w:link w:val="BalloonTextChar"/>
    <w:uiPriority w:val="99"/>
    <w:semiHidden/>
    <w:unhideWhenUsed/>
    <w:rsid w:val="002A53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3D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package" Target="embeddings/Microsoft_Excel_Worksheet.xlsx"/></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1720</Words>
  <Characters>9807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Murilo Guedes</dc:creator>
  <cp:keywords/>
  <dc:description/>
  <cp:lastModifiedBy>Murilo Henrique Guedes</cp:lastModifiedBy>
  <cp:revision>2</cp:revision>
  <dcterms:created xsi:type="dcterms:W3CDTF">2020-05-07T16:37:00Z</dcterms:created>
  <dcterms:modified xsi:type="dcterms:W3CDTF">2020-05-07T16:37:00Z</dcterms:modified>
</cp:coreProperties>
</file>