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A8DBF" w14:textId="5AE0083F" w:rsidR="002955E3" w:rsidRPr="00E50679" w:rsidRDefault="0097135B" w:rsidP="00B238A6">
      <w:pPr>
        <w:pStyle w:val="Titre1"/>
        <w:rPr>
          <w:sz w:val="20"/>
          <w:szCs w:val="20"/>
        </w:rPr>
      </w:pPr>
      <w:r w:rsidRPr="00E50679">
        <w:rPr>
          <w:sz w:val="20"/>
          <w:szCs w:val="20"/>
        </w:rPr>
        <w:t>epidemiology and outcome of elderly patients after renal replacement therapy in the intensive care unit: an observational study</w:t>
      </w:r>
      <w:r w:rsidR="00F23ACA">
        <w:rPr>
          <w:sz w:val="20"/>
          <w:szCs w:val="20"/>
        </w:rPr>
        <w:t xml:space="preserve">: </w:t>
      </w:r>
      <w:r w:rsidR="00B238A6" w:rsidRPr="00E50679">
        <w:rPr>
          <w:sz w:val="20"/>
          <w:szCs w:val="20"/>
        </w:rPr>
        <w:t>Supplementa</w:t>
      </w:r>
      <w:r w:rsidR="00BB7BC1">
        <w:rPr>
          <w:sz w:val="20"/>
          <w:szCs w:val="20"/>
        </w:rPr>
        <w:t>ry</w:t>
      </w:r>
      <w:r w:rsidR="00B238A6" w:rsidRPr="00E50679">
        <w:rPr>
          <w:sz w:val="20"/>
          <w:szCs w:val="20"/>
        </w:rPr>
        <w:t xml:space="preserve"> material</w:t>
      </w:r>
    </w:p>
    <w:p w14:paraId="05489642" w14:textId="77777777" w:rsidR="00F83792" w:rsidRDefault="00F83792" w:rsidP="00F83792">
      <w:pPr>
        <w:rPr>
          <w:rFonts w:ascii="Cambria" w:hAnsi="Cambria"/>
          <w:b/>
          <w:sz w:val="20"/>
          <w:szCs w:val="20"/>
          <w:lang w:val="de-CH"/>
        </w:rPr>
      </w:pPr>
      <w:r>
        <w:rPr>
          <w:rFonts w:ascii="Cambria" w:hAnsi="Cambria"/>
          <w:b/>
          <w:noProof/>
          <w:sz w:val="20"/>
          <w:szCs w:val="20"/>
          <w:lang w:val="fr-CH" w:eastAsia="fr-CH"/>
        </w:rPr>
        <w:drawing>
          <wp:inline distT="0" distB="0" distL="0" distR="0" wp14:anchorId="603D53EB" wp14:editId="6803657E">
            <wp:extent cx="4825842" cy="6829425"/>
            <wp:effectExtent l="171450" t="171450" r="165735" b="2000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3490" cy="68402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CB91A3F" w14:textId="77777777" w:rsidR="00F83792" w:rsidRDefault="00F83792" w:rsidP="00F83792">
      <w:pPr>
        <w:rPr>
          <w:rFonts w:ascii="Cambria" w:hAnsi="Cambria"/>
          <w:b/>
          <w:sz w:val="20"/>
          <w:szCs w:val="20"/>
          <w:lang w:val="de-CH"/>
        </w:rPr>
      </w:pPr>
    </w:p>
    <w:p w14:paraId="7430CC88" w14:textId="77777777" w:rsidR="00F83792" w:rsidRDefault="00F83792" w:rsidP="00F83792">
      <w:pPr>
        <w:rPr>
          <w:rFonts w:ascii="Cambria" w:hAnsi="Cambria"/>
          <w:b/>
          <w:sz w:val="20"/>
          <w:szCs w:val="20"/>
          <w:lang w:val="de-CH"/>
        </w:rPr>
      </w:pPr>
    </w:p>
    <w:p w14:paraId="0F2381F5" w14:textId="37939C10" w:rsidR="00F83792" w:rsidRPr="00FF4D82" w:rsidRDefault="00F83792" w:rsidP="00F83792">
      <w:pPr>
        <w:rPr>
          <w:rFonts w:ascii="Cambria" w:hAnsi="Cambria"/>
          <w:bCs/>
          <w:sz w:val="20"/>
          <w:szCs w:val="20"/>
          <w:lang w:val="en-US"/>
        </w:rPr>
      </w:pPr>
      <w:r w:rsidRPr="00FF4D82">
        <w:rPr>
          <w:rFonts w:ascii="Cambria" w:hAnsi="Cambria"/>
          <w:b/>
          <w:sz w:val="20"/>
          <w:szCs w:val="20"/>
          <w:lang w:val="en-US"/>
        </w:rPr>
        <w:t>Figure S</w:t>
      </w:r>
      <w:r>
        <w:rPr>
          <w:rFonts w:ascii="Cambria" w:hAnsi="Cambria"/>
          <w:b/>
          <w:sz w:val="20"/>
          <w:szCs w:val="20"/>
          <w:lang w:val="en-US"/>
        </w:rPr>
        <w:t>1</w:t>
      </w:r>
      <w:r w:rsidRPr="00FF4D82">
        <w:rPr>
          <w:rFonts w:ascii="Cambria" w:hAnsi="Cambria"/>
          <w:b/>
          <w:sz w:val="20"/>
          <w:szCs w:val="20"/>
          <w:lang w:val="en-US"/>
        </w:rPr>
        <w:t xml:space="preserve">: VAS (visual analog scale) </w:t>
      </w:r>
      <w:r w:rsidRPr="00FF4D82">
        <w:rPr>
          <w:rFonts w:ascii="Cambria" w:hAnsi="Cambria"/>
          <w:bCs/>
          <w:sz w:val="20"/>
          <w:szCs w:val="20"/>
          <w:lang w:val="en-US"/>
        </w:rPr>
        <w:t xml:space="preserve">French version, as provided by </w:t>
      </w:r>
      <w:proofErr w:type="spellStart"/>
      <w:r w:rsidRPr="00FF4D82">
        <w:rPr>
          <w:rFonts w:ascii="Cambria" w:hAnsi="Cambria"/>
          <w:bCs/>
          <w:sz w:val="20"/>
          <w:szCs w:val="20"/>
          <w:lang w:val="en-US"/>
        </w:rPr>
        <w:t>EuroQol</w:t>
      </w:r>
      <w:proofErr w:type="spellEnd"/>
      <w:r w:rsidRPr="00FF4D82">
        <w:rPr>
          <w:rFonts w:ascii="Cambria" w:hAnsi="Cambria"/>
          <w:b/>
          <w:sz w:val="20"/>
          <w:szCs w:val="20"/>
          <w:lang w:val="en-US"/>
        </w:rPr>
        <w:t xml:space="preserve"> </w:t>
      </w:r>
      <w:r w:rsidRPr="00FF4D82">
        <w:rPr>
          <w:rFonts w:ascii="Cambria" w:hAnsi="Cambria"/>
          <w:bCs/>
          <w:sz w:val="20"/>
          <w:szCs w:val="20"/>
          <w:lang w:val="en-US"/>
        </w:rPr>
        <w:t xml:space="preserve">for the use over the phone. This version has been sent to the survivors prior to the phone call. </w:t>
      </w:r>
    </w:p>
    <w:p w14:paraId="48F146C7" w14:textId="6B351542" w:rsidR="002955E3" w:rsidRPr="00E50679" w:rsidRDefault="002955E3" w:rsidP="00043D19">
      <w:pPr>
        <w:jc w:val="center"/>
        <w:rPr>
          <w:rFonts w:ascii="Cambria" w:hAnsi="Cambria"/>
          <w:sz w:val="20"/>
          <w:szCs w:val="20"/>
          <w:lang w:val="en-US"/>
        </w:rPr>
      </w:pPr>
    </w:p>
    <w:p w14:paraId="6A9A5B90" w14:textId="3EB7823F" w:rsidR="002955E3" w:rsidRPr="00E50679" w:rsidRDefault="002955E3" w:rsidP="00B238A6">
      <w:pPr>
        <w:rPr>
          <w:rFonts w:ascii="Cambria" w:hAnsi="Cambria"/>
          <w:sz w:val="20"/>
          <w:szCs w:val="20"/>
          <w:lang w:val="en-US"/>
        </w:rPr>
      </w:pPr>
    </w:p>
    <w:p w14:paraId="30F55CF5" w14:textId="441543F0" w:rsidR="002955E3" w:rsidRPr="00E50679" w:rsidRDefault="00E17DAC" w:rsidP="002955E3">
      <w:pPr>
        <w:rPr>
          <w:rFonts w:ascii="Cambria" w:hAnsi="Cambria"/>
          <w:sz w:val="20"/>
          <w:szCs w:val="20"/>
        </w:rPr>
      </w:pPr>
      <w:r w:rsidRPr="00E50679">
        <w:rPr>
          <w:rFonts w:ascii="Cambria" w:hAnsi="Cambria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5319E" wp14:editId="3337BCAA">
                <wp:simplePos x="0" y="0"/>
                <wp:positionH relativeFrom="column">
                  <wp:posOffset>3194685</wp:posOffset>
                </wp:positionH>
                <wp:positionV relativeFrom="paragraph">
                  <wp:posOffset>511175</wp:posOffset>
                </wp:positionV>
                <wp:extent cx="2633345" cy="987425"/>
                <wp:effectExtent l="0" t="0" r="14605" b="2222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345" cy="98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21B662" w14:textId="16280C9A" w:rsidR="007325D8" w:rsidRPr="00E17DAC" w:rsidRDefault="007325D8" w:rsidP="002955E3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Excluded: </w:t>
                            </w:r>
                          </w:p>
                          <w:p w14:paraId="61466960" w14:textId="7EB21336" w:rsidR="002955E3" w:rsidRPr="00E17DAC" w:rsidRDefault="002955E3" w:rsidP="00FF2E8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89" w:hanging="244"/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&lt; 55 yo</w:t>
                            </w:r>
                            <w:r w:rsidR="007325D8" w:rsidRPr="00E17DAC">
                              <w:rPr>
                                <w:sz w:val="22"/>
                                <w:lang w:val="en-US"/>
                              </w:rPr>
                              <w:t xml:space="preserve"> (135)</w:t>
                            </w:r>
                          </w:p>
                          <w:p w14:paraId="6F092E4E" w14:textId="77777777" w:rsidR="005A00D8" w:rsidRPr="00E17DAC" w:rsidRDefault="007325D8" w:rsidP="00FF2E8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89" w:hanging="244"/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Chronic dialysis (84) </w:t>
                            </w:r>
                          </w:p>
                          <w:p w14:paraId="2ACBDBC6" w14:textId="6C8A8061" w:rsidR="007325D8" w:rsidRPr="00E17DAC" w:rsidRDefault="007325D8" w:rsidP="00FF2E8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489" w:hanging="244"/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Declined </w:t>
                            </w:r>
                            <w:r w:rsidR="005A00D8" w:rsidRPr="00E17DAC">
                              <w:rPr>
                                <w:sz w:val="22"/>
                                <w:lang w:val="en-US"/>
                              </w:rPr>
                              <w:t>dat</w:t>
                            </w:r>
                            <w:r w:rsidR="00E17DAC">
                              <w:rPr>
                                <w:sz w:val="22"/>
                                <w:lang w:val="en-US"/>
                              </w:rPr>
                              <w:t>a</w:t>
                            </w:r>
                            <w:r w:rsidR="005A00D8" w:rsidRPr="00E17DAC">
                              <w:rPr>
                                <w:sz w:val="22"/>
                                <w:lang w:val="en-US"/>
                              </w:rPr>
                              <w:t xml:space="preserve"> reutilization</w:t>
                            </w: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 (37)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5319E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margin-left:251.55pt;margin-top:40.25pt;width:207.35pt;height: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" fillcolor="white [3201]" strokeweight=".5pt">
                <v:textbox>
                  <w:txbxContent>
                    <w:p w14:paraId="3B21B662" w14:textId="16280C9A" w:rsidR="007325D8" w:rsidRPr="00E17DAC" w:rsidRDefault="007325D8" w:rsidP="002955E3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 xml:space="preserve">Excluded: </w:t>
                      </w:r>
                    </w:p>
                    <w:p w14:paraId="61466960" w14:textId="7EB21336" w:rsidR="002955E3" w:rsidRPr="00E17DAC" w:rsidRDefault="002955E3" w:rsidP="00FF2E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89" w:hanging="244"/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&lt; 55 yo</w:t>
                      </w:r>
                      <w:r w:rsidR="007325D8" w:rsidRPr="00E17DAC">
                        <w:rPr>
                          <w:sz w:val="22"/>
                          <w:lang w:val="en-US"/>
                        </w:rPr>
                        <w:t xml:space="preserve"> (135)</w:t>
                      </w:r>
                    </w:p>
                    <w:p w14:paraId="6F092E4E" w14:textId="77777777" w:rsidR="005A00D8" w:rsidRPr="00E17DAC" w:rsidRDefault="007325D8" w:rsidP="00FF2E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89" w:hanging="244"/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 xml:space="preserve">Chronic dialysis (84) </w:t>
                      </w:r>
                    </w:p>
                    <w:p w14:paraId="2ACBDBC6" w14:textId="6C8A8061" w:rsidR="007325D8" w:rsidRPr="00E17DAC" w:rsidRDefault="007325D8" w:rsidP="00FF2E8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489" w:hanging="244"/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 xml:space="preserve">Declined </w:t>
                      </w:r>
                      <w:r w:rsidR="005A00D8" w:rsidRPr="00E17DAC">
                        <w:rPr>
                          <w:sz w:val="22"/>
                          <w:lang w:val="en-US"/>
                        </w:rPr>
                        <w:t>dat</w:t>
                      </w:r>
                      <w:r w:rsidR="00E17DAC">
                        <w:rPr>
                          <w:sz w:val="22"/>
                          <w:lang w:val="en-US"/>
                        </w:rPr>
                        <w:t>a</w:t>
                      </w:r>
                      <w:r w:rsidR="005A00D8" w:rsidRPr="00E17DAC">
                        <w:rPr>
                          <w:sz w:val="22"/>
                          <w:lang w:val="en-US"/>
                        </w:rPr>
                        <w:t xml:space="preserve"> reutilization</w:t>
                      </w:r>
                      <w:r w:rsidRPr="00E17DAC">
                        <w:rPr>
                          <w:sz w:val="22"/>
                          <w:lang w:val="en-US"/>
                        </w:rPr>
                        <w:t xml:space="preserve"> (37)</w:t>
                      </w:r>
                    </w:p>
                  </w:txbxContent>
                </v:textbox>
              </v:shape>
            </w:pict>
          </mc:Fallback>
        </mc:AlternateContent>
      </w:r>
      <w:r w:rsidRPr="00E50679">
        <w:rPr>
          <w:rFonts w:ascii="Cambria" w:hAnsi="Cambria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D7C252" wp14:editId="7C4DA42A">
                <wp:simplePos x="0" y="0"/>
                <wp:positionH relativeFrom="column">
                  <wp:posOffset>3194685</wp:posOffset>
                </wp:positionH>
                <wp:positionV relativeFrom="paragraph">
                  <wp:posOffset>2233295</wp:posOffset>
                </wp:positionV>
                <wp:extent cx="2633345" cy="468630"/>
                <wp:effectExtent l="0" t="0" r="14605" b="2667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3345" cy="468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FF88F" w14:textId="41DA7317" w:rsidR="002955E3" w:rsidRPr="00E17DAC" w:rsidRDefault="005160CB" w:rsidP="002955E3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D</w:t>
                            </w:r>
                            <w:r w:rsidR="00271B61" w:rsidRPr="00E17DAC">
                              <w:rPr>
                                <w:sz w:val="22"/>
                                <w:lang w:val="en-US"/>
                              </w:rPr>
                              <w:t>ied</w:t>
                            </w:r>
                            <w:r w:rsidR="002955E3" w:rsidRPr="00E17DAC">
                              <w:rPr>
                                <w:sz w:val="22"/>
                                <w:lang w:val="en-US"/>
                              </w:rPr>
                              <w:t xml:space="preserve"> in ICU</w:t>
                            </w: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 (148)</w:t>
                            </w:r>
                          </w:p>
                          <w:p w14:paraId="129F7DC3" w14:textId="2591C152" w:rsidR="002955E3" w:rsidRPr="00E17DAC" w:rsidRDefault="005160CB" w:rsidP="002955E3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D</w:t>
                            </w:r>
                            <w:r w:rsidR="00271B61" w:rsidRPr="00E17DAC">
                              <w:rPr>
                                <w:sz w:val="22"/>
                                <w:lang w:val="en-US"/>
                              </w:rPr>
                              <w:t>ied</w:t>
                            </w:r>
                            <w:r w:rsidR="002955E3" w:rsidRPr="00E17DAC">
                              <w:rPr>
                                <w:sz w:val="22"/>
                                <w:lang w:val="en-US"/>
                              </w:rPr>
                              <w:t xml:space="preserve"> on the ward </w:t>
                            </w:r>
                            <w:r w:rsidRPr="00E17DAC">
                              <w:rPr>
                                <w:sz w:val="22"/>
                                <w:lang w:val="en-US"/>
                              </w:rPr>
                              <w:t>(23)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7C252" id="Zone de texte 9" o:spid="_x0000_s1027" type="#_x0000_t202" style="position:absolute;margin-left:251.55pt;margin-top:175.85pt;width:207.35pt;height:3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" fillcolor="white [3201]" strokeweight=".5pt">
                <v:textbox>
                  <w:txbxContent>
                    <w:p w14:paraId="706FF88F" w14:textId="41DA7317" w:rsidR="002955E3" w:rsidRPr="00E17DAC" w:rsidRDefault="005160CB" w:rsidP="002955E3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D</w:t>
                      </w:r>
                      <w:r w:rsidR="00271B61" w:rsidRPr="00E17DAC">
                        <w:rPr>
                          <w:sz w:val="22"/>
                          <w:lang w:val="en-US"/>
                        </w:rPr>
                        <w:t>ied</w:t>
                      </w:r>
                      <w:r w:rsidR="002955E3" w:rsidRPr="00E17DAC">
                        <w:rPr>
                          <w:sz w:val="22"/>
                          <w:lang w:val="en-US"/>
                        </w:rPr>
                        <w:t xml:space="preserve"> in ICU</w:t>
                      </w:r>
                      <w:r w:rsidRPr="00E17DAC">
                        <w:rPr>
                          <w:sz w:val="22"/>
                          <w:lang w:val="en-US"/>
                        </w:rPr>
                        <w:t xml:space="preserve"> (148)</w:t>
                      </w:r>
                    </w:p>
                    <w:p w14:paraId="129F7DC3" w14:textId="2591C152" w:rsidR="002955E3" w:rsidRPr="00E17DAC" w:rsidRDefault="005160CB" w:rsidP="002955E3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D</w:t>
                      </w:r>
                      <w:r w:rsidR="00271B61" w:rsidRPr="00E17DAC">
                        <w:rPr>
                          <w:sz w:val="22"/>
                          <w:lang w:val="en-US"/>
                        </w:rPr>
                        <w:t>ied</w:t>
                      </w:r>
                      <w:r w:rsidR="002955E3" w:rsidRPr="00E17DAC">
                        <w:rPr>
                          <w:sz w:val="22"/>
                          <w:lang w:val="en-US"/>
                        </w:rPr>
                        <w:t xml:space="preserve"> on the ward </w:t>
                      </w:r>
                      <w:r w:rsidRPr="00E17DAC">
                        <w:rPr>
                          <w:sz w:val="22"/>
                          <w:lang w:val="en-US"/>
                        </w:rPr>
                        <w:t>(23)</w:t>
                      </w:r>
                    </w:p>
                  </w:txbxContent>
                </v:textbox>
              </v:shape>
            </w:pict>
          </mc:Fallback>
        </mc:AlternateContent>
      </w:r>
      <w:r w:rsidRPr="00E50679">
        <w:rPr>
          <w:rFonts w:ascii="Cambria" w:hAnsi="Cambria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0D46A" wp14:editId="14890C69">
                <wp:simplePos x="0" y="0"/>
                <wp:positionH relativeFrom="column">
                  <wp:posOffset>3194685</wp:posOffset>
                </wp:positionH>
                <wp:positionV relativeFrom="paragraph">
                  <wp:posOffset>4831715</wp:posOffset>
                </wp:positionV>
                <wp:extent cx="2634615" cy="691515"/>
                <wp:effectExtent l="0" t="0" r="13335" b="1333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4615" cy="691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EDDF46" w14:textId="70FC65FF" w:rsidR="005A00D8" w:rsidRPr="00E17DAC" w:rsidRDefault="005A00D8" w:rsidP="005A00D8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Could not be reached (23)</w:t>
                            </w:r>
                          </w:p>
                          <w:p w14:paraId="1DE1DCD4" w14:textId="2ADB2CB4" w:rsidR="005A00D8" w:rsidRPr="00E17DAC" w:rsidRDefault="005A00D8" w:rsidP="005A00D8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Unable to participate (2)</w:t>
                            </w:r>
                          </w:p>
                          <w:p w14:paraId="22313AF3" w14:textId="4D0FC4C4" w:rsidR="005A00D8" w:rsidRPr="00E17DAC" w:rsidRDefault="005A00D8" w:rsidP="005A00D8">
                            <w:pPr>
                              <w:rPr>
                                <w:sz w:val="22"/>
                                <w:lang w:val="fr-CH"/>
                              </w:rPr>
                            </w:pPr>
                            <w:proofErr w:type="spellStart"/>
                            <w:r w:rsidRPr="00E17DAC">
                              <w:rPr>
                                <w:sz w:val="22"/>
                                <w:lang w:val="fr-CH"/>
                              </w:rPr>
                              <w:t>Declined</w:t>
                            </w:r>
                            <w:proofErr w:type="spellEnd"/>
                            <w:r w:rsidRPr="00E17DAC">
                              <w:rPr>
                                <w:sz w:val="22"/>
                                <w:lang w:val="fr-CH"/>
                              </w:rPr>
                              <w:t xml:space="preserve"> participation (11)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D46A" id="Zone de texte 2" o:spid="_x0000_s1028" type="#_x0000_t202" style="position:absolute;margin-left:251.55pt;margin-top:380.45pt;width:207.45pt;height:5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" fillcolor="white [3201]" strokeweight=".5pt">
                <v:textbox>
                  <w:txbxContent>
                    <w:p w14:paraId="03EDDF46" w14:textId="70FC65FF" w:rsidR="005A00D8" w:rsidRPr="00E17DAC" w:rsidRDefault="005A00D8" w:rsidP="005A00D8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Could not be reached (23)</w:t>
                      </w:r>
                    </w:p>
                    <w:p w14:paraId="1DE1DCD4" w14:textId="2ADB2CB4" w:rsidR="005A00D8" w:rsidRPr="00E17DAC" w:rsidRDefault="005A00D8" w:rsidP="005A00D8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Unable to participate (2)</w:t>
                      </w:r>
                    </w:p>
                    <w:p w14:paraId="22313AF3" w14:textId="4D0FC4C4" w:rsidR="005A00D8" w:rsidRPr="00E17DAC" w:rsidRDefault="005A00D8" w:rsidP="005A00D8">
                      <w:pPr>
                        <w:rPr>
                          <w:sz w:val="22"/>
                          <w:lang w:val="fr-CH"/>
                        </w:rPr>
                      </w:pPr>
                      <w:proofErr w:type="spellStart"/>
                      <w:r w:rsidRPr="00E17DAC">
                        <w:rPr>
                          <w:sz w:val="22"/>
                          <w:lang w:val="fr-CH"/>
                        </w:rPr>
                        <w:t>Declined</w:t>
                      </w:r>
                      <w:proofErr w:type="spellEnd"/>
                      <w:r w:rsidRPr="00E17DAC">
                        <w:rPr>
                          <w:sz w:val="22"/>
                          <w:lang w:val="fr-CH"/>
                        </w:rPr>
                        <w:t xml:space="preserve"> participation (11)</w:t>
                      </w:r>
                    </w:p>
                  </w:txbxContent>
                </v:textbox>
              </v:shape>
            </w:pict>
          </mc:Fallback>
        </mc:AlternateContent>
      </w:r>
      <w:r w:rsidR="00B54B9D" w:rsidRPr="00E50679">
        <w:rPr>
          <w:rFonts w:ascii="Cambria" w:hAnsi="Cambria"/>
          <w:noProof/>
          <w:sz w:val="20"/>
          <w:szCs w:val="20"/>
          <w:lang w:val="fr-CH" w:eastAsia="fr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92E85" wp14:editId="499FDA5D">
                <wp:simplePos x="0" y="0"/>
                <wp:positionH relativeFrom="margin">
                  <wp:posOffset>3194685</wp:posOffset>
                </wp:positionH>
                <wp:positionV relativeFrom="paragraph">
                  <wp:posOffset>3549650</wp:posOffset>
                </wp:positionV>
                <wp:extent cx="2635200" cy="325755"/>
                <wp:effectExtent l="0" t="0" r="13335" b="1714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5200" cy="325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F3BBF" w14:textId="06285E22" w:rsidR="002955E3" w:rsidRPr="00E17DAC" w:rsidRDefault="005A00D8" w:rsidP="002955E3">
                            <w:pPr>
                              <w:rPr>
                                <w:sz w:val="22"/>
                                <w:lang w:val="en-US"/>
                              </w:rPr>
                            </w:pPr>
                            <w:r w:rsidRPr="00E17DAC">
                              <w:rPr>
                                <w:sz w:val="22"/>
                                <w:lang w:val="en-US"/>
                              </w:rPr>
                              <w:t>D</w:t>
                            </w:r>
                            <w:r w:rsidR="00271B61" w:rsidRPr="00E17DAC">
                              <w:rPr>
                                <w:sz w:val="22"/>
                                <w:lang w:val="en-US"/>
                              </w:rPr>
                              <w:t>ied</w:t>
                            </w:r>
                            <w:r w:rsidR="002955E3" w:rsidRPr="00E17DAC">
                              <w:rPr>
                                <w:sz w:val="22"/>
                                <w:lang w:val="en-US"/>
                              </w:rPr>
                              <w:t xml:space="preserve"> </w:t>
                            </w:r>
                            <w:r w:rsidR="0010586A" w:rsidRPr="00E17DAC">
                              <w:rPr>
                                <w:sz w:val="22"/>
                                <w:lang w:val="en-US"/>
                              </w:rPr>
                              <w:t>during follow-up period</w:t>
                            </w:r>
                            <w:r w:rsidRPr="00E17DAC">
                              <w:rPr>
                                <w:sz w:val="22"/>
                                <w:lang w:val="en-US"/>
                              </w:rPr>
                              <w:t xml:space="preserve"> (62)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92E85" id="Zone de texte 5" o:spid="_x0000_s1029" type="#_x0000_t202" style="position:absolute;margin-left:251.55pt;margin-top:279.5pt;width:207.5pt;height:25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" fillcolor="white [3201]" strokeweight=".5pt">
                <v:textbox>
                  <w:txbxContent>
                    <w:p w14:paraId="5FCF3BBF" w14:textId="06285E22" w:rsidR="002955E3" w:rsidRPr="00E17DAC" w:rsidRDefault="005A00D8" w:rsidP="002955E3">
                      <w:pPr>
                        <w:rPr>
                          <w:sz w:val="22"/>
                          <w:lang w:val="en-US"/>
                        </w:rPr>
                      </w:pPr>
                      <w:r w:rsidRPr="00E17DAC">
                        <w:rPr>
                          <w:sz w:val="22"/>
                          <w:lang w:val="en-US"/>
                        </w:rPr>
                        <w:t>D</w:t>
                      </w:r>
                      <w:r w:rsidR="00271B61" w:rsidRPr="00E17DAC">
                        <w:rPr>
                          <w:sz w:val="22"/>
                          <w:lang w:val="en-US"/>
                        </w:rPr>
                        <w:t>ied</w:t>
                      </w:r>
                      <w:r w:rsidR="002955E3" w:rsidRPr="00E17DAC">
                        <w:rPr>
                          <w:sz w:val="22"/>
                          <w:lang w:val="en-US"/>
                        </w:rPr>
                        <w:t xml:space="preserve"> </w:t>
                      </w:r>
                      <w:r w:rsidR="0010586A" w:rsidRPr="00E17DAC">
                        <w:rPr>
                          <w:sz w:val="22"/>
                          <w:lang w:val="en-US"/>
                        </w:rPr>
                        <w:t>during follow-up period</w:t>
                      </w:r>
                      <w:r w:rsidRPr="00E17DAC">
                        <w:rPr>
                          <w:sz w:val="22"/>
                          <w:lang w:val="en-US"/>
                        </w:rPr>
                        <w:t xml:space="preserve"> (62)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5E3" w:rsidRPr="00E50679">
        <w:rPr>
          <w:rFonts w:ascii="Cambria" w:hAnsi="Cambria"/>
          <w:noProof/>
          <w:sz w:val="20"/>
          <w:szCs w:val="20"/>
          <w:lang w:val="fr-CH" w:eastAsia="fr-CH"/>
        </w:rPr>
        <w:drawing>
          <wp:inline distT="0" distB="0" distL="0" distR="0" wp14:anchorId="4779DBF4" wp14:editId="41E03892">
            <wp:extent cx="5486400" cy="6273580"/>
            <wp:effectExtent l="0" t="0" r="0" b="0"/>
            <wp:docPr id="10" name="Diagramme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0C8A0C" w14:textId="01B43720" w:rsidR="002955E3" w:rsidRPr="00E50679" w:rsidRDefault="002955E3" w:rsidP="002955E3">
      <w:pPr>
        <w:rPr>
          <w:rFonts w:ascii="Cambria" w:hAnsi="Cambria"/>
          <w:sz w:val="20"/>
          <w:szCs w:val="20"/>
          <w:lang w:val="en-US"/>
        </w:rPr>
      </w:pPr>
    </w:p>
    <w:p w14:paraId="5AE57A47" w14:textId="77777777" w:rsidR="007325D8" w:rsidRDefault="007325D8" w:rsidP="002955E3">
      <w:pPr>
        <w:rPr>
          <w:rFonts w:ascii="Cambria" w:hAnsi="Cambria"/>
          <w:b/>
          <w:bCs/>
          <w:sz w:val="20"/>
          <w:szCs w:val="20"/>
          <w:lang w:val="en-US"/>
        </w:rPr>
      </w:pPr>
    </w:p>
    <w:p w14:paraId="79B387CF" w14:textId="33BF3B7B" w:rsidR="002955E3" w:rsidRDefault="002955E3" w:rsidP="002955E3">
      <w:pPr>
        <w:rPr>
          <w:rFonts w:ascii="Cambria" w:hAnsi="Cambria"/>
          <w:b/>
          <w:bCs/>
          <w:sz w:val="20"/>
          <w:szCs w:val="20"/>
          <w:lang w:val="en-US"/>
        </w:rPr>
      </w:pPr>
      <w:r w:rsidRPr="00E50679">
        <w:rPr>
          <w:rFonts w:ascii="Cambria" w:hAnsi="Cambria"/>
          <w:b/>
          <w:bCs/>
          <w:sz w:val="20"/>
          <w:szCs w:val="20"/>
          <w:lang w:val="en-US"/>
        </w:rPr>
        <w:t xml:space="preserve">Figure </w:t>
      </w:r>
      <w:r w:rsidR="00B238A6" w:rsidRPr="00E50679">
        <w:rPr>
          <w:rFonts w:ascii="Cambria" w:hAnsi="Cambria"/>
          <w:b/>
          <w:bCs/>
          <w:sz w:val="20"/>
          <w:szCs w:val="20"/>
          <w:lang w:val="en-US"/>
        </w:rPr>
        <w:t>S</w:t>
      </w:r>
      <w:r w:rsidR="00F83792">
        <w:rPr>
          <w:rFonts w:ascii="Cambria" w:hAnsi="Cambria"/>
          <w:b/>
          <w:bCs/>
          <w:sz w:val="20"/>
          <w:szCs w:val="20"/>
          <w:lang w:val="en-US"/>
        </w:rPr>
        <w:t>2</w:t>
      </w:r>
      <w:r w:rsidRPr="00E50679">
        <w:rPr>
          <w:rFonts w:ascii="Cambria" w:hAnsi="Cambria"/>
          <w:b/>
          <w:bCs/>
          <w:sz w:val="20"/>
          <w:szCs w:val="20"/>
          <w:lang w:val="en-US"/>
        </w:rPr>
        <w:t xml:space="preserve">: </w:t>
      </w:r>
      <w:r w:rsidR="00B37BEC">
        <w:rPr>
          <w:rFonts w:ascii="Cambria" w:hAnsi="Cambria"/>
          <w:b/>
          <w:bCs/>
          <w:sz w:val="20"/>
          <w:szCs w:val="20"/>
          <w:lang w:val="en-US"/>
        </w:rPr>
        <w:t>Study f</w:t>
      </w:r>
      <w:r w:rsidR="00B238A6" w:rsidRPr="00E50679">
        <w:rPr>
          <w:rFonts w:ascii="Cambria" w:hAnsi="Cambria"/>
          <w:b/>
          <w:bCs/>
          <w:sz w:val="20"/>
          <w:szCs w:val="20"/>
          <w:lang w:val="en-US"/>
        </w:rPr>
        <w:t>low chart</w:t>
      </w:r>
      <w:r w:rsidR="00193F7A" w:rsidRPr="00E50679">
        <w:rPr>
          <w:rFonts w:ascii="Cambria" w:hAnsi="Cambria"/>
          <w:b/>
          <w:bCs/>
          <w:sz w:val="20"/>
          <w:szCs w:val="20"/>
          <w:lang w:val="en-US"/>
        </w:rPr>
        <w:t xml:space="preserve">. </w:t>
      </w:r>
    </w:p>
    <w:p w14:paraId="770CF30C" w14:textId="7DC0BFF7" w:rsidR="007325D8" w:rsidRDefault="007325D8" w:rsidP="002955E3">
      <w:pPr>
        <w:rPr>
          <w:rFonts w:ascii="Cambria" w:hAnsi="Cambria"/>
          <w:b/>
          <w:bCs/>
          <w:sz w:val="20"/>
          <w:szCs w:val="20"/>
          <w:lang w:val="en-US"/>
        </w:rPr>
      </w:pPr>
    </w:p>
    <w:p w14:paraId="40A91ECE" w14:textId="6FFEF4FC" w:rsidR="007325D8" w:rsidRDefault="007325D8">
      <w:pPr>
        <w:rPr>
          <w:rFonts w:ascii="Cambria" w:hAnsi="Cambria" w:cstheme="minorHAnsi"/>
          <w:sz w:val="20"/>
          <w:szCs w:val="20"/>
          <w:lang w:val="en-US"/>
        </w:rPr>
      </w:pPr>
      <w:r>
        <w:rPr>
          <w:rFonts w:ascii="Cambria" w:hAnsi="Cambria" w:cstheme="minorHAnsi"/>
          <w:sz w:val="20"/>
          <w:szCs w:val="20"/>
          <w:lang w:val="en-US"/>
        </w:rPr>
        <w:br w:type="page"/>
      </w:r>
    </w:p>
    <w:p w14:paraId="1D021335" w14:textId="4591DCB2" w:rsidR="00F23ACA" w:rsidRDefault="001E73F3" w:rsidP="00F23ACA">
      <w:pPr>
        <w:rPr>
          <w:rFonts w:ascii="Cambria" w:hAnsi="Cambria"/>
          <w:b/>
          <w:sz w:val="20"/>
          <w:szCs w:val="20"/>
          <w:lang w:val="de-CH"/>
        </w:rPr>
      </w:pPr>
      <w:r>
        <w:rPr>
          <w:rFonts w:ascii="Cambria" w:hAnsi="Cambria"/>
          <w:b/>
          <w:noProof/>
          <w:sz w:val="20"/>
          <w:szCs w:val="20"/>
          <w:lang w:val="fr-CH" w:eastAsia="fr-CH"/>
        </w:rPr>
        <w:lastRenderedPageBreak/>
        <w:pict w14:anchorId="040109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45pt;height:255.75pt">
            <v:imagedata r:id="rId11" o:title="Figure S3_R2"/>
          </v:shape>
        </w:pict>
      </w:r>
    </w:p>
    <w:p w14:paraId="73A7A2F4" w14:textId="77777777" w:rsidR="00F23ACA" w:rsidRDefault="00F23ACA" w:rsidP="00F23ACA">
      <w:pPr>
        <w:rPr>
          <w:b/>
        </w:rPr>
      </w:pPr>
    </w:p>
    <w:p w14:paraId="01236E85" w14:textId="77777777" w:rsidR="00F23ACA" w:rsidRDefault="00F23ACA" w:rsidP="00F23ACA">
      <w:pPr>
        <w:rPr>
          <w:b/>
        </w:rPr>
      </w:pPr>
    </w:p>
    <w:p w14:paraId="6B272D1C" w14:textId="77777777" w:rsidR="00F23ACA" w:rsidRPr="00BE6A6E" w:rsidRDefault="00F23ACA" w:rsidP="00F23ACA">
      <w:pPr>
        <w:rPr>
          <w:rFonts w:eastAsia="Calibri" w:cs="Calibri"/>
          <w:szCs w:val="20"/>
          <w:lang w:val="en-US"/>
        </w:rPr>
      </w:pPr>
      <w:r w:rsidRPr="00BE6A6E">
        <w:rPr>
          <w:b/>
          <w:lang w:val="en-US"/>
        </w:rPr>
        <w:t xml:space="preserve">Figure </w:t>
      </w:r>
      <w:r>
        <w:rPr>
          <w:b/>
          <w:lang w:val="en-US"/>
        </w:rPr>
        <w:t>S3</w:t>
      </w:r>
      <w:r w:rsidRPr="00BE6A6E">
        <w:rPr>
          <w:b/>
          <w:lang w:val="en-US"/>
        </w:rPr>
        <w:t xml:space="preserve">: </w:t>
      </w:r>
      <w:r w:rsidRPr="00BE6A6E">
        <w:rPr>
          <w:rFonts w:eastAsia="Calibri" w:cs="Calibri"/>
          <w:b/>
          <w:bCs/>
          <w:szCs w:val="20"/>
          <w:lang w:val="en-US"/>
        </w:rPr>
        <w:t>Differences between observed and predicted (French speaking Swiss reference population).</w:t>
      </w:r>
      <w:r w:rsidRPr="00BE6A6E">
        <w:rPr>
          <w:rFonts w:eastAsia="Calibri" w:cs="Calibri"/>
          <w:szCs w:val="20"/>
          <w:lang w:val="en-US"/>
        </w:rPr>
        <w:t xml:space="preserve"> </w:t>
      </w:r>
    </w:p>
    <w:p w14:paraId="58FA7738" w14:textId="77777777" w:rsidR="00F23ACA" w:rsidRPr="00BE6A6E" w:rsidRDefault="00F23ACA" w:rsidP="00F23ACA">
      <w:pPr>
        <w:rPr>
          <w:lang w:val="en-US"/>
        </w:rPr>
      </w:pPr>
      <w:r w:rsidRPr="00BE6A6E">
        <w:rPr>
          <w:rFonts w:eastAsia="Calibri" w:cs="Calibri"/>
          <w:szCs w:val="20"/>
          <w:lang w:val="en-US"/>
        </w:rPr>
        <w:t xml:space="preserve">Values are mean (SD). Comparisons with </w:t>
      </w:r>
      <w:r w:rsidRPr="00BE6A6E">
        <w:rPr>
          <w:rFonts w:eastAsia="Calibri"/>
          <w:szCs w:val="20"/>
          <w:lang w:val="en-US"/>
        </w:rPr>
        <w:t xml:space="preserve">one sample t-test on </w:t>
      </w:r>
      <w:r w:rsidRPr="00BE6A6E">
        <w:rPr>
          <w:lang w:val="en-US"/>
        </w:rPr>
        <w:t xml:space="preserve">Observed – predicted difference. </w:t>
      </w:r>
    </w:p>
    <w:p w14:paraId="1BBC767D" w14:textId="50B29383" w:rsidR="00F23ACA" w:rsidRPr="00F23ACA" w:rsidRDefault="00F23ACA" w:rsidP="00F23ACA">
      <w:pPr>
        <w:rPr>
          <w:lang w:val="en-US"/>
        </w:rPr>
      </w:pPr>
      <w:r w:rsidRPr="00BE6A6E">
        <w:rPr>
          <w:lang w:val="en-US"/>
        </w:rPr>
        <w:t xml:space="preserve">Predicted values calculated according to Ref </w:t>
      </w:r>
      <w:r w:rsidRPr="00F23ACA">
        <w:rPr>
          <w:lang w:val="en-US"/>
        </w:rPr>
        <w:t>1</w:t>
      </w:r>
      <w:r>
        <w:rPr>
          <w:lang w:val="en-US"/>
        </w:rPr>
        <w:t xml:space="preserve">5 (Perneger et al). </w:t>
      </w:r>
    </w:p>
    <w:p w14:paraId="230955FE" w14:textId="2ED931D0" w:rsidR="00F23ACA" w:rsidRPr="00F23ACA" w:rsidRDefault="00F23ACA" w:rsidP="00F23ACA">
      <w:pPr>
        <w:rPr>
          <w:rFonts w:ascii="Cambria" w:hAnsi="Cambria"/>
          <w:b/>
          <w:sz w:val="20"/>
          <w:szCs w:val="20"/>
          <w:lang w:val="en-US"/>
        </w:rPr>
      </w:pPr>
    </w:p>
    <w:p w14:paraId="4D907EE5" w14:textId="77777777" w:rsidR="00F23ACA" w:rsidRPr="00F23ACA" w:rsidRDefault="00F23ACA">
      <w:pPr>
        <w:rPr>
          <w:rFonts w:ascii="Cambria" w:hAnsi="Cambria"/>
          <w:b/>
          <w:sz w:val="20"/>
          <w:szCs w:val="20"/>
          <w:lang w:val="en-US"/>
        </w:rPr>
      </w:pPr>
      <w:r w:rsidRPr="00F23ACA">
        <w:rPr>
          <w:rFonts w:ascii="Cambria" w:hAnsi="Cambria"/>
          <w:b/>
          <w:sz w:val="20"/>
          <w:szCs w:val="20"/>
          <w:lang w:val="en-US"/>
        </w:rPr>
        <w:br w:type="page"/>
      </w:r>
    </w:p>
    <w:p w14:paraId="7B1FA350" w14:textId="77777777" w:rsidR="00341521" w:rsidRPr="00E50679" w:rsidRDefault="00341521" w:rsidP="00F23ACA">
      <w:pPr>
        <w:rPr>
          <w:rFonts w:ascii="Cambria" w:hAnsi="Cambria" w:cstheme="minorHAnsi"/>
          <w:sz w:val="20"/>
          <w:szCs w:val="20"/>
          <w:lang w:val="en-US"/>
        </w:rPr>
      </w:pPr>
    </w:p>
    <w:tbl>
      <w:tblPr>
        <w:tblStyle w:val="Grilledutableau"/>
        <w:tblW w:w="1020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417"/>
        <w:gridCol w:w="1418"/>
        <w:gridCol w:w="1417"/>
        <w:gridCol w:w="1418"/>
        <w:gridCol w:w="992"/>
      </w:tblGrid>
      <w:tr w:rsidR="00855DAD" w:rsidRPr="00E50679" w14:paraId="4BD31EF2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117114D7" w14:textId="7F5DA135" w:rsidR="001551D8" w:rsidRPr="0010586A" w:rsidRDefault="001551D8" w:rsidP="00E36360">
            <w:pPr>
              <w:rPr>
                <w:rFonts w:ascii="Cambria" w:hAnsi="Cambria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A393C65" w14:textId="77777777" w:rsidR="001551D8" w:rsidRPr="00E50679" w:rsidRDefault="001551D8" w:rsidP="00E3636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50679">
              <w:rPr>
                <w:rFonts w:ascii="Cambria" w:hAnsi="Cambria"/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CEC2B0" w14:textId="082A28CD" w:rsidR="001551D8" w:rsidRPr="00E50679" w:rsidRDefault="00D73716" w:rsidP="00E3636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55-65 yo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FA52A" w14:textId="2FDEDF44" w:rsidR="001551D8" w:rsidRPr="00E50679" w:rsidRDefault="00D73716" w:rsidP="00E3636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&gt;65 – 75 yo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02430" w14:textId="5E70CBBF" w:rsidR="001551D8" w:rsidRPr="00E50679" w:rsidRDefault="00D73716" w:rsidP="00E3636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&gt;75 yo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DB8F671" w14:textId="3A465B07" w:rsidR="001551D8" w:rsidRPr="00E50679" w:rsidRDefault="00F92957" w:rsidP="00E3636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50679">
              <w:rPr>
                <w:rFonts w:ascii="Cambria" w:hAnsi="Cambria"/>
                <w:b/>
                <w:sz w:val="20"/>
                <w:szCs w:val="20"/>
              </w:rPr>
              <w:t>p</w:t>
            </w:r>
            <w:r w:rsidR="00E36360" w:rsidRPr="00E50679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="001551D8" w:rsidRPr="00E50679">
              <w:rPr>
                <w:rFonts w:ascii="Cambria" w:hAnsi="Cambria"/>
                <w:b/>
                <w:sz w:val="20"/>
                <w:szCs w:val="20"/>
              </w:rPr>
              <w:t>value</w:t>
            </w:r>
          </w:p>
        </w:tc>
      </w:tr>
      <w:tr w:rsidR="00855DAD" w:rsidRPr="00E50679" w14:paraId="2368D780" w14:textId="77777777" w:rsidTr="00FF2E85">
        <w:trPr>
          <w:trHeight w:val="455"/>
        </w:trPr>
        <w:tc>
          <w:tcPr>
            <w:tcW w:w="3544" w:type="dxa"/>
          </w:tcPr>
          <w:p w14:paraId="7D571835" w14:textId="65300C88" w:rsidR="001551D8" w:rsidRPr="00E50679" w:rsidRDefault="007510B9" w:rsidP="007510B9">
            <w:pPr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N (%)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1148917B" w14:textId="77777777" w:rsidR="001551D8" w:rsidRPr="00E50679" w:rsidRDefault="001551D8" w:rsidP="007510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83 (100%)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</w:tcPr>
          <w:p w14:paraId="2801E8A3" w14:textId="77777777" w:rsidR="001551D8" w:rsidRPr="00E50679" w:rsidRDefault="001551D8" w:rsidP="007510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24 (28.9%)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C467D98" w14:textId="77777777" w:rsidR="001551D8" w:rsidRPr="00E50679" w:rsidRDefault="001551D8" w:rsidP="007510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44 (53.0%)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74D1BE3" w14:textId="77777777" w:rsidR="001551D8" w:rsidRPr="00E50679" w:rsidRDefault="001551D8" w:rsidP="007510B9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15 (18.1%)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433D46B" w14:textId="77777777" w:rsidR="001551D8" w:rsidRPr="00E50679" w:rsidRDefault="001551D8" w:rsidP="007510B9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23321241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0820200C" w14:textId="3D3023E1" w:rsidR="001551D8" w:rsidRPr="00E50679" w:rsidRDefault="001551D8" w:rsidP="00E36360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Median age </w:t>
            </w:r>
            <w:r w:rsidR="00E36360"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- years 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(IQR</w:t>
            </w:r>
            <w:r w:rsidR="00E36360" w:rsidRPr="00E50679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0DF653FF" w14:textId="4F3B1F92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68.1 (8.</w:t>
            </w:r>
            <w:r w:rsidR="00E36360" w:rsidRPr="00E50679">
              <w:rPr>
                <w:rFonts w:ascii="Cambria" w:hAnsi="Cambria"/>
                <w:sz w:val="20"/>
                <w:szCs w:val="20"/>
              </w:rPr>
              <w:t>6</w:t>
            </w:r>
            <w:r w:rsidRPr="00E5067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84257D" w14:textId="3B738B1A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59.</w:t>
            </w:r>
            <w:r w:rsidR="00D556E2" w:rsidRPr="00E50679">
              <w:rPr>
                <w:rFonts w:ascii="Cambria" w:hAnsi="Cambria"/>
                <w:sz w:val="20"/>
                <w:szCs w:val="20"/>
              </w:rPr>
              <w:t>9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(5.9)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F24F3" w14:textId="6A77495A" w:rsidR="001551D8" w:rsidRPr="00E50679" w:rsidRDefault="001551D8" w:rsidP="00CB77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68.9 (3.6)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9E709" w14:textId="7F0EAF38" w:rsidR="001551D8" w:rsidRPr="00E50679" w:rsidRDefault="001551D8" w:rsidP="008F782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78.6 (5</w:t>
            </w:r>
            <w:r w:rsidR="008F7825" w:rsidRPr="00E50679">
              <w:rPr>
                <w:rFonts w:ascii="Cambria" w:hAnsi="Cambria"/>
                <w:sz w:val="20"/>
                <w:szCs w:val="20"/>
              </w:rPr>
              <w:t>.0</w:t>
            </w:r>
            <w:r w:rsidRPr="00E5067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601193C" w14:textId="739ECF75" w:rsidR="001551D8" w:rsidRPr="00E50679" w:rsidRDefault="00294B7D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&lt;0.001</w:t>
            </w:r>
          </w:p>
        </w:tc>
      </w:tr>
      <w:tr w:rsidR="00855DAD" w:rsidRPr="00E50679" w14:paraId="6F6E9ED6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42FF6A5F" w14:textId="4E99A5C1" w:rsidR="00F92957" w:rsidRPr="00E50679" w:rsidRDefault="00F92957" w:rsidP="00F9295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Gender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 xml:space="preserve"> Male - n (%)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BA084B8" w14:textId="77777777" w:rsidR="00F92957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60 (72.3%)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106840" w14:textId="77777777" w:rsidR="00F92957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21 (87.5%)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C3E2F" w14:textId="77777777" w:rsidR="00F92957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28 (63.6%)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A703D" w14:textId="77777777" w:rsidR="00F92957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11 (73.3%)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B607B7F" w14:textId="21EFF697" w:rsidR="00F92957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0.11</w:t>
            </w:r>
          </w:p>
        </w:tc>
      </w:tr>
      <w:tr w:rsidR="00855DAD" w:rsidRPr="00E50679" w14:paraId="28A66FFE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01D06C1C" w14:textId="19F07D01" w:rsidR="001551D8" w:rsidRPr="00E50679" w:rsidRDefault="001551D8" w:rsidP="00F92957">
            <w:pPr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Median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weight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 xml:space="preserve"> – </w:t>
            </w:r>
            <w:r w:rsidR="00F92957" w:rsidRPr="00E50679">
              <w:rPr>
                <w:rFonts w:ascii="Cambria" w:hAnsi="Cambria"/>
                <w:sz w:val="20"/>
                <w:szCs w:val="20"/>
              </w:rPr>
              <w:t xml:space="preserve">kg </w:t>
            </w:r>
            <w:r w:rsidRPr="00E50679">
              <w:rPr>
                <w:rFonts w:ascii="Cambria" w:hAnsi="Cambria"/>
                <w:sz w:val="20"/>
                <w:szCs w:val="20"/>
              </w:rPr>
              <w:t>(IQR)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32BE907" w14:textId="28D98F74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85 (28)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827578" w14:textId="5EE6C41E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87 (26)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937A2" w14:textId="6C59C28C" w:rsidR="001551D8" w:rsidRPr="00E50679" w:rsidRDefault="001551D8" w:rsidP="00CB77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</w:t>
            </w:r>
            <w:r w:rsidR="00CB77CC" w:rsidRPr="00E50679">
              <w:rPr>
                <w:rFonts w:ascii="Cambria" w:hAnsi="Cambria"/>
                <w:sz w:val="20"/>
                <w:szCs w:val="20"/>
              </w:rPr>
              <w:t>5.5 (29.0</w:t>
            </w:r>
            <w:r w:rsidRPr="00E5067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878C4" w14:textId="41E3177C" w:rsidR="001551D8" w:rsidRPr="00E50679" w:rsidRDefault="001551D8" w:rsidP="008F782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85 (</w:t>
            </w:r>
            <w:r w:rsidR="008F7825" w:rsidRPr="00E50679">
              <w:rPr>
                <w:rFonts w:ascii="Cambria" w:hAnsi="Cambria"/>
                <w:sz w:val="20"/>
                <w:szCs w:val="20"/>
              </w:rPr>
              <w:t>23</w:t>
            </w:r>
            <w:r w:rsidRPr="00E5067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79DB7F0" w14:textId="443C449F" w:rsidR="001551D8" w:rsidRPr="00E50679" w:rsidRDefault="00294B7D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</w:t>
            </w:r>
            <w:r w:rsidR="00F92957" w:rsidRPr="00E50679">
              <w:rPr>
                <w:rFonts w:ascii="Cambria" w:hAnsi="Cambria"/>
                <w:sz w:val="20"/>
                <w:szCs w:val="20"/>
              </w:rPr>
              <w:t>72</w:t>
            </w:r>
          </w:p>
        </w:tc>
      </w:tr>
      <w:tr w:rsidR="00855DAD" w:rsidRPr="00E50679" w14:paraId="60EECE11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14233C24" w14:textId="77777777" w:rsidR="001551D8" w:rsidRPr="00E50679" w:rsidRDefault="001551D8" w:rsidP="00E36360">
            <w:pPr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 xml:space="preserve">Admission </w:t>
            </w: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6C6F4E4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AD9111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30288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4EE93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C616F12" w14:textId="4A7B6E12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0.18</w:t>
            </w:r>
          </w:p>
        </w:tc>
      </w:tr>
      <w:tr w:rsidR="00855DAD" w:rsidRPr="00E50679" w14:paraId="02D26621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44645BC9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922004A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21 (25.3%)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7201A9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7 (29.2%)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65DA7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12 (27.3%)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39E6B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 (13.3%)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251450B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696B9649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5CA4BD21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6F89438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26 (31.3%)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5AF67E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 (25.0%)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F2AEC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13 (29.5%)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E6FFC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7 (46.7%)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CEADEA1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0A09BC9B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5F715984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A84057B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26 (31.3%)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D30212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10 (41.7%)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343D5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14 (31.8%)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4E0D4E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 (13.3%)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38615BC1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551C3D31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2953058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06C75FD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10 (12.0%)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F73277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 (4.2%)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7EAFA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 (11.4%)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E5A74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 (26.7%)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540E19D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5D26BAA9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7647610" w14:textId="77777777" w:rsidR="001551D8" w:rsidRPr="00E50679" w:rsidRDefault="001551D8" w:rsidP="00E36360">
            <w:pPr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Admission type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41227EB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22F9F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9CB03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E33A4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97FF6AB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36D3B1A7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1D3DC9B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Medical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7C2FFC6" w14:textId="2CBF422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36 (43.4%)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DB241F" w14:textId="5C19DEB8" w:rsidR="001551D8" w:rsidRPr="00E50679" w:rsidRDefault="003B5196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9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 xml:space="preserve"> (37.5%)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5A742" w14:textId="4DEF6BF6" w:rsidR="001551D8" w:rsidRPr="00E50679" w:rsidRDefault="003B5196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>4 (54.5%)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E5B54" w14:textId="7FB1C390" w:rsidR="001551D8" w:rsidRPr="00E50679" w:rsidRDefault="003D058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 (20.0%)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23282E1" w14:textId="6756AE5A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0.08</w:t>
            </w:r>
          </w:p>
        </w:tc>
      </w:tr>
      <w:tr w:rsidR="00855DAD" w:rsidRPr="00E50679" w14:paraId="49DFFCB9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72532B2E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Surgical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7BAC89E7" w14:textId="7C381BDD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43 (51.8%)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336F69" w14:textId="73CB6FFF" w:rsidR="001551D8" w:rsidRPr="00E50679" w:rsidRDefault="003B5196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15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 xml:space="preserve"> (62.5%)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5D8CD" w14:textId="07BC7BB2" w:rsidR="001551D8" w:rsidRPr="00E50679" w:rsidRDefault="0062048E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>7 (38.6%)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AF928" w14:textId="15F3504F" w:rsidR="001551D8" w:rsidRPr="00E50679" w:rsidRDefault="003B5196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11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 xml:space="preserve"> (73.3%)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7552E59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64C3F504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0EF30BB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32D4282" w14:textId="76279C0B" w:rsidR="001551D8" w:rsidRPr="00E50679" w:rsidRDefault="003B5196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 xml:space="preserve"> (4.8%)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5D677E" w14:textId="2A730EEC" w:rsidR="001551D8" w:rsidRPr="00E50679" w:rsidRDefault="0054546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 (0%)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826B0" w14:textId="14632044" w:rsidR="001551D8" w:rsidRPr="00E50679" w:rsidRDefault="003B5196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</w:t>
            </w:r>
            <w:r w:rsidR="003D0584" w:rsidRPr="00E50679">
              <w:rPr>
                <w:rFonts w:ascii="Cambria" w:hAnsi="Cambria"/>
                <w:sz w:val="20"/>
                <w:szCs w:val="20"/>
              </w:rPr>
              <w:t xml:space="preserve"> (6.8%)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10693" w14:textId="569E245F" w:rsidR="001551D8" w:rsidRPr="00E50679" w:rsidRDefault="003D058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 (6.7%)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9F63109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363ABE" w:rsidRPr="00E50679" w14:paraId="105532F6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504CF3CF" w14:textId="272F2791" w:rsidR="00363ABE" w:rsidRPr="00E50679" w:rsidRDefault="00363ABE" w:rsidP="00E36360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Median SAPS Score (IQR)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33223F1" w14:textId="77777777" w:rsidR="00363ABE" w:rsidRPr="00E50679" w:rsidRDefault="00363ABE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99A2ED" w14:textId="15767DBD" w:rsidR="00363ABE" w:rsidRPr="00E50679" w:rsidRDefault="00363ABE" w:rsidP="00545464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53 (22)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C37CA" w14:textId="40E9E12F" w:rsidR="00363ABE" w:rsidRPr="00E50679" w:rsidRDefault="00363ABE" w:rsidP="00CB77C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56 (13)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5041D" w14:textId="6A2736F2" w:rsidR="00363ABE" w:rsidRPr="00E50679" w:rsidRDefault="008F7825" w:rsidP="00E36360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59 (13)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63BD488" w14:textId="21313CA8" w:rsidR="00363ABE" w:rsidRPr="00E50679" w:rsidRDefault="00294B7D" w:rsidP="00E36360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0.27</w:t>
            </w:r>
          </w:p>
        </w:tc>
      </w:tr>
      <w:tr w:rsidR="00855DAD" w:rsidRPr="00E50679" w14:paraId="72D1E789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4C9B96FC" w14:textId="20C33D94" w:rsidR="001551D8" w:rsidRPr="00E50679" w:rsidRDefault="00EF7B32" w:rsidP="00E36360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Median ICU LOS – days (IQR)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D0CBE23" w14:textId="3647602C" w:rsidR="001551D8" w:rsidRPr="00E50679" w:rsidRDefault="001551D8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10.</w:t>
            </w:r>
            <w:r w:rsidR="00EF7B32" w:rsidRPr="00E50679">
              <w:rPr>
                <w:rFonts w:ascii="Cambria" w:hAnsi="Cambria"/>
                <w:sz w:val="20"/>
                <w:szCs w:val="20"/>
              </w:rPr>
              <w:t>2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="00EF7B32" w:rsidRPr="00E50679">
              <w:rPr>
                <w:rFonts w:ascii="Cambria" w:hAnsi="Cambria"/>
                <w:sz w:val="20"/>
                <w:szCs w:val="20"/>
              </w:rPr>
              <w:t>17.6</w:t>
            </w:r>
            <w:r w:rsidRPr="00E50679">
              <w:rPr>
                <w:rFonts w:ascii="Cambria" w:hAnsi="Cambria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CDF0D9" w14:textId="62C4658D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9.8 (1</w:t>
            </w:r>
            <w:r w:rsidR="00545464" w:rsidRPr="00E50679">
              <w:rPr>
                <w:rFonts w:ascii="Cambria" w:hAnsi="Cambria"/>
                <w:sz w:val="20"/>
                <w:szCs w:val="20"/>
                <w:lang w:val="en-US"/>
              </w:rPr>
              <w:t>4.0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34520" w14:textId="4B160166" w:rsidR="001551D8" w:rsidRPr="00E50679" w:rsidRDefault="00CB77CC" w:rsidP="00CB77C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10.6</w:t>
            </w:r>
            <w:r w:rsidR="001551D8"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 (22.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3</w:t>
            </w:r>
            <w:r w:rsidR="001551D8" w:rsidRPr="00E50679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55702" w14:textId="34186790" w:rsidR="001551D8" w:rsidRPr="00E50679" w:rsidRDefault="001551D8" w:rsidP="008811CE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6.9 (17.1)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557C29D" w14:textId="63D32884" w:rsidR="001551D8" w:rsidRPr="00E50679" w:rsidRDefault="00F92957" w:rsidP="00F92957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0.99</w:t>
            </w:r>
          </w:p>
        </w:tc>
      </w:tr>
      <w:tr w:rsidR="00855DAD" w:rsidRPr="00E50679" w14:paraId="079DB69F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79AC5F30" w14:textId="3D08AE11" w:rsidR="001551D8" w:rsidRPr="00E50679" w:rsidRDefault="00EF7B32" w:rsidP="00E36360">
            <w:pPr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Median hospital LOS – days (IQR)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B495431" w14:textId="2C94973A" w:rsidR="001551D8" w:rsidRPr="00E50679" w:rsidRDefault="001551D8" w:rsidP="00EF7B32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38.9 (</w:t>
            </w:r>
            <w:r w:rsidR="00EF7B32" w:rsidRPr="00E50679">
              <w:rPr>
                <w:rFonts w:ascii="Cambria" w:hAnsi="Cambria"/>
                <w:sz w:val="20"/>
                <w:szCs w:val="20"/>
                <w:lang w:val="en-US"/>
              </w:rPr>
              <w:t>50.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7)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7B4FBAA" w14:textId="2F943384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34.</w:t>
            </w:r>
            <w:r w:rsidR="00545464" w:rsidRPr="00E50679">
              <w:rPr>
                <w:rFonts w:ascii="Cambria" w:hAnsi="Cambria"/>
                <w:sz w:val="20"/>
                <w:szCs w:val="20"/>
                <w:lang w:val="en-US"/>
              </w:rPr>
              <w:t>3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 (51.</w:t>
            </w:r>
            <w:r w:rsidR="00545464" w:rsidRPr="00E50679">
              <w:rPr>
                <w:rFonts w:ascii="Cambria" w:hAnsi="Cambria"/>
                <w:sz w:val="20"/>
                <w:szCs w:val="20"/>
                <w:lang w:val="en-US"/>
              </w:rPr>
              <w:t>2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28410" w14:textId="3AECCE3B" w:rsidR="001551D8" w:rsidRPr="00E50679" w:rsidRDefault="001551D8" w:rsidP="00CB77CC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34.0 (50.1)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99D79" w14:textId="6F25FE4D" w:rsidR="001551D8" w:rsidRPr="00E50679" w:rsidRDefault="001551D8" w:rsidP="008811C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40.9 (42.</w:t>
            </w:r>
            <w:r w:rsidR="008811CE" w:rsidRPr="00E50679">
              <w:rPr>
                <w:rFonts w:ascii="Cambria" w:hAnsi="Cambria"/>
                <w:sz w:val="20"/>
                <w:szCs w:val="20"/>
                <w:lang w:val="en-US"/>
              </w:rPr>
              <w:t>2</w:t>
            </w: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0CB0579" w14:textId="7266A03E" w:rsidR="001551D8" w:rsidRPr="00E50679" w:rsidRDefault="00294B7D" w:rsidP="00F9295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</w:t>
            </w:r>
            <w:r w:rsidR="00F92957" w:rsidRPr="00E50679">
              <w:rPr>
                <w:rFonts w:ascii="Cambria" w:hAnsi="Cambria"/>
                <w:sz w:val="20"/>
                <w:szCs w:val="20"/>
              </w:rPr>
              <w:t>57</w:t>
            </w:r>
          </w:p>
        </w:tc>
      </w:tr>
      <w:tr w:rsidR="00855DAD" w:rsidRPr="00E50679" w14:paraId="6502ECA4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68281595" w14:textId="4BE0540C" w:rsidR="001551D8" w:rsidRPr="00E50679" w:rsidRDefault="001551D8" w:rsidP="00EF7B32">
            <w:pPr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Co-</w:t>
            </w: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existing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 xml:space="preserve"> conditions – n</w:t>
            </w:r>
            <w:r w:rsidR="00EF7B32" w:rsidRPr="00E50679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E50679">
              <w:rPr>
                <w:rFonts w:ascii="Cambria" w:hAnsi="Cambria"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4D0EC90" w14:textId="744CDAB9" w:rsidR="001551D8" w:rsidRPr="00E50679" w:rsidRDefault="00EF7B32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38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E50679">
              <w:rPr>
                <w:rFonts w:ascii="Cambria" w:hAnsi="Cambria"/>
                <w:sz w:val="20"/>
                <w:szCs w:val="20"/>
              </w:rPr>
              <w:t>45.8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E103EAF" w14:textId="6E4ABD0A" w:rsidR="001551D8" w:rsidRPr="00E50679" w:rsidRDefault="006E511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12 (50.0%)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18868" w14:textId="7664EBE3" w:rsidR="001551D8" w:rsidRPr="00E50679" w:rsidRDefault="006E511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19 (43.2%)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C68A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73F5DEB" w14:textId="4962FC1E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0.86</w:t>
            </w:r>
          </w:p>
        </w:tc>
      </w:tr>
      <w:tr w:rsidR="00855DAD" w:rsidRPr="00E50679" w14:paraId="6692E8EB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C3D3B7A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CKD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41F8061" w14:textId="365F3BA3" w:rsidR="001551D8" w:rsidRPr="00E50679" w:rsidRDefault="001551D8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21 (25.</w:t>
            </w:r>
            <w:r w:rsidR="00EF7B32" w:rsidRPr="00E50679">
              <w:rPr>
                <w:rFonts w:ascii="Cambria" w:hAnsi="Cambria"/>
                <w:sz w:val="20"/>
                <w:szCs w:val="20"/>
              </w:rPr>
              <w:t>9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8CC08A" w14:textId="15E678B6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 (</w:t>
            </w:r>
            <w:r w:rsidR="00545464" w:rsidRPr="00E50679">
              <w:rPr>
                <w:rFonts w:ascii="Cambria" w:hAnsi="Cambria"/>
                <w:sz w:val="20"/>
                <w:szCs w:val="20"/>
              </w:rPr>
              <w:t>21.7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3238F" w14:textId="72E3A9E0" w:rsidR="001551D8" w:rsidRPr="00E50679" w:rsidRDefault="001551D8" w:rsidP="00CB77C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15 (34.</w:t>
            </w:r>
            <w:r w:rsidR="00CB77CC" w:rsidRPr="00E50679">
              <w:rPr>
                <w:rFonts w:ascii="Cambria" w:hAnsi="Cambria"/>
                <w:sz w:val="20"/>
                <w:szCs w:val="20"/>
              </w:rPr>
              <w:t>9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7EBFC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 (6.7%)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664DD85" w14:textId="16BB9832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0.09</w:t>
            </w:r>
          </w:p>
        </w:tc>
      </w:tr>
      <w:tr w:rsidR="00855DAD" w:rsidRPr="00E50679" w14:paraId="2E6A31FB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2CFE62A7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CHD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61B6DFF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14 (16.9%)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57947F" w14:textId="1F7F0B8E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 (2</w:t>
            </w:r>
            <w:r w:rsidR="00545464" w:rsidRPr="00E50679">
              <w:rPr>
                <w:rFonts w:ascii="Cambria" w:hAnsi="Cambria"/>
                <w:sz w:val="20"/>
                <w:szCs w:val="20"/>
              </w:rPr>
              <w:t>1</w:t>
            </w:r>
            <w:r w:rsidRPr="00E50679">
              <w:rPr>
                <w:rFonts w:ascii="Cambria" w:hAnsi="Cambria"/>
                <w:sz w:val="20"/>
                <w:szCs w:val="20"/>
              </w:rPr>
              <w:t>.</w:t>
            </w:r>
            <w:r w:rsidR="00545464" w:rsidRPr="00E50679">
              <w:rPr>
                <w:rFonts w:ascii="Cambria" w:hAnsi="Cambria"/>
                <w:sz w:val="20"/>
                <w:szCs w:val="20"/>
              </w:rPr>
              <w:t>7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8A335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7 (15.9%)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9DE47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 (13.3%)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9612235" w14:textId="467E0EBD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0.81</w:t>
            </w:r>
          </w:p>
        </w:tc>
      </w:tr>
      <w:tr w:rsidR="00855DAD" w:rsidRPr="00E50679" w14:paraId="3C9FCF26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3B0C4526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Chron.resp.D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0C589E9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14 (16.9%)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4897F3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 (4.2%)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9F2C3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 (18.2%)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2E022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 (33.3%)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9BD4229" w14:textId="1B16B6D4" w:rsidR="00256A9C" w:rsidRPr="00E50679" w:rsidRDefault="00256A9C" w:rsidP="00256A9C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0.06</w:t>
            </w:r>
          </w:p>
        </w:tc>
      </w:tr>
      <w:tr w:rsidR="00855DAD" w:rsidRPr="00E50679" w14:paraId="6FD5B481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59DABDBE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Chron.liver.D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7AE132A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7 (8.4%)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2216BD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 (16.7%)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F1A64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 (6.8%)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43DFA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53A7CE2" w14:textId="29EC896D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0.16</w:t>
            </w:r>
          </w:p>
        </w:tc>
      </w:tr>
      <w:tr w:rsidR="00855DAD" w:rsidRPr="00E50679" w14:paraId="2F745063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747AA0DC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Immunosupp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F7A1C9F" w14:textId="3E23C5B2" w:rsidR="001551D8" w:rsidRPr="00E50679" w:rsidRDefault="00EF7B32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8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E50679">
              <w:rPr>
                <w:rFonts w:ascii="Cambria" w:hAnsi="Cambria"/>
                <w:sz w:val="20"/>
                <w:szCs w:val="20"/>
              </w:rPr>
              <w:t>9.6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A8CD9D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 (16.7%)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4CF50" w14:textId="4D2D6182" w:rsidR="001551D8" w:rsidRPr="00E50679" w:rsidRDefault="006E5114" w:rsidP="006E511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Pr="00E50679">
              <w:rPr>
                <w:rFonts w:ascii="Cambria" w:hAnsi="Cambria"/>
                <w:sz w:val="20"/>
                <w:szCs w:val="20"/>
              </w:rPr>
              <w:t>9.1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1EA48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7B5AB2B" w14:textId="63D47F9C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855DAD" w:rsidRPr="00E50679" w14:paraId="467ABA24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1C3CAF8C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Haematological</w:t>
            </w:r>
            <w:proofErr w:type="spellEnd"/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F274F92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 (3.6%)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247959" w14:textId="761FB75C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 (8.</w:t>
            </w:r>
            <w:r w:rsidR="00545464" w:rsidRPr="00E50679">
              <w:rPr>
                <w:rFonts w:ascii="Cambria" w:hAnsi="Cambria"/>
                <w:sz w:val="20"/>
                <w:szCs w:val="20"/>
              </w:rPr>
              <w:t>3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EE9F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 (2.3%)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238CF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BCA2F05" w14:textId="7F45EF57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0.31</w:t>
            </w:r>
          </w:p>
        </w:tc>
      </w:tr>
      <w:tr w:rsidR="00855DAD" w:rsidRPr="00E50679" w14:paraId="65310805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6D43E37F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E50679">
              <w:rPr>
                <w:rFonts w:ascii="Cambria" w:hAnsi="Cambria"/>
                <w:sz w:val="20"/>
                <w:szCs w:val="20"/>
              </w:rPr>
              <w:t>Metastatic</w:t>
            </w:r>
            <w:proofErr w:type="spellEnd"/>
            <w:r w:rsidRPr="00E50679">
              <w:rPr>
                <w:rFonts w:ascii="Cambria" w:hAnsi="Cambria"/>
                <w:sz w:val="20"/>
                <w:szCs w:val="20"/>
              </w:rPr>
              <w:t xml:space="preserve"> cancer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607B78F8" w14:textId="5FB38629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</w:t>
            </w:r>
            <w:r w:rsidR="00545464" w:rsidRPr="00E50679">
              <w:rPr>
                <w:rFonts w:ascii="Cambria" w:hAnsi="Cambria"/>
                <w:sz w:val="20"/>
                <w:szCs w:val="20"/>
              </w:rPr>
              <w:t xml:space="preserve"> (0%)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DCA96B" w14:textId="0BFD7610" w:rsidR="001551D8" w:rsidRPr="00E50679" w:rsidRDefault="0054546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 (0%)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C5A37" w14:textId="44384339" w:rsidR="001551D8" w:rsidRPr="00E50679" w:rsidRDefault="0054546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 (0%)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DE300" w14:textId="362632BD" w:rsidR="001551D8" w:rsidRPr="00E50679" w:rsidRDefault="0054546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 (0%)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6FA2382" w14:textId="38FBDB03" w:rsidR="001551D8" w:rsidRPr="00E50679" w:rsidRDefault="00256A9C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</w:t>
            </w:r>
          </w:p>
        </w:tc>
      </w:tr>
      <w:tr w:rsidR="00F92957" w:rsidRPr="00E50679" w14:paraId="1A974CAC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6C3E16D0" w14:textId="3D9CCD3A" w:rsidR="00F92957" w:rsidRPr="00E50679" w:rsidRDefault="00F92957" w:rsidP="00E36360">
            <w:pPr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On RRT initiation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24FE2BCA" w14:textId="77777777" w:rsidR="00F92957" w:rsidRPr="00E50679" w:rsidRDefault="00F92957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E2B288" w14:textId="77777777" w:rsidR="00F92957" w:rsidRPr="00E50679" w:rsidRDefault="00F92957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7F68E" w14:textId="77777777" w:rsidR="00F92957" w:rsidRPr="00E50679" w:rsidRDefault="00F92957" w:rsidP="00363A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A75AE" w14:textId="77777777" w:rsidR="00F92957" w:rsidRPr="00E50679" w:rsidRDefault="00F92957" w:rsidP="008811C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AB19B15" w14:textId="77777777" w:rsidR="00F92957" w:rsidRPr="00E50679" w:rsidRDefault="00F92957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55DAD" w:rsidRPr="00E50679" w14:paraId="5E9F0635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250D8C56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MV on initiation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13CD793D" w14:textId="3B79F1C5" w:rsidR="001551D8" w:rsidRPr="00E50679" w:rsidRDefault="00EF7B32" w:rsidP="00EF7B32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56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 xml:space="preserve"> (6</w:t>
            </w:r>
            <w:r w:rsidRPr="00E50679">
              <w:rPr>
                <w:rFonts w:ascii="Cambria" w:hAnsi="Cambria"/>
                <w:sz w:val="20"/>
                <w:szCs w:val="20"/>
              </w:rPr>
              <w:t>7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>.</w:t>
            </w:r>
            <w:r w:rsidRPr="00E50679">
              <w:rPr>
                <w:rFonts w:ascii="Cambria" w:hAnsi="Cambria"/>
                <w:sz w:val="20"/>
                <w:szCs w:val="20"/>
              </w:rPr>
              <w:t>5</w:t>
            </w:r>
            <w:r w:rsidR="001551D8"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B0E344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18 (75.0%)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B73D5" w14:textId="3F4F8300" w:rsidR="001551D8" w:rsidRPr="00E50679" w:rsidRDefault="001551D8" w:rsidP="00363AB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7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61.4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77AD7" w14:textId="22310D89" w:rsidR="001551D8" w:rsidRPr="00E50679" w:rsidRDefault="001551D8" w:rsidP="008811C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</w:t>
            </w:r>
            <w:r w:rsidR="008811CE" w:rsidRPr="00E50679">
              <w:rPr>
                <w:rFonts w:ascii="Cambria" w:hAnsi="Cambria"/>
                <w:sz w:val="20"/>
                <w:szCs w:val="20"/>
              </w:rPr>
              <w:t>1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</w:t>
            </w:r>
            <w:r w:rsidR="008811CE" w:rsidRPr="00E50679">
              <w:rPr>
                <w:rFonts w:ascii="Cambria" w:hAnsi="Cambria"/>
                <w:sz w:val="20"/>
                <w:szCs w:val="20"/>
              </w:rPr>
              <w:t>73.3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27E03005" w14:textId="5B465F1F" w:rsidR="001551D8" w:rsidRPr="00E50679" w:rsidRDefault="00EA0605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0.45</w:t>
            </w:r>
          </w:p>
        </w:tc>
      </w:tr>
      <w:tr w:rsidR="00855DAD" w:rsidRPr="00E50679" w14:paraId="7025BDCC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15BE09A8" w14:textId="77777777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NA on initiation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368522CF" w14:textId="236E4F28" w:rsidR="001551D8" w:rsidRPr="00E50679" w:rsidRDefault="001551D8" w:rsidP="00C551F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</w:t>
            </w:r>
            <w:r w:rsidR="00C551F4" w:rsidRPr="00E50679">
              <w:rPr>
                <w:rFonts w:ascii="Cambria" w:hAnsi="Cambria"/>
                <w:sz w:val="20"/>
                <w:szCs w:val="20"/>
              </w:rPr>
              <w:t>8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(8</w:t>
            </w:r>
            <w:r w:rsidR="00C551F4" w:rsidRPr="00E50679">
              <w:rPr>
                <w:rFonts w:ascii="Cambria" w:hAnsi="Cambria"/>
                <w:sz w:val="20"/>
                <w:szCs w:val="20"/>
              </w:rPr>
              <w:t>1</w:t>
            </w:r>
            <w:r w:rsidRPr="00E50679">
              <w:rPr>
                <w:rFonts w:ascii="Cambria" w:hAnsi="Cambria"/>
                <w:sz w:val="20"/>
                <w:szCs w:val="20"/>
              </w:rPr>
              <w:t>.</w:t>
            </w:r>
            <w:r w:rsidR="00C551F4" w:rsidRPr="00E50679">
              <w:rPr>
                <w:rFonts w:ascii="Cambria" w:hAnsi="Cambria"/>
                <w:sz w:val="20"/>
                <w:szCs w:val="20"/>
              </w:rPr>
              <w:t>9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95428E" w14:textId="6CE2D05C" w:rsidR="001551D8" w:rsidRPr="00E50679" w:rsidRDefault="001551D8" w:rsidP="00545464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20 (83.3%)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715E1" w14:textId="70F0DC59" w:rsidR="001551D8" w:rsidRPr="00E50679" w:rsidRDefault="001551D8" w:rsidP="00363AB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3</w:t>
            </w:r>
            <w:r w:rsidRPr="00E50679">
              <w:rPr>
                <w:rFonts w:ascii="Cambria" w:hAnsi="Cambria"/>
                <w:sz w:val="20"/>
                <w:szCs w:val="20"/>
              </w:rPr>
              <w:t xml:space="preserve"> (7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5</w:t>
            </w:r>
            <w:r w:rsidRPr="00E50679">
              <w:rPr>
                <w:rFonts w:ascii="Cambria" w:hAnsi="Cambria"/>
                <w:sz w:val="20"/>
                <w:szCs w:val="20"/>
              </w:rPr>
              <w:t>.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0</w:t>
            </w:r>
            <w:r w:rsidRPr="00E50679">
              <w:rPr>
                <w:rFonts w:ascii="Cambria" w:hAnsi="Cambria"/>
                <w:sz w:val="20"/>
                <w:szCs w:val="20"/>
              </w:rPr>
              <w:t>%)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F3FD6" w14:textId="77777777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15 (100%)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67C0F28B" w14:textId="6FA6783A" w:rsidR="001551D8" w:rsidRPr="00E50679" w:rsidRDefault="00EA0605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0.23</w:t>
            </w:r>
          </w:p>
        </w:tc>
      </w:tr>
      <w:tr w:rsidR="00855DAD" w:rsidRPr="00E50679" w14:paraId="26A024FA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72EF2C40" w14:textId="04570987" w:rsidR="001551D8" w:rsidRPr="00E50679" w:rsidRDefault="00C551F4" w:rsidP="00FF2E85">
            <w:pPr>
              <w:ind w:left="121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Mean max creatinine - mmol/l (SD)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C8177E1" w14:textId="4F31B1B8" w:rsidR="001551D8" w:rsidRPr="00E50679" w:rsidRDefault="00C551F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366 (254)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E0CA7A" w14:textId="4E7B3F2F" w:rsidR="001551D8" w:rsidRPr="00E50679" w:rsidRDefault="00545464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309 (207)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9F0F" w14:textId="26424208" w:rsidR="001551D8" w:rsidRPr="00E50679" w:rsidRDefault="001551D8" w:rsidP="00363AB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4</w:t>
            </w:r>
            <w:r w:rsidR="00363ABE" w:rsidRPr="00E50679">
              <w:rPr>
                <w:rFonts w:ascii="Cambria" w:hAnsi="Cambria"/>
                <w:sz w:val="20"/>
                <w:szCs w:val="20"/>
              </w:rPr>
              <w:t>19 (300)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6DC4B" w14:textId="2BF86B30" w:rsidR="001551D8" w:rsidRPr="00E50679" w:rsidRDefault="008811CE" w:rsidP="008811CE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298 (106)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D0DD48E" w14:textId="4B822B6D" w:rsidR="001551D8" w:rsidRPr="00E50679" w:rsidRDefault="00A70E30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0.16</w:t>
            </w:r>
          </w:p>
        </w:tc>
      </w:tr>
      <w:tr w:rsidR="00855DAD" w:rsidRPr="00E50679" w14:paraId="59C1D4CF" w14:textId="77777777" w:rsidTr="00FF2E85">
        <w:trPr>
          <w:trHeight w:val="397"/>
        </w:trPr>
        <w:tc>
          <w:tcPr>
            <w:tcW w:w="3544" w:type="dxa"/>
            <w:vAlign w:val="center"/>
          </w:tcPr>
          <w:p w14:paraId="68B7590B" w14:textId="4E2F480E" w:rsidR="001551D8" w:rsidRPr="00E50679" w:rsidRDefault="001551D8" w:rsidP="00FF2E85">
            <w:pPr>
              <w:ind w:left="121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Mean max lactate</w:t>
            </w:r>
            <w:r w:rsidR="00C551F4"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 - mmol/l (SD)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14:paraId="5CDFED1C" w14:textId="624C0F1B" w:rsidR="001551D8" w:rsidRPr="00E50679" w:rsidRDefault="00D556E2" w:rsidP="00E3636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6.2 (2.9)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983D84" w14:textId="091FE23A" w:rsidR="001551D8" w:rsidRPr="00E50679" w:rsidRDefault="001551D8" w:rsidP="00E36360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</w:rPr>
              <w:t>6.2</w:t>
            </w:r>
            <w:r w:rsidR="00545464" w:rsidRPr="00E50679">
              <w:rPr>
                <w:rFonts w:ascii="Cambria" w:hAnsi="Cambria"/>
                <w:sz w:val="20"/>
                <w:szCs w:val="20"/>
                <w:lang w:val="en-US"/>
              </w:rPr>
              <w:t xml:space="preserve"> (2.0)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CAB7A" w14:textId="16F02938" w:rsidR="001551D8" w:rsidRPr="00E50679" w:rsidRDefault="00363ABE" w:rsidP="00363ABE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5.8 (2.7)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B157A" w14:textId="625B3CDA" w:rsidR="001551D8" w:rsidRPr="00E50679" w:rsidRDefault="008811CE" w:rsidP="00E36360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6.8 (4.3)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7B03BEF6" w14:textId="496B10D2" w:rsidR="001551D8" w:rsidRPr="00E50679" w:rsidRDefault="00A70E30" w:rsidP="00E36360">
            <w:pPr>
              <w:jc w:val="center"/>
              <w:rPr>
                <w:rFonts w:ascii="Cambria" w:hAnsi="Cambria"/>
                <w:sz w:val="20"/>
                <w:szCs w:val="20"/>
                <w:lang w:val="en-US"/>
              </w:rPr>
            </w:pPr>
            <w:r w:rsidRPr="00E50679">
              <w:rPr>
                <w:rFonts w:ascii="Cambria" w:hAnsi="Cambria"/>
                <w:sz w:val="20"/>
                <w:szCs w:val="20"/>
                <w:lang w:val="en-US"/>
              </w:rPr>
              <w:t>0.72</w:t>
            </w:r>
          </w:p>
        </w:tc>
      </w:tr>
    </w:tbl>
    <w:p w14:paraId="11F709C3" w14:textId="0DDD0588" w:rsidR="00043D19" w:rsidRPr="00E50679" w:rsidRDefault="00043D19" w:rsidP="001551D8">
      <w:pPr>
        <w:rPr>
          <w:rFonts w:ascii="Cambria" w:hAnsi="Cambria"/>
          <w:sz w:val="20"/>
          <w:szCs w:val="20"/>
          <w:lang w:val="en-US"/>
        </w:rPr>
      </w:pPr>
    </w:p>
    <w:p w14:paraId="68FE1593" w14:textId="768E8622" w:rsidR="00732465" w:rsidRPr="00E50679" w:rsidRDefault="00732465" w:rsidP="00732465">
      <w:pPr>
        <w:rPr>
          <w:rFonts w:ascii="Cambria" w:hAnsi="Cambria"/>
          <w:sz w:val="20"/>
          <w:szCs w:val="20"/>
          <w:lang w:val="en-US"/>
        </w:rPr>
      </w:pPr>
    </w:p>
    <w:p w14:paraId="20C99723" w14:textId="0817DF9F" w:rsidR="00B238A6" w:rsidRPr="00E50679" w:rsidRDefault="00B238A6" w:rsidP="00B238A6">
      <w:pPr>
        <w:rPr>
          <w:rFonts w:ascii="Cambria" w:hAnsi="Cambria"/>
          <w:b/>
          <w:sz w:val="20"/>
          <w:szCs w:val="20"/>
          <w:lang w:val="en-US"/>
        </w:rPr>
      </w:pPr>
      <w:r w:rsidRPr="00E50679">
        <w:rPr>
          <w:rFonts w:ascii="Cambria" w:hAnsi="Cambria"/>
          <w:b/>
          <w:sz w:val="20"/>
          <w:szCs w:val="20"/>
          <w:lang w:val="en-US"/>
        </w:rPr>
        <w:t xml:space="preserve">Table S1: </w:t>
      </w:r>
      <w:r w:rsidR="007510B9" w:rsidRPr="00E50679">
        <w:rPr>
          <w:rFonts w:ascii="Cambria" w:hAnsi="Cambria"/>
          <w:b/>
          <w:sz w:val="20"/>
          <w:szCs w:val="20"/>
          <w:lang w:val="en-US"/>
        </w:rPr>
        <w:t>D</w:t>
      </w:r>
      <w:r w:rsidRPr="00E50679">
        <w:rPr>
          <w:rFonts w:ascii="Cambria" w:hAnsi="Cambria"/>
          <w:b/>
          <w:sz w:val="20"/>
          <w:szCs w:val="20"/>
          <w:lang w:val="en-US"/>
        </w:rPr>
        <w:t>emographics</w:t>
      </w:r>
      <w:r w:rsidR="007510B9" w:rsidRPr="00E50679">
        <w:rPr>
          <w:rFonts w:ascii="Cambria" w:hAnsi="Cambria"/>
          <w:b/>
          <w:sz w:val="20"/>
          <w:szCs w:val="20"/>
          <w:lang w:val="en-US"/>
        </w:rPr>
        <w:t xml:space="preserve"> of survey responders</w:t>
      </w:r>
      <w:r w:rsidRPr="00E50679">
        <w:rPr>
          <w:rFonts w:ascii="Cambria" w:hAnsi="Cambria"/>
          <w:b/>
          <w:sz w:val="20"/>
          <w:szCs w:val="20"/>
          <w:lang w:val="en-US"/>
        </w:rPr>
        <w:t> </w:t>
      </w:r>
    </w:p>
    <w:p w14:paraId="128AA078" w14:textId="465AB969" w:rsidR="00BE6A6E" w:rsidRPr="001E73F3" w:rsidRDefault="00B238A6" w:rsidP="00371815">
      <w:pPr>
        <w:rPr>
          <w:rFonts w:ascii="Cambria" w:hAnsi="Cambria"/>
          <w:bCs/>
          <w:sz w:val="20"/>
          <w:szCs w:val="20"/>
          <w:lang w:val="en-US"/>
        </w:rPr>
      </w:pPr>
      <w:r w:rsidRPr="00E50679">
        <w:rPr>
          <w:rFonts w:ascii="Cambria" w:hAnsi="Cambria"/>
          <w:i/>
          <w:iCs/>
          <w:sz w:val="20"/>
          <w:szCs w:val="20"/>
          <w:lang w:val="en-US"/>
        </w:rPr>
        <w:t>IQR: Interquartile range, LOS</w:t>
      </w:r>
      <w:r w:rsidRPr="00E50679">
        <w:rPr>
          <w:rFonts w:ascii="Cambria" w:hAnsi="Cambria"/>
          <w:bCs/>
          <w:sz w:val="20"/>
          <w:szCs w:val="20"/>
          <w:lang w:val="en-US"/>
        </w:rPr>
        <w:t xml:space="preserve">: ICU length of stay, </w:t>
      </w:r>
      <w:r w:rsidRPr="00E50679">
        <w:rPr>
          <w:rFonts w:ascii="Cambria" w:hAnsi="Cambria"/>
          <w:i/>
          <w:iCs/>
          <w:sz w:val="20"/>
          <w:szCs w:val="20"/>
          <w:lang w:val="en-US"/>
        </w:rPr>
        <w:t>RRT</w:t>
      </w:r>
      <w:r w:rsidRPr="00E50679">
        <w:rPr>
          <w:rFonts w:ascii="Cambria" w:hAnsi="Cambria"/>
          <w:bCs/>
          <w:sz w:val="20"/>
          <w:szCs w:val="20"/>
          <w:lang w:val="en-US"/>
        </w:rPr>
        <w:t xml:space="preserve">: renal replacement therapy, </w:t>
      </w:r>
      <w:r w:rsidRPr="00E50679">
        <w:rPr>
          <w:rFonts w:ascii="Cambria" w:hAnsi="Cambria"/>
          <w:i/>
          <w:iCs/>
          <w:sz w:val="20"/>
          <w:szCs w:val="20"/>
          <w:lang w:val="en-US"/>
        </w:rPr>
        <w:t>MV</w:t>
      </w:r>
      <w:r w:rsidRPr="00E50679">
        <w:rPr>
          <w:rFonts w:ascii="Cambria" w:hAnsi="Cambria"/>
          <w:bCs/>
          <w:sz w:val="20"/>
          <w:szCs w:val="20"/>
          <w:lang w:val="en-US"/>
        </w:rPr>
        <w:t xml:space="preserve">: mechanical ventilation, </w:t>
      </w:r>
      <w:r w:rsidRPr="00E50679">
        <w:rPr>
          <w:rFonts w:ascii="Cambria" w:hAnsi="Cambria"/>
          <w:i/>
          <w:iCs/>
          <w:sz w:val="20"/>
          <w:szCs w:val="20"/>
          <w:lang w:val="en-US"/>
        </w:rPr>
        <w:t>NA</w:t>
      </w:r>
      <w:r w:rsidRPr="00E50679">
        <w:rPr>
          <w:rFonts w:ascii="Cambria" w:hAnsi="Cambria"/>
          <w:bCs/>
          <w:sz w:val="20"/>
          <w:szCs w:val="20"/>
          <w:lang w:val="en-US"/>
        </w:rPr>
        <w:t xml:space="preserve">: noradrenaline, </w:t>
      </w:r>
      <w:r w:rsidRPr="00E50679">
        <w:rPr>
          <w:rFonts w:ascii="Cambria" w:hAnsi="Cambria"/>
          <w:i/>
          <w:iCs/>
          <w:sz w:val="20"/>
          <w:szCs w:val="20"/>
          <w:lang w:val="en-US"/>
        </w:rPr>
        <w:t>max</w:t>
      </w:r>
      <w:r w:rsidRPr="00E50679">
        <w:rPr>
          <w:rFonts w:ascii="Cambria" w:hAnsi="Cambria"/>
          <w:bCs/>
          <w:sz w:val="20"/>
          <w:szCs w:val="20"/>
          <w:lang w:val="en-US"/>
        </w:rPr>
        <w:t xml:space="preserve">: maximum. </w:t>
      </w:r>
      <w:bookmarkStart w:id="0" w:name="_GoBack"/>
      <w:bookmarkEnd w:id="0"/>
    </w:p>
    <w:sectPr w:rsidR="00BE6A6E" w:rsidRPr="001E73F3" w:rsidSect="00966B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3264E"/>
    <w:multiLevelType w:val="hybridMultilevel"/>
    <w:tmpl w:val="4FAE204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CH" w:vendorID="64" w:dllVersion="131078" w:nlCheck="1" w:checkStyle="0"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ritical Ca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97135B"/>
    <w:rsid w:val="00013F8E"/>
    <w:rsid w:val="00017E6F"/>
    <w:rsid w:val="0003077F"/>
    <w:rsid w:val="000400D3"/>
    <w:rsid w:val="00043D19"/>
    <w:rsid w:val="00055F31"/>
    <w:rsid w:val="000C198D"/>
    <w:rsid w:val="000E0401"/>
    <w:rsid w:val="0010586A"/>
    <w:rsid w:val="0011570C"/>
    <w:rsid w:val="001551D8"/>
    <w:rsid w:val="00172295"/>
    <w:rsid w:val="00193F7A"/>
    <w:rsid w:val="001C2C77"/>
    <w:rsid w:val="001E73F3"/>
    <w:rsid w:val="00204DED"/>
    <w:rsid w:val="00212DCE"/>
    <w:rsid w:val="0023366C"/>
    <w:rsid w:val="00243867"/>
    <w:rsid w:val="00256A9C"/>
    <w:rsid w:val="002579FA"/>
    <w:rsid w:val="00271B61"/>
    <w:rsid w:val="00273991"/>
    <w:rsid w:val="00276AF9"/>
    <w:rsid w:val="002876F5"/>
    <w:rsid w:val="00294B7D"/>
    <w:rsid w:val="002955E3"/>
    <w:rsid w:val="002E2760"/>
    <w:rsid w:val="002E7961"/>
    <w:rsid w:val="00302FB3"/>
    <w:rsid w:val="003112B4"/>
    <w:rsid w:val="00313329"/>
    <w:rsid w:val="00341521"/>
    <w:rsid w:val="00363ABE"/>
    <w:rsid w:val="00371815"/>
    <w:rsid w:val="0038116E"/>
    <w:rsid w:val="00390B1E"/>
    <w:rsid w:val="003935C5"/>
    <w:rsid w:val="003B5196"/>
    <w:rsid w:val="003D0584"/>
    <w:rsid w:val="003D7377"/>
    <w:rsid w:val="0040237A"/>
    <w:rsid w:val="004038A5"/>
    <w:rsid w:val="00411F42"/>
    <w:rsid w:val="0044713C"/>
    <w:rsid w:val="00500B44"/>
    <w:rsid w:val="005160CB"/>
    <w:rsid w:val="00536BEF"/>
    <w:rsid w:val="00545464"/>
    <w:rsid w:val="00560B5D"/>
    <w:rsid w:val="005A00D8"/>
    <w:rsid w:val="005B2FC9"/>
    <w:rsid w:val="005C166A"/>
    <w:rsid w:val="005F443A"/>
    <w:rsid w:val="0062048E"/>
    <w:rsid w:val="00627391"/>
    <w:rsid w:val="00637C42"/>
    <w:rsid w:val="00671634"/>
    <w:rsid w:val="00680FC5"/>
    <w:rsid w:val="006E5114"/>
    <w:rsid w:val="00723E6B"/>
    <w:rsid w:val="00732465"/>
    <w:rsid w:val="007325D8"/>
    <w:rsid w:val="007510B9"/>
    <w:rsid w:val="00751939"/>
    <w:rsid w:val="007547B6"/>
    <w:rsid w:val="00782BFA"/>
    <w:rsid w:val="00784A38"/>
    <w:rsid w:val="007E0CE0"/>
    <w:rsid w:val="007E4964"/>
    <w:rsid w:val="007F343B"/>
    <w:rsid w:val="00807E29"/>
    <w:rsid w:val="0081739B"/>
    <w:rsid w:val="008260A0"/>
    <w:rsid w:val="00831373"/>
    <w:rsid w:val="00855DAD"/>
    <w:rsid w:val="008811CE"/>
    <w:rsid w:val="008C1BD4"/>
    <w:rsid w:val="008F7825"/>
    <w:rsid w:val="0091331E"/>
    <w:rsid w:val="0092087A"/>
    <w:rsid w:val="00926023"/>
    <w:rsid w:val="009366A6"/>
    <w:rsid w:val="00954E02"/>
    <w:rsid w:val="00966B2A"/>
    <w:rsid w:val="0097135B"/>
    <w:rsid w:val="00975230"/>
    <w:rsid w:val="009856E7"/>
    <w:rsid w:val="009C754C"/>
    <w:rsid w:val="009E3531"/>
    <w:rsid w:val="00A0196B"/>
    <w:rsid w:val="00A52800"/>
    <w:rsid w:val="00A672D2"/>
    <w:rsid w:val="00A70E30"/>
    <w:rsid w:val="00A90A62"/>
    <w:rsid w:val="00AB17CD"/>
    <w:rsid w:val="00AD1820"/>
    <w:rsid w:val="00B238A6"/>
    <w:rsid w:val="00B37BEC"/>
    <w:rsid w:val="00B54B9D"/>
    <w:rsid w:val="00B908E9"/>
    <w:rsid w:val="00BB7BC1"/>
    <w:rsid w:val="00BC7520"/>
    <w:rsid w:val="00BE33DA"/>
    <w:rsid w:val="00BE6A6E"/>
    <w:rsid w:val="00C0490F"/>
    <w:rsid w:val="00C551F4"/>
    <w:rsid w:val="00C61D5E"/>
    <w:rsid w:val="00C63617"/>
    <w:rsid w:val="00CB77CC"/>
    <w:rsid w:val="00CF1B0C"/>
    <w:rsid w:val="00D01F57"/>
    <w:rsid w:val="00D1435C"/>
    <w:rsid w:val="00D15624"/>
    <w:rsid w:val="00D161F3"/>
    <w:rsid w:val="00D40299"/>
    <w:rsid w:val="00D556E2"/>
    <w:rsid w:val="00D73716"/>
    <w:rsid w:val="00D94E33"/>
    <w:rsid w:val="00DB6C6E"/>
    <w:rsid w:val="00DB7D8F"/>
    <w:rsid w:val="00DC2673"/>
    <w:rsid w:val="00E17DAC"/>
    <w:rsid w:val="00E36360"/>
    <w:rsid w:val="00E50679"/>
    <w:rsid w:val="00E6218A"/>
    <w:rsid w:val="00E92BEB"/>
    <w:rsid w:val="00EA0605"/>
    <w:rsid w:val="00EC76D5"/>
    <w:rsid w:val="00EF5B98"/>
    <w:rsid w:val="00EF7B32"/>
    <w:rsid w:val="00F102BD"/>
    <w:rsid w:val="00F2314E"/>
    <w:rsid w:val="00F23ACA"/>
    <w:rsid w:val="00F417E0"/>
    <w:rsid w:val="00F4180B"/>
    <w:rsid w:val="00F52F0C"/>
    <w:rsid w:val="00F66BDB"/>
    <w:rsid w:val="00F83792"/>
    <w:rsid w:val="00F91E2D"/>
    <w:rsid w:val="00F92957"/>
    <w:rsid w:val="00F97923"/>
    <w:rsid w:val="00FD6AC2"/>
    <w:rsid w:val="00FF2E85"/>
    <w:rsid w:val="00FF4D82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D29E765"/>
  <w14:defaultImageDpi w14:val="32767"/>
  <w15:chartTrackingRefBased/>
  <w15:docId w15:val="{AFFA9CB7-15E3-9246-9A2E-5AA5714C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7135B"/>
    <w:pPr>
      <w:keepNext/>
      <w:keepLines/>
      <w:spacing w:after="360" w:line="480" w:lineRule="auto"/>
      <w:ind w:left="-284"/>
      <w:jc w:val="center"/>
      <w:outlineLvl w:val="0"/>
    </w:pPr>
    <w:rPr>
      <w:rFonts w:ascii="Cambria" w:eastAsia="Times New Roman" w:hAnsi="Cambria" w:cs="Arial"/>
      <w:b/>
      <w:bCs/>
      <w:caps/>
      <w:color w:val="000000"/>
      <w:sz w:val="28"/>
      <w:szCs w:val="17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7135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135B"/>
    <w:rPr>
      <w:rFonts w:ascii="Times New Roman" w:hAnsi="Times New Roman" w:cs="Times New Roman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97135B"/>
    <w:rPr>
      <w:rFonts w:ascii="Cambria" w:eastAsia="Times New Roman" w:hAnsi="Cambria" w:cs="Arial"/>
      <w:b/>
      <w:bCs/>
      <w:caps/>
      <w:color w:val="000000"/>
      <w:sz w:val="28"/>
      <w:szCs w:val="17"/>
      <w:lang w:val="en-US"/>
    </w:rPr>
  </w:style>
  <w:style w:type="paragraph" w:styleId="Commentaire">
    <w:name w:val="annotation text"/>
    <w:basedOn w:val="Normal"/>
    <w:link w:val="CommentaireCar"/>
    <w:rsid w:val="00043D19"/>
    <w:rPr>
      <w:rFonts w:ascii="Times New Roman" w:eastAsia="Times New Roman" w:hAnsi="Times New Roman" w:cs="Times New Roman"/>
      <w:sz w:val="20"/>
      <w:szCs w:val="20"/>
      <w:lang w:val="en-AU" w:eastAsia="fr-FR"/>
    </w:rPr>
  </w:style>
  <w:style w:type="character" w:customStyle="1" w:styleId="CommentaireCar">
    <w:name w:val="Commentaire Car"/>
    <w:basedOn w:val="Policepardfaut"/>
    <w:link w:val="Commentaire"/>
    <w:rsid w:val="00043D19"/>
    <w:rPr>
      <w:rFonts w:ascii="Times New Roman" w:eastAsia="Times New Roman" w:hAnsi="Times New Roman" w:cs="Times New Roman"/>
      <w:sz w:val="20"/>
      <w:szCs w:val="20"/>
      <w:lang w:val="en-AU" w:eastAsia="fr-FR"/>
    </w:rPr>
  </w:style>
  <w:style w:type="character" w:styleId="Marquedecommentaire">
    <w:name w:val="annotation reference"/>
    <w:basedOn w:val="Policepardfaut"/>
    <w:semiHidden/>
    <w:rsid w:val="00043D19"/>
    <w:rPr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043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043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043D19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6AF9"/>
    <w:rPr>
      <w:rFonts w:asciiTheme="minorHAnsi" w:eastAsiaTheme="minorHAnsi" w:hAnsiTheme="minorHAnsi" w:cstheme="minorBidi"/>
      <w:b/>
      <w:bCs/>
      <w:lang w:val="fr-FR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6AF9"/>
    <w:rPr>
      <w:rFonts w:ascii="Times New Roman" w:eastAsia="Times New Roman" w:hAnsi="Times New Roman" w:cs="Times New Roman"/>
      <w:b/>
      <w:bCs/>
      <w:sz w:val="20"/>
      <w:szCs w:val="20"/>
      <w:lang w:val="en-AU" w:eastAsia="fr-FR"/>
    </w:rPr>
  </w:style>
  <w:style w:type="paragraph" w:styleId="Paragraphedeliste">
    <w:name w:val="List Paragraph"/>
    <w:basedOn w:val="Normal"/>
    <w:uiPriority w:val="34"/>
    <w:qFormat/>
    <w:rsid w:val="0040237A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BE6A6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BE6A6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BE6A6E"/>
    <w:rPr>
      <w:rFonts w:ascii="Calibri" w:hAnsi="Calibri" w:cs="Calibri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BE6A6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971145E-7EBB-224F-9CF3-9DBCA4A1BECE}" type="doc">
      <dgm:prSet loTypeId="urn:microsoft.com/office/officeart/2005/8/layout/process2" loCatId="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fr-FR"/>
        </a:p>
      </dgm:t>
    </dgm:pt>
    <dgm:pt modelId="{4C5494EB-AE10-1E42-9A88-5B774CE5FB77}">
      <dgm:prSet phldrT="[Texte]" custT="1"/>
      <dgm:spPr>
        <a:ln>
          <a:noFill/>
        </a:ln>
      </dgm:spPr>
      <dgm:t>
        <a:bodyPr/>
        <a:lstStyle/>
        <a:p>
          <a:r>
            <a:rPr lang="fr-FR" sz="1200"/>
            <a:t>608 Patients received RRT between</a:t>
          </a:r>
        </a:p>
        <a:p>
          <a:r>
            <a:rPr lang="fr-FR" sz="1200"/>
            <a:t>01.01.15 and 30.04.18</a:t>
          </a:r>
        </a:p>
      </dgm:t>
    </dgm:pt>
    <dgm:pt modelId="{64D34A76-D426-C443-985A-928F9E884A68}" type="parTrans" cxnId="{63C4D475-877C-1D4D-8EE7-3EDD52978185}">
      <dgm:prSet/>
      <dgm:spPr/>
      <dgm:t>
        <a:bodyPr/>
        <a:lstStyle/>
        <a:p>
          <a:endParaRPr lang="fr-FR"/>
        </a:p>
      </dgm:t>
    </dgm:pt>
    <dgm:pt modelId="{2B04AD2A-728D-E141-B7BF-63294966AA97}" type="sibTrans" cxnId="{63C4D475-877C-1D4D-8EE7-3EDD52978185}">
      <dgm:prSet custT="1"/>
      <dgm:spPr/>
      <dgm:t>
        <a:bodyPr/>
        <a:lstStyle/>
        <a:p>
          <a:endParaRPr lang="fr-FR" sz="1400"/>
        </a:p>
      </dgm:t>
    </dgm:pt>
    <dgm:pt modelId="{B1F282E4-2F4E-034F-B777-875E905D4C4C}">
      <dgm:prSet custT="1"/>
      <dgm:spPr>
        <a:ln>
          <a:noFill/>
        </a:ln>
      </dgm:spPr>
      <dgm:t>
        <a:bodyPr/>
        <a:lstStyle/>
        <a:p>
          <a:r>
            <a:rPr lang="fr-FR" sz="1200"/>
            <a:t>352 Included in the study</a:t>
          </a:r>
        </a:p>
      </dgm:t>
    </dgm:pt>
    <dgm:pt modelId="{B1ED949F-7016-014A-AF9C-AD29A4350525}" type="parTrans" cxnId="{0769531B-4B53-234C-9EC6-8E6FF33CCC78}">
      <dgm:prSet/>
      <dgm:spPr/>
      <dgm:t>
        <a:bodyPr/>
        <a:lstStyle/>
        <a:p>
          <a:endParaRPr lang="fr-FR"/>
        </a:p>
      </dgm:t>
    </dgm:pt>
    <dgm:pt modelId="{3E31FD46-9121-F04E-8F2B-8B4411DE3D76}" type="sibTrans" cxnId="{0769531B-4B53-234C-9EC6-8E6FF33CCC78}">
      <dgm:prSet custT="1"/>
      <dgm:spPr/>
      <dgm:t>
        <a:bodyPr/>
        <a:lstStyle/>
        <a:p>
          <a:endParaRPr lang="fr-FR" sz="1400"/>
        </a:p>
      </dgm:t>
    </dgm:pt>
    <dgm:pt modelId="{B751CBA2-A381-BD45-8FB2-25741B506594}">
      <dgm:prSet custT="1"/>
      <dgm:spPr>
        <a:ln>
          <a:noFill/>
        </a:ln>
      </dgm:spPr>
      <dgm:t>
        <a:bodyPr/>
        <a:lstStyle/>
        <a:p>
          <a:r>
            <a:rPr lang="fr-FR" sz="1200"/>
            <a:t>181 survivors</a:t>
          </a:r>
        </a:p>
      </dgm:t>
    </dgm:pt>
    <dgm:pt modelId="{7EF88A8C-ED75-9449-8D59-9CA239D6DF7B}" type="parTrans" cxnId="{E91CBC2B-581B-A64B-8901-F7DDC1419B91}">
      <dgm:prSet/>
      <dgm:spPr/>
      <dgm:t>
        <a:bodyPr/>
        <a:lstStyle/>
        <a:p>
          <a:endParaRPr lang="fr-FR"/>
        </a:p>
      </dgm:t>
    </dgm:pt>
    <dgm:pt modelId="{3369A699-6689-C144-9AF7-B37979647BF5}" type="sibTrans" cxnId="{E91CBC2B-581B-A64B-8901-F7DDC1419B91}">
      <dgm:prSet custT="1"/>
      <dgm:spPr/>
      <dgm:t>
        <a:bodyPr/>
        <a:lstStyle/>
        <a:p>
          <a:endParaRPr lang="fr-FR" sz="1400"/>
        </a:p>
      </dgm:t>
    </dgm:pt>
    <dgm:pt modelId="{399EA901-DE13-4246-8589-C8E04A24FC39}">
      <dgm:prSet custT="1"/>
      <dgm:spPr>
        <a:ln>
          <a:noFill/>
        </a:ln>
      </dgm:spPr>
      <dgm:t>
        <a:bodyPr/>
        <a:lstStyle/>
        <a:p>
          <a:r>
            <a:rPr lang="fr-FR" sz="1200"/>
            <a:t>83 administered the survey</a:t>
          </a:r>
        </a:p>
      </dgm:t>
    </dgm:pt>
    <dgm:pt modelId="{7D4C0DC4-D126-7E49-A703-2A3A070DADBA}" type="parTrans" cxnId="{BAA72756-B86D-7D42-90AD-5122A2CE8E97}">
      <dgm:prSet/>
      <dgm:spPr/>
      <dgm:t>
        <a:bodyPr/>
        <a:lstStyle/>
        <a:p>
          <a:endParaRPr lang="fr-FR"/>
        </a:p>
      </dgm:t>
    </dgm:pt>
    <dgm:pt modelId="{10AA9DE1-3A41-494A-8D71-524EF0E51C5B}" type="sibTrans" cxnId="{BAA72756-B86D-7D42-90AD-5122A2CE8E97}">
      <dgm:prSet/>
      <dgm:spPr/>
      <dgm:t>
        <a:bodyPr/>
        <a:lstStyle/>
        <a:p>
          <a:endParaRPr lang="fr-FR"/>
        </a:p>
      </dgm:t>
    </dgm:pt>
    <dgm:pt modelId="{86B49741-1DCF-4BB4-885F-EC3B7FC98F6F}">
      <dgm:prSet custT="1"/>
      <dgm:spPr>
        <a:ln>
          <a:noFill/>
        </a:ln>
      </dgm:spPr>
      <dgm:t>
        <a:bodyPr/>
        <a:lstStyle/>
        <a:p>
          <a:r>
            <a:rPr lang="fr-FR" sz="1200"/>
            <a:t>119 contacted for survey</a:t>
          </a:r>
        </a:p>
        <a:p>
          <a:r>
            <a:rPr lang="fr-FR" sz="1200"/>
            <a:t>(Sept 2019)</a:t>
          </a:r>
        </a:p>
      </dgm:t>
    </dgm:pt>
    <dgm:pt modelId="{0694F975-C02F-4CA1-A4D3-23DBBB9539A4}" type="parTrans" cxnId="{4DB176C3-59EF-4CF7-9744-C7270D0AB03B}">
      <dgm:prSet/>
      <dgm:spPr/>
      <dgm:t>
        <a:bodyPr/>
        <a:lstStyle/>
        <a:p>
          <a:endParaRPr lang="fr-FR"/>
        </a:p>
      </dgm:t>
    </dgm:pt>
    <dgm:pt modelId="{FC9CA778-4C0F-44A4-BA0E-2A43A287FD51}" type="sibTrans" cxnId="{4DB176C3-59EF-4CF7-9744-C7270D0AB03B}">
      <dgm:prSet custT="1"/>
      <dgm:spPr/>
      <dgm:t>
        <a:bodyPr/>
        <a:lstStyle/>
        <a:p>
          <a:endParaRPr lang="fr-FR" sz="1400"/>
        </a:p>
      </dgm:t>
    </dgm:pt>
    <dgm:pt modelId="{109ABF3C-619C-854D-B724-C3F07011882D}" type="pres">
      <dgm:prSet presAssocID="{E971145E-7EBB-224F-9CF3-9DBCA4A1BECE}" presName="linearFlow" presStyleCnt="0">
        <dgm:presLayoutVars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15656CCB-7F28-8A4A-ADBE-F90F37D087D6}" type="pres">
      <dgm:prSet presAssocID="{4C5494EB-AE10-1E42-9A88-5B774CE5FB77}" presName="node" presStyleLbl="node1" presStyleIdx="0" presStyleCnt="5" custScaleX="118241" custScaleY="38263" custLinFactNeighborX="-3890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FCE8AFA-FACC-D148-A0BE-5A9CE1241C43}" type="pres">
      <dgm:prSet presAssocID="{2B04AD2A-728D-E141-B7BF-63294966AA97}" presName="sibTrans" presStyleLbl="sibTrans2D1" presStyleIdx="0" presStyleCnt="4" custScaleX="111783" custScaleY="23377"/>
      <dgm:spPr/>
      <dgm:t>
        <a:bodyPr/>
        <a:lstStyle/>
        <a:p>
          <a:endParaRPr lang="fr-FR"/>
        </a:p>
      </dgm:t>
    </dgm:pt>
    <dgm:pt modelId="{6A00ED71-C26E-BE4F-8789-8D90F5698E16}" type="pres">
      <dgm:prSet presAssocID="{2B04AD2A-728D-E141-B7BF-63294966AA97}" presName="connectorText" presStyleLbl="sibTrans2D1" presStyleIdx="0" presStyleCnt="4"/>
      <dgm:spPr/>
      <dgm:t>
        <a:bodyPr/>
        <a:lstStyle/>
        <a:p>
          <a:endParaRPr lang="fr-FR"/>
        </a:p>
      </dgm:t>
    </dgm:pt>
    <dgm:pt modelId="{598923A4-4547-FB46-93A7-C938155D6C79}" type="pres">
      <dgm:prSet presAssocID="{B1F282E4-2F4E-034F-B777-875E905D4C4C}" presName="node" presStyleLbl="node1" presStyleIdx="1" presStyleCnt="5" custScaleX="118241" custScaleY="38263" custLinFactNeighborX="-3890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55E171D-2D71-0744-B975-E3F76D20F67D}" type="pres">
      <dgm:prSet presAssocID="{3E31FD46-9121-F04E-8F2B-8B4411DE3D76}" presName="sibTrans" presStyleLbl="sibTrans2D1" presStyleIdx="1" presStyleCnt="4" custScaleX="111783" custScaleY="23377"/>
      <dgm:spPr/>
      <dgm:t>
        <a:bodyPr/>
        <a:lstStyle/>
        <a:p>
          <a:endParaRPr lang="fr-FR"/>
        </a:p>
      </dgm:t>
    </dgm:pt>
    <dgm:pt modelId="{D22F7165-2DC7-8A4C-804D-91A213215CE2}" type="pres">
      <dgm:prSet presAssocID="{3E31FD46-9121-F04E-8F2B-8B4411DE3D76}" presName="connectorText" presStyleLbl="sibTrans2D1" presStyleIdx="1" presStyleCnt="4"/>
      <dgm:spPr/>
      <dgm:t>
        <a:bodyPr/>
        <a:lstStyle/>
        <a:p>
          <a:endParaRPr lang="fr-FR"/>
        </a:p>
      </dgm:t>
    </dgm:pt>
    <dgm:pt modelId="{62703D4A-79F6-3041-AE4F-F07936BD4660}" type="pres">
      <dgm:prSet presAssocID="{B751CBA2-A381-BD45-8FB2-25741B506594}" presName="node" presStyleLbl="node1" presStyleIdx="2" presStyleCnt="5" custScaleX="118241" custScaleY="38263" custLinFactNeighborX="-3890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0A80A84D-76C5-2246-A0CE-702580B29466}" type="pres">
      <dgm:prSet presAssocID="{3369A699-6689-C144-9AF7-B37979647BF5}" presName="sibTrans" presStyleLbl="sibTrans2D1" presStyleIdx="2" presStyleCnt="4" custScaleX="111784" custScaleY="23377"/>
      <dgm:spPr/>
      <dgm:t>
        <a:bodyPr/>
        <a:lstStyle/>
        <a:p>
          <a:endParaRPr lang="fr-FR"/>
        </a:p>
      </dgm:t>
    </dgm:pt>
    <dgm:pt modelId="{670074EA-86BF-814F-BBC8-C4B53EAC85FD}" type="pres">
      <dgm:prSet presAssocID="{3369A699-6689-C144-9AF7-B37979647BF5}" presName="connectorText" presStyleLbl="sibTrans2D1" presStyleIdx="2" presStyleCnt="4"/>
      <dgm:spPr/>
      <dgm:t>
        <a:bodyPr/>
        <a:lstStyle/>
        <a:p>
          <a:endParaRPr lang="fr-FR"/>
        </a:p>
      </dgm:t>
    </dgm:pt>
    <dgm:pt modelId="{EA778E7D-E92B-404C-9171-A56A02E97158}" type="pres">
      <dgm:prSet presAssocID="{86B49741-1DCF-4BB4-885F-EC3B7FC98F6F}" presName="node" presStyleLbl="node1" presStyleIdx="3" presStyleCnt="5" custScaleX="117276" custScaleY="38263" custLinFactNeighborX="-38473" custLinFactNeighborY="-325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EF6F457-CF30-4FCF-AC46-655E31985102}" type="pres">
      <dgm:prSet presAssocID="{FC9CA778-4C0F-44A4-BA0E-2A43A287FD51}" presName="sibTrans" presStyleLbl="sibTrans2D1" presStyleIdx="3" presStyleCnt="4" custScaleX="111783" custScaleY="23377"/>
      <dgm:spPr/>
      <dgm:t>
        <a:bodyPr/>
        <a:lstStyle/>
        <a:p>
          <a:endParaRPr lang="fr-FR"/>
        </a:p>
      </dgm:t>
    </dgm:pt>
    <dgm:pt modelId="{BB62D7ED-CDC3-42FA-9910-A3AD6DB34819}" type="pres">
      <dgm:prSet presAssocID="{FC9CA778-4C0F-44A4-BA0E-2A43A287FD51}" presName="connectorText" presStyleLbl="sibTrans2D1" presStyleIdx="3" presStyleCnt="4"/>
      <dgm:spPr/>
      <dgm:t>
        <a:bodyPr/>
        <a:lstStyle/>
        <a:p>
          <a:endParaRPr lang="fr-FR"/>
        </a:p>
      </dgm:t>
    </dgm:pt>
    <dgm:pt modelId="{470249F4-F471-4746-896C-386E5BA10020}" type="pres">
      <dgm:prSet presAssocID="{399EA901-DE13-4246-8589-C8E04A24FC39}" presName="node" presStyleLbl="node1" presStyleIdx="4" presStyleCnt="5" custScaleX="118241" custScaleY="38263" custLinFactNeighborX="-3890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41E5A043-B13B-6543-965F-A61019C91D3C}" type="presOf" srcId="{3E31FD46-9121-F04E-8F2B-8B4411DE3D76}" destId="{555E171D-2D71-0744-B975-E3F76D20F67D}" srcOrd="0" destOrd="0" presId="urn:microsoft.com/office/officeart/2005/8/layout/process2"/>
    <dgm:cxn modelId="{4DB176C3-59EF-4CF7-9744-C7270D0AB03B}" srcId="{E971145E-7EBB-224F-9CF3-9DBCA4A1BECE}" destId="{86B49741-1DCF-4BB4-885F-EC3B7FC98F6F}" srcOrd="3" destOrd="0" parTransId="{0694F975-C02F-4CA1-A4D3-23DBBB9539A4}" sibTransId="{FC9CA778-4C0F-44A4-BA0E-2A43A287FD51}"/>
    <dgm:cxn modelId="{63C4D475-877C-1D4D-8EE7-3EDD52978185}" srcId="{E971145E-7EBB-224F-9CF3-9DBCA4A1BECE}" destId="{4C5494EB-AE10-1E42-9A88-5B774CE5FB77}" srcOrd="0" destOrd="0" parTransId="{64D34A76-D426-C443-985A-928F9E884A68}" sibTransId="{2B04AD2A-728D-E141-B7BF-63294966AA97}"/>
    <dgm:cxn modelId="{41BC2223-D3F5-354E-B2DD-FF86B9A604DC}" type="presOf" srcId="{2B04AD2A-728D-E141-B7BF-63294966AA97}" destId="{EFCE8AFA-FACC-D148-A0BE-5A9CE1241C43}" srcOrd="0" destOrd="0" presId="urn:microsoft.com/office/officeart/2005/8/layout/process2"/>
    <dgm:cxn modelId="{DE0AB574-AA5D-454F-B691-0096A2598420}" type="presOf" srcId="{2B04AD2A-728D-E141-B7BF-63294966AA97}" destId="{6A00ED71-C26E-BE4F-8789-8D90F5698E16}" srcOrd="1" destOrd="0" presId="urn:microsoft.com/office/officeart/2005/8/layout/process2"/>
    <dgm:cxn modelId="{328B0AE0-DD7F-9E43-A61C-31E1392A09BB}" type="presOf" srcId="{B751CBA2-A381-BD45-8FB2-25741B506594}" destId="{62703D4A-79F6-3041-AE4F-F07936BD4660}" srcOrd="0" destOrd="0" presId="urn:microsoft.com/office/officeart/2005/8/layout/process2"/>
    <dgm:cxn modelId="{097A9BD5-8403-4B5F-BD7F-1F17EC29B332}" type="presOf" srcId="{FC9CA778-4C0F-44A4-BA0E-2A43A287FD51}" destId="{BB62D7ED-CDC3-42FA-9910-A3AD6DB34819}" srcOrd="1" destOrd="0" presId="urn:microsoft.com/office/officeart/2005/8/layout/process2"/>
    <dgm:cxn modelId="{AB236BA5-63C7-5247-9F33-CC0C2E65153C}" type="presOf" srcId="{E971145E-7EBB-224F-9CF3-9DBCA4A1BECE}" destId="{109ABF3C-619C-854D-B724-C3F07011882D}" srcOrd="0" destOrd="0" presId="urn:microsoft.com/office/officeart/2005/8/layout/process2"/>
    <dgm:cxn modelId="{E0C01913-4B7F-224E-9A9D-9306ED115E50}" type="presOf" srcId="{4C5494EB-AE10-1E42-9A88-5B774CE5FB77}" destId="{15656CCB-7F28-8A4A-ADBE-F90F37D087D6}" srcOrd="0" destOrd="0" presId="urn:microsoft.com/office/officeart/2005/8/layout/process2"/>
    <dgm:cxn modelId="{0769531B-4B53-234C-9EC6-8E6FF33CCC78}" srcId="{E971145E-7EBB-224F-9CF3-9DBCA4A1BECE}" destId="{B1F282E4-2F4E-034F-B777-875E905D4C4C}" srcOrd="1" destOrd="0" parTransId="{B1ED949F-7016-014A-AF9C-AD29A4350525}" sibTransId="{3E31FD46-9121-F04E-8F2B-8B4411DE3D76}"/>
    <dgm:cxn modelId="{44AB93F2-18B6-4844-A332-EBFF9C8CCD29}" type="presOf" srcId="{399EA901-DE13-4246-8589-C8E04A24FC39}" destId="{470249F4-F471-4746-896C-386E5BA10020}" srcOrd="0" destOrd="0" presId="urn:microsoft.com/office/officeart/2005/8/layout/process2"/>
    <dgm:cxn modelId="{FC72B444-E251-5045-BDEF-3CE47EFA3656}" type="presOf" srcId="{3369A699-6689-C144-9AF7-B37979647BF5}" destId="{0A80A84D-76C5-2246-A0CE-702580B29466}" srcOrd="0" destOrd="0" presId="urn:microsoft.com/office/officeart/2005/8/layout/process2"/>
    <dgm:cxn modelId="{59CA6548-4A42-234B-A25C-8C33F0162247}" type="presOf" srcId="{3369A699-6689-C144-9AF7-B37979647BF5}" destId="{670074EA-86BF-814F-BBC8-C4B53EAC85FD}" srcOrd="1" destOrd="0" presId="urn:microsoft.com/office/officeart/2005/8/layout/process2"/>
    <dgm:cxn modelId="{790E974A-8E99-4B3B-9060-99C585CA7F2B}" type="presOf" srcId="{FC9CA778-4C0F-44A4-BA0E-2A43A287FD51}" destId="{DEF6F457-CF30-4FCF-AC46-655E31985102}" srcOrd="0" destOrd="0" presId="urn:microsoft.com/office/officeart/2005/8/layout/process2"/>
    <dgm:cxn modelId="{60B4BD79-4F00-4BD9-89FF-39058F3795E0}" type="presOf" srcId="{86B49741-1DCF-4BB4-885F-EC3B7FC98F6F}" destId="{EA778E7D-E92B-404C-9171-A56A02E97158}" srcOrd="0" destOrd="0" presId="urn:microsoft.com/office/officeart/2005/8/layout/process2"/>
    <dgm:cxn modelId="{E91CBC2B-581B-A64B-8901-F7DDC1419B91}" srcId="{E971145E-7EBB-224F-9CF3-9DBCA4A1BECE}" destId="{B751CBA2-A381-BD45-8FB2-25741B506594}" srcOrd="2" destOrd="0" parTransId="{7EF88A8C-ED75-9449-8D59-9CA239D6DF7B}" sibTransId="{3369A699-6689-C144-9AF7-B37979647BF5}"/>
    <dgm:cxn modelId="{BAA72756-B86D-7D42-90AD-5122A2CE8E97}" srcId="{E971145E-7EBB-224F-9CF3-9DBCA4A1BECE}" destId="{399EA901-DE13-4246-8589-C8E04A24FC39}" srcOrd="4" destOrd="0" parTransId="{7D4C0DC4-D126-7E49-A703-2A3A070DADBA}" sibTransId="{10AA9DE1-3A41-494A-8D71-524EF0E51C5B}"/>
    <dgm:cxn modelId="{BD92BC13-42DE-D348-A1DE-2BADA3617AC5}" type="presOf" srcId="{3E31FD46-9121-F04E-8F2B-8B4411DE3D76}" destId="{D22F7165-2DC7-8A4C-804D-91A213215CE2}" srcOrd="1" destOrd="0" presId="urn:microsoft.com/office/officeart/2005/8/layout/process2"/>
    <dgm:cxn modelId="{27C0808F-261E-D245-BCEB-DE8314D5214F}" type="presOf" srcId="{B1F282E4-2F4E-034F-B777-875E905D4C4C}" destId="{598923A4-4547-FB46-93A7-C938155D6C79}" srcOrd="0" destOrd="0" presId="urn:microsoft.com/office/officeart/2005/8/layout/process2"/>
    <dgm:cxn modelId="{421E8DDE-6811-F046-B96E-7B616365746B}" type="presParOf" srcId="{109ABF3C-619C-854D-B724-C3F07011882D}" destId="{15656CCB-7F28-8A4A-ADBE-F90F37D087D6}" srcOrd="0" destOrd="0" presId="urn:microsoft.com/office/officeart/2005/8/layout/process2"/>
    <dgm:cxn modelId="{485F13C5-5CF9-8941-AE5C-9A4881881F6A}" type="presParOf" srcId="{109ABF3C-619C-854D-B724-C3F07011882D}" destId="{EFCE8AFA-FACC-D148-A0BE-5A9CE1241C43}" srcOrd="1" destOrd="0" presId="urn:microsoft.com/office/officeart/2005/8/layout/process2"/>
    <dgm:cxn modelId="{B3850560-77BC-3C4B-AB83-7D6B99880147}" type="presParOf" srcId="{EFCE8AFA-FACC-D148-A0BE-5A9CE1241C43}" destId="{6A00ED71-C26E-BE4F-8789-8D90F5698E16}" srcOrd="0" destOrd="0" presId="urn:microsoft.com/office/officeart/2005/8/layout/process2"/>
    <dgm:cxn modelId="{9CBF1E2F-4096-004C-B310-635B3B5AB268}" type="presParOf" srcId="{109ABF3C-619C-854D-B724-C3F07011882D}" destId="{598923A4-4547-FB46-93A7-C938155D6C79}" srcOrd="2" destOrd="0" presId="urn:microsoft.com/office/officeart/2005/8/layout/process2"/>
    <dgm:cxn modelId="{CBBFF683-777C-D140-A5D1-3943373F4953}" type="presParOf" srcId="{109ABF3C-619C-854D-B724-C3F07011882D}" destId="{555E171D-2D71-0744-B975-E3F76D20F67D}" srcOrd="3" destOrd="0" presId="urn:microsoft.com/office/officeart/2005/8/layout/process2"/>
    <dgm:cxn modelId="{4EFE41CF-4E79-AF49-B5A6-A5CF702ABB21}" type="presParOf" srcId="{555E171D-2D71-0744-B975-E3F76D20F67D}" destId="{D22F7165-2DC7-8A4C-804D-91A213215CE2}" srcOrd="0" destOrd="0" presId="urn:microsoft.com/office/officeart/2005/8/layout/process2"/>
    <dgm:cxn modelId="{6A50DFAE-1902-184A-9EB7-3B9DB394736E}" type="presParOf" srcId="{109ABF3C-619C-854D-B724-C3F07011882D}" destId="{62703D4A-79F6-3041-AE4F-F07936BD4660}" srcOrd="4" destOrd="0" presId="urn:microsoft.com/office/officeart/2005/8/layout/process2"/>
    <dgm:cxn modelId="{FBAF2AC0-E99A-9546-8600-7227B01A5AF4}" type="presParOf" srcId="{109ABF3C-619C-854D-B724-C3F07011882D}" destId="{0A80A84D-76C5-2246-A0CE-702580B29466}" srcOrd="5" destOrd="0" presId="urn:microsoft.com/office/officeart/2005/8/layout/process2"/>
    <dgm:cxn modelId="{DF2ADF70-AE0B-854C-BBEC-7F51D5831BFE}" type="presParOf" srcId="{0A80A84D-76C5-2246-A0CE-702580B29466}" destId="{670074EA-86BF-814F-BBC8-C4B53EAC85FD}" srcOrd="0" destOrd="0" presId="urn:microsoft.com/office/officeart/2005/8/layout/process2"/>
    <dgm:cxn modelId="{F5636C08-16C1-46F5-9E6C-D68C20ED686E}" type="presParOf" srcId="{109ABF3C-619C-854D-B724-C3F07011882D}" destId="{EA778E7D-E92B-404C-9171-A56A02E97158}" srcOrd="6" destOrd="0" presId="urn:microsoft.com/office/officeart/2005/8/layout/process2"/>
    <dgm:cxn modelId="{FECD34BA-68DE-4824-94A6-2037C06E9087}" type="presParOf" srcId="{109ABF3C-619C-854D-B724-C3F07011882D}" destId="{DEF6F457-CF30-4FCF-AC46-655E31985102}" srcOrd="7" destOrd="0" presId="urn:microsoft.com/office/officeart/2005/8/layout/process2"/>
    <dgm:cxn modelId="{E6E4A157-A1D7-4953-8C46-DEA99EA92475}" type="presParOf" srcId="{DEF6F457-CF30-4FCF-AC46-655E31985102}" destId="{BB62D7ED-CDC3-42FA-9910-A3AD6DB34819}" srcOrd="0" destOrd="0" presId="urn:microsoft.com/office/officeart/2005/8/layout/process2"/>
    <dgm:cxn modelId="{AFE1C26A-C681-D04B-980D-9930B068492B}" type="presParOf" srcId="{109ABF3C-619C-854D-B724-C3F07011882D}" destId="{470249F4-F471-4746-896C-386E5BA10020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5656CCB-7F28-8A4A-ADBE-F90F37D087D6}">
      <dsp:nvSpPr>
        <dsp:cNvPr id="0" name=""/>
        <dsp:cNvSpPr/>
      </dsp:nvSpPr>
      <dsp:spPr>
        <a:xfrm>
          <a:off x="0" y="2178"/>
          <a:ext cx="3409791" cy="6130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608 Patients received RRT between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01.01.15 and 30.04.18</a:t>
          </a:r>
        </a:p>
      </dsp:txBody>
      <dsp:txXfrm>
        <a:off x="17954" y="20132"/>
        <a:ext cx="3373883" cy="577100"/>
      </dsp:txXfrm>
    </dsp:sp>
    <dsp:sp modelId="{EFCE8AFA-FACC-D148-A0BE-5A9CE1241C43}">
      <dsp:nvSpPr>
        <dsp:cNvPr id="0" name=""/>
        <dsp:cNvSpPr/>
      </dsp:nvSpPr>
      <dsp:spPr>
        <a:xfrm rot="5400000">
          <a:off x="1369108" y="931442"/>
          <a:ext cx="671574" cy="16853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400" kern="1200"/>
        </a:p>
      </dsp:txBody>
      <dsp:txXfrm rot="-5400000">
        <a:off x="1654335" y="679922"/>
        <a:ext cx="101120" cy="621014"/>
      </dsp:txXfrm>
    </dsp:sp>
    <dsp:sp modelId="{598923A4-4547-FB46-93A7-C938155D6C79}">
      <dsp:nvSpPr>
        <dsp:cNvPr id="0" name=""/>
        <dsp:cNvSpPr/>
      </dsp:nvSpPr>
      <dsp:spPr>
        <a:xfrm>
          <a:off x="0" y="1416232"/>
          <a:ext cx="3409791" cy="6130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352 Included in the study</a:t>
          </a:r>
        </a:p>
      </dsp:txBody>
      <dsp:txXfrm>
        <a:off x="17954" y="1434186"/>
        <a:ext cx="3373883" cy="577100"/>
      </dsp:txXfrm>
    </dsp:sp>
    <dsp:sp modelId="{555E171D-2D71-0744-B975-E3F76D20F67D}">
      <dsp:nvSpPr>
        <dsp:cNvPr id="0" name=""/>
        <dsp:cNvSpPr/>
      </dsp:nvSpPr>
      <dsp:spPr>
        <a:xfrm rot="5400000">
          <a:off x="1369108" y="2345496"/>
          <a:ext cx="671574" cy="16853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400" kern="1200"/>
        </a:p>
      </dsp:txBody>
      <dsp:txXfrm rot="-5400000">
        <a:off x="1654335" y="2093976"/>
        <a:ext cx="101120" cy="621014"/>
      </dsp:txXfrm>
    </dsp:sp>
    <dsp:sp modelId="{62703D4A-79F6-3041-AE4F-F07936BD4660}">
      <dsp:nvSpPr>
        <dsp:cNvPr id="0" name=""/>
        <dsp:cNvSpPr/>
      </dsp:nvSpPr>
      <dsp:spPr>
        <a:xfrm>
          <a:off x="0" y="2830285"/>
          <a:ext cx="3409791" cy="6130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181 survivors</a:t>
          </a:r>
        </a:p>
      </dsp:txBody>
      <dsp:txXfrm>
        <a:off x="17954" y="2848239"/>
        <a:ext cx="3373883" cy="577100"/>
      </dsp:txXfrm>
    </dsp:sp>
    <dsp:sp modelId="{0A80A84D-76C5-2246-A0CE-702580B29466}">
      <dsp:nvSpPr>
        <dsp:cNvPr id="0" name=""/>
        <dsp:cNvSpPr/>
      </dsp:nvSpPr>
      <dsp:spPr>
        <a:xfrm rot="5436720">
          <a:off x="1408843" y="3703832"/>
          <a:ext cx="578189" cy="16853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400" kern="1200"/>
        </a:p>
      </dsp:txBody>
      <dsp:txXfrm rot="-5400000">
        <a:off x="1647647" y="3499006"/>
        <a:ext cx="101120" cy="527629"/>
      </dsp:txXfrm>
    </dsp:sp>
    <dsp:sp modelId="{EA778E7D-E92B-404C-9171-A56A02E97158}">
      <dsp:nvSpPr>
        <dsp:cNvPr id="0" name=""/>
        <dsp:cNvSpPr/>
      </dsp:nvSpPr>
      <dsp:spPr>
        <a:xfrm>
          <a:off x="0" y="4132905"/>
          <a:ext cx="3381962" cy="6130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119 contacted for survey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(Sept 2019)</a:t>
          </a:r>
        </a:p>
      </dsp:txBody>
      <dsp:txXfrm>
        <a:off x="17954" y="4150859"/>
        <a:ext cx="3346054" cy="577100"/>
      </dsp:txXfrm>
    </dsp:sp>
    <dsp:sp modelId="{DEF6F457-CF30-4FCF-AC46-655E31985102}">
      <dsp:nvSpPr>
        <dsp:cNvPr id="0" name=""/>
        <dsp:cNvSpPr/>
      </dsp:nvSpPr>
      <dsp:spPr>
        <a:xfrm rot="5368645">
          <a:off x="1315423" y="5117886"/>
          <a:ext cx="765029" cy="168534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1400" kern="1200"/>
        </a:p>
      </dsp:txBody>
      <dsp:txXfrm rot="-5400000">
        <a:off x="1647146" y="4819640"/>
        <a:ext cx="101120" cy="714469"/>
      </dsp:txXfrm>
    </dsp:sp>
    <dsp:sp modelId="{470249F4-F471-4746-896C-386E5BA10020}">
      <dsp:nvSpPr>
        <dsp:cNvPr id="0" name=""/>
        <dsp:cNvSpPr/>
      </dsp:nvSpPr>
      <dsp:spPr>
        <a:xfrm>
          <a:off x="0" y="5658393"/>
          <a:ext cx="3409791" cy="61300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83 administered the survey</a:t>
          </a:r>
        </a:p>
      </dsp:txBody>
      <dsp:txXfrm>
        <a:off x="17954" y="5676347"/>
        <a:ext cx="3373883" cy="5771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385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Salathé</dc:creator>
  <cp:keywords/>
  <dc:description/>
  <cp:lastModifiedBy>Schneider Antoine</cp:lastModifiedBy>
  <cp:revision>43</cp:revision>
  <dcterms:created xsi:type="dcterms:W3CDTF">2020-07-08T14:48:00Z</dcterms:created>
  <dcterms:modified xsi:type="dcterms:W3CDTF">2021-02-10T08:08:00Z</dcterms:modified>
</cp:coreProperties>
</file>