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80600" w14:textId="77777777" w:rsidR="00583E1D" w:rsidRDefault="00583E1D" w:rsidP="00583E1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Material</w:t>
      </w:r>
    </w:p>
    <w:p w14:paraId="6B3AD0EA" w14:textId="77777777" w:rsidR="00583E1D" w:rsidRDefault="00583E1D" w:rsidP="00583E1D">
      <w:pPr>
        <w:rPr>
          <w:rFonts w:ascii="Arial" w:hAnsi="Arial" w:cs="Arial"/>
        </w:rPr>
      </w:pPr>
    </w:p>
    <w:p w14:paraId="4A6D9393" w14:textId="77777777" w:rsidR="00583E1D" w:rsidRPr="00D548EA" w:rsidRDefault="00583E1D" w:rsidP="00583E1D">
      <w:pPr>
        <w:rPr>
          <w:rFonts w:ascii="Arial" w:hAnsi="Arial" w:cs="Arial"/>
          <w:b/>
          <w:bCs/>
        </w:rPr>
      </w:pPr>
      <w:r w:rsidRPr="00D548EA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S1</w:t>
      </w:r>
      <w:r w:rsidRPr="00D548EA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>Raw urine b</w:t>
      </w:r>
      <w:r w:rsidRPr="00D548EA">
        <w:rPr>
          <w:rFonts w:ascii="Arial" w:hAnsi="Arial" w:cs="Arial"/>
          <w:b/>
          <w:bCs/>
        </w:rPr>
        <w:t>iomarker levels</w:t>
      </w:r>
      <w:r>
        <w:rPr>
          <w:rFonts w:ascii="Arial" w:hAnsi="Arial" w:cs="Arial"/>
          <w:b/>
          <w:bCs/>
        </w:rPr>
        <w:t xml:space="preserve"> without normalization to urine creatinine</w:t>
      </w:r>
    </w:p>
    <w:tbl>
      <w:tblPr>
        <w:tblStyle w:val="PlainTable4"/>
        <w:tblW w:w="9540" w:type="dxa"/>
        <w:tblLook w:val="04A0" w:firstRow="1" w:lastRow="0" w:firstColumn="1" w:lastColumn="0" w:noHBand="0" w:noVBand="1"/>
      </w:tblPr>
      <w:tblGrid>
        <w:gridCol w:w="2790"/>
        <w:gridCol w:w="3102"/>
        <w:gridCol w:w="2791"/>
        <w:gridCol w:w="857"/>
      </w:tblGrid>
      <w:tr w:rsidR="00583E1D" w:rsidRPr="006219B3" w14:paraId="052AB4C5" w14:textId="77777777" w:rsidTr="00107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C33DE6" w14:textId="77777777" w:rsidR="00583E1D" w:rsidRPr="006219B3" w:rsidRDefault="00583E1D" w:rsidP="00107213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Result</w:t>
            </w:r>
          </w:p>
        </w:tc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</w:tcPr>
          <w:p w14:paraId="252A960B" w14:textId="77777777" w:rsidR="00583E1D" w:rsidRPr="006219B3" w:rsidRDefault="00583E1D" w:rsidP="0010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219B3">
              <w:rPr>
                <w:rFonts w:ascii="Arial" w:hAnsi="Arial" w:cs="Arial"/>
              </w:rPr>
              <w:t>AKI Hospitalization</w:t>
            </w:r>
          </w:p>
          <w:p w14:paraId="6DCAF6A4" w14:textId="77777777" w:rsidR="00583E1D" w:rsidRPr="006219B3" w:rsidRDefault="00583E1D" w:rsidP="0010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219B3">
              <w:rPr>
                <w:rFonts w:ascii="Arial" w:hAnsi="Arial" w:cs="Arial"/>
              </w:rPr>
              <w:t>(n = 198)</w:t>
            </w:r>
          </w:p>
        </w:tc>
        <w:tc>
          <w:tcPr>
            <w:tcW w:w="2791" w:type="dxa"/>
            <w:tcBorders>
              <w:top w:val="single" w:sz="4" w:space="0" w:color="auto"/>
              <w:bottom w:val="single" w:sz="4" w:space="0" w:color="auto"/>
            </w:tcBorders>
          </w:tcPr>
          <w:p w14:paraId="1E64D8D5" w14:textId="77777777" w:rsidR="00583E1D" w:rsidRPr="006219B3" w:rsidRDefault="00583E1D" w:rsidP="0010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219B3">
              <w:rPr>
                <w:rFonts w:ascii="Arial" w:hAnsi="Arial" w:cs="Arial"/>
              </w:rPr>
              <w:t>Non-AKI Hospitalization</w:t>
            </w:r>
          </w:p>
          <w:p w14:paraId="1DDF228C" w14:textId="77777777" w:rsidR="00583E1D" w:rsidRPr="006219B3" w:rsidRDefault="00583E1D" w:rsidP="0010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219B3">
              <w:rPr>
                <w:rFonts w:ascii="Arial" w:hAnsi="Arial" w:cs="Arial"/>
              </w:rPr>
              <w:t>(n = 198)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3D0D0F" w14:textId="77777777" w:rsidR="00583E1D" w:rsidRPr="00AB3E9F" w:rsidRDefault="00583E1D" w:rsidP="0010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AB3E9F">
              <w:rPr>
                <w:rFonts w:ascii="Arial" w:hAnsi="Arial" w:cs="Arial"/>
                <w:bCs w:val="0"/>
                <w:i/>
                <w:iCs/>
              </w:rPr>
              <w:t>P</w:t>
            </w:r>
            <w:r w:rsidRPr="00AB3E9F">
              <w:rPr>
                <w:rFonts w:ascii="Arial" w:hAnsi="Arial" w:cs="Arial"/>
                <w:bCs w:val="0"/>
              </w:rPr>
              <w:t>-Value</w:t>
            </w:r>
          </w:p>
        </w:tc>
      </w:tr>
      <w:tr w:rsidR="00583E1D" w:rsidRPr="006219B3" w14:paraId="6358025F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5265A582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KIM-1 (</w:t>
            </w:r>
            <w:proofErr w:type="spellStart"/>
            <w:r>
              <w:rPr>
                <w:rFonts w:ascii="Arial" w:hAnsi="Arial" w:cs="Arial"/>
              </w:rPr>
              <w:t>pg</w:t>
            </w:r>
            <w:proofErr w:type="spellEnd"/>
            <w:r>
              <w:rPr>
                <w:rFonts w:ascii="Arial" w:hAnsi="Arial" w:cs="Arial"/>
              </w:rPr>
              <w:t>/mL)</w:t>
            </w:r>
          </w:p>
        </w:tc>
        <w:tc>
          <w:tcPr>
            <w:tcW w:w="3102" w:type="dxa"/>
          </w:tcPr>
          <w:p w14:paraId="208B520E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1" w:type="dxa"/>
          </w:tcPr>
          <w:p w14:paraId="1BD7B728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57" w:type="dxa"/>
          </w:tcPr>
          <w:p w14:paraId="3D9A4BBA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0DBBACA4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425FF49E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Pre-hospitalization </w:t>
            </w:r>
          </w:p>
        </w:tc>
        <w:tc>
          <w:tcPr>
            <w:tcW w:w="3102" w:type="dxa"/>
          </w:tcPr>
          <w:p w14:paraId="76381FC5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</w:t>
            </w:r>
            <w:r w:rsidRPr="007E4C4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[328</w:t>
            </w:r>
            <w:r w:rsidRPr="007E4C4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1330]</w:t>
            </w:r>
          </w:p>
        </w:tc>
        <w:tc>
          <w:tcPr>
            <w:tcW w:w="2791" w:type="dxa"/>
          </w:tcPr>
          <w:p w14:paraId="6227C89E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577</w:t>
            </w:r>
            <w:r w:rsidRPr="007E4C4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[294</w:t>
            </w:r>
            <w:r w:rsidRPr="007E4C4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1069]</w:t>
            </w:r>
          </w:p>
        </w:tc>
        <w:tc>
          <w:tcPr>
            <w:tcW w:w="857" w:type="dxa"/>
          </w:tcPr>
          <w:p w14:paraId="2B483F93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</w:tr>
      <w:tr w:rsidR="00583E1D" w:rsidRPr="006219B3" w14:paraId="5F2AAAA7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73DAD8EE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Post-hospitalization</w:t>
            </w:r>
          </w:p>
        </w:tc>
        <w:tc>
          <w:tcPr>
            <w:tcW w:w="3102" w:type="dxa"/>
          </w:tcPr>
          <w:p w14:paraId="2DC11BFF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641</w:t>
            </w:r>
            <w:r w:rsidRPr="007E4C4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[304</w:t>
            </w:r>
            <w:r w:rsidRPr="007E4C4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1272]</w:t>
            </w:r>
          </w:p>
        </w:tc>
        <w:tc>
          <w:tcPr>
            <w:tcW w:w="2791" w:type="dxa"/>
          </w:tcPr>
          <w:p w14:paraId="645BD116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604</w:t>
            </w:r>
            <w:r w:rsidRPr="007E4C4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[304</w:t>
            </w:r>
            <w:r w:rsidRPr="007E4C4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1160]</w:t>
            </w:r>
          </w:p>
        </w:tc>
        <w:tc>
          <w:tcPr>
            <w:tcW w:w="857" w:type="dxa"/>
          </w:tcPr>
          <w:p w14:paraId="317135D3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0.16</w:t>
            </w:r>
          </w:p>
        </w:tc>
      </w:tr>
      <w:tr w:rsidR="00583E1D" w:rsidRPr="006219B3" w14:paraId="008FE368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02E1C20E" w14:textId="77777777" w:rsidR="00583E1D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Raw change (and %</w:t>
            </w:r>
          </w:p>
          <w:p w14:paraId="29DE5074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change) </w:t>
            </w:r>
          </w:p>
        </w:tc>
        <w:tc>
          <w:tcPr>
            <w:tcW w:w="3102" w:type="dxa"/>
          </w:tcPr>
          <w:p w14:paraId="50C142EA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-27 [</w:t>
            </w:r>
            <w:r w:rsidRPr="00DB590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422</w:t>
            </w:r>
            <w:r w:rsidRPr="00DB590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295] (-8%)</w:t>
            </w:r>
          </w:p>
        </w:tc>
        <w:tc>
          <w:tcPr>
            <w:tcW w:w="2791" w:type="dxa"/>
          </w:tcPr>
          <w:p w14:paraId="2130F482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-18 [</w:t>
            </w:r>
            <w:r w:rsidRPr="00DB590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245</w:t>
            </w:r>
            <w:r w:rsidRPr="00DB590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327] (-2%)</w:t>
            </w:r>
          </w:p>
        </w:tc>
        <w:tc>
          <w:tcPr>
            <w:tcW w:w="857" w:type="dxa"/>
          </w:tcPr>
          <w:p w14:paraId="6E20EF79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0.46</w:t>
            </w:r>
          </w:p>
        </w:tc>
      </w:tr>
      <w:tr w:rsidR="00583E1D" w:rsidRPr="006219B3" w14:paraId="4B584417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2B13B65E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MCP-1 (</w:t>
            </w:r>
            <w:proofErr w:type="spellStart"/>
            <w:r>
              <w:rPr>
                <w:rFonts w:ascii="Arial" w:hAnsi="Arial" w:cs="Arial"/>
              </w:rPr>
              <w:t>pg</w:t>
            </w:r>
            <w:proofErr w:type="spellEnd"/>
            <w:r>
              <w:rPr>
                <w:rFonts w:ascii="Arial" w:hAnsi="Arial" w:cs="Arial"/>
              </w:rPr>
              <w:t xml:space="preserve">/mL) </w:t>
            </w:r>
          </w:p>
        </w:tc>
        <w:tc>
          <w:tcPr>
            <w:tcW w:w="3102" w:type="dxa"/>
          </w:tcPr>
          <w:p w14:paraId="2E4806B9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1" w:type="dxa"/>
          </w:tcPr>
          <w:p w14:paraId="1C36ACA1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57" w:type="dxa"/>
          </w:tcPr>
          <w:p w14:paraId="78896E45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65C268E5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143901B2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Pre-hospitalization </w:t>
            </w:r>
          </w:p>
        </w:tc>
        <w:tc>
          <w:tcPr>
            <w:tcW w:w="3102" w:type="dxa"/>
          </w:tcPr>
          <w:p w14:paraId="6A02CD3F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211</w:t>
            </w:r>
            <w:r w:rsidRPr="00F12BE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[116-402]</w:t>
            </w:r>
          </w:p>
        </w:tc>
        <w:tc>
          <w:tcPr>
            <w:tcW w:w="2791" w:type="dxa"/>
          </w:tcPr>
          <w:p w14:paraId="0888E3F3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</w:t>
            </w:r>
            <w:r w:rsidRPr="00F12BE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[102</w:t>
            </w:r>
            <w:r w:rsidRPr="00F12BE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326]</w:t>
            </w:r>
          </w:p>
        </w:tc>
        <w:tc>
          <w:tcPr>
            <w:tcW w:w="857" w:type="dxa"/>
          </w:tcPr>
          <w:p w14:paraId="069D90A3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</w:tc>
      </w:tr>
      <w:tr w:rsidR="00583E1D" w:rsidRPr="006219B3" w14:paraId="6B29807D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6E3F156C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Post-hospitalization</w:t>
            </w:r>
          </w:p>
        </w:tc>
        <w:tc>
          <w:tcPr>
            <w:tcW w:w="3102" w:type="dxa"/>
          </w:tcPr>
          <w:p w14:paraId="0525B039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</w:t>
            </w:r>
            <w:r w:rsidRPr="00F12BE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[94</w:t>
            </w:r>
            <w:r w:rsidRPr="00F12BE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</w:t>
            </w:r>
            <w:r w:rsidRPr="00F12BE5">
              <w:rPr>
                <w:rFonts w:ascii="Arial" w:hAnsi="Arial" w:cs="Arial"/>
              </w:rPr>
              <w:t>85</w:t>
            </w:r>
            <w:r>
              <w:rPr>
                <w:rFonts w:ascii="Arial" w:hAnsi="Arial" w:cs="Arial"/>
              </w:rPr>
              <w:t>]</w:t>
            </w:r>
          </w:p>
        </w:tc>
        <w:tc>
          <w:tcPr>
            <w:tcW w:w="2791" w:type="dxa"/>
          </w:tcPr>
          <w:p w14:paraId="11E6220C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 [91</w:t>
            </w:r>
            <w:r w:rsidRPr="00F12BE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305]</w:t>
            </w:r>
          </w:p>
        </w:tc>
        <w:tc>
          <w:tcPr>
            <w:tcW w:w="857" w:type="dxa"/>
          </w:tcPr>
          <w:p w14:paraId="44B4E7B2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</w:tc>
      </w:tr>
      <w:tr w:rsidR="00583E1D" w:rsidRPr="006219B3" w14:paraId="25246F20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23319AC" w14:textId="77777777" w:rsidR="00583E1D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Raw change (and %</w:t>
            </w:r>
          </w:p>
          <w:p w14:paraId="6D6CA270" w14:textId="77777777" w:rsidR="00583E1D" w:rsidRPr="00F12BE5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change)</w:t>
            </w:r>
          </w:p>
        </w:tc>
        <w:tc>
          <w:tcPr>
            <w:tcW w:w="3102" w:type="dxa"/>
          </w:tcPr>
          <w:p w14:paraId="7BA0A369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-20 [</w:t>
            </w:r>
            <w:r w:rsidRPr="00F12BE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143</w:t>
            </w:r>
            <w:r w:rsidRPr="00F12BE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88] (-11%)</w:t>
            </w:r>
          </w:p>
        </w:tc>
        <w:tc>
          <w:tcPr>
            <w:tcW w:w="2791" w:type="dxa"/>
          </w:tcPr>
          <w:p w14:paraId="5CA9F5BE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-12</w:t>
            </w:r>
            <w:r w:rsidRPr="00F12BE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[</w:t>
            </w:r>
            <w:r w:rsidRPr="00F12BE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93</w:t>
            </w:r>
            <w:r w:rsidRPr="00F12BE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78] (-10%)</w:t>
            </w:r>
          </w:p>
        </w:tc>
        <w:tc>
          <w:tcPr>
            <w:tcW w:w="857" w:type="dxa"/>
          </w:tcPr>
          <w:p w14:paraId="7F456AF0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</w:t>
            </w:r>
          </w:p>
        </w:tc>
      </w:tr>
      <w:tr w:rsidR="00583E1D" w:rsidRPr="006219B3" w14:paraId="41381F70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01C7F4DF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YKL-40 (</w:t>
            </w:r>
            <w:proofErr w:type="spellStart"/>
            <w:r>
              <w:rPr>
                <w:rFonts w:ascii="Arial" w:hAnsi="Arial" w:cs="Arial"/>
              </w:rPr>
              <w:t>pg</w:t>
            </w:r>
            <w:proofErr w:type="spellEnd"/>
            <w:r>
              <w:rPr>
                <w:rFonts w:ascii="Arial" w:hAnsi="Arial" w:cs="Arial"/>
              </w:rPr>
              <w:t>/mL)</w:t>
            </w:r>
          </w:p>
        </w:tc>
        <w:tc>
          <w:tcPr>
            <w:tcW w:w="3102" w:type="dxa"/>
          </w:tcPr>
          <w:p w14:paraId="6F09C51B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1" w:type="dxa"/>
          </w:tcPr>
          <w:p w14:paraId="64DBA28E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57" w:type="dxa"/>
          </w:tcPr>
          <w:p w14:paraId="58F81B31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2E526762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211AD019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Pre-hospitalization </w:t>
            </w:r>
          </w:p>
        </w:tc>
        <w:tc>
          <w:tcPr>
            <w:tcW w:w="3102" w:type="dxa"/>
          </w:tcPr>
          <w:p w14:paraId="1CAE22B4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627 [248-1762]</w:t>
            </w:r>
          </w:p>
        </w:tc>
        <w:tc>
          <w:tcPr>
            <w:tcW w:w="2791" w:type="dxa"/>
          </w:tcPr>
          <w:p w14:paraId="5F762223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 [143-2066]</w:t>
            </w:r>
          </w:p>
        </w:tc>
        <w:tc>
          <w:tcPr>
            <w:tcW w:w="857" w:type="dxa"/>
          </w:tcPr>
          <w:p w14:paraId="5208953F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0.72</w:t>
            </w:r>
          </w:p>
        </w:tc>
      </w:tr>
      <w:tr w:rsidR="00583E1D" w:rsidRPr="006219B3" w14:paraId="52071FA0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2A54D7BF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Post-hospitalization</w:t>
            </w:r>
          </w:p>
        </w:tc>
        <w:tc>
          <w:tcPr>
            <w:tcW w:w="3102" w:type="dxa"/>
          </w:tcPr>
          <w:p w14:paraId="13E57642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602 [155-2268]</w:t>
            </w:r>
          </w:p>
        </w:tc>
        <w:tc>
          <w:tcPr>
            <w:tcW w:w="2791" w:type="dxa"/>
          </w:tcPr>
          <w:p w14:paraId="64F67A78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443 [127-1552] </w:t>
            </w:r>
          </w:p>
        </w:tc>
        <w:tc>
          <w:tcPr>
            <w:tcW w:w="857" w:type="dxa"/>
          </w:tcPr>
          <w:p w14:paraId="5EC54C25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</w:t>
            </w:r>
          </w:p>
        </w:tc>
      </w:tr>
      <w:tr w:rsidR="00583E1D" w:rsidRPr="006219B3" w14:paraId="28614750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76552473" w14:textId="77777777" w:rsidR="00583E1D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Raw change (and %</w:t>
            </w:r>
          </w:p>
          <w:p w14:paraId="3B643C20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change)</w:t>
            </w:r>
          </w:p>
        </w:tc>
        <w:tc>
          <w:tcPr>
            <w:tcW w:w="3102" w:type="dxa"/>
          </w:tcPr>
          <w:p w14:paraId="0F636448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-14 [-505-1004] (-14%)</w:t>
            </w:r>
          </w:p>
        </w:tc>
        <w:tc>
          <w:tcPr>
            <w:tcW w:w="2791" w:type="dxa"/>
          </w:tcPr>
          <w:p w14:paraId="730ACAA9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-31 [-712-463] (-16%)</w:t>
            </w:r>
          </w:p>
        </w:tc>
        <w:tc>
          <w:tcPr>
            <w:tcW w:w="857" w:type="dxa"/>
          </w:tcPr>
          <w:p w14:paraId="000DB18E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0.08</w:t>
            </w:r>
          </w:p>
        </w:tc>
      </w:tr>
      <w:tr w:rsidR="00583E1D" w:rsidRPr="006219B3" w14:paraId="3F79D3A8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6F9A0C8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EGF (</w:t>
            </w:r>
            <w:proofErr w:type="spellStart"/>
            <w:r>
              <w:rPr>
                <w:rFonts w:ascii="Arial" w:hAnsi="Arial" w:cs="Arial"/>
              </w:rPr>
              <w:t>pg</w:t>
            </w:r>
            <w:proofErr w:type="spellEnd"/>
            <w:r>
              <w:rPr>
                <w:rFonts w:ascii="Arial" w:hAnsi="Arial" w:cs="Arial"/>
              </w:rPr>
              <w:t>/mL)</w:t>
            </w:r>
          </w:p>
        </w:tc>
        <w:tc>
          <w:tcPr>
            <w:tcW w:w="3102" w:type="dxa"/>
          </w:tcPr>
          <w:p w14:paraId="2199DC2B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1" w:type="dxa"/>
          </w:tcPr>
          <w:p w14:paraId="26A02A59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57" w:type="dxa"/>
          </w:tcPr>
          <w:p w14:paraId="6985722B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477AEEB1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FB9AD6C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Pre-hospitalization </w:t>
            </w:r>
          </w:p>
        </w:tc>
        <w:tc>
          <w:tcPr>
            <w:tcW w:w="3102" w:type="dxa"/>
          </w:tcPr>
          <w:p w14:paraId="513ED675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1565 [870-3242]</w:t>
            </w:r>
          </w:p>
        </w:tc>
        <w:tc>
          <w:tcPr>
            <w:tcW w:w="2791" w:type="dxa"/>
          </w:tcPr>
          <w:p w14:paraId="72B6389E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1656 [916-3109]</w:t>
            </w:r>
          </w:p>
        </w:tc>
        <w:tc>
          <w:tcPr>
            <w:tcW w:w="857" w:type="dxa"/>
          </w:tcPr>
          <w:p w14:paraId="53A6F7BD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0.82</w:t>
            </w:r>
          </w:p>
        </w:tc>
      </w:tr>
      <w:tr w:rsidR="00583E1D" w:rsidRPr="006219B3" w14:paraId="4B7F5D86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5223DEC1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Post-hospitalization</w:t>
            </w:r>
          </w:p>
        </w:tc>
        <w:tc>
          <w:tcPr>
            <w:tcW w:w="3102" w:type="dxa"/>
          </w:tcPr>
          <w:p w14:paraId="452585E1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1314 [643-2372]</w:t>
            </w:r>
          </w:p>
        </w:tc>
        <w:tc>
          <w:tcPr>
            <w:tcW w:w="2791" w:type="dxa"/>
          </w:tcPr>
          <w:p w14:paraId="4B8DD491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1359 [726-3057]</w:t>
            </w:r>
          </w:p>
        </w:tc>
        <w:tc>
          <w:tcPr>
            <w:tcW w:w="857" w:type="dxa"/>
          </w:tcPr>
          <w:p w14:paraId="1B2091A0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</w:tr>
      <w:tr w:rsidR="00583E1D" w:rsidRPr="006219B3" w14:paraId="0F0B4750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7033B292" w14:textId="77777777" w:rsidR="00583E1D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Raw change (and %</w:t>
            </w:r>
          </w:p>
          <w:p w14:paraId="0A568387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change)</w:t>
            </w:r>
          </w:p>
        </w:tc>
        <w:tc>
          <w:tcPr>
            <w:tcW w:w="3102" w:type="dxa"/>
          </w:tcPr>
          <w:p w14:paraId="34008884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-264 [-1130-180] (-24%)</w:t>
            </w:r>
          </w:p>
        </w:tc>
        <w:tc>
          <w:tcPr>
            <w:tcW w:w="2791" w:type="dxa"/>
          </w:tcPr>
          <w:p w14:paraId="13820BD1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-154 [-1077-431] (-16%)</w:t>
            </w:r>
          </w:p>
        </w:tc>
        <w:tc>
          <w:tcPr>
            <w:tcW w:w="857" w:type="dxa"/>
          </w:tcPr>
          <w:p w14:paraId="7F0C1EEC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</w:t>
            </w:r>
          </w:p>
        </w:tc>
      </w:tr>
      <w:tr w:rsidR="00583E1D" w:rsidRPr="006219B3" w14:paraId="67C7DCFB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EBB7A0A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UMOD (ng/mL)</w:t>
            </w:r>
          </w:p>
        </w:tc>
        <w:tc>
          <w:tcPr>
            <w:tcW w:w="3102" w:type="dxa"/>
          </w:tcPr>
          <w:p w14:paraId="3945B164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1" w:type="dxa"/>
          </w:tcPr>
          <w:p w14:paraId="41B3286A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57" w:type="dxa"/>
          </w:tcPr>
          <w:p w14:paraId="1122313E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728C0770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797571A1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Pre-hospitalization </w:t>
            </w:r>
          </w:p>
        </w:tc>
        <w:tc>
          <w:tcPr>
            <w:tcW w:w="3102" w:type="dxa"/>
          </w:tcPr>
          <w:p w14:paraId="299535A2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33E65">
              <w:rPr>
                <w:rFonts w:ascii="Arial" w:hAnsi="Arial" w:cs="Arial"/>
              </w:rPr>
              <w:t>892</w:t>
            </w:r>
            <w:r>
              <w:rPr>
                <w:rFonts w:ascii="Arial" w:hAnsi="Arial" w:cs="Arial"/>
              </w:rPr>
              <w:t>3 [5273-15972]</w:t>
            </w:r>
          </w:p>
        </w:tc>
        <w:tc>
          <w:tcPr>
            <w:tcW w:w="2791" w:type="dxa"/>
          </w:tcPr>
          <w:p w14:paraId="5C376356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9535 [5787-16043]</w:t>
            </w:r>
          </w:p>
        </w:tc>
        <w:tc>
          <w:tcPr>
            <w:tcW w:w="857" w:type="dxa"/>
          </w:tcPr>
          <w:p w14:paraId="53EAD220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</w:tr>
      <w:tr w:rsidR="00583E1D" w:rsidRPr="006219B3" w14:paraId="2ECA1901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01065086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Post-hospitalization</w:t>
            </w:r>
          </w:p>
        </w:tc>
        <w:tc>
          <w:tcPr>
            <w:tcW w:w="3102" w:type="dxa"/>
          </w:tcPr>
          <w:p w14:paraId="6A4BC978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7483 [5053-12316]</w:t>
            </w:r>
          </w:p>
        </w:tc>
        <w:tc>
          <w:tcPr>
            <w:tcW w:w="2791" w:type="dxa"/>
          </w:tcPr>
          <w:p w14:paraId="787CE18D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8265 [4474-15018]</w:t>
            </w:r>
          </w:p>
        </w:tc>
        <w:tc>
          <w:tcPr>
            <w:tcW w:w="857" w:type="dxa"/>
          </w:tcPr>
          <w:p w14:paraId="69E5C52C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0.21</w:t>
            </w:r>
          </w:p>
        </w:tc>
      </w:tr>
      <w:tr w:rsidR="00583E1D" w:rsidRPr="006219B3" w14:paraId="4B75EC92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1A2E040C" w14:textId="77777777" w:rsidR="00583E1D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Raw change (and %</w:t>
            </w:r>
          </w:p>
          <w:p w14:paraId="725DFB2D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change)</w:t>
            </w:r>
          </w:p>
        </w:tc>
        <w:tc>
          <w:tcPr>
            <w:tcW w:w="3102" w:type="dxa"/>
          </w:tcPr>
          <w:p w14:paraId="1A79DDBE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-903 [-5751-2696] (-15%)</w:t>
            </w:r>
          </w:p>
        </w:tc>
        <w:tc>
          <w:tcPr>
            <w:tcW w:w="2791" w:type="dxa"/>
          </w:tcPr>
          <w:p w14:paraId="503C872E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-684 [-5991-3844] (-12%)</w:t>
            </w:r>
          </w:p>
        </w:tc>
        <w:tc>
          <w:tcPr>
            <w:tcW w:w="857" w:type="dxa"/>
          </w:tcPr>
          <w:p w14:paraId="3D1AE2A7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0.39</w:t>
            </w:r>
          </w:p>
        </w:tc>
      </w:tr>
      <w:tr w:rsidR="00583E1D" w:rsidRPr="006219B3" w14:paraId="099BC643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060176F5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Albumin (mg/dL)</w:t>
            </w:r>
          </w:p>
        </w:tc>
        <w:tc>
          <w:tcPr>
            <w:tcW w:w="3102" w:type="dxa"/>
          </w:tcPr>
          <w:p w14:paraId="013D4749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1" w:type="dxa"/>
          </w:tcPr>
          <w:p w14:paraId="26E46A6D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57" w:type="dxa"/>
          </w:tcPr>
          <w:p w14:paraId="23D3A633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2EDFAE36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811BE5C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Pre-hospitalization </w:t>
            </w:r>
          </w:p>
        </w:tc>
        <w:tc>
          <w:tcPr>
            <w:tcW w:w="3102" w:type="dxa"/>
          </w:tcPr>
          <w:p w14:paraId="1BC0B298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 [2.6-66.5]</w:t>
            </w:r>
          </w:p>
        </w:tc>
        <w:tc>
          <w:tcPr>
            <w:tcW w:w="2791" w:type="dxa"/>
          </w:tcPr>
          <w:p w14:paraId="4A9020DF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 [1.5-50.0]</w:t>
            </w:r>
          </w:p>
        </w:tc>
        <w:tc>
          <w:tcPr>
            <w:tcW w:w="857" w:type="dxa"/>
          </w:tcPr>
          <w:p w14:paraId="1649F8EF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0.83</w:t>
            </w:r>
          </w:p>
        </w:tc>
      </w:tr>
      <w:tr w:rsidR="00583E1D" w:rsidRPr="006219B3" w14:paraId="59F6AB14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562B08BC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Post-hospitalization</w:t>
            </w:r>
          </w:p>
        </w:tc>
        <w:tc>
          <w:tcPr>
            <w:tcW w:w="3102" w:type="dxa"/>
          </w:tcPr>
          <w:p w14:paraId="4BFAFA33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11.4 [1.8-57.6]</w:t>
            </w:r>
          </w:p>
        </w:tc>
        <w:tc>
          <w:tcPr>
            <w:tcW w:w="2791" w:type="dxa"/>
          </w:tcPr>
          <w:p w14:paraId="765D5190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 [2.0-59.2]</w:t>
            </w:r>
          </w:p>
        </w:tc>
        <w:tc>
          <w:tcPr>
            <w:tcW w:w="857" w:type="dxa"/>
          </w:tcPr>
          <w:p w14:paraId="750EF5C0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0.59</w:t>
            </w:r>
          </w:p>
        </w:tc>
      </w:tr>
      <w:tr w:rsidR="00583E1D" w:rsidRPr="006219B3" w14:paraId="3195BF99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670E007F" w14:textId="77777777" w:rsidR="00583E1D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Raw change (and %</w:t>
            </w:r>
          </w:p>
          <w:p w14:paraId="1F35E700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change)</w:t>
            </w:r>
          </w:p>
        </w:tc>
        <w:tc>
          <w:tcPr>
            <w:tcW w:w="3102" w:type="dxa"/>
          </w:tcPr>
          <w:p w14:paraId="71EB9CD3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 [-9.1-8.1] (0%)</w:t>
            </w:r>
          </w:p>
        </w:tc>
        <w:tc>
          <w:tcPr>
            <w:tcW w:w="2791" w:type="dxa"/>
          </w:tcPr>
          <w:p w14:paraId="76EC42D6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 [-10.4-5.8] (0%)</w:t>
            </w:r>
          </w:p>
        </w:tc>
        <w:tc>
          <w:tcPr>
            <w:tcW w:w="857" w:type="dxa"/>
          </w:tcPr>
          <w:p w14:paraId="60CCF311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0.42</w:t>
            </w:r>
          </w:p>
        </w:tc>
      </w:tr>
      <w:tr w:rsidR="00583E1D" w:rsidRPr="006219B3" w14:paraId="6FC4E281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58E4240D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Creatinine (mg/dL)</w:t>
            </w:r>
          </w:p>
        </w:tc>
        <w:tc>
          <w:tcPr>
            <w:tcW w:w="3102" w:type="dxa"/>
          </w:tcPr>
          <w:p w14:paraId="4347EDE6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1" w:type="dxa"/>
          </w:tcPr>
          <w:p w14:paraId="397E6EF7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57" w:type="dxa"/>
          </w:tcPr>
          <w:p w14:paraId="4273CE79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47F5E0F7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6F3253F0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Pre-hospitalization </w:t>
            </w:r>
          </w:p>
        </w:tc>
        <w:tc>
          <w:tcPr>
            <w:tcW w:w="3102" w:type="dxa"/>
          </w:tcPr>
          <w:p w14:paraId="78CB1FBC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98.3 [59.2-137.2]</w:t>
            </w:r>
          </w:p>
        </w:tc>
        <w:tc>
          <w:tcPr>
            <w:tcW w:w="2791" w:type="dxa"/>
          </w:tcPr>
          <w:p w14:paraId="238D71C0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94.3 [59.2-142.7]</w:t>
            </w:r>
          </w:p>
        </w:tc>
        <w:tc>
          <w:tcPr>
            <w:tcW w:w="857" w:type="dxa"/>
          </w:tcPr>
          <w:p w14:paraId="04518F5F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0.74</w:t>
            </w:r>
          </w:p>
        </w:tc>
      </w:tr>
      <w:tr w:rsidR="00583E1D" w:rsidRPr="006219B3" w14:paraId="70DDD6C0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EC43913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Post-hospitalization</w:t>
            </w:r>
          </w:p>
        </w:tc>
        <w:tc>
          <w:tcPr>
            <w:tcW w:w="3102" w:type="dxa"/>
          </w:tcPr>
          <w:p w14:paraId="08CE6379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82.1 [54.9-120.3]</w:t>
            </w:r>
          </w:p>
        </w:tc>
        <w:tc>
          <w:tcPr>
            <w:tcW w:w="2791" w:type="dxa"/>
          </w:tcPr>
          <w:p w14:paraId="70CADD10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83.8 [55.9-130.4]</w:t>
            </w:r>
          </w:p>
        </w:tc>
        <w:tc>
          <w:tcPr>
            <w:tcW w:w="857" w:type="dxa"/>
          </w:tcPr>
          <w:p w14:paraId="318FB349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</w:t>
            </w:r>
          </w:p>
        </w:tc>
      </w:tr>
      <w:tr w:rsidR="00583E1D" w:rsidRPr="006219B3" w14:paraId="2B7AF417" w14:textId="77777777" w:rsidTr="00107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tcBorders>
              <w:bottom w:val="single" w:sz="4" w:space="0" w:color="auto"/>
            </w:tcBorders>
          </w:tcPr>
          <w:p w14:paraId="09847EC9" w14:textId="77777777" w:rsidR="00583E1D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 xml:space="preserve">    Raw change (and %</w:t>
            </w:r>
          </w:p>
          <w:p w14:paraId="3B00A263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change)</w:t>
            </w:r>
          </w:p>
        </w:tc>
        <w:tc>
          <w:tcPr>
            <w:tcW w:w="3102" w:type="dxa"/>
            <w:tcBorders>
              <w:bottom w:val="single" w:sz="4" w:space="0" w:color="auto"/>
            </w:tcBorders>
          </w:tcPr>
          <w:p w14:paraId="226280BD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-6.8 [-45.6-14.2] (-9%)</w:t>
            </w:r>
          </w:p>
        </w:tc>
        <w:tc>
          <w:tcPr>
            <w:tcW w:w="2791" w:type="dxa"/>
            <w:tcBorders>
              <w:bottom w:val="single" w:sz="4" w:space="0" w:color="auto"/>
            </w:tcBorders>
          </w:tcPr>
          <w:p w14:paraId="37F1A528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-5.1 [-34.8-29.0] (-8%)</w:t>
            </w: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14:paraId="4C59C8D8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</w:t>
            </w:r>
          </w:p>
        </w:tc>
      </w:tr>
    </w:tbl>
    <w:p w14:paraId="26F2E63B" w14:textId="77777777" w:rsidR="00583E1D" w:rsidRDefault="00583E1D" w:rsidP="00583E1D">
      <w:pPr>
        <w:rPr>
          <w:rFonts w:ascii="Arial" w:hAnsi="Arial" w:cs="Arial"/>
        </w:rPr>
      </w:pPr>
      <w:r>
        <w:rPr>
          <w:rFonts w:ascii="Arial" w:hAnsi="Arial" w:cs="Arial"/>
        </w:rPr>
        <w:t xml:space="preserve">Values given in median [IQR]. Median change in urine albumin was zero due to most patients having undetectable urine albumin before and after hospitalization. P values for changes correspond to raw changes, not percent changes. </w:t>
      </w:r>
    </w:p>
    <w:p w14:paraId="4F773109" w14:textId="77777777" w:rsidR="00583E1D" w:rsidRDefault="00583E1D" w:rsidP="00583E1D">
      <w:pPr>
        <w:rPr>
          <w:rFonts w:ascii="Arial" w:hAnsi="Arial" w:cs="Arial"/>
        </w:rPr>
      </w:pPr>
    </w:p>
    <w:p w14:paraId="2AA10AAD" w14:textId="77777777" w:rsidR="00583E1D" w:rsidRPr="0057538D" w:rsidRDefault="00583E1D" w:rsidP="00583E1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Pr="001318FF">
        <w:rPr>
          <w:rFonts w:ascii="Arial" w:hAnsi="Arial" w:cs="Arial"/>
          <w:b/>
          <w:bCs/>
        </w:rPr>
        <w:lastRenderedPageBreak/>
        <w:t>Table S2.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Urine b</w:t>
      </w:r>
      <w:r w:rsidRPr="00D548EA">
        <w:rPr>
          <w:rFonts w:ascii="Arial" w:hAnsi="Arial" w:cs="Arial"/>
          <w:b/>
          <w:bCs/>
        </w:rPr>
        <w:t>iomarker</w:t>
      </w:r>
      <w:r>
        <w:rPr>
          <w:rFonts w:ascii="Arial" w:hAnsi="Arial" w:cs="Arial"/>
          <w:b/>
          <w:bCs/>
        </w:rPr>
        <w:t>-to-creatinine</w:t>
      </w:r>
      <w:r w:rsidRPr="00D548E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ratio changes in mixed effects models by AKI stage</w:t>
      </w:r>
    </w:p>
    <w:tbl>
      <w:tblPr>
        <w:tblStyle w:val="PlainTable4"/>
        <w:tblW w:w="9523" w:type="dxa"/>
        <w:tblLook w:val="04A0" w:firstRow="1" w:lastRow="0" w:firstColumn="1" w:lastColumn="0" w:noHBand="0" w:noVBand="1"/>
      </w:tblPr>
      <w:tblGrid>
        <w:gridCol w:w="2070"/>
        <w:gridCol w:w="6186"/>
        <w:gridCol w:w="1267"/>
      </w:tblGrid>
      <w:tr w:rsidR="00583E1D" w:rsidRPr="006219B3" w14:paraId="0CED0855" w14:textId="77777777" w:rsidTr="00107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23519B" w14:textId="77777777" w:rsidR="00583E1D" w:rsidRPr="006219B3" w:rsidRDefault="00583E1D" w:rsidP="00107213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Result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FEA172" w14:textId="77777777" w:rsidR="00583E1D" w:rsidRPr="006219B3" w:rsidRDefault="00583E1D" w:rsidP="0010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Ratio of percent change in biomarker concentration in AKI vs non-AKI [95% Confidence Interval]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8448E3" w14:textId="77777777" w:rsidR="00583E1D" w:rsidRPr="00AB3E9F" w:rsidRDefault="00583E1D" w:rsidP="0010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AB3E9F">
              <w:rPr>
                <w:rFonts w:ascii="Arial" w:hAnsi="Arial" w:cs="Arial"/>
                <w:bCs w:val="0"/>
                <w:i/>
                <w:iCs/>
              </w:rPr>
              <w:t>P</w:t>
            </w:r>
            <w:r w:rsidRPr="00AB3E9F">
              <w:rPr>
                <w:rFonts w:ascii="Arial" w:hAnsi="Arial" w:cs="Arial"/>
                <w:bCs w:val="0"/>
              </w:rPr>
              <w:t>-Value</w:t>
            </w:r>
          </w:p>
        </w:tc>
      </w:tr>
      <w:tr w:rsidR="00583E1D" w:rsidRPr="006219B3" w14:paraId="7F168D56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C654C83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KIM-1/Cr </w:t>
            </w:r>
          </w:p>
        </w:tc>
        <w:tc>
          <w:tcPr>
            <w:tcW w:w="6186" w:type="dxa"/>
          </w:tcPr>
          <w:p w14:paraId="5535412A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7" w:type="dxa"/>
          </w:tcPr>
          <w:p w14:paraId="7711C098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3636D278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1F3921D7" w14:textId="77777777" w:rsidR="00583E1D" w:rsidRPr="00B52E28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1</w:t>
            </w:r>
          </w:p>
        </w:tc>
        <w:tc>
          <w:tcPr>
            <w:tcW w:w="6186" w:type="dxa"/>
          </w:tcPr>
          <w:p w14:paraId="6DD409D9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1.019 [0.895-1.159]</w:t>
            </w:r>
          </w:p>
        </w:tc>
        <w:tc>
          <w:tcPr>
            <w:tcW w:w="1267" w:type="dxa"/>
          </w:tcPr>
          <w:p w14:paraId="7A8AB460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0.78</w:t>
            </w:r>
          </w:p>
        </w:tc>
      </w:tr>
      <w:tr w:rsidR="00583E1D" w:rsidRPr="006219B3" w14:paraId="2C77D20F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035085A" w14:textId="77777777" w:rsidR="00583E1D" w:rsidRPr="00B52E28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2</w:t>
            </w:r>
          </w:p>
        </w:tc>
        <w:tc>
          <w:tcPr>
            <w:tcW w:w="6186" w:type="dxa"/>
          </w:tcPr>
          <w:p w14:paraId="3D8E5ED4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0.996 [0.836-1.185]</w:t>
            </w:r>
          </w:p>
        </w:tc>
        <w:tc>
          <w:tcPr>
            <w:tcW w:w="1267" w:type="dxa"/>
          </w:tcPr>
          <w:p w14:paraId="19D8C7DB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</w:t>
            </w:r>
          </w:p>
        </w:tc>
      </w:tr>
      <w:tr w:rsidR="00583E1D" w:rsidRPr="006219B3" w14:paraId="336F7C02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0BC25774" w14:textId="77777777" w:rsidR="00583E1D" w:rsidRPr="00B52E28" w:rsidRDefault="00583E1D" w:rsidP="00107213">
            <w:pPr>
              <w:rPr>
                <w:rFonts w:ascii="Arial" w:hAnsi="Arial" w:cs="Arial"/>
                <w:b w:val="0"/>
                <w:bCs w:val="0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3</w:t>
            </w:r>
          </w:p>
        </w:tc>
        <w:tc>
          <w:tcPr>
            <w:tcW w:w="6186" w:type="dxa"/>
          </w:tcPr>
          <w:p w14:paraId="39A1B3FD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1.068 [0.770-1.482]</w:t>
            </w:r>
          </w:p>
        </w:tc>
        <w:tc>
          <w:tcPr>
            <w:tcW w:w="1267" w:type="dxa"/>
          </w:tcPr>
          <w:p w14:paraId="0B82C941" w14:textId="77777777" w:rsidR="00583E1D" w:rsidRPr="006219B3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</w:t>
            </w:r>
          </w:p>
        </w:tc>
      </w:tr>
      <w:tr w:rsidR="00583E1D" w:rsidRPr="006219B3" w14:paraId="78D96E9F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56F537CF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MCP-1/Cr  </w:t>
            </w:r>
          </w:p>
        </w:tc>
        <w:tc>
          <w:tcPr>
            <w:tcW w:w="6186" w:type="dxa"/>
          </w:tcPr>
          <w:p w14:paraId="186AED4C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7" w:type="dxa"/>
          </w:tcPr>
          <w:p w14:paraId="591E4211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1CB7C4D0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875D1E8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1</w:t>
            </w:r>
          </w:p>
        </w:tc>
        <w:tc>
          <w:tcPr>
            <w:tcW w:w="6186" w:type="dxa"/>
          </w:tcPr>
          <w:p w14:paraId="6B028CC4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1.060 [0.897-1.252]</w:t>
            </w:r>
          </w:p>
        </w:tc>
        <w:tc>
          <w:tcPr>
            <w:tcW w:w="1267" w:type="dxa"/>
          </w:tcPr>
          <w:p w14:paraId="5BDF3316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</w:t>
            </w:r>
          </w:p>
        </w:tc>
      </w:tr>
      <w:tr w:rsidR="00583E1D" w:rsidRPr="006219B3" w14:paraId="3EFF51AC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51060FAA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2</w:t>
            </w:r>
          </w:p>
        </w:tc>
        <w:tc>
          <w:tcPr>
            <w:tcW w:w="6186" w:type="dxa"/>
          </w:tcPr>
          <w:p w14:paraId="7093DE1F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1.023 [0.816-1.281]</w:t>
            </w:r>
          </w:p>
        </w:tc>
        <w:tc>
          <w:tcPr>
            <w:tcW w:w="1267" w:type="dxa"/>
          </w:tcPr>
          <w:p w14:paraId="73BD44A5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</w:t>
            </w:r>
          </w:p>
        </w:tc>
      </w:tr>
      <w:tr w:rsidR="00583E1D" w:rsidRPr="006219B3" w14:paraId="4FDABDE3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63ED0455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3</w:t>
            </w:r>
          </w:p>
        </w:tc>
        <w:tc>
          <w:tcPr>
            <w:tcW w:w="6186" w:type="dxa"/>
          </w:tcPr>
          <w:p w14:paraId="16CC0A59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1.061 [0.695-1.620]</w:t>
            </w:r>
          </w:p>
        </w:tc>
        <w:tc>
          <w:tcPr>
            <w:tcW w:w="1267" w:type="dxa"/>
          </w:tcPr>
          <w:p w14:paraId="2CB5A72A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0.78</w:t>
            </w:r>
          </w:p>
        </w:tc>
      </w:tr>
      <w:tr w:rsidR="00583E1D" w:rsidRPr="006219B3" w14:paraId="78A5D370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15B3A02F" w14:textId="77777777" w:rsidR="00583E1D" w:rsidRPr="006219B3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YKL-40/Cr </w:t>
            </w:r>
          </w:p>
        </w:tc>
        <w:tc>
          <w:tcPr>
            <w:tcW w:w="6186" w:type="dxa"/>
          </w:tcPr>
          <w:p w14:paraId="2714E213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7" w:type="dxa"/>
          </w:tcPr>
          <w:p w14:paraId="6731B2D0" w14:textId="77777777" w:rsidR="00583E1D" w:rsidRPr="006219B3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74060550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0CAD75E3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1</w:t>
            </w:r>
          </w:p>
        </w:tc>
        <w:tc>
          <w:tcPr>
            <w:tcW w:w="6186" w:type="dxa"/>
          </w:tcPr>
          <w:p w14:paraId="7590453A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1.548 [0.784-3.054]</w:t>
            </w:r>
          </w:p>
        </w:tc>
        <w:tc>
          <w:tcPr>
            <w:tcW w:w="1267" w:type="dxa"/>
          </w:tcPr>
          <w:p w14:paraId="3ABCB204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0.21</w:t>
            </w:r>
          </w:p>
        </w:tc>
      </w:tr>
      <w:tr w:rsidR="00583E1D" w:rsidRPr="006219B3" w14:paraId="397B03C8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2606C14E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2</w:t>
            </w:r>
          </w:p>
        </w:tc>
        <w:tc>
          <w:tcPr>
            <w:tcW w:w="6186" w:type="dxa"/>
          </w:tcPr>
          <w:p w14:paraId="6C328EE5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1.205 [0.481-3.018]</w:t>
            </w:r>
          </w:p>
        </w:tc>
        <w:tc>
          <w:tcPr>
            <w:tcW w:w="1267" w:type="dxa"/>
          </w:tcPr>
          <w:p w14:paraId="6AA0E4EB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</w:t>
            </w:r>
          </w:p>
        </w:tc>
      </w:tr>
      <w:tr w:rsidR="00583E1D" w:rsidRPr="006219B3" w14:paraId="61F96855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3F4CE586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3</w:t>
            </w:r>
          </w:p>
        </w:tc>
        <w:tc>
          <w:tcPr>
            <w:tcW w:w="6186" w:type="dxa"/>
          </w:tcPr>
          <w:p w14:paraId="040E25AB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1.326 [0.236-7.434]</w:t>
            </w:r>
          </w:p>
        </w:tc>
        <w:tc>
          <w:tcPr>
            <w:tcW w:w="1267" w:type="dxa"/>
          </w:tcPr>
          <w:p w14:paraId="2DC7B863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0.75</w:t>
            </w:r>
          </w:p>
        </w:tc>
      </w:tr>
      <w:tr w:rsidR="00583E1D" w:rsidRPr="006219B3" w14:paraId="538EB8E6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382471D3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EGF/Cr </w:t>
            </w:r>
          </w:p>
        </w:tc>
        <w:tc>
          <w:tcPr>
            <w:tcW w:w="6186" w:type="dxa"/>
          </w:tcPr>
          <w:p w14:paraId="692F8989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7" w:type="dxa"/>
          </w:tcPr>
          <w:p w14:paraId="5FBC3D76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46C3F9E4" w14:textId="77777777" w:rsidTr="001072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25583203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1</w:t>
            </w:r>
          </w:p>
        </w:tc>
        <w:tc>
          <w:tcPr>
            <w:tcW w:w="6186" w:type="dxa"/>
          </w:tcPr>
          <w:p w14:paraId="43836A7E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0.958 [0.882-1.041]</w:t>
            </w:r>
          </w:p>
        </w:tc>
        <w:tc>
          <w:tcPr>
            <w:tcW w:w="1267" w:type="dxa"/>
          </w:tcPr>
          <w:p w14:paraId="23992F9A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0.31</w:t>
            </w:r>
          </w:p>
        </w:tc>
      </w:tr>
      <w:tr w:rsidR="00583E1D" w:rsidRPr="006219B3" w14:paraId="367C6BD9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67567C96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2</w:t>
            </w:r>
          </w:p>
        </w:tc>
        <w:tc>
          <w:tcPr>
            <w:tcW w:w="6186" w:type="dxa"/>
          </w:tcPr>
          <w:p w14:paraId="7BF681BF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1.010 [0.903-1.130]</w:t>
            </w:r>
          </w:p>
        </w:tc>
        <w:tc>
          <w:tcPr>
            <w:tcW w:w="1267" w:type="dxa"/>
          </w:tcPr>
          <w:p w14:paraId="3ADC74DF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0.86</w:t>
            </w:r>
          </w:p>
        </w:tc>
      </w:tr>
      <w:tr w:rsidR="00583E1D" w:rsidRPr="006219B3" w14:paraId="2B774570" w14:textId="77777777" w:rsidTr="001072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5E423FB1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3</w:t>
            </w:r>
          </w:p>
        </w:tc>
        <w:tc>
          <w:tcPr>
            <w:tcW w:w="6186" w:type="dxa"/>
          </w:tcPr>
          <w:p w14:paraId="2E925DAA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0.848 [0.687-1.047]</w:t>
            </w:r>
          </w:p>
        </w:tc>
        <w:tc>
          <w:tcPr>
            <w:tcW w:w="1267" w:type="dxa"/>
          </w:tcPr>
          <w:p w14:paraId="40201FF8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</w:tr>
      <w:tr w:rsidR="00583E1D" w:rsidRPr="006219B3" w14:paraId="530E8D70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19AF9316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UMOD/Cr </w:t>
            </w:r>
          </w:p>
        </w:tc>
        <w:tc>
          <w:tcPr>
            <w:tcW w:w="6186" w:type="dxa"/>
          </w:tcPr>
          <w:p w14:paraId="7FAA6BB6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7" w:type="dxa"/>
          </w:tcPr>
          <w:p w14:paraId="47F31236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1ABFF4A6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054EA23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1</w:t>
            </w:r>
          </w:p>
        </w:tc>
        <w:tc>
          <w:tcPr>
            <w:tcW w:w="6186" w:type="dxa"/>
          </w:tcPr>
          <w:p w14:paraId="04A72280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1.045 [0.845-1.293]</w:t>
            </w:r>
          </w:p>
        </w:tc>
        <w:tc>
          <w:tcPr>
            <w:tcW w:w="1267" w:type="dxa"/>
          </w:tcPr>
          <w:p w14:paraId="1AE33DA0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</w:t>
            </w:r>
          </w:p>
        </w:tc>
      </w:tr>
      <w:tr w:rsidR="00583E1D" w:rsidRPr="006219B3" w14:paraId="187BD365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51194FC2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2</w:t>
            </w:r>
          </w:p>
        </w:tc>
        <w:tc>
          <w:tcPr>
            <w:tcW w:w="6186" w:type="dxa"/>
          </w:tcPr>
          <w:p w14:paraId="53159BF1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0.995 [0.747-1.325]</w:t>
            </w:r>
          </w:p>
        </w:tc>
        <w:tc>
          <w:tcPr>
            <w:tcW w:w="1267" w:type="dxa"/>
          </w:tcPr>
          <w:p w14:paraId="7F0C5DEA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</w:t>
            </w:r>
          </w:p>
        </w:tc>
      </w:tr>
      <w:tr w:rsidR="00583E1D" w:rsidRPr="006219B3" w14:paraId="08D0A035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6169870E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3</w:t>
            </w:r>
          </w:p>
        </w:tc>
        <w:tc>
          <w:tcPr>
            <w:tcW w:w="6186" w:type="dxa"/>
          </w:tcPr>
          <w:p w14:paraId="286F1B39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0.712 [0.415-1.220]</w:t>
            </w:r>
          </w:p>
        </w:tc>
        <w:tc>
          <w:tcPr>
            <w:tcW w:w="1267" w:type="dxa"/>
          </w:tcPr>
          <w:p w14:paraId="49742C34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0.22</w:t>
            </w:r>
          </w:p>
        </w:tc>
      </w:tr>
      <w:tr w:rsidR="00583E1D" w:rsidRPr="006219B3" w14:paraId="11CCE0C9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69ED883" w14:textId="77777777" w:rsidR="00583E1D" w:rsidRDefault="00583E1D" w:rsidP="001072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Albumin/Cr </w:t>
            </w:r>
          </w:p>
        </w:tc>
        <w:tc>
          <w:tcPr>
            <w:tcW w:w="6186" w:type="dxa"/>
          </w:tcPr>
          <w:p w14:paraId="56E4E976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7" w:type="dxa"/>
          </w:tcPr>
          <w:p w14:paraId="26DD45D6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83E1D" w:rsidRPr="006219B3" w14:paraId="5C5C192F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BD841C7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1</w:t>
            </w:r>
          </w:p>
        </w:tc>
        <w:tc>
          <w:tcPr>
            <w:tcW w:w="6186" w:type="dxa"/>
          </w:tcPr>
          <w:p w14:paraId="3260696D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1.140 [0.907-1.434]</w:t>
            </w:r>
          </w:p>
        </w:tc>
        <w:tc>
          <w:tcPr>
            <w:tcW w:w="1267" w:type="dxa"/>
          </w:tcPr>
          <w:p w14:paraId="37B9576F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</w:t>
            </w:r>
          </w:p>
        </w:tc>
      </w:tr>
      <w:tr w:rsidR="00583E1D" w:rsidRPr="006219B3" w14:paraId="320BD4F3" w14:textId="77777777" w:rsidTr="00107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543F1470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2</w:t>
            </w:r>
          </w:p>
        </w:tc>
        <w:tc>
          <w:tcPr>
            <w:tcW w:w="6186" w:type="dxa"/>
          </w:tcPr>
          <w:p w14:paraId="12FFE9E7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0.803 [0.589-1.095]</w:t>
            </w:r>
          </w:p>
        </w:tc>
        <w:tc>
          <w:tcPr>
            <w:tcW w:w="1267" w:type="dxa"/>
          </w:tcPr>
          <w:p w14:paraId="7EBCF4E4" w14:textId="77777777" w:rsidR="00583E1D" w:rsidRDefault="00583E1D" w:rsidP="001072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0.17</w:t>
            </w:r>
          </w:p>
        </w:tc>
      </w:tr>
      <w:tr w:rsidR="00583E1D" w:rsidRPr="006219B3" w14:paraId="737FA2DB" w14:textId="77777777" w:rsidTr="0010721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bottom w:val="single" w:sz="4" w:space="0" w:color="auto"/>
            </w:tcBorders>
          </w:tcPr>
          <w:p w14:paraId="0AF54D84" w14:textId="77777777" w:rsidR="00583E1D" w:rsidRDefault="00583E1D" w:rsidP="00107213">
            <w:pPr>
              <w:rPr>
                <w:rFonts w:ascii="Arial" w:hAnsi="Arial" w:cs="Arial"/>
              </w:rPr>
            </w:pPr>
            <w:r w:rsidRPr="00B52E28">
              <w:rPr>
                <w:rFonts w:ascii="Arial" w:hAnsi="Arial" w:cs="Arial"/>
                <w:b w:val="0"/>
                <w:bCs w:val="0"/>
              </w:rPr>
              <w:t xml:space="preserve">   AKI Stage 3</w:t>
            </w:r>
          </w:p>
        </w:tc>
        <w:tc>
          <w:tcPr>
            <w:tcW w:w="6186" w:type="dxa"/>
            <w:tcBorders>
              <w:bottom w:val="single" w:sz="4" w:space="0" w:color="auto"/>
            </w:tcBorders>
          </w:tcPr>
          <w:p w14:paraId="7FAB6F41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1.310 [0.732-2.345]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6ED81A8E" w14:textId="77777777" w:rsidR="00583E1D" w:rsidRDefault="00583E1D" w:rsidP="00107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0.36</w:t>
            </w:r>
          </w:p>
        </w:tc>
      </w:tr>
    </w:tbl>
    <w:p w14:paraId="0297B3B5" w14:textId="1E7F73FC" w:rsidR="00583E1D" w:rsidRDefault="00722184" w:rsidP="00583E1D">
      <w:pPr>
        <w:rPr>
          <w:rFonts w:ascii="Arial" w:hAnsi="Arial" w:cs="Arial"/>
        </w:rPr>
      </w:pPr>
      <w:r>
        <w:rPr>
          <w:rFonts w:ascii="Arial" w:hAnsi="Arial" w:cs="Arial"/>
        </w:rPr>
        <w:t>N = 130 with AKI Stage 1, 55 with AKI Stage 2, and 13 with AKI Stage 3.</w:t>
      </w:r>
    </w:p>
    <w:p w14:paraId="10D5DBE2" w14:textId="77777777" w:rsidR="00583E1D" w:rsidRDefault="00583E1D" w:rsidP="00583E1D">
      <w:pPr>
        <w:rPr>
          <w:rFonts w:ascii="Arial" w:hAnsi="Arial" w:cs="Arial"/>
        </w:rPr>
      </w:pPr>
    </w:p>
    <w:p w14:paraId="77611842" w14:textId="77777777" w:rsidR="00583E1D" w:rsidRDefault="00583E1D" w:rsidP="00583E1D">
      <w:pPr>
        <w:rPr>
          <w:rFonts w:ascii="Arial" w:hAnsi="Arial" w:cs="Arial"/>
          <w:b/>
          <w:bCs/>
        </w:rPr>
      </w:pPr>
    </w:p>
    <w:p w14:paraId="1DED3BE2" w14:textId="2B7AF3A9" w:rsidR="003C589E" w:rsidRDefault="003C589E" w:rsidP="00583E1D"/>
    <w:sectPr w:rsidR="003C5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1D"/>
    <w:rsid w:val="001F0D54"/>
    <w:rsid w:val="003C589E"/>
    <w:rsid w:val="004E7639"/>
    <w:rsid w:val="00583E1D"/>
    <w:rsid w:val="006F41A9"/>
    <w:rsid w:val="00722184"/>
    <w:rsid w:val="0072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AA79CF"/>
  <w15:chartTrackingRefBased/>
  <w15:docId w15:val="{B5375BA1-E16A-F749-BB74-1FF4A2A7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E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583E1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6F4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Ian</dc:creator>
  <cp:keywords/>
  <dc:description/>
  <cp:lastModifiedBy>Mccoy, Ian</cp:lastModifiedBy>
  <cp:revision>2</cp:revision>
  <dcterms:created xsi:type="dcterms:W3CDTF">2022-07-28T19:06:00Z</dcterms:created>
  <dcterms:modified xsi:type="dcterms:W3CDTF">2022-07-28T19:06:00Z</dcterms:modified>
</cp:coreProperties>
</file>