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337" w:rsidRPr="00502820" w:rsidRDefault="00010337" w:rsidP="00010337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kern w:val="0"/>
          <w:sz w:val="24"/>
          <w:szCs w:val="24"/>
        </w:rPr>
      </w:pPr>
      <w:r w:rsidRPr="00502820">
        <w:rPr>
          <w:rFonts w:ascii="Times New Roman" w:hAnsi="Times New Roman" w:cs="Times New Roman"/>
          <w:b/>
          <w:kern w:val="0"/>
          <w:sz w:val="24"/>
          <w:szCs w:val="24"/>
        </w:rPr>
        <w:t xml:space="preserve">The level of serum albumin is associated with renal prognosis and </w:t>
      </w:r>
      <w:r w:rsidRPr="00502820">
        <w:rPr>
          <w:rFonts w:ascii="Times New Roman" w:hAnsi="Times New Roman" w:cs="Times New Roman" w:hint="eastAsia"/>
          <w:b/>
          <w:kern w:val="0"/>
          <w:sz w:val="24"/>
          <w:szCs w:val="24"/>
        </w:rPr>
        <w:t>r</w:t>
      </w:r>
      <w:r w:rsidRPr="00502820">
        <w:rPr>
          <w:rFonts w:ascii="Times New Roman" w:hAnsi="Times New Roman" w:cs="Times New Roman"/>
          <w:b/>
          <w:kern w:val="0"/>
          <w:sz w:val="24"/>
          <w:szCs w:val="24"/>
        </w:rPr>
        <w:t xml:space="preserve">enal </w:t>
      </w:r>
      <w:r w:rsidRPr="00502820">
        <w:rPr>
          <w:rFonts w:ascii="Times New Roman" w:hAnsi="Times New Roman" w:cs="Times New Roman" w:hint="eastAsia"/>
          <w:b/>
          <w:kern w:val="0"/>
          <w:sz w:val="24"/>
          <w:szCs w:val="24"/>
        </w:rPr>
        <w:t>f</w:t>
      </w:r>
      <w:r w:rsidRPr="00502820">
        <w:rPr>
          <w:rFonts w:ascii="Times New Roman" w:hAnsi="Times New Roman" w:cs="Times New Roman"/>
          <w:b/>
          <w:kern w:val="0"/>
          <w:sz w:val="24"/>
          <w:szCs w:val="24"/>
        </w:rPr>
        <w:t xml:space="preserve">unction </w:t>
      </w:r>
      <w:r w:rsidRPr="00502820">
        <w:rPr>
          <w:rFonts w:ascii="Times New Roman" w:hAnsi="Times New Roman" w:cs="Times New Roman" w:hint="eastAsia"/>
          <w:b/>
          <w:kern w:val="0"/>
          <w:sz w:val="24"/>
          <w:szCs w:val="24"/>
        </w:rPr>
        <w:t>d</w:t>
      </w:r>
      <w:r w:rsidRPr="00502820">
        <w:rPr>
          <w:rFonts w:ascii="Times New Roman" w:hAnsi="Times New Roman" w:cs="Times New Roman"/>
          <w:b/>
          <w:kern w:val="0"/>
          <w:sz w:val="24"/>
          <w:szCs w:val="24"/>
        </w:rPr>
        <w:t xml:space="preserve">ecline in </w:t>
      </w:r>
      <w:r w:rsidRPr="00502820">
        <w:rPr>
          <w:rFonts w:ascii="Times New Roman" w:hAnsi="Times New Roman" w:cs="Times New Roman" w:hint="eastAsia"/>
          <w:b/>
          <w:kern w:val="0"/>
          <w:sz w:val="24"/>
          <w:szCs w:val="24"/>
        </w:rPr>
        <w:t>p</w:t>
      </w:r>
      <w:r w:rsidRPr="00502820">
        <w:rPr>
          <w:rFonts w:ascii="Times New Roman" w:hAnsi="Times New Roman" w:cs="Times New Roman"/>
          <w:b/>
          <w:kern w:val="0"/>
          <w:sz w:val="24"/>
          <w:szCs w:val="24"/>
        </w:rPr>
        <w:t xml:space="preserve">atients with </w:t>
      </w:r>
      <w:r w:rsidRPr="00502820">
        <w:rPr>
          <w:rFonts w:ascii="Times New Roman" w:hAnsi="Times New Roman" w:cs="Times New Roman"/>
          <w:b/>
          <w:sz w:val="24"/>
          <w:szCs w:val="24"/>
        </w:rPr>
        <w:t>chronic kidney disease</w:t>
      </w:r>
    </w:p>
    <w:p w:rsidR="00010337" w:rsidRPr="00502820" w:rsidRDefault="00010337" w:rsidP="000103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2820">
        <w:rPr>
          <w:rFonts w:ascii="Times New Roman" w:hAnsi="Times New Roman" w:cs="Times New Roman"/>
          <w:b/>
          <w:sz w:val="24"/>
          <w:szCs w:val="24"/>
        </w:rPr>
        <w:t>Running title</w:t>
      </w:r>
      <w:r w:rsidRPr="00502820">
        <w:rPr>
          <w:rFonts w:ascii="Times New Roman" w:hAnsi="Times New Roman" w:cs="Times New Roman" w:hint="eastAsia"/>
          <w:b/>
          <w:sz w:val="24"/>
          <w:szCs w:val="24"/>
        </w:rPr>
        <w:t>:</w:t>
      </w:r>
      <w:r w:rsidRPr="005028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02820">
        <w:rPr>
          <w:rFonts w:ascii="Times New Roman" w:hAnsi="Times New Roman" w:cs="Times New Roman"/>
          <w:sz w:val="24"/>
          <w:szCs w:val="24"/>
        </w:rPr>
        <w:t xml:space="preserve">The relationship between </w:t>
      </w:r>
      <w:r w:rsidRPr="00502820">
        <w:rPr>
          <w:rFonts w:ascii="Times New Roman" w:hAnsi="Times New Roman" w:cs="Times New Roman"/>
          <w:kern w:val="0"/>
          <w:sz w:val="24"/>
          <w:szCs w:val="24"/>
        </w:rPr>
        <w:t>serum albumin</w:t>
      </w:r>
      <w:r w:rsidRPr="00502820">
        <w:rPr>
          <w:rFonts w:ascii="Times New Roman" w:hAnsi="Times New Roman" w:cs="Times New Roman"/>
          <w:sz w:val="24"/>
          <w:szCs w:val="24"/>
        </w:rPr>
        <w:t xml:space="preserve"> and </w:t>
      </w:r>
      <w:r w:rsidRPr="00502820">
        <w:rPr>
          <w:rFonts w:ascii="Times New Roman" w:hAnsi="Times New Roman" w:cs="Times New Roman" w:hint="eastAsia"/>
          <w:kern w:val="0"/>
          <w:sz w:val="24"/>
          <w:szCs w:val="24"/>
        </w:rPr>
        <w:t>CKD progression</w:t>
      </w:r>
    </w:p>
    <w:p w:rsidR="00010337" w:rsidRPr="00502820" w:rsidRDefault="00010337" w:rsidP="0001033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02820">
        <w:rPr>
          <w:rFonts w:ascii="Times New Roman" w:hAnsi="Times New Roman" w:cs="Times New Roman" w:hint="eastAsia"/>
          <w:b/>
          <w:sz w:val="24"/>
          <w:szCs w:val="24"/>
        </w:rPr>
        <w:t>Tong Cheng</w:t>
      </w:r>
      <w:r w:rsidRPr="00502820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502820">
        <w:rPr>
          <w:rFonts w:ascii="Times New Roman" w:hAnsi="Times New Roman" w:cs="Times New Roman" w:hint="eastAsia"/>
          <w:iCs/>
          <w:sz w:val="24"/>
          <w:szCs w:val="24"/>
          <w:vertAlign w:val="superscript"/>
        </w:rPr>
        <w:t>#</w:t>
      </w:r>
      <w:r w:rsidRPr="00502820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502820">
        <w:rPr>
          <w:rFonts w:ascii="Times New Roman" w:hAnsi="Times New Roman" w:cs="Times New Roman" w:hint="eastAsia"/>
          <w:b/>
          <w:sz w:val="24"/>
          <w:szCs w:val="24"/>
        </w:rPr>
        <w:t>Xiaoyu</w:t>
      </w:r>
      <w:proofErr w:type="spellEnd"/>
      <w:r w:rsidRPr="00502820">
        <w:rPr>
          <w:rFonts w:ascii="Times New Roman" w:hAnsi="Times New Roman" w:cs="Times New Roman" w:hint="eastAsia"/>
          <w:b/>
          <w:sz w:val="24"/>
          <w:szCs w:val="24"/>
        </w:rPr>
        <w:t xml:space="preserve"> Wang</w:t>
      </w:r>
      <w:r w:rsidRPr="00502820">
        <w:rPr>
          <w:rFonts w:ascii="Times New Roman" w:hAnsi="Times New Roman" w:cs="Times New Roman" w:hint="eastAsia"/>
          <w:b/>
          <w:sz w:val="24"/>
          <w:szCs w:val="24"/>
          <w:vertAlign w:val="superscript"/>
        </w:rPr>
        <w:t>2#</w:t>
      </w:r>
      <w:r w:rsidRPr="00502820">
        <w:rPr>
          <w:rFonts w:ascii="Times New Roman" w:hAnsi="Times New Roman" w:cs="Times New Roman" w:hint="eastAsia"/>
          <w:b/>
          <w:sz w:val="24"/>
          <w:szCs w:val="24"/>
        </w:rPr>
        <w:t xml:space="preserve">, </w:t>
      </w:r>
      <w:r w:rsidRPr="00502820">
        <w:rPr>
          <w:rFonts w:ascii="Times New Roman" w:hAnsi="Times New Roman" w:cs="Times New Roman"/>
          <w:b/>
          <w:iCs/>
          <w:sz w:val="24"/>
          <w:szCs w:val="24"/>
        </w:rPr>
        <w:t>Yong Han</w:t>
      </w:r>
      <w:r w:rsidRPr="00502820">
        <w:rPr>
          <w:rFonts w:ascii="Times New Roman" w:hAnsi="Times New Roman" w:cs="Times New Roman" w:hint="eastAsia"/>
          <w:b/>
          <w:iCs/>
          <w:sz w:val="24"/>
          <w:szCs w:val="24"/>
          <w:vertAlign w:val="superscript"/>
        </w:rPr>
        <w:t>3</w:t>
      </w:r>
      <w:r w:rsidRPr="00502820">
        <w:rPr>
          <w:rFonts w:ascii="Times New Roman" w:hAnsi="Times New Roman" w:cs="Times New Roman" w:hint="eastAsia"/>
          <w:iCs/>
          <w:sz w:val="24"/>
          <w:szCs w:val="24"/>
          <w:vertAlign w:val="superscript"/>
        </w:rPr>
        <w:t>#</w:t>
      </w:r>
      <w:r w:rsidRPr="00502820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502820">
        <w:rPr>
          <w:rFonts w:ascii="Times New Roman" w:hAnsi="Times New Roman" w:cs="Times New Roman" w:hint="eastAsia"/>
          <w:b/>
          <w:sz w:val="24"/>
          <w:szCs w:val="24"/>
        </w:rPr>
        <w:t>Jianbing</w:t>
      </w:r>
      <w:proofErr w:type="spellEnd"/>
      <w:r>
        <w:rPr>
          <w:rFonts w:ascii="Times New Roman" w:hAnsi="Times New Roman" w:cs="Times New Roman" w:hint="eastAsia"/>
          <w:b/>
          <w:sz w:val="24"/>
          <w:szCs w:val="24"/>
        </w:rPr>
        <w:t xml:space="preserve"> Hao</w:t>
      </w:r>
      <w:r w:rsidRPr="00502820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502820">
        <w:rPr>
          <w:rFonts w:ascii="Times New Roman" w:hAnsi="Times New Roman" w:cs="Times New Roman" w:hint="eastAsia"/>
          <w:b/>
          <w:sz w:val="24"/>
          <w:szCs w:val="24"/>
        </w:rPr>
        <w:t xml:space="preserve">, </w:t>
      </w:r>
      <w:proofErr w:type="spellStart"/>
      <w:r w:rsidRPr="00502820">
        <w:rPr>
          <w:rFonts w:ascii="Times New Roman" w:hAnsi="Times New Roman" w:cs="Times New Roman" w:hint="eastAsia"/>
          <w:b/>
          <w:sz w:val="24"/>
          <w:szCs w:val="24"/>
        </w:rPr>
        <w:t>Haofei</w:t>
      </w:r>
      <w:proofErr w:type="spellEnd"/>
      <w:r w:rsidRPr="00502820">
        <w:rPr>
          <w:rFonts w:ascii="Times New Roman" w:hAnsi="Times New Roman" w:cs="Times New Roman" w:hint="eastAsia"/>
          <w:b/>
          <w:sz w:val="24"/>
          <w:szCs w:val="24"/>
        </w:rPr>
        <w:t xml:space="preserve"> Hu</w:t>
      </w:r>
      <w:r>
        <w:rPr>
          <w:rFonts w:ascii="Times New Roman" w:hAnsi="Times New Roman" w:cs="Times New Roman" w:hint="eastAsia"/>
          <w:b/>
          <w:sz w:val="24"/>
          <w:szCs w:val="24"/>
          <w:vertAlign w:val="superscript"/>
        </w:rPr>
        <w:t>4</w:t>
      </w:r>
      <w:r w:rsidRPr="00502820">
        <w:rPr>
          <w:rFonts w:ascii="Times New Roman" w:hAnsi="Times New Roman" w:cs="Times New Roman"/>
          <w:b/>
          <w:sz w:val="24"/>
          <w:szCs w:val="24"/>
        </w:rPr>
        <w:t>*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, </w:t>
      </w:r>
      <w:proofErr w:type="spellStart"/>
      <w:r w:rsidRPr="00502820">
        <w:rPr>
          <w:rFonts w:ascii="Times New Roman" w:hAnsi="Times New Roman" w:cs="Times New Roman" w:hint="eastAsia"/>
          <w:b/>
          <w:sz w:val="24"/>
          <w:szCs w:val="24"/>
        </w:rPr>
        <w:t>Lirong</w:t>
      </w:r>
      <w:proofErr w:type="spellEnd"/>
      <w:r w:rsidRPr="00502820">
        <w:rPr>
          <w:rFonts w:ascii="Times New Roman" w:hAnsi="Times New Roman" w:cs="Times New Roman" w:hint="eastAsia"/>
          <w:b/>
          <w:sz w:val="24"/>
          <w:szCs w:val="24"/>
        </w:rPr>
        <w:t xml:space="preserve"> Hao</w:t>
      </w:r>
      <w:r w:rsidRPr="00502820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502820">
        <w:rPr>
          <w:rFonts w:ascii="Times New Roman" w:hAnsi="Times New Roman" w:cs="Times New Roman"/>
          <w:b/>
          <w:sz w:val="24"/>
          <w:szCs w:val="24"/>
        </w:rPr>
        <w:t>*</w:t>
      </w:r>
    </w:p>
    <w:p w:rsidR="00010337" w:rsidRPr="00502820" w:rsidRDefault="00010337" w:rsidP="00010337">
      <w:pPr>
        <w:spacing w:line="480" w:lineRule="auto"/>
        <w:rPr>
          <w:rFonts w:ascii="Times New Roman" w:hAnsi="Times New Roman" w:cs="Times New Roman"/>
          <w:szCs w:val="21"/>
        </w:rPr>
      </w:pPr>
      <w:r w:rsidRPr="00502820">
        <w:rPr>
          <w:rFonts w:ascii="Times New Roman" w:hAnsi="Times New Roman" w:cs="Times New Roman"/>
          <w:szCs w:val="21"/>
          <w:vertAlign w:val="superscript"/>
        </w:rPr>
        <w:t>1</w:t>
      </w:r>
      <w:r w:rsidRPr="00502820">
        <w:rPr>
          <w:rFonts w:ascii="Times New Roman" w:hAnsi="Times New Roman" w:cs="Times New Roman"/>
          <w:szCs w:val="21"/>
        </w:rPr>
        <w:t>Department of Nephrology, Southern University of Science and Technology Hospital</w:t>
      </w:r>
      <w:r w:rsidRPr="00502820">
        <w:rPr>
          <w:rFonts w:ascii="Times New Roman" w:hAnsi="Times New Roman" w:cs="Times New Roman" w:hint="eastAsia"/>
          <w:szCs w:val="21"/>
        </w:rPr>
        <w:t xml:space="preserve">, Shenzhen, 518000, </w:t>
      </w:r>
      <w:r w:rsidRPr="00502820">
        <w:rPr>
          <w:rFonts w:ascii="Times New Roman" w:hAnsi="Times New Roman" w:cs="Times New Roman"/>
          <w:szCs w:val="21"/>
        </w:rPr>
        <w:t xml:space="preserve">Guangdong Province, </w:t>
      </w:r>
      <w:r w:rsidRPr="00502820">
        <w:rPr>
          <w:rFonts w:ascii="Times New Roman" w:hAnsi="Times New Roman" w:cs="Times New Roman" w:hint="eastAsia"/>
          <w:szCs w:val="21"/>
        </w:rPr>
        <w:t>China</w:t>
      </w:r>
    </w:p>
    <w:p w:rsidR="00010337" w:rsidRPr="00502820" w:rsidRDefault="00010337" w:rsidP="00010337">
      <w:pPr>
        <w:spacing w:line="480" w:lineRule="auto"/>
        <w:rPr>
          <w:rFonts w:ascii="Times New Roman" w:hAnsi="Times New Roman" w:cs="Times New Roman"/>
          <w:szCs w:val="21"/>
        </w:rPr>
      </w:pPr>
      <w:r w:rsidRPr="00502820">
        <w:rPr>
          <w:rFonts w:ascii="Times New Roman" w:hAnsi="Times New Roman" w:cs="Times New Roman" w:hint="eastAsia"/>
          <w:szCs w:val="21"/>
          <w:vertAlign w:val="superscript"/>
        </w:rPr>
        <w:t>2</w:t>
      </w:r>
      <w:r w:rsidRPr="00502820">
        <w:rPr>
          <w:rFonts w:ascii="Times New Roman" w:hAnsi="Times New Roman" w:cs="Times New Roman"/>
          <w:szCs w:val="21"/>
        </w:rPr>
        <w:t xml:space="preserve">Department of Nephrology, </w:t>
      </w:r>
      <w:proofErr w:type="spellStart"/>
      <w:r w:rsidRPr="00502820">
        <w:rPr>
          <w:rFonts w:ascii="Times New Roman" w:hAnsi="Times New Roman" w:cs="Times New Roman"/>
          <w:szCs w:val="21"/>
        </w:rPr>
        <w:t>Hechi</w:t>
      </w:r>
      <w:proofErr w:type="spellEnd"/>
      <w:r w:rsidRPr="00502820">
        <w:rPr>
          <w:rFonts w:ascii="Times New Roman" w:hAnsi="Times New Roman" w:cs="Times New Roman"/>
          <w:szCs w:val="21"/>
        </w:rPr>
        <w:t xml:space="preserve"> People's Hospital, </w:t>
      </w:r>
      <w:proofErr w:type="spellStart"/>
      <w:r w:rsidRPr="00502820">
        <w:rPr>
          <w:rFonts w:ascii="Times New Roman" w:hAnsi="Times New Roman" w:cs="Times New Roman"/>
          <w:szCs w:val="21"/>
        </w:rPr>
        <w:t>Hechi</w:t>
      </w:r>
      <w:proofErr w:type="spellEnd"/>
      <w:r w:rsidRPr="00502820">
        <w:rPr>
          <w:rFonts w:ascii="Times New Roman" w:hAnsi="Times New Roman" w:cs="Times New Roman"/>
          <w:szCs w:val="21"/>
        </w:rPr>
        <w:t xml:space="preserve"> </w:t>
      </w:r>
      <w:bookmarkStart w:id="0" w:name="_Hlk91204324"/>
      <w:r w:rsidRPr="00502820">
        <w:rPr>
          <w:rFonts w:ascii="Times New Roman" w:hAnsi="Times New Roman" w:cs="Times New Roman"/>
          <w:szCs w:val="21"/>
        </w:rPr>
        <w:t xml:space="preserve">547000, Guangxi </w:t>
      </w:r>
      <w:proofErr w:type="spellStart"/>
      <w:r w:rsidRPr="00502820">
        <w:rPr>
          <w:rFonts w:ascii="Times New Roman" w:hAnsi="Times New Roman" w:cs="Times New Roman"/>
          <w:szCs w:val="21"/>
        </w:rPr>
        <w:t>Zhuang</w:t>
      </w:r>
      <w:proofErr w:type="spellEnd"/>
      <w:r w:rsidRPr="00502820">
        <w:rPr>
          <w:rFonts w:ascii="Times New Roman" w:hAnsi="Times New Roman" w:cs="Times New Roman"/>
          <w:szCs w:val="21"/>
        </w:rPr>
        <w:t xml:space="preserve"> Autonomous Region, China</w:t>
      </w:r>
      <w:bookmarkEnd w:id="0"/>
    </w:p>
    <w:p w:rsidR="00010337" w:rsidRPr="00502820" w:rsidRDefault="00010337" w:rsidP="00010337">
      <w:pPr>
        <w:spacing w:line="480" w:lineRule="auto"/>
        <w:rPr>
          <w:rFonts w:ascii="Times New Roman" w:hAnsi="Times New Roman" w:cs="Times New Roman"/>
          <w:szCs w:val="21"/>
        </w:rPr>
      </w:pPr>
      <w:bookmarkStart w:id="1" w:name="_Hlk93622180"/>
      <w:r w:rsidRPr="00502820">
        <w:rPr>
          <w:rFonts w:ascii="Times New Roman" w:hAnsi="Times New Roman" w:cs="Times New Roman" w:hint="eastAsia"/>
          <w:szCs w:val="21"/>
          <w:vertAlign w:val="superscript"/>
        </w:rPr>
        <w:t>3</w:t>
      </w:r>
      <w:r w:rsidRPr="00502820">
        <w:rPr>
          <w:rFonts w:ascii="Times New Roman" w:hAnsi="Times New Roman" w:cs="Times New Roman"/>
          <w:szCs w:val="21"/>
        </w:rPr>
        <w:t>Department of Emergency, Shenzhen Second People’s Hospital, Shenzhen 518000, Guangdong Province, China</w:t>
      </w:r>
    </w:p>
    <w:p w:rsidR="00010337" w:rsidRPr="00502820" w:rsidRDefault="00010337" w:rsidP="00010337">
      <w:pPr>
        <w:spacing w:line="48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  <w:vertAlign w:val="superscript"/>
        </w:rPr>
        <w:t>4</w:t>
      </w:r>
      <w:r w:rsidRPr="00502820">
        <w:rPr>
          <w:rFonts w:ascii="Times New Roman" w:hAnsi="Times New Roman" w:cs="Times New Roman"/>
          <w:szCs w:val="21"/>
        </w:rPr>
        <w:t>Department of Nephrology, Shenzhen Second People’s Hospital, Shenzhen 518000, Guangdong Province, China</w:t>
      </w:r>
    </w:p>
    <w:bookmarkEnd w:id="1"/>
    <w:p w:rsidR="00010337" w:rsidRPr="00502820" w:rsidRDefault="00010337" w:rsidP="00010337">
      <w:pPr>
        <w:spacing w:line="480" w:lineRule="auto"/>
        <w:rPr>
          <w:rFonts w:ascii="Times New Roman" w:hAnsi="Times New Roman" w:cs="Times New Roman"/>
          <w:szCs w:val="21"/>
        </w:rPr>
      </w:pPr>
    </w:p>
    <w:p w:rsidR="00010337" w:rsidRPr="00502820" w:rsidRDefault="00010337" w:rsidP="00010337">
      <w:pPr>
        <w:spacing w:line="480" w:lineRule="auto"/>
        <w:rPr>
          <w:rFonts w:ascii="Times New Roman" w:hAnsi="Times New Roman" w:cs="Times New Roman"/>
          <w:szCs w:val="21"/>
        </w:rPr>
      </w:pPr>
      <w:r w:rsidRPr="00502820">
        <w:rPr>
          <w:rFonts w:ascii="Times New Roman" w:hAnsi="Times New Roman" w:cs="Times New Roman" w:hint="eastAsia"/>
          <w:b/>
          <w:iCs/>
          <w:szCs w:val="21"/>
          <w:vertAlign w:val="superscript"/>
        </w:rPr>
        <w:t>#</w:t>
      </w:r>
      <w:r w:rsidRPr="00502820">
        <w:rPr>
          <w:rFonts w:ascii="Times New Roman" w:hAnsi="Times New Roman" w:cs="Times New Roman"/>
          <w:szCs w:val="21"/>
        </w:rPr>
        <w:t xml:space="preserve"> </w:t>
      </w:r>
      <w:r w:rsidRPr="00502820">
        <w:rPr>
          <w:rFonts w:ascii="Times New Roman" w:hAnsi="Times New Roman" w:cs="Times New Roman" w:hint="eastAsia"/>
          <w:szCs w:val="21"/>
        </w:rPr>
        <w:t xml:space="preserve">Tong Cheng, </w:t>
      </w:r>
      <w:proofErr w:type="spellStart"/>
      <w:r w:rsidRPr="00502820">
        <w:rPr>
          <w:rFonts w:ascii="Times New Roman" w:hAnsi="Times New Roman" w:cs="Times New Roman" w:hint="eastAsia"/>
          <w:szCs w:val="21"/>
        </w:rPr>
        <w:t>Xiaoyu</w:t>
      </w:r>
      <w:proofErr w:type="spellEnd"/>
      <w:r w:rsidRPr="00502820">
        <w:rPr>
          <w:rFonts w:ascii="Times New Roman" w:hAnsi="Times New Roman" w:cs="Times New Roman" w:hint="eastAsia"/>
          <w:szCs w:val="21"/>
        </w:rPr>
        <w:t xml:space="preserve"> Wang and </w:t>
      </w:r>
      <w:r w:rsidRPr="00502820">
        <w:rPr>
          <w:rFonts w:ascii="Times New Roman" w:hAnsi="Times New Roman" w:cs="Times New Roman"/>
          <w:szCs w:val="21"/>
        </w:rPr>
        <w:t>Yong Han have contributed equally to this work.</w:t>
      </w:r>
    </w:p>
    <w:p w:rsidR="00010337" w:rsidRPr="00502820" w:rsidRDefault="00010337" w:rsidP="00010337">
      <w:pPr>
        <w:spacing w:line="480" w:lineRule="auto"/>
        <w:rPr>
          <w:szCs w:val="21"/>
        </w:rPr>
      </w:pPr>
    </w:p>
    <w:p w:rsidR="00010337" w:rsidRPr="00C4791C" w:rsidRDefault="00010337" w:rsidP="00010337">
      <w:pPr>
        <w:spacing w:line="480" w:lineRule="auto"/>
        <w:rPr>
          <w:rFonts w:ascii="Times New Roman" w:hAnsi="Times New Roman" w:cs="Times New Roman"/>
          <w:b/>
          <w:szCs w:val="21"/>
        </w:rPr>
      </w:pPr>
      <w:r w:rsidRPr="00C4791C">
        <w:rPr>
          <w:rFonts w:ascii="Times New Roman" w:hAnsi="Times New Roman" w:cs="Times New Roman"/>
          <w:b/>
          <w:szCs w:val="21"/>
        </w:rPr>
        <w:t>*Corresponding author</w:t>
      </w:r>
    </w:p>
    <w:p w:rsidR="00010337" w:rsidRPr="00502820" w:rsidRDefault="00010337" w:rsidP="00010337">
      <w:pPr>
        <w:spacing w:line="480" w:lineRule="auto"/>
        <w:rPr>
          <w:rFonts w:ascii="Times New Roman" w:hAnsi="Times New Roman" w:cs="Times New Roman"/>
          <w:szCs w:val="21"/>
        </w:rPr>
      </w:pPr>
      <w:proofErr w:type="spellStart"/>
      <w:r w:rsidRPr="00502820">
        <w:rPr>
          <w:rFonts w:ascii="Times New Roman" w:hAnsi="Times New Roman" w:cs="Times New Roman" w:hint="eastAsia"/>
          <w:szCs w:val="21"/>
        </w:rPr>
        <w:t>Haofei</w:t>
      </w:r>
      <w:proofErr w:type="spellEnd"/>
      <w:r w:rsidRPr="00502820">
        <w:rPr>
          <w:rFonts w:ascii="Times New Roman" w:hAnsi="Times New Roman" w:cs="Times New Roman" w:hint="eastAsia"/>
          <w:szCs w:val="21"/>
        </w:rPr>
        <w:t xml:space="preserve"> Hu</w:t>
      </w:r>
      <w:r w:rsidRPr="00502820">
        <w:rPr>
          <w:rFonts w:ascii="Times New Roman" w:hAnsi="Times New Roman" w:cs="Times New Roman"/>
          <w:szCs w:val="21"/>
        </w:rPr>
        <w:t>,</w:t>
      </w:r>
    </w:p>
    <w:p w:rsidR="00010337" w:rsidRPr="00502820" w:rsidRDefault="00010337" w:rsidP="00010337">
      <w:pPr>
        <w:spacing w:line="480" w:lineRule="auto"/>
        <w:rPr>
          <w:rFonts w:ascii="Times New Roman" w:hAnsi="Times New Roman" w:cs="Times New Roman"/>
          <w:szCs w:val="21"/>
        </w:rPr>
      </w:pPr>
      <w:r w:rsidRPr="00502820">
        <w:rPr>
          <w:rFonts w:ascii="Times New Roman" w:hAnsi="Times New Roman" w:cs="Times New Roman"/>
          <w:szCs w:val="21"/>
        </w:rPr>
        <w:t>Department of Nephrology,</w:t>
      </w:r>
    </w:p>
    <w:p w:rsidR="00010337" w:rsidRPr="00502820" w:rsidRDefault="00010337" w:rsidP="00010337">
      <w:pPr>
        <w:spacing w:line="480" w:lineRule="auto"/>
        <w:rPr>
          <w:rFonts w:ascii="Times New Roman" w:hAnsi="Times New Roman" w:cs="Times New Roman"/>
          <w:szCs w:val="21"/>
        </w:rPr>
      </w:pPr>
      <w:r w:rsidRPr="00502820">
        <w:rPr>
          <w:rFonts w:ascii="Times New Roman" w:hAnsi="Times New Roman" w:cs="Times New Roman"/>
          <w:szCs w:val="21"/>
        </w:rPr>
        <w:t>Shenzhen Second People’s Hospital,</w:t>
      </w:r>
    </w:p>
    <w:p w:rsidR="00010337" w:rsidRPr="00502820" w:rsidRDefault="00010337" w:rsidP="00010337">
      <w:pPr>
        <w:spacing w:line="480" w:lineRule="auto"/>
        <w:rPr>
          <w:rFonts w:ascii="Times New Roman" w:hAnsi="Times New Roman" w:cs="Times New Roman"/>
          <w:szCs w:val="21"/>
        </w:rPr>
      </w:pPr>
      <w:r w:rsidRPr="00502820">
        <w:rPr>
          <w:rFonts w:ascii="Times New Roman" w:hAnsi="Times New Roman" w:cs="Times New Roman"/>
          <w:szCs w:val="21"/>
        </w:rPr>
        <w:t xml:space="preserve">No.3002 </w:t>
      </w:r>
      <w:proofErr w:type="spellStart"/>
      <w:r w:rsidRPr="00502820">
        <w:rPr>
          <w:rFonts w:ascii="Times New Roman" w:hAnsi="Times New Roman" w:cs="Times New Roman"/>
          <w:szCs w:val="21"/>
        </w:rPr>
        <w:t>Sungang</w:t>
      </w:r>
      <w:proofErr w:type="spellEnd"/>
      <w:r w:rsidRPr="00502820">
        <w:rPr>
          <w:rFonts w:ascii="Times New Roman" w:hAnsi="Times New Roman" w:cs="Times New Roman"/>
          <w:szCs w:val="21"/>
        </w:rPr>
        <w:t xml:space="preserve"> Road, </w:t>
      </w:r>
      <w:proofErr w:type="spellStart"/>
      <w:r w:rsidRPr="00502820">
        <w:rPr>
          <w:rFonts w:ascii="Times New Roman" w:hAnsi="Times New Roman" w:cs="Times New Roman"/>
          <w:szCs w:val="21"/>
        </w:rPr>
        <w:t>Futian</w:t>
      </w:r>
      <w:proofErr w:type="spellEnd"/>
      <w:r w:rsidRPr="00502820">
        <w:rPr>
          <w:rFonts w:ascii="Times New Roman" w:hAnsi="Times New Roman" w:cs="Times New Roman"/>
          <w:szCs w:val="21"/>
        </w:rPr>
        <w:t xml:space="preserve"> District, </w:t>
      </w:r>
    </w:p>
    <w:p w:rsidR="00010337" w:rsidRPr="00502820" w:rsidRDefault="00010337" w:rsidP="00010337">
      <w:pPr>
        <w:spacing w:line="480" w:lineRule="auto"/>
        <w:rPr>
          <w:rFonts w:ascii="Times New Roman" w:hAnsi="Times New Roman" w:cs="Times New Roman"/>
          <w:szCs w:val="21"/>
        </w:rPr>
      </w:pPr>
      <w:r w:rsidRPr="00502820">
        <w:rPr>
          <w:rFonts w:ascii="Times New Roman" w:hAnsi="Times New Roman" w:cs="Times New Roman"/>
          <w:szCs w:val="21"/>
        </w:rPr>
        <w:t>Shenzhen 518000,</w:t>
      </w:r>
    </w:p>
    <w:p w:rsidR="00010337" w:rsidRPr="00502820" w:rsidRDefault="00010337" w:rsidP="00010337">
      <w:pPr>
        <w:spacing w:line="480" w:lineRule="auto"/>
        <w:rPr>
          <w:rFonts w:ascii="Times New Roman" w:hAnsi="Times New Roman" w:cs="Times New Roman"/>
          <w:szCs w:val="21"/>
        </w:rPr>
      </w:pPr>
      <w:r w:rsidRPr="00502820">
        <w:rPr>
          <w:rFonts w:ascii="Times New Roman" w:hAnsi="Times New Roman" w:cs="Times New Roman"/>
          <w:szCs w:val="21"/>
        </w:rPr>
        <w:lastRenderedPageBreak/>
        <w:t>Guangdong Province,</w:t>
      </w:r>
    </w:p>
    <w:p w:rsidR="00010337" w:rsidRPr="00502820" w:rsidRDefault="00010337" w:rsidP="00010337">
      <w:pPr>
        <w:spacing w:line="480" w:lineRule="auto"/>
        <w:rPr>
          <w:rFonts w:ascii="Times New Roman" w:hAnsi="Times New Roman" w:cs="Times New Roman"/>
          <w:szCs w:val="21"/>
        </w:rPr>
      </w:pPr>
      <w:r w:rsidRPr="00502820">
        <w:rPr>
          <w:rFonts w:ascii="Times New Roman" w:hAnsi="Times New Roman" w:cs="Times New Roman"/>
          <w:szCs w:val="21"/>
        </w:rPr>
        <w:t>China</w:t>
      </w:r>
    </w:p>
    <w:p w:rsidR="00010337" w:rsidRPr="00502820" w:rsidRDefault="00010337" w:rsidP="00010337">
      <w:pPr>
        <w:spacing w:line="480" w:lineRule="auto"/>
        <w:rPr>
          <w:rFonts w:ascii="Times New Roman" w:hAnsi="Times New Roman" w:cs="Times New Roman"/>
          <w:szCs w:val="21"/>
        </w:rPr>
      </w:pPr>
      <w:r w:rsidRPr="00502820">
        <w:rPr>
          <w:rFonts w:ascii="Times New Roman" w:hAnsi="Times New Roman" w:cs="Times New Roman"/>
          <w:szCs w:val="21"/>
        </w:rPr>
        <w:t>Tel</w:t>
      </w:r>
      <w:proofErr w:type="gramStart"/>
      <w:r w:rsidRPr="00502820">
        <w:rPr>
          <w:rFonts w:ascii="Times New Roman" w:hAnsi="Times New Roman" w:cs="Times New Roman"/>
          <w:szCs w:val="21"/>
        </w:rPr>
        <w:t>:+</w:t>
      </w:r>
      <w:proofErr w:type="gramEnd"/>
      <w:r w:rsidRPr="00502820">
        <w:rPr>
          <w:rFonts w:ascii="Times New Roman" w:hAnsi="Times New Roman" w:cs="Times New Roman"/>
          <w:szCs w:val="21"/>
        </w:rPr>
        <w:t>86-755-83366388</w:t>
      </w:r>
    </w:p>
    <w:p w:rsidR="00010337" w:rsidRPr="00502820" w:rsidRDefault="00010337" w:rsidP="00010337">
      <w:pPr>
        <w:spacing w:line="480" w:lineRule="auto"/>
        <w:rPr>
          <w:rFonts w:ascii="Times New Roman" w:hAnsi="Times New Roman" w:cs="Times New Roman"/>
          <w:szCs w:val="21"/>
        </w:rPr>
      </w:pPr>
      <w:r w:rsidRPr="00502820">
        <w:rPr>
          <w:rFonts w:ascii="Times New Roman" w:hAnsi="Times New Roman" w:cs="Times New Roman"/>
          <w:szCs w:val="21"/>
        </w:rPr>
        <w:t xml:space="preserve">E-mail: </w:t>
      </w:r>
      <w:r w:rsidRPr="00502820">
        <w:rPr>
          <w:rFonts w:ascii="Times New Roman" w:hAnsi="Times New Roman" w:cs="Times New Roman" w:hint="eastAsia"/>
          <w:szCs w:val="21"/>
        </w:rPr>
        <w:t>huhaofei0319</w:t>
      </w:r>
      <w:r w:rsidRPr="00502820">
        <w:rPr>
          <w:rFonts w:ascii="Times New Roman" w:hAnsi="Times New Roman" w:cs="Times New Roman"/>
          <w:szCs w:val="21"/>
        </w:rPr>
        <w:t>@126.com</w:t>
      </w:r>
    </w:p>
    <w:p w:rsidR="00010337" w:rsidRDefault="00010337" w:rsidP="00010337">
      <w:pPr>
        <w:spacing w:line="480" w:lineRule="auto"/>
        <w:rPr>
          <w:rFonts w:ascii="Times New Roman" w:hAnsi="Times New Roman" w:cs="Times New Roman"/>
          <w:szCs w:val="21"/>
        </w:rPr>
      </w:pPr>
    </w:p>
    <w:p w:rsidR="00010337" w:rsidRPr="00C4791C" w:rsidRDefault="00010337" w:rsidP="00010337">
      <w:pPr>
        <w:spacing w:line="480" w:lineRule="auto"/>
        <w:rPr>
          <w:rFonts w:ascii="Times New Roman" w:hAnsi="Times New Roman" w:cs="Times New Roman"/>
          <w:b/>
          <w:szCs w:val="21"/>
        </w:rPr>
      </w:pPr>
      <w:proofErr w:type="spellStart"/>
      <w:r w:rsidRPr="00C4791C">
        <w:rPr>
          <w:rFonts w:ascii="Times New Roman" w:hAnsi="Times New Roman" w:cs="Times New Roman" w:hint="eastAsia"/>
          <w:b/>
          <w:szCs w:val="21"/>
        </w:rPr>
        <w:t>Lirong</w:t>
      </w:r>
      <w:proofErr w:type="spellEnd"/>
      <w:r w:rsidRPr="00C4791C">
        <w:rPr>
          <w:rFonts w:ascii="Times New Roman" w:hAnsi="Times New Roman" w:cs="Times New Roman" w:hint="eastAsia"/>
          <w:b/>
          <w:szCs w:val="21"/>
        </w:rPr>
        <w:t xml:space="preserve"> </w:t>
      </w:r>
      <w:proofErr w:type="spellStart"/>
      <w:r w:rsidRPr="00C4791C">
        <w:rPr>
          <w:rFonts w:ascii="Times New Roman" w:hAnsi="Times New Roman" w:cs="Times New Roman" w:hint="eastAsia"/>
          <w:b/>
          <w:szCs w:val="21"/>
        </w:rPr>
        <w:t>Hao</w:t>
      </w:r>
      <w:proofErr w:type="spellEnd"/>
      <w:r w:rsidRPr="00C4791C">
        <w:rPr>
          <w:rFonts w:ascii="Times New Roman" w:hAnsi="Times New Roman" w:cs="Times New Roman"/>
          <w:b/>
          <w:szCs w:val="21"/>
        </w:rPr>
        <w:t>,</w:t>
      </w:r>
    </w:p>
    <w:p w:rsidR="00010337" w:rsidRPr="00502820" w:rsidRDefault="00010337" w:rsidP="00010337">
      <w:pPr>
        <w:spacing w:line="480" w:lineRule="auto"/>
        <w:rPr>
          <w:rFonts w:ascii="Times New Roman" w:hAnsi="Times New Roman" w:cs="Times New Roman"/>
          <w:szCs w:val="21"/>
        </w:rPr>
      </w:pPr>
      <w:r w:rsidRPr="00502820">
        <w:rPr>
          <w:rFonts w:ascii="Times New Roman" w:hAnsi="Times New Roman" w:cs="Times New Roman"/>
          <w:szCs w:val="21"/>
        </w:rPr>
        <w:t>Department of Nephrology,</w:t>
      </w:r>
    </w:p>
    <w:p w:rsidR="00010337" w:rsidRPr="00502820" w:rsidRDefault="00010337" w:rsidP="00010337">
      <w:pPr>
        <w:spacing w:line="480" w:lineRule="auto"/>
        <w:rPr>
          <w:rFonts w:ascii="Times New Roman" w:hAnsi="Times New Roman" w:cs="Times New Roman"/>
          <w:szCs w:val="21"/>
        </w:rPr>
      </w:pPr>
      <w:r w:rsidRPr="00502820">
        <w:rPr>
          <w:rFonts w:ascii="Times New Roman" w:hAnsi="Times New Roman" w:cs="Times New Roman"/>
          <w:szCs w:val="21"/>
        </w:rPr>
        <w:t>Southern University of Science and Technology Hospital,</w:t>
      </w:r>
    </w:p>
    <w:p w:rsidR="00010337" w:rsidRPr="00502820" w:rsidRDefault="00010337" w:rsidP="00010337">
      <w:pPr>
        <w:spacing w:line="480" w:lineRule="auto"/>
        <w:rPr>
          <w:rFonts w:ascii="Times New Roman" w:hAnsi="Times New Roman" w:cs="Times New Roman"/>
          <w:szCs w:val="21"/>
        </w:rPr>
      </w:pPr>
      <w:r w:rsidRPr="00502820">
        <w:rPr>
          <w:rFonts w:ascii="Times New Roman" w:hAnsi="Times New Roman" w:cs="Times New Roman"/>
          <w:szCs w:val="21"/>
        </w:rPr>
        <w:t xml:space="preserve">No.6019 </w:t>
      </w:r>
      <w:proofErr w:type="spellStart"/>
      <w:r w:rsidRPr="00502820">
        <w:rPr>
          <w:rFonts w:ascii="Times New Roman" w:hAnsi="Times New Roman" w:cs="Times New Roman"/>
          <w:szCs w:val="21"/>
        </w:rPr>
        <w:t>Liuxian</w:t>
      </w:r>
      <w:proofErr w:type="spellEnd"/>
      <w:r w:rsidRPr="00502820">
        <w:rPr>
          <w:rFonts w:ascii="Times New Roman" w:hAnsi="Times New Roman" w:cs="Times New Roman"/>
          <w:szCs w:val="21"/>
        </w:rPr>
        <w:t xml:space="preserve"> Street, </w:t>
      </w:r>
      <w:proofErr w:type="spellStart"/>
      <w:r w:rsidRPr="00502820">
        <w:rPr>
          <w:rFonts w:ascii="Times New Roman" w:hAnsi="Times New Roman" w:cs="Times New Roman"/>
          <w:szCs w:val="21"/>
        </w:rPr>
        <w:t>Xili</w:t>
      </w:r>
      <w:proofErr w:type="spellEnd"/>
      <w:r w:rsidRPr="00502820">
        <w:rPr>
          <w:rFonts w:ascii="Times New Roman" w:hAnsi="Times New Roman" w:cs="Times New Roman"/>
          <w:szCs w:val="21"/>
        </w:rPr>
        <w:t xml:space="preserve"> Avenue, </w:t>
      </w:r>
      <w:proofErr w:type="spellStart"/>
      <w:r w:rsidRPr="00502820">
        <w:rPr>
          <w:rFonts w:ascii="Times New Roman" w:hAnsi="Times New Roman" w:cs="Times New Roman"/>
          <w:szCs w:val="21"/>
        </w:rPr>
        <w:t>Nanshan</w:t>
      </w:r>
      <w:proofErr w:type="spellEnd"/>
      <w:r w:rsidRPr="00502820">
        <w:rPr>
          <w:rFonts w:ascii="Times New Roman" w:hAnsi="Times New Roman" w:cs="Times New Roman"/>
          <w:szCs w:val="21"/>
        </w:rPr>
        <w:t xml:space="preserve"> District, </w:t>
      </w:r>
    </w:p>
    <w:p w:rsidR="00010337" w:rsidRPr="00502820" w:rsidRDefault="00010337" w:rsidP="00010337">
      <w:pPr>
        <w:spacing w:line="480" w:lineRule="auto"/>
        <w:rPr>
          <w:rFonts w:ascii="Times New Roman" w:hAnsi="Times New Roman" w:cs="Times New Roman"/>
          <w:szCs w:val="21"/>
        </w:rPr>
      </w:pPr>
      <w:r w:rsidRPr="00502820">
        <w:rPr>
          <w:rFonts w:ascii="Times New Roman" w:hAnsi="Times New Roman" w:cs="Times New Roman"/>
          <w:szCs w:val="21"/>
        </w:rPr>
        <w:t>Shenzhen 518000,</w:t>
      </w:r>
    </w:p>
    <w:p w:rsidR="00010337" w:rsidRPr="00502820" w:rsidRDefault="00010337" w:rsidP="00010337">
      <w:pPr>
        <w:spacing w:line="480" w:lineRule="auto"/>
        <w:rPr>
          <w:rFonts w:ascii="Times New Roman" w:hAnsi="Times New Roman" w:cs="Times New Roman"/>
          <w:szCs w:val="21"/>
        </w:rPr>
      </w:pPr>
      <w:r w:rsidRPr="00502820">
        <w:rPr>
          <w:rFonts w:ascii="Times New Roman" w:hAnsi="Times New Roman" w:cs="Times New Roman"/>
          <w:szCs w:val="21"/>
        </w:rPr>
        <w:t>Guangdong Province,</w:t>
      </w:r>
    </w:p>
    <w:p w:rsidR="00010337" w:rsidRPr="00502820" w:rsidRDefault="00010337" w:rsidP="00010337">
      <w:pPr>
        <w:spacing w:line="480" w:lineRule="auto"/>
        <w:rPr>
          <w:rFonts w:ascii="Times New Roman" w:hAnsi="Times New Roman" w:cs="Times New Roman"/>
          <w:szCs w:val="21"/>
        </w:rPr>
      </w:pPr>
      <w:r w:rsidRPr="00502820">
        <w:rPr>
          <w:rFonts w:ascii="Times New Roman" w:hAnsi="Times New Roman" w:cs="Times New Roman"/>
          <w:szCs w:val="21"/>
        </w:rPr>
        <w:t>China</w:t>
      </w:r>
    </w:p>
    <w:p w:rsidR="00010337" w:rsidRPr="00502820" w:rsidRDefault="00010337" w:rsidP="00010337">
      <w:pPr>
        <w:spacing w:line="480" w:lineRule="auto"/>
        <w:rPr>
          <w:rFonts w:ascii="Times New Roman" w:hAnsi="Times New Roman" w:cs="Times New Roman"/>
          <w:szCs w:val="21"/>
        </w:rPr>
      </w:pPr>
      <w:r w:rsidRPr="00502820">
        <w:rPr>
          <w:rFonts w:ascii="Times New Roman" w:hAnsi="Times New Roman" w:cs="Times New Roman"/>
          <w:szCs w:val="21"/>
        </w:rPr>
        <w:t>E-mail: hao_lirong@163.com</w:t>
      </w:r>
    </w:p>
    <w:p w:rsidR="00010337" w:rsidRPr="00502820" w:rsidRDefault="00010337" w:rsidP="00010337">
      <w:pPr>
        <w:spacing w:line="480" w:lineRule="auto"/>
        <w:rPr>
          <w:rFonts w:ascii="Times New Roman" w:hAnsi="Times New Roman" w:cs="Times New Roman"/>
          <w:szCs w:val="21"/>
        </w:rPr>
      </w:pPr>
    </w:p>
    <w:p w:rsidR="00010337" w:rsidRPr="00502820" w:rsidRDefault="00010337" w:rsidP="00010337">
      <w:pPr>
        <w:spacing w:line="480" w:lineRule="auto"/>
        <w:rPr>
          <w:rFonts w:ascii="Times New Roman" w:hAnsi="Times New Roman" w:cs="Times New Roman"/>
          <w:szCs w:val="21"/>
        </w:rPr>
      </w:pPr>
    </w:p>
    <w:p w:rsidR="00010337" w:rsidRPr="00502820" w:rsidRDefault="00010337" w:rsidP="00010337">
      <w:pPr>
        <w:spacing w:line="480" w:lineRule="auto"/>
        <w:rPr>
          <w:rFonts w:ascii="Times New Roman" w:hAnsi="Times New Roman" w:cs="Times New Roman"/>
          <w:sz w:val="20"/>
        </w:rPr>
      </w:pPr>
    </w:p>
    <w:p w:rsidR="00010337" w:rsidRPr="00502820" w:rsidRDefault="00010337" w:rsidP="00010337">
      <w:pPr>
        <w:spacing w:line="480" w:lineRule="auto"/>
        <w:rPr>
          <w:rFonts w:ascii="Times New Roman" w:hAnsi="Times New Roman" w:cs="Times New Roman"/>
          <w:sz w:val="20"/>
        </w:rPr>
      </w:pPr>
    </w:p>
    <w:p w:rsidR="00010337" w:rsidRDefault="00010337" w:rsidP="00010337">
      <w:pPr>
        <w:spacing w:line="480" w:lineRule="auto"/>
        <w:rPr>
          <w:rFonts w:ascii="Times New Roman" w:hAnsi="Times New Roman" w:cs="Times New Roman"/>
          <w:sz w:val="20"/>
        </w:rPr>
      </w:pPr>
    </w:p>
    <w:p w:rsidR="00010337" w:rsidRDefault="00010337" w:rsidP="00010337">
      <w:pPr>
        <w:spacing w:line="480" w:lineRule="auto"/>
        <w:rPr>
          <w:rFonts w:ascii="Times New Roman" w:hAnsi="Times New Roman" w:cs="Times New Roman"/>
          <w:sz w:val="20"/>
        </w:rPr>
      </w:pPr>
    </w:p>
    <w:p w:rsidR="00010337" w:rsidRDefault="00010337" w:rsidP="00010337">
      <w:pPr>
        <w:spacing w:line="480" w:lineRule="auto"/>
        <w:rPr>
          <w:rFonts w:ascii="Times New Roman" w:hAnsi="Times New Roman" w:cs="Times New Roman"/>
          <w:sz w:val="20"/>
        </w:rPr>
      </w:pPr>
    </w:p>
    <w:p w:rsidR="00010337" w:rsidRDefault="00010337" w:rsidP="00010337">
      <w:pPr>
        <w:spacing w:line="480" w:lineRule="auto"/>
        <w:rPr>
          <w:rFonts w:ascii="Times New Roman" w:hAnsi="Times New Roman" w:cs="Times New Roman"/>
          <w:sz w:val="20"/>
        </w:rPr>
      </w:pPr>
    </w:p>
    <w:p w:rsidR="00010337" w:rsidRDefault="00010337" w:rsidP="00010337">
      <w:pPr>
        <w:spacing w:line="480" w:lineRule="auto"/>
        <w:rPr>
          <w:rFonts w:ascii="Times New Roman" w:hAnsi="Times New Roman" w:cs="Times New Roman"/>
          <w:sz w:val="20"/>
        </w:rPr>
      </w:pPr>
    </w:p>
    <w:p w:rsidR="00DF3263" w:rsidRPr="00DF3263" w:rsidRDefault="00DF3263" w:rsidP="00DF3263">
      <w:r w:rsidRPr="00502820">
        <w:rPr>
          <w:rFonts w:ascii="Times New Roman" w:hAnsi="Times New Roman" w:cs="Times New Roman"/>
          <w:b/>
          <w:bCs/>
          <w:kern w:val="0"/>
          <w:szCs w:val="21"/>
        </w:rPr>
        <w:lastRenderedPageBreak/>
        <w:t xml:space="preserve">Table </w:t>
      </w:r>
      <w:r w:rsidR="001B7EBB">
        <w:rPr>
          <w:rFonts w:ascii="Times New Roman" w:hAnsi="Times New Roman" w:cs="Times New Roman" w:hint="eastAsia"/>
          <w:b/>
          <w:bCs/>
          <w:kern w:val="0"/>
          <w:szCs w:val="21"/>
        </w:rPr>
        <w:t>S</w:t>
      </w:r>
      <w:r w:rsidRPr="00502820">
        <w:rPr>
          <w:rFonts w:ascii="Times New Roman" w:hAnsi="Times New Roman" w:cs="Times New Roman"/>
          <w:b/>
          <w:bCs/>
          <w:kern w:val="0"/>
          <w:szCs w:val="21"/>
        </w:rPr>
        <w:t>1</w:t>
      </w:r>
      <w:r w:rsidRPr="00502820">
        <w:rPr>
          <w:rFonts w:ascii="Times New Roman" w:hAnsi="Times New Roman" w:cs="Times New Roman" w:hint="eastAsia"/>
          <w:b/>
          <w:bCs/>
          <w:kern w:val="0"/>
          <w:szCs w:val="21"/>
        </w:rPr>
        <w:t>.</w:t>
      </w:r>
      <w:r w:rsidRPr="00502820">
        <w:rPr>
          <w:rFonts w:ascii="Times New Roman" w:hAnsi="Times New Roman" w:cs="Times New Roman"/>
          <w:b/>
          <w:bCs/>
          <w:kern w:val="0"/>
          <w:szCs w:val="21"/>
        </w:rPr>
        <w:t xml:space="preserve"> Baseline characteristics of the patients </w:t>
      </w:r>
      <w:r>
        <w:rPr>
          <w:rFonts w:ascii="Times New Roman" w:hAnsi="Times New Roman" w:cs="Times New Roman" w:hint="eastAsia"/>
          <w:b/>
          <w:bCs/>
          <w:kern w:val="0"/>
          <w:szCs w:val="21"/>
        </w:rPr>
        <w:t>with or without lost-follow up</w:t>
      </w:r>
    </w:p>
    <w:tbl>
      <w:tblPr>
        <w:tblStyle w:val="LightShading"/>
        <w:tblW w:w="0" w:type="auto"/>
        <w:tblLook w:val="04A0" w:firstRow="1" w:lastRow="0" w:firstColumn="1" w:lastColumn="0" w:noHBand="0" w:noVBand="1"/>
      </w:tblPr>
      <w:tblGrid>
        <w:gridCol w:w="3794"/>
        <w:gridCol w:w="1984"/>
        <w:gridCol w:w="1560"/>
        <w:gridCol w:w="992"/>
      </w:tblGrid>
      <w:tr w:rsidR="00DF3263" w:rsidRPr="00DF3263" w:rsidTr="00DF32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Variables</w:t>
            </w:r>
          </w:p>
        </w:tc>
        <w:tc>
          <w:tcPr>
            <w:tcW w:w="1984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Not lost</w:t>
            </w:r>
            <w:r>
              <w:rPr>
                <w:rFonts w:ascii="Times New Roman" w:eastAsia="SimSun" w:hAnsi="Times New Roman" w:cs="Times New Roman" w:hint="eastAsia"/>
                <w:kern w:val="0"/>
                <w:sz w:val="15"/>
                <w:szCs w:val="15"/>
              </w:rPr>
              <w:t xml:space="preserve"> to </w:t>
            </w:r>
            <w:r w:rsidRPr="00DF3263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follow</w:t>
            </w:r>
            <w:r>
              <w:rPr>
                <w:rFonts w:ascii="Times New Roman" w:eastAsia="SimSun" w:hAnsi="Times New Roman" w:cs="Times New Roman" w:hint="eastAsia"/>
                <w:kern w:val="0"/>
                <w:sz w:val="15"/>
                <w:szCs w:val="15"/>
              </w:rPr>
              <w:t>-</w:t>
            </w:r>
            <w:r w:rsidRPr="00DF3263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up</w:t>
            </w:r>
          </w:p>
        </w:tc>
        <w:tc>
          <w:tcPr>
            <w:tcW w:w="1560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Lost</w:t>
            </w:r>
            <w:r>
              <w:rPr>
                <w:rFonts w:ascii="Times New Roman" w:eastAsia="SimSun" w:hAnsi="Times New Roman" w:cs="Times New Roman" w:hint="eastAsia"/>
                <w:kern w:val="0"/>
                <w:sz w:val="15"/>
                <w:szCs w:val="15"/>
              </w:rPr>
              <w:t xml:space="preserve"> to </w:t>
            </w:r>
            <w:r w:rsidRPr="00DF3263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follow up</w:t>
            </w:r>
          </w:p>
        </w:tc>
        <w:tc>
          <w:tcPr>
            <w:tcW w:w="992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P-value</w:t>
            </w:r>
          </w:p>
        </w:tc>
      </w:tr>
      <w:tr w:rsidR="00DF3263" w:rsidRPr="00DF3263" w:rsidTr="00DF32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Age(years)</w:t>
            </w:r>
          </w:p>
        </w:tc>
        <w:tc>
          <w:tcPr>
            <w:tcW w:w="1984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66.90 ± 13.41</w:t>
            </w:r>
          </w:p>
        </w:tc>
        <w:tc>
          <w:tcPr>
            <w:tcW w:w="1560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68.97 ± 13.95</w:t>
            </w:r>
          </w:p>
        </w:tc>
        <w:tc>
          <w:tcPr>
            <w:tcW w:w="992" w:type="dxa"/>
            <w:shd w:val="clear" w:color="auto" w:fill="auto"/>
            <w:hideMark/>
          </w:tcPr>
          <w:p w:rsidR="00DF3263" w:rsidRPr="00DF3263" w:rsidRDefault="00B6756F" w:rsidP="00DF326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15"/>
                <w:szCs w:val="15"/>
              </w:rPr>
              <w:t>&lt;0.05</w:t>
            </w:r>
          </w:p>
        </w:tc>
      </w:tr>
      <w:tr w:rsidR="00DF3263" w:rsidRPr="00DF3263" w:rsidTr="00DF32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SBP(mmHg)</w:t>
            </w:r>
          </w:p>
        </w:tc>
        <w:tc>
          <w:tcPr>
            <w:tcW w:w="1984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139.83 ± 21.88</w:t>
            </w:r>
          </w:p>
        </w:tc>
        <w:tc>
          <w:tcPr>
            <w:tcW w:w="1560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139.93 ± 23.78</w:t>
            </w:r>
          </w:p>
        </w:tc>
        <w:tc>
          <w:tcPr>
            <w:tcW w:w="992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0.94</w:t>
            </w:r>
          </w:p>
        </w:tc>
      </w:tr>
      <w:tr w:rsidR="00DF3263" w:rsidRPr="00DF3263" w:rsidTr="00DF32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BMI(kg/m</w:t>
            </w:r>
            <w:r w:rsidRPr="00DF3263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  <w:vertAlign w:val="superscript"/>
              </w:rPr>
              <w:t>2</w:t>
            </w:r>
            <w:r w:rsidRPr="00DF3263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)</w:t>
            </w:r>
          </w:p>
        </w:tc>
        <w:tc>
          <w:tcPr>
            <w:tcW w:w="1984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23.89 ± 3.80</w:t>
            </w:r>
          </w:p>
        </w:tc>
        <w:tc>
          <w:tcPr>
            <w:tcW w:w="1560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23.41 ± 4.50</w:t>
            </w:r>
          </w:p>
        </w:tc>
        <w:tc>
          <w:tcPr>
            <w:tcW w:w="992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0.08</w:t>
            </w:r>
          </w:p>
        </w:tc>
      </w:tr>
      <w:tr w:rsidR="00DF3263" w:rsidRPr="00DF3263" w:rsidTr="00DF32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HB(g/</w:t>
            </w:r>
            <w:proofErr w:type="spellStart"/>
            <w:r w:rsidRPr="00DF3263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dL</w:t>
            </w:r>
            <w:proofErr w:type="spellEnd"/>
            <w:r w:rsidRPr="00DF3263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)</w:t>
            </w:r>
          </w:p>
        </w:tc>
        <w:tc>
          <w:tcPr>
            <w:tcW w:w="1984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12.14 ± 2.17</w:t>
            </w:r>
          </w:p>
        </w:tc>
        <w:tc>
          <w:tcPr>
            <w:tcW w:w="1560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11.53 ± 2.47</w:t>
            </w:r>
          </w:p>
        </w:tc>
        <w:tc>
          <w:tcPr>
            <w:tcW w:w="992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&lt;0.001</w:t>
            </w:r>
          </w:p>
        </w:tc>
      </w:tr>
      <w:tr w:rsidR="00DF3263" w:rsidRPr="00DF3263" w:rsidTr="00DF32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ALB(g/</w:t>
            </w:r>
            <w:proofErr w:type="spellStart"/>
            <w:r w:rsidRPr="00DF3263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dL</w:t>
            </w:r>
            <w:proofErr w:type="spellEnd"/>
            <w:r w:rsidRPr="00DF3263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)</w:t>
            </w:r>
          </w:p>
        </w:tc>
        <w:tc>
          <w:tcPr>
            <w:tcW w:w="1984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3.89 ± 0.59</w:t>
            </w:r>
          </w:p>
        </w:tc>
        <w:tc>
          <w:tcPr>
            <w:tcW w:w="1560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3.76 ± 0.72</w:t>
            </w:r>
          </w:p>
        </w:tc>
        <w:tc>
          <w:tcPr>
            <w:tcW w:w="992" w:type="dxa"/>
            <w:shd w:val="clear" w:color="auto" w:fill="auto"/>
            <w:hideMark/>
          </w:tcPr>
          <w:p w:rsidR="00DF3263" w:rsidRPr="00DF3263" w:rsidRDefault="00B6756F" w:rsidP="00DF326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15"/>
                <w:szCs w:val="15"/>
              </w:rPr>
              <w:t>&lt;0.05</w:t>
            </w:r>
          </w:p>
        </w:tc>
      </w:tr>
      <w:tr w:rsidR="00DF3263" w:rsidRPr="00DF3263" w:rsidTr="00DF32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DF3263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eGFR</w:t>
            </w:r>
            <w:proofErr w:type="spellEnd"/>
            <w:r w:rsidRPr="00DF3263">
              <w:rPr>
                <w:rFonts w:ascii="Times New Roman" w:hAnsi="Times New Roman" w:cs="Times New Roman"/>
                <w:b w:val="0"/>
                <w:bCs w:val="0"/>
                <w:color w:val="auto"/>
                <w:kern w:val="0"/>
                <w:sz w:val="15"/>
                <w:szCs w:val="15"/>
              </w:rPr>
              <w:t xml:space="preserve"> </w:t>
            </w:r>
            <w:r w:rsidRPr="00DF3263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(ml/min per 1.73 m2)</w:t>
            </w:r>
          </w:p>
        </w:tc>
        <w:tc>
          <w:tcPr>
            <w:tcW w:w="1984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33.35 ± 17.97</w:t>
            </w:r>
          </w:p>
        </w:tc>
        <w:tc>
          <w:tcPr>
            <w:tcW w:w="1560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31.42 ± 20.08</w:t>
            </w:r>
          </w:p>
        </w:tc>
        <w:tc>
          <w:tcPr>
            <w:tcW w:w="992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0.1</w:t>
            </w:r>
            <w:r w:rsidR="00B6756F">
              <w:rPr>
                <w:rFonts w:ascii="Times New Roman" w:eastAsia="SimSun" w:hAnsi="Times New Roman" w:cs="Times New Roman" w:hint="eastAsia"/>
                <w:kern w:val="0"/>
                <w:sz w:val="15"/>
                <w:szCs w:val="15"/>
              </w:rPr>
              <w:t>1</w:t>
            </w:r>
          </w:p>
        </w:tc>
      </w:tr>
      <w:tr w:rsidR="00DF3263" w:rsidRPr="00DF3263" w:rsidTr="00DF32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UPCR</w:t>
            </w:r>
            <w:r w:rsidRPr="00DF3263">
              <w:rPr>
                <w:rFonts w:ascii="Times New Roman" w:hAnsi="Times New Roman" w:cs="Times New Roman"/>
                <w:color w:val="auto"/>
                <w:kern w:val="0"/>
                <w:sz w:val="15"/>
                <w:szCs w:val="15"/>
              </w:rPr>
              <w:t xml:space="preserve"> (g/</w:t>
            </w:r>
            <w:proofErr w:type="spellStart"/>
            <w:r w:rsidRPr="00DF3263">
              <w:rPr>
                <w:rFonts w:ascii="Times New Roman" w:hAnsi="Times New Roman" w:cs="Times New Roman"/>
                <w:color w:val="auto"/>
                <w:kern w:val="0"/>
                <w:sz w:val="15"/>
                <w:szCs w:val="15"/>
              </w:rPr>
              <w:t>gCr</w:t>
            </w:r>
            <w:proofErr w:type="spellEnd"/>
            <w:r w:rsidRPr="00DF3263">
              <w:rPr>
                <w:rFonts w:ascii="Times New Roman" w:hAnsi="Times New Roman" w:cs="Times New Roman"/>
                <w:color w:val="auto"/>
                <w:kern w:val="0"/>
                <w:sz w:val="15"/>
                <w:szCs w:val="15"/>
              </w:rPr>
              <w:t>)</w:t>
            </w:r>
          </w:p>
        </w:tc>
        <w:tc>
          <w:tcPr>
            <w:tcW w:w="1984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hAnsi="Times New Roman" w:cs="Times New Roman"/>
                <w:sz w:val="15"/>
                <w:szCs w:val="15"/>
              </w:rPr>
              <w:t>0.74 (0.14-2.62)</w:t>
            </w:r>
          </w:p>
        </w:tc>
        <w:tc>
          <w:tcPr>
            <w:tcW w:w="1560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hAnsi="Times New Roman" w:cs="Times New Roman"/>
                <w:sz w:val="15"/>
                <w:szCs w:val="15"/>
              </w:rPr>
              <w:t>0.73 (0.10-3.48)</w:t>
            </w:r>
          </w:p>
        </w:tc>
        <w:tc>
          <w:tcPr>
            <w:tcW w:w="992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</w:t>
            </w:r>
            <w:r w:rsidR="00B6756F">
              <w:rPr>
                <w:rFonts w:ascii="Times New Roman" w:eastAsia="SimSun" w:hAnsi="Times New Roman" w:cs="Times New Roman" w:hint="eastAsia"/>
                <w:kern w:val="0"/>
                <w:sz w:val="15"/>
                <w:szCs w:val="15"/>
              </w:rPr>
              <w:t>70</w:t>
            </w:r>
          </w:p>
        </w:tc>
      </w:tr>
      <w:tr w:rsidR="00DF3263" w:rsidRPr="00DF3263" w:rsidTr="00DF32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Gender</w:t>
            </w:r>
          </w:p>
        </w:tc>
        <w:tc>
          <w:tcPr>
            <w:tcW w:w="1984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0.7</w:t>
            </w:r>
            <w:r w:rsidR="00B6756F">
              <w:rPr>
                <w:rFonts w:ascii="Times New Roman" w:eastAsia="SimSun" w:hAnsi="Times New Roman" w:cs="Times New Roman" w:hint="eastAsia"/>
                <w:kern w:val="0"/>
                <w:sz w:val="15"/>
                <w:szCs w:val="15"/>
              </w:rPr>
              <w:t>5</w:t>
            </w:r>
          </w:p>
        </w:tc>
      </w:tr>
      <w:tr w:rsidR="00DF3263" w:rsidRPr="00DF3263" w:rsidTr="00DF32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 xml:space="preserve">  Male</w:t>
            </w:r>
          </w:p>
        </w:tc>
        <w:tc>
          <w:tcPr>
            <w:tcW w:w="1984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522 (69.14%)</w:t>
            </w:r>
          </w:p>
        </w:tc>
        <w:tc>
          <w:tcPr>
            <w:tcW w:w="1560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260 (70.08%)</w:t>
            </w:r>
          </w:p>
        </w:tc>
        <w:tc>
          <w:tcPr>
            <w:tcW w:w="992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</w:tr>
      <w:tr w:rsidR="00DF3263" w:rsidRPr="00DF3263" w:rsidTr="00DF32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 xml:space="preserve">  Female</w:t>
            </w:r>
          </w:p>
        </w:tc>
        <w:tc>
          <w:tcPr>
            <w:tcW w:w="1984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233 (30.86%)</w:t>
            </w:r>
          </w:p>
        </w:tc>
        <w:tc>
          <w:tcPr>
            <w:tcW w:w="1560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111 (29.92%)</w:t>
            </w:r>
          </w:p>
        </w:tc>
        <w:tc>
          <w:tcPr>
            <w:tcW w:w="992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</w:tr>
      <w:tr w:rsidR="00DF3263" w:rsidRPr="00DF3263" w:rsidTr="00DF32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Etiology of CKD</w:t>
            </w:r>
          </w:p>
        </w:tc>
        <w:tc>
          <w:tcPr>
            <w:tcW w:w="1984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0.46</w:t>
            </w:r>
          </w:p>
        </w:tc>
      </w:tr>
      <w:tr w:rsidR="00DF3263" w:rsidRPr="00DF3263" w:rsidTr="00DF32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 xml:space="preserve">  Diabetic nephropathy, </w:t>
            </w:r>
            <w:proofErr w:type="gramStart"/>
            <w:r w:rsidRPr="00DF3263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n(</w:t>
            </w:r>
            <w:proofErr w:type="gramEnd"/>
            <w:r w:rsidRPr="00DF3263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 xml:space="preserve">%)               </w:t>
            </w:r>
          </w:p>
        </w:tc>
        <w:tc>
          <w:tcPr>
            <w:tcW w:w="1984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183 (24.24%)</w:t>
            </w:r>
          </w:p>
        </w:tc>
        <w:tc>
          <w:tcPr>
            <w:tcW w:w="1560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104 (28.03%)</w:t>
            </w:r>
          </w:p>
        </w:tc>
        <w:tc>
          <w:tcPr>
            <w:tcW w:w="992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</w:tr>
      <w:tr w:rsidR="00DF3263" w:rsidRPr="00DF3263" w:rsidTr="00DF32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 xml:space="preserve">  </w:t>
            </w:r>
            <w:proofErr w:type="spellStart"/>
            <w:r w:rsidRPr="00DF3263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Nephrosclerosis</w:t>
            </w:r>
            <w:proofErr w:type="spellEnd"/>
            <w:r w:rsidRPr="00DF3263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, n (%)</w:t>
            </w:r>
          </w:p>
        </w:tc>
        <w:tc>
          <w:tcPr>
            <w:tcW w:w="1984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305 (40.40%)</w:t>
            </w:r>
          </w:p>
        </w:tc>
        <w:tc>
          <w:tcPr>
            <w:tcW w:w="1560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140 (37.74%)</w:t>
            </w:r>
          </w:p>
        </w:tc>
        <w:tc>
          <w:tcPr>
            <w:tcW w:w="992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</w:tr>
      <w:tr w:rsidR="00DF3263" w:rsidRPr="00DF3263" w:rsidTr="00DF32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 xml:space="preserve">  Glomerulonephritis, n (%)</w:t>
            </w:r>
          </w:p>
        </w:tc>
        <w:tc>
          <w:tcPr>
            <w:tcW w:w="1984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148 (19.60%)</w:t>
            </w:r>
          </w:p>
        </w:tc>
        <w:tc>
          <w:tcPr>
            <w:tcW w:w="1560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65 (17.52%)</w:t>
            </w:r>
          </w:p>
        </w:tc>
        <w:tc>
          <w:tcPr>
            <w:tcW w:w="992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</w:tr>
      <w:tr w:rsidR="00DF3263" w:rsidRPr="00DF3263" w:rsidTr="00DF32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 xml:space="preserve">  Other, n (%)</w:t>
            </w:r>
          </w:p>
        </w:tc>
        <w:tc>
          <w:tcPr>
            <w:tcW w:w="1984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119 (15.76%)</w:t>
            </w:r>
          </w:p>
        </w:tc>
        <w:tc>
          <w:tcPr>
            <w:tcW w:w="1560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62 (16.71%)</w:t>
            </w:r>
          </w:p>
        </w:tc>
        <w:tc>
          <w:tcPr>
            <w:tcW w:w="992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</w:tr>
      <w:tr w:rsidR="00DF3263" w:rsidRPr="00DF3263" w:rsidTr="00DF32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hAnsi="Times New Roman" w:cs="Times New Roman"/>
                <w:color w:val="auto"/>
                <w:kern w:val="0"/>
                <w:sz w:val="15"/>
                <w:szCs w:val="15"/>
              </w:rPr>
              <w:t xml:space="preserve">Urinary occult blood, </w:t>
            </w:r>
            <w:proofErr w:type="gramStart"/>
            <w:r w:rsidRPr="00DF3263">
              <w:rPr>
                <w:rFonts w:ascii="Times New Roman" w:hAnsi="Times New Roman" w:cs="Times New Roman"/>
                <w:color w:val="auto"/>
                <w:kern w:val="0"/>
                <w:sz w:val="15"/>
                <w:szCs w:val="15"/>
              </w:rPr>
              <w:t>n(</w:t>
            </w:r>
            <w:proofErr w:type="gramEnd"/>
            <w:r w:rsidRPr="00DF3263">
              <w:rPr>
                <w:rFonts w:ascii="Times New Roman" w:hAnsi="Times New Roman" w:cs="Times New Roman"/>
                <w:color w:val="auto"/>
                <w:kern w:val="0"/>
                <w:sz w:val="15"/>
                <w:szCs w:val="15"/>
              </w:rPr>
              <w:t>%)</w:t>
            </w:r>
          </w:p>
        </w:tc>
        <w:tc>
          <w:tcPr>
            <w:tcW w:w="1984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239 (31.95%)</w:t>
            </w:r>
          </w:p>
        </w:tc>
        <w:tc>
          <w:tcPr>
            <w:tcW w:w="1560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138 (37.60%)</w:t>
            </w:r>
          </w:p>
        </w:tc>
        <w:tc>
          <w:tcPr>
            <w:tcW w:w="992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0.06</w:t>
            </w:r>
          </w:p>
        </w:tc>
      </w:tr>
      <w:tr w:rsidR="00DF3263" w:rsidRPr="00DF3263" w:rsidTr="00DF32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Hypertension, n (%)</w:t>
            </w:r>
          </w:p>
        </w:tc>
        <w:tc>
          <w:tcPr>
            <w:tcW w:w="1984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684 (90.60%)</w:t>
            </w:r>
          </w:p>
        </w:tc>
        <w:tc>
          <w:tcPr>
            <w:tcW w:w="1560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333 (89.76%)</w:t>
            </w:r>
          </w:p>
        </w:tc>
        <w:tc>
          <w:tcPr>
            <w:tcW w:w="992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0.65</w:t>
            </w:r>
          </w:p>
        </w:tc>
      </w:tr>
      <w:tr w:rsidR="00DF3263" w:rsidRPr="00DF3263" w:rsidTr="00DF32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History of CVD, n (%)</w:t>
            </w:r>
          </w:p>
        </w:tc>
        <w:tc>
          <w:tcPr>
            <w:tcW w:w="1984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194 (25.70%)</w:t>
            </w:r>
          </w:p>
        </w:tc>
        <w:tc>
          <w:tcPr>
            <w:tcW w:w="1560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107 (28.84%)</w:t>
            </w:r>
          </w:p>
        </w:tc>
        <w:tc>
          <w:tcPr>
            <w:tcW w:w="992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0.26</w:t>
            </w:r>
          </w:p>
        </w:tc>
      </w:tr>
      <w:tr w:rsidR="00DF3263" w:rsidRPr="00DF3263" w:rsidTr="00DF32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hAnsi="Times New Roman" w:cs="Times New Roman"/>
                <w:color w:val="auto"/>
                <w:kern w:val="0"/>
                <w:sz w:val="15"/>
                <w:szCs w:val="15"/>
              </w:rPr>
              <w:t>Diabetes, n (%)</w:t>
            </w:r>
          </w:p>
        </w:tc>
        <w:tc>
          <w:tcPr>
            <w:tcW w:w="1984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278 (36.82%)</w:t>
            </w:r>
          </w:p>
        </w:tc>
        <w:tc>
          <w:tcPr>
            <w:tcW w:w="1560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142 (38.27%)</w:t>
            </w:r>
          </w:p>
        </w:tc>
        <w:tc>
          <w:tcPr>
            <w:tcW w:w="992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0.6</w:t>
            </w:r>
            <w:r w:rsidR="00B6756F">
              <w:rPr>
                <w:rFonts w:ascii="Times New Roman" w:eastAsia="SimSun" w:hAnsi="Times New Roman" w:cs="Times New Roman" w:hint="eastAsia"/>
                <w:kern w:val="0"/>
                <w:sz w:val="15"/>
                <w:szCs w:val="15"/>
              </w:rPr>
              <w:t>4</w:t>
            </w:r>
          </w:p>
        </w:tc>
      </w:tr>
      <w:tr w:rsidR="00DF3263" w:rsidRPr="00DF3263" w:rsidTr="00DF32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color w:val="auto"/>
                <w:kern w:val="0"/>
                <w:sz w:val="15"/>
                <w:szCs w:val="15"/>
              </w:rPr>
              <w:t>R</w:t>
            </w:r>
            <w:r w:rsidRPr="00DF3263">
              <w:rPr>
                <w:rFonts w:ascii="Times New Roman" w:hAnsi="Times New Roman" w:cs="Times New Roman"/>
                <w:color w:val="auto"/>
                <w:kern w:val="0"/>
                <w:sz w:val="15"/>
                <w:szCs w:val="15"/>
              </w:rPr>
              <w:t>enal composite endpoint, n (%)</w:t>
            </w:r>
          </w:p>
        </w:tc>
        <w:tc>
          <w:tcPr>
            <w:tcW w:w="1984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220 (29.14%)</w:t>
            </w:r>
          </w:p>
        </w:tc>
        <w:tc>
          <w:tcPr>
            <w:tcW w:w="1560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58 (15.63%)</w:t>
            </w:r>
          </w:p>
        </w:tc>
        <w:tc>
          <w:tcPr>
            <w:tcW w:w="992" w:type="dxa"/>
            <w:shd w:val="clear" w:color="auto" w:fill="auto"/>
            <w:hideMark/>
          </w:tcPr>
          <w:p w:rsidR="00DF3263" w:rsidRPr="00DF3263" w:rsidRDefault="00DF3263" w:rsidP="00DF326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DF3263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&lt;0.001</w:t>
            </w:r>
          </w:p>
        </w:tc>
      </w:tr>
    </w:tbl>
    <w:p w:rsidR="00DF3263" w:rsidRPr="00502820" w:rsidRDefault="00DF3263" w:rsidP="00DF3263">
      <w:pPr>
        <w:rPr>
          <w:rFonts w:ascii="Times New Roman" w:hAnsi="Times New Roman" w:cs="Times New Roman"/>
          <w:sz w:val="15"/>
          <w:szCs w:val="15"/>
        </w:rPr>
      </w:pPr>
      <w:r w:rsidRPr="00502820">
        <w:rPr>
          <w:rFonts w:ascii="Times New Roman" w:hAnsi="Times New Roman" w:cs="Times New Roman"/>
          <w:sz w:val="15"/>
          <w:szCs w:val="15"/>
        </w:rPr>
        <w:t xml:space="preserve">Continuous variables are presented as mean ± standard deviation and median with interquartile ranges. Categorical data are presented as numbers and percentages. </w:t>
      </w:r>
    </w:p>
    <w:p w:rsidR="00DF3263" w:rsidRPr="00502820" w:rsidRDefault="00DF3263" w:rsidP="00DF326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15"/>
          <w:szCs w:val="15"/>
        </w:rPr>
      </w:pPr>
      <w:r w:rsidRPr="00502820">
        <w:rPr>
          <w:rFonts w:ascii="Times New Roman" w:hAnsi="Times New Roman" w:cs="Times New Roman"/>
          <w:kern w:val="0"/>
          <w:sz w:val="15"/>
          <w:szCs w:val="15"/>
        </w:rPr>
        <w:t>Abbreviations:</w:t>
      </w:r>
      <w:r w:rsidRPr="00502820">
        <w:rPr>
          <w:rFonts w:ascii="Times New Roman" w:hAnsi="Times New Roman" w:cs="Times New Roman"/>
          <w:sz w:val="15"/>
          <w:szCs w:val="15"/>
        </w:rPr>
        <w:t xml:space="preserve"> SBP, Systolic blood pressure; BMI, body mass index; </w:t>
      </w:r>
      <w:r w:rsidRPr="00502820">
        <w:rPr>
          <w:rFonts w:ascii="Times New Roman" w:eastAsia="SimSun" w:hAnsi="Times New Roman" w:cs="Times New Roman"/>
          <w:kern w:val="0"/>
          <w:sz w:val="15"/>
          <w:szCs w:val="15"/>
        </w:rPr>
        <w:t>HB,</w:t>
      </w:r>
      <w:r w:rsidRPr="00502820">
        <w:rPr>
          <w:rFonts w:ascii="Times New Roman" w:hAnsi="Times New Roman" w:cs="Times New Roman"/>
          <w:kern w:val="0"/>
          <w:sz w:val="15"/>
          <w:szCs w:val="15"/>
        </w:rPr>
        <w:t xml:space="preserve"> Hemoglobin; </w:t>
      </w:r>
      <w:r w:rsidRPr="00502820">
        <w:rPr>
          <w:rFonts w:ascii="Times New Roman" w:hAnsi="Times New Roman" w:cs="Times New Roman"/>
          <w:sz w:val="15"/>
          <w:szCs w:val="15"/>
        </w:rPr>
        <w:t>ALB,</w:t>
      </w:r>
      <w:r w:rsidRPr="00502820">
        <w:rPr>
          <w:rFonts w:ascii="Times New Roman" w:hAnsi="Times New Roman" w:cs="Times New Roman"/>
          <w:kern w:val="0"/>
          <w:sz w:val="15"/>
          <w:szCs w:val="15"/>
        </w:rPr>
        <w:t xml:space="preserve"> </w:t>
      </w:r>
      <w:r w:rsidRPr="00502820">
        <w:rPr>
          <w:rFonts w:ascii="Times New Roman" w:hAnsi="Times New Roman" w:cs="Times New Roman"/>
          <w:sz w:val="15"/>
          <w:szCs w:val="15"/>
        </w:rPr>
        <w:t>Serum albumin;</w:t>
      </w:r>
      <w:r w:rsidRPr="00502820">
        <w:rPr>
          <w:rFonts w:ascii="Times New Roman" w:eastAsia="SimSun" w:hAnsi="Times New Roman" w:cs="Times New Roman"/>
          <w:kern w:val="0"/>
          <w:sz w:val="15"/>
          <w:szCs w:val="15"/>
        </w:rPr>
        <w:t xml:space="preserve"> </w:t>
      </w:r>
      <w:r w:rsidRPr="00502820">
        <w:rPr>
          <w:rFonts w:ascii="Times New Roman" w:hAnsi="Times New Roman" w:cs="Times New Roman"/>
          <w:kern w:val="0"/>
          <w:sz w:val="15"/>
          <w:szCs w:val="15"/>
        </w:rPr>
        <w:t xml:space="preserve">CKD, chronic kidney disease; </w:t>
      </w:r>
      <w:proofErr w:type="spellStart"/>
      <w:r w:rsidRPr="00502820">
        <w:rPr>
          <w:rFonts w:ascii="Times New Roman" w:hAnsi="Times New Roman" w:cs="Times New Roman"/>
          <w:kern w:val="0"/>
          <w:sz w:val="15"/>
          <w:szCs w:val="15"/>
        </w:rPr>
        <w:t>eGFR</w:t>
      </w:r>
      <w:proofErr w:type="spellEnd"/>
      <w:r w:rsidRPr="00502820">
        <w:rPr>
          <w:rFonts w:ascii="Times New Roman" w:hAnsi="Times New Roman" w:cs="Times New Roman"/>
          <w:kern w:val="0"/>
          <w:sz w:val="15"/>
          <w:szCs w:val="15"/>
        </w:rPr>
        <w:t>, estimated glomerular filtration rate; CVD, cardiovascular disease;</w:t>
      </w:r>
      <w:r>
        <w:rPr>
          <w:rFonts w:ascii="Times New Roman" w:hAnsi="Times New Roman" w:cs="Times New Roman"/>
          <w:kern w:val="0"/>
          <w:sz w:val="15"/>
          <w:szCs w:val="15"/>
        </w:rPr>
        <w:t xml:space="preserve"> </w:t>
      </w:r>
      <w:r w:rsidRPr="00502820">
        <w:rPr>
          <w:rFonts w:ascii="Times New Roman" w:hAnsi="Times New Roman" w:cs="Times New Roman"/>
          <w:kern w:val="0"/>
          <w:sz w:val="15"/>
          <w:szCs w:val="15"/>
        </w:rPr>
        <w:t>UPCR, urinary protein/</w:t>
      </w:r>
      <w:proofErr w:type="spellStart"/>
      <w:r w:rsidRPr="00502820">
        <w:rPr>
          <w:rFonts w:ascii="Times New Roman" w:hAnsi="Times New Roman" w:cs="Times New Roman"/>
          <w:kern w:val="0"/>
          <w:sz w:val="15"/>
          <w:szCs w:val="15"/>
        </w:rPr>
        <w:t>creatinine</w:t>
      </w:r>
      <w:proofErr w:type="spellEnd"/>
      <w:r w:rsidRPr="00502820">
        <w:rPr>
          <w:rFonts w:ascii="Times New Roman" w:hAnsi="Times New Roman" w:cs="Times New Roman"/>
          <w:kern w:val="0"/>
          <w:sz w:val="15"/>
          <w:szCs w:val="15"/>
        </w:rPr>
        <w:t xml:space="preserve"> ratio; g/</w:t>
      </w:r>
      <w:proofErr w:type="spellStart"/>
      <w:r w:rsidRPr="00502820">
        <w:rPr>
          <w:rFonts w:ascii="Times New Roman" w:hAnsi="Times New Roman" w:cs="Times New Roman"/>
          <w:kern w:val="0"/>
          <w:sz w:val="15"/>
          <w:szCs w:val="15"/>
        </w:rPr>
        <w:t>gCr</w:t>
      </w:r>
      <w:proofErr w:type="spellEnd"/>
      <w:r w:rsidRPr="00502820">
        <w:rPr>
          <w:rFonts w:ascii="Times New Roman" w:hAnsi="Times New Roman" w:cs="Times New Roman"/>
          <w:kern w:val="0"/>
          <w:sz w:val="15"/>
          <w:szCs w:val="15"/>
        </w:rPr>
        <w:t xml:space="preserve">, gram per gram </w:t>
      </w:r>
      <w:proofErr w:type="spellStart"/>
      <w:r w:rsidRPr="00502820">
        <w:rPr>
          <w:rFonts w:ascii="Times New Roman" w:hAnsi="Times New Roman" w:cs="Times New Roman"/>
          <w:kern w:val="0"/>
          <w:sz w:val="15"/>
          <w:szCs w:val="15"/>
        </w:rPr>
        <w:t>creatinine</w:t>
      </w:r>
      <w:proofErr w:type="spellEnd"/>
      <w:r w:rsidRPr="00502820">
        <w:rPr>
          <w:rFonts w:ascii="Times New Roman" w:hAnsi="Times New Roman" w:cs="Times New Roman"/>
          <w:kern w:val="0"/>
          <w:sz w:val="15"/>
          <w:szCs w:val="15"/>
        </w:rPr>
        <w:t>;</w:t>
      </w:r>
    </w:p>
    <w:p w:rsidR="00DF3263" w:rsidRPr="00DF3263" w:rsidRDefault="00DF3263" w:rsidP="00372D22">
      <w:pPr>
        <w:pStyle w:val="Heading2"/>
        <w:rPr>
          <w:rFonts w:ascii="Times New Roman" w:hAnsi="Times New Roman"/>
          <w:b w:val="0"/>
          <w:bCs w:val="0"/>
          <w:sz w:val="21"/>
          <w:szCs w:val="21"/>
        </w:rPr>
      </w:pPr>
    </w:p>
    <w:p w:rsidR="00DF3263" w:rsidRDefault="00DF3263" w:rsidP="00372D22">
      <w:pPr>
        <w:pStyle w:val="Heading2"/>
        <w:rPr>
          <w:rFonts w:ascii="Times New Roman" w:hAnsi="Times New Roman"/>
          <w:b w:val="0"/>
          <w:bCs w:val="0"/>
          <w:sz w:val="21"/>
          <w:szCs w:val="21"/>
        </w:rPr>
      </w:pPr>
    </w:p>
    <w:p w:rsidR="00DF3263" w:rsidRDefault="00DF3263" w:rsidP="00372D22">
      <w:pPr>
        <w:pStyle w:val="Heading2"/>
        <w:rPr>
          <w:rFonts w:ascii="Times New Roman" w:hAnsi="Times New Roman"/>
          <w:b w:val="0"/>
          <w:bCs w:val="0"/>
          <w:sz w:val="21"/>
          <w:szCs w:val="21"/>
        </w:rPr>
      </w:pPr>
    </w:p>
    <w:p w:rsidR="00DF3263" w:rsidRDefault="00DF3263" w:rsidP="00372D22">
      <w:pPr>
        <w:pStyle w:val="Heading2"/>
        <w:rPr>
          <w:rFonts w:ascii="Times New Roman" w:hAnsi="Times New Roman"/>
          <w:b w:val="0"/>
          <w:bCs w:val="0"/>
          <w:sz w:val="21"/>
          <w:szCs w:val="21"/>
        </w:rPr>
      </w:pPr>
    </w:p>
    <w:p w:rsidR="00DF3263" w:rsidRDefault="00DF3263" w:rsidP="00372D22">
      <w:pPr>
        <w:pStyle w:val="Heading2"/>
        <w:rPr>
          <w:rFonts w:ascii="Times New Roman" w:hAnsi="Times New Roman"/>
          <w:b w:val="0"/>
          <w:bCs w:val="0"/>
          <w:sz w:val="21"/>
          <w:szCs w:val="21"/>
        </w:rPr>
      </w:pPr>
    </w:p>
    <w:p w:rsidR="00DF3263" w:rsidRDefault="00DF3263" w:rsidP="00372D22">
      <w:pPr>
        <w:pStyle w:val="Heading2"/>
        <w:rPr>
          <w:rFonts w:ascii="Times New Roman" w:hAnsi="Times New Roman"/>
          <w:b w:val="0"/>
          <w:bCs w:val="0"/>
          <w:sz w:val="21"/>
          <w:szCs w:val="21"/>
        </w:rPr>
      </w:pPr>
    </w:p>
    <w:p w:rsidR="00DF3263" w:rsidRDefault="00DF3263" w:rsidP="00372D22">
      <w:pPr>
        <w:pStyle w:val="Heading2"/>
        <w:rPr>
          <w:rFonts w:ascii="Times New Roman" w:hAnsi="Times New Roman"/>
          <w:b w:val="0"/>
          <w:bCs w:val="0"/>
          <w:sz w:val="21"/>
          <w:szCs w:val="21"/>
        </w:rPr>
      </w:pPr>
    </w:p>
    <w:p w:rsidR="00DF3263" w:rsidRDefault="00DF3263" w:rsidP="00372D22">
      <w:pPr>
        <w:pStyle w:val="Heading2"/>
        <w:rPr>
          <w:rFonts w:ascii="Times New Roman" w:hAnsi="Times New Roman"/>
          <w:b w:val="0"/>
          <w:bCs w:val="0"/>
          <w:sz w:val="21"/>
          <w:szCs w:val="21"/>
        </w:rPr>
      </w:pPr>
    </w:p>
    <w:p w:rsidR="00DF3263" w:rsidRDefault="00DF3263" w:rsidP="00372D22">
      <w:pPr>
        <w:pStyle w:val="Heading2"/>
        <w:rPr>
          <w:rFonts w:ascii="Times New Roman" w:hAnsi="Times New Roman"/>
          <w:b w:val="0"/>
          <w:bCs w:val="0"/>
          <w:sz w:val="21"/>
          <w:szCs w:val="21"/>
        </w:rPr>
      </w:pPr>
    </w:p>
    <w:p w:rsidR="00F63F84" w:rsidRPr="007762F5" w:rsidRDefault="00F63F84" w:rsidP="00372D22">
      <w:pPr>
        <w:pStyle w:val="Heading2"/>
        <w:rPr>
          <w:rFonts w:ascii="Times New Roman" w:hAnsi="Times New Roman" w:cs="Times New Roman"/>
          <w:b w:val="0"/>
          <w:bCs w:val="0"/>
          <w:sz w:val="21"/>
          <w:szCs w:val="21"/>
        </w:rPr>
      </w:pPr>
      <w:r w:rsidRPr="007762F5">
        <w:rPr>
          <w:rFonts w:ascii="Times New Roman" w:hAnsi="Times New Roman" w:hint="eastAsia"/>
          <w:b w:val="0"/>
          <w:bCs w:val="0"/>
          <w:sz w:val="21"/>
          <w:szCs w:val="21"/>
        </w:rPr>
        <w:lastRenderedPageBreak/>
        <w:t>Table</w:t>
      </w:r>
      <w:r w:rsidR="007001CF">
        <w:rPr>
          <w:rFonts w:ascii="Times New Roman" w:hAnsi="Times New Roman"/>
          <w:b w:val="0"/>
          <w:bCs w:val="0"/>
          <w:sz w:val="21"/>
          <w:szCs w:val="21"/>
        </w:rPr>
        <w:t xml:space="preserve"> </w:t>
      </w:r>
      <w:bookmarkStart w:id="2" w:name="_GoBack"/>
      <w:bookmarkEnd w:id="2"/>
      <w:r w:rsidRPr="007762F5">
        <w:rPr>
          <w:rFonts w:ascii="Times New Roman" w:hAnsi="Times New Roman"/>
          <w:b w:val="0"/>
          <w:bCs w:val="0"/>
          <w:sz w:val="21"/>
          <w:szCs w:val="21"/>
        </w:rPr>
        <w:t>S</w:t>
      </w:r>
      <w:r w:rsidR="00DF3263">
        <w:rPr>
          <w:rFonts w:ascii="Times New Roman" w:hAnsi="Times New Roman" w:hint="eastAsia"/>
          <w:b w:val="0"/>
          <w:bCs w:val="0"/>
          <w:sz w:val="21"/>
          <w:szCs w:val="21"/>
        </w:rPr>
        <w:t>2</w:t>
      </w:r>
      <w:r w:rsidRPr="007762F5">
        <w:rPr>
          <w:rFonts w:ascii="Times New Roman" w:hAnsi="Times New Roman" w:hint="eastAsia"/>
          <w:b w:val="0"/>
          <w:bCs w:val="0"/>
          <w:sz w:val="21"/>
          <w:szCs w:val="21"/>
        </w:rPr>
        <w:t xml:space="preserve"> </w:t>
      </w:r>
      <w:proofErr w:type="gramStart"/>
      <w:r w:rsidRPr="007762F5">
        <w:rPr>
          <w:rFonts w:ascii="Times New Roman" w:hAnsi="Times New Roman" w:cs="Times New Roman"/>
          <w:b w:val="0"/>
          <w:bCs w:val="0"/>
          <w:sz w:val="21"/>
          <w:szCs w:val="21"/>
        </w:rPr>
        <w:t>The</w:t>
      </w:r>
      <w:proofErr w:type="gramEnd"/>
      <w:r w:rsidRPr="007762F5">
        <w:rPr>
          <w:rFonts w:ascii="Times New Roman" w:hAnsi="Times New Roman" w:cs="Times New Roman"/>
          <w:b w:val="0"/>
          <w:bCs w:val="0"/>
          <w:sz w:val="21"/>
          <w:szCs w:val="21"/>
        </w:rPr>
        <w:t xml:space="preserve"> Baseline Characteristics of participants</w:t>
      </w:r>
      <w:r w:rsidRPr="007762F5">
        <w:rPr>
          <w:rFonts w:ascii="Times New Roman" w:hAnsi="Times New Roman" w:cs="Times New Roman" w:hint="eastAsia"/>
          <w:b w:val="0"/>
          <w:bCs w:val="0"/>
          <w:sz w:val="21"/>
          <w:szCs w:val="21"/>
        </w:rPr>
        <w:t xml:space="preserve"> on both sides of the </w:t>
      </w:r>
      <w:r w:rsidRPr="007762F5">
        <w:rPr>
          <w:rFonts w:ascii="Times New Roman" w:hAnsi="Times New Roman" w:hint="eastAsia"/>
          <w:b w:val="0"/>
          <w:bCs w:val="0"/>
          <w:sz w:val="21"/>
          <w:szCs w:val="21"/>
        </w:rPr>
        <w:t>inflection point</w:t>
      </w:r>
      <w:r w:rsidRPr="007762F5">
        <w:rPr>
          <w:rFonts w:ascii="Times New Roman" w:hAnsi="Times New Roman" w:cs="Times New Roman"/>
          <w:b w:val="0"/>
          <w:bCs w:val="0"/>
          <w:sz w:val="21"/>
          <w:szCs w:val="21"/>
        </w:rPr>
        <w:t>.</w:t>
      </w:r>
    </w:p>
    <w:tbl>
      <w:tblPr>
        <w:tblStyle w:val="ListTable6Colorful"/>
        <w:tblW w:w="0" w:type="auto"/>
        <w:tblLook w:val="04A0" w:firstRow="1" w:lastRow="0" w:firstColumn="1" w:lastColumn="0" w:noHBand="0" w:noVBand="1"/>
      </w:tblPr>
      <w:tblGrid>
        <w:gridCol w:w="2660"/>
        <w:gridCol w:w="2126"/>
        <w:gridCol w:w="1985"/>
        <w:gridCol w:w="1559"/>
      </w:tblGrid>
      <w:tr w:rsidR="00DF3201" w:rsidRPr="007762F5" w:rsidTr="00DF32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ALB</w:t>
            </w:r>
            <w:r w:rsidRPr="007762F5">
              <w:rPr>
                <w:rFonts w:ascii="Times New Roman" w:eastAsia="SimSun" w:hAnsi="Times New Roman" w:cs="Times New Roman" w:hint="eastAsia"/>
                <w:color w:val="auto"/>
                <w:kern w:val="0"/>
                <w:sz w:val="15"/>
                <w:szCs w:val="15"/>
              </w:rPr>
              <w:t>(g/</w:t>
            </w:r>
            <w:proofErr w:type="spellStart"/>
            <w:r w:rsidRPr="007762F5">
              <w:rPr>
                <w:rFonts w:ascii="Times New Roman" w:eastAsia="SimSun" w:hAnsi="Times New Roman" w:cs="Times New Roman" w:hint="eastAsia"/>
                <w:color w:val="auto"/>
                <w:kern w:val="0"/>
                <w:sz w:val="15"/>
                <w:szCs w:val="15"/>
              </w:rPr>
              <w:t>dL</w:t>
            </w:r>
            <w:proofErr w:type="spellEnd"/>
            <w:r w:rsidRPr="007762F5">
              <w:rPr>
                <w:rFonts w:ascii="Times New Roman" w:eastAsia="SimSun" w:hAnsi="Times New Roman" w:cs="Times New Roman" w:hint="eastAsia"/>
                <w:color w:val="auto"/>
                <w:kern w:val="0"/>
                <w:sz w:val="15"/>
                <w:szCs w:val="15"/>
              </w:rPr>
              <w:t>)</w:t>
            </w:r>
          </w:p>
        </w:tc>
        <w:tc>
          <w:tcPr>
            <w:tcW w:w="2126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&lt;4.3</w:t>
            </w:r>
          </w:p>
        </w:tc>
        <w:tc>
          <w:tcPr>
            <w:tcW w:w="1985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&gt;=4.3</w:t>
            </w:r>
          </w:p>
        </w:tc>
        <w:tc>
          <w:tcPr>
            <w:tcW w:w="1559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P-value</w:t>
            </w:r>
          </w:p>
        </w:tc>
      </w:tr>
      <w:tr w:rsidR="00DF3201" w:rsidRPr="007762F5" w:rsidTr="00DF32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Participants</w:t>
            </w:r>
          </w:p>
        </w:tc>
        <w:tc>
          <w:tcPr>
            <w:tcW w:w="2126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528</w:t>
            </w:r>
          </w:p>
        </w:tc>
        <w:tc>
          <w:tcPr>
            <w:tcW w:w="1985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226</w:t>
            </w:r>
          </w:p>
        </w:tc>
        <w:tc>
          <w:tcPr>
            <w:tcW w:w="1559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</w:p>
        </w:tc>
      </w:tr>
      <w:tr w:rsidR="00DF3201" w:rsidRPr="007762F5" w:rsidTr="00DF32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Age(years)</w:t>
            </w:r>
          </w:p>
        </w:tc>
        <w:tc>
          <w:tcPr>
            <w:tcW w:w="2126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68.11 ± 12.85</w:t>
            </w:r>
          </w:p>
        </w:tc>
        <w:tc>
          <w:tcPr>
            <w:tcW w:w="1985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63.93 ± 14.23</w:t>
            </w:r>
          </w:p>
        </w:tc>
        <w:tc>
          <w:tcPr>
            <w:tcW w:w="1559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&lt;0.001</w:t>
            </w:r>
          </w:p>
        </w:tc>
      </w:tr>
      <w:tr w:rsidR="00DF3201" w:rsidRPr="007762F5" w:rsidTr="00DF32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SBP(mmHg)</w:t>
            </w:r>
          </w:p>
        </w:tc>
        <w:tc>
          <w:tcPr>
            <w:tcW w:w="2126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140.74 ± 22.36</w:t>
            </w:r>
          </w:p>
        </w:tc>
        <w:tc>
          <w:tcPr>
            <w:tcW w:w="1985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137.68 ± 21.23</w:t>
            </w:r>
          </w:p>
        </w:tc>
        <w:tc>
          <w:tcPr>
            <w:tcW w:w="1559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0.08</w:t>
            </w:r>
          </w:p>
        </w:tc>
      </w:tr>
      <w:tr w:rsidR="00DF3201" w:rsidRPr="007762F5" w:rsidTr="00DF32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  <w:hideMark/>
          </w:tcPr>
          <w:p w:rsidR="00DF3201" w:rsidRPr="007762F5" w:rsidRDefault="00DF3201" w:rsidP="00DF3263">
            <w:pPr>
              <w:widowControl/>
              <w:jc w:val="left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BMI(kg/m</w:t>
            </w: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  <w:vertAlign w:val="superscript"/>
              </w:rPr>
              <w:t>2</w:t>
            </w: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)</w:t>
            </w:r>
          </w:p>
        </w:tc>
        <w:tc>
          <w:tcPr>
            <w:tcW w:w="2126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23.79 ± 3.81</w:t>
            </w:r>
          </w:p>
        </w:tc>
        <w:tc>
          <w:tcPr>
            <w:tcW w:w="1985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23.70 ± 4.00</w:t>
            </w:r>
          </w:p>
        </w:tc>
        <w:tc>
          <w:tcPr>
            <w:tcW w:w="1559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0.78</w:t>
            </w:r>
          </w:p>
        </w:tc>
      </w:tr>
      <w:tr w:rsidR="00DF3201" w:rsidRPr="007762F5" w:rsidTr="00DF32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  <w:hideMark/>
          </w:tcPr>
          <w:p w:rsidR="00DF3201" w:rsidRPr="007762F5" w:rsidRDefault="00DF3201" w:rsidP="00DF3263">
            <w:pPr>
              <w:widowControl/>
              <w:jc w:val="left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HB(g/</w:t>
            </w:r>
            <w:proofErr w:type="spellStart"/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dL</w:t>
            </w:r>
            <w:proofErr w:type="spellEnd"/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)</w:t>
            </w:r>
          </w:p>
        </w:tc>
        <w:tc>
          <w:tcPr>
            <w:tcW w:w="2126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11.71 ± 2.12</w:t>
            </w:r>
          </w:p>
        </w:tc>
        <w:tc>
          <w:tcPr>
            <w:tcW w:w="1985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13.18 ± 1.97</w:t>
            </w:r>
          </w:p>
        </w:tc>
        <w:tc>
          <w:tcPr>
            <w:tcW w:w="1559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&lt;0.001</w:t>
            </w:r>
          </w:p>
        </w:tc>
      </w:tr>
      <w:tr w:rsidR="00DF3201" w:rsidRPr="007762F5" w:rsidTr="00DF32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  <w:hideMark/>
          </w:tcPr>
          <w:p w:rsidR="00DF3201" w:rsidRPr="007762F5" w:rsidRDefault="00DF3201" w:rsidP="00DF3263">
            <w:pPr>
              <w:widowControl/>
              <w:jc w:val="left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ALB(g/</w:t>
            </w:r>
            <w:proofErr w:type="spellStart"/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dL</w:t>
            </w:r>
            <w:proofErr w:type="spellEnd"/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)</w:t>
            </w:r>
          </w:p>
        </w:tc>
        <w:tc>
          <w:tcPr>
            <w:tcW w:w="2126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3.63 ± 0.51</w:t>
            </w:r>
          </w:p>
        </w:tc>
        <w:tc>
          <w:tcPr>
            <w:tcW w:w="1985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4.48 ± 0.19</w:t>
            </w:r>
          </w:p>
        </w:tc>
        <w:tc>
          <w:tcPr>
            <w:tcW w:w="1559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&lt;0.001</w:t>
            </w:r>
          </w:p>
        </w:tc>
      </w:tr>
      <w:tr w:rsidR="00DF3201" w:rsidRPr="007762F5" w:rsidTr="00DF32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  <w:hideMark/>
          </w:tcPr>
          <w:p w:rsidR="00DF3201" w:rsidRPr="007762F5" w:rsidRDefault="00DF3201" w:rsidP="00DF3263">
            <w:pPr>
              <w:widowControl/>
              <w:jc w:val="left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proofErr w:type="spellStart"/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Scr</w:t>
            </w:r>
            <w:proofErr w:type="spellEnd"/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(mg/</w:t>
            </w:r>
            <w:proofErr w:type="spellStart"/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dL</w:t>
            </w:r>
            <w:proofErr w:type="spellEnd"/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)</w:t>
            </w:r>
          </w:p>
        </w:tc>
        <w:tc>
          <w:tcPr>
            <w:tcW w:w="2126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1.88 (1.30-2.84)</w:t>
            </w:r>
          </w:p>
        </w:tc>
        <w:tc>
          <w:tcPr>
            <w:tcW w:w="1985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1.30 (1.07-1.89)</w:t>
            </w:r>
          </w:p>
        </w:tc>
        <w:tc>
          <w:tcPr>
            <w:tcW w:w="1559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&lt;0.001</w:t>
            </w:r>
          </w:p>
        </w:tc>
      </w:tr>
      <w:tr w:rsidR="00DF3201" w:rsidRPr="007762F5" w:rsidTr="00DF32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  <w:hideMark/>
          </w:tcPr>
          <w:p w:rsidR="00DF3201" w:rsidRPr="007762F5" w:rsidRDefault="00DF3201" w:rsidP="00DF3263">
            <w:pPr>
              <w:widowControl/>
              <w:jc w:val="left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proofErr w:type="spellStart"/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eGFR</w:t>
            </w:r>
            <w:proofErr w:type="spellEnd"/>
            <w:r w:rsidRPr="007762F5">
              <w:rPr>
                <w:rFonts w:ascii="Times New Roman" w:hAnsi="Times New Roman" w:cs="Times New Roman"/>
                <w:b w:val="0"/>
                <w:bCs w:val="0"/>
                <w:color w:val="auto"/>
                <w:kern w:val="0"/>
                <w:sz w:val="16"/>
                <w:szCs w:val="16"/>
              </w:rPr>
              <w:t xml:space="preserve"> </w:t>
            </w: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(ml/min per 1.73 m2)</w:t>
            </w:r>
          </w:p>
        </w:tc>
        <w:tc>
          <w:tcPr>
            <w:tcW w:w="2126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30.28 ± 16.86</w:t>
            </w:r>
          </w:p>
        </w:tc>
        <w:tc>
          <w:tcPr>
            <w:tcW w:w="1985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40.77 ± 18.37</w:t>
            </w:r>
          </w:p>
        </w:tc>
        <w:tc>
          <w:tcPr>
            <w:tcW w:w="1559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&lt;0.001</w:t>
            </w:r>
          </w:p>
        </w:tc>
      </w:tr>
      <w:tr w:rsidR="00DF3201" w:rsidRPr="007762F5" w:rsidTr="00DF32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  <w:hideMark/>
          </w:tcPr>
          <w:p w:rsidR="00DF3201" w:rsidRPr="007762F5" w:rsidRDefault="00DF3201" w:rsidP="00DF3263">
            <w:pPr>
              <w:widowControl/>
              <w:jc w:val="left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UPCR</w:t>
            </w:r>
            <w:r w:rsidRPr="007762F5">
              <w:rPr>
                <w:rFonts w:ascii="Times New Roman" w:hAnsi="Times New Roman" w:cs="Times New Roman"/>
                <w:color w:val="auto"/>
                <w:kern w:val="0"/>
                <w:sz w:val="15"/>
                <w:szCs w:val="15"/>
              </w:rPr>
              <w:t xml:space="preserve"> (g/</w:t>
            </w:r>
            <w:proofErr w:type="spellStart"/>
            <w:r w:rsidRPr="007762F5">
              <w:rPr>
                <w:rFonts w:ascii="Times New Roman" w:hAnsi="Times New Roman" w:cs="Times New Roman"/>
                <w:color w:val="auto"/>
                <w:kern w:val="0"/>
                <w:sz w:val="15"/>
                <w:szCs w:val="15"/>
              </w:rPr>
              <w:t>gCr</w:t>
            </w:r>
            <w:proofErr w:type="spellEnd"/>
            <w:r w:rsidRPr="007762F5">
              <w:rPr>
                <w:rFonts w:ascii="Times New Roman" w:hAnsi="Times New Roman" w:cs="Times New Roman"/>
                <w:color w:val="auto"/>
                <w:kern w:val="0"/>
                <w:sz w:val="15"/>
                <w:szCs w:val="15"/>
              </w:rPr>
              <w:t>)</w:t>
            </w:r>
          </w:p>
        </w:tc>
        <w:tc>
          <w:tcPr>
            <w:tcW w:w="2126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1.26 (0.30-3.95)</w:t>
            </w:r>
          </w:p>
        </w:tc>
        <w:tc>
          <w:tcPr>
            <w:tcW w:w="1985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0.20 (0.05-0.72)</w:t>
            </w:r>
          </w:p>
        </w:tc>
        <w:tc>
          <w:tcPr>
            <w:tcW w:w="1559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&lt;0.001</w:t>
            </w:r>
          </w:p>
        </w:tc>
      </w:tr>
      <w:tr w:rsidR="00DF3201" w:rsidRPr="007762F5" w:rsidTr="00DF32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  <w:hideMark/>
          </w:tcPr>
          <w:p w:rsidR="00DF3201" w:rsidRPr="007762F5" w:rsidRDefault="00DF3201" w:rsidP="00DF3263">
            <w:pPr>
              <w:widowControl/>
              <w:jc w:val="left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G</w:t>
            </w:r>
            <w:r w:rsidRPr="007762F5">
              <w:rPr>
                <w:rFonts w:ascii="Times New Roman" w:eastAsia="SimSun" w:hAnsi="Times New Roman" w:cs="Times New Roman" w:hint="eastAsia"/>
                <w:color w:val="auto"/>
                <w:kern w:val="0"/>
                <w:sz w:val="15"/>
                <w:szCs w:val="15"/>
              </w:rPr>
              <w:t>ender</w:t>
            </w:r>
          </w:p>
        </w:tc>
        <w:tc>
          <w:tcPr>
            <w:tcW w:w="2126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</w:p>
        </w:tc>
        <w:tc>
          <w:tcPr>
            <w:tcW w:w="1985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0.9</w:t>
            </w:r>
            <w:r w:rsidR="00B6756F">
              <w:rPr>
                <w:rFonts w:ascii="Times New Roman" w:eastAsia="SimSun" w:hAnsi="Times New Roman" w:cs="Times New Roman" w:hint="eastAsia"/>
                <w:color w:val="auto"/>
                <w:kern w:val="0"/>
                <w:sz w:val="15"/>
                <w:szCs w:val="15"/>
              </w:rPr>
              <w:t>4</w:t>
            </w:r>
          </w:p>
        </w:tc>
      </w:tr>
      <w:tr w:rsidR="00DF3201" w:rsidRPr="007762F5" w:rsidTr="00DF32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  <w:hideMark/>
          </w:tcPr>
          <w:p w:rsidR="00DF3201" w:rsidRPr="007762F5" w:rsidRDefault="00DF3201" w:rsidP="00DF3263">
            <w:pPr>
              <w:widowControl/>
              <w:jc w:val="left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 xml:space="preserve">  Male</w:t>
            </w:r>
          </w:p>
        </w:tc>
        <w:tc>
          <w:tcPr>
            <w:tcW w:w="2126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366 (69.32%)</w:t>
            </w:r>
          </w:p>
        </w:tc>
        <w:tc>
          <w:tcPr>
            <w:tcW w:w="1985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156 (69.03%)</w:t>
            </w:r>
          </w:p>
        </w:tc>
        <w:tc>
          <w:tcPr>
            <w:tcW w:w="1559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</w:p>
        </w:tc>
      </w:tr>
      <w:tr w:rsidR="00DF3201" w:rsidRPr="007762F5" w:rsidTr="00DF32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  <w:hideMark/>
          </w:tcPr>
          <w:p w:rsidR="00DF3201" w:rsidRPr="007762F5" w:rsidRDefault="00DF3201" w:rsidP="00DF3263">
            <w:pPr>
              <w:widowControl/>
              <w:jc w:val="left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 xml:space="preserve">  Female</w:t>
            </w:r>
          </w:p>
        </w:tc>
        <w:tc>
          <w:tcPr>
            <w:tcW w:w="2126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162 (30.68%)</w:t>
            </w:r>
          </w:p>
        </w:tc>
        <w:tc>
          <w:tcPr>
            <w:tcW w:w="1985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70 (30.97%)</w:t>
            </w:r>
          </w:p>
        </w:tc>
        <w:tc>
          <w:tcPr>
            <w:tcW w:w="1559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</w:p>
        </w:tc>
      </w:tr>
      <w:tr w:rsidR="00DF3201" w:rsidRPr="007762F5" w:rsidTr="00DF32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  <w:hideMark/>
          </w:tcPr>
          <w:p w:rsidR="00DF3201" w:rsidRPr="007762F5" w:rsidRDefault="00DF3201" w:rsidP="00DF3263">
            <w:pPr>
              <w:widowControl/>
              <w:jc w:val="left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Etiology of CKD</w:t>
            </w:r>
          </w:p>
        </w:tc>
        <w:tc>
          <w:tcPr>
            <w:tcW w:w="2126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</w:p>
        </w:tc>
        <w:tc>
          <w:tcPr>
            <w:tcW w:w="1985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&lt;0.001</w:t>
            </w:r>
          </w:p>
        </w:tc>
      </w:tr>
      <w:tr w:rsidR="00DF3201" w:rsidRPr="007762F5" w:rsidTr="00DF32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  <w:hideMark/>
          </w:tcPr>
          <w:p w:rsidR="00DF3201" w:rsidRPr="007762F5" w:rsidRDefault="00DF3201" w:rsidP="00DF3263">
            <w:pPr>
              <w:widowControl/>
              <w:jc w:val="left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 xml:space="preserve">  Diabetic nephropathy, </w:t>
            </w:r>
            <w:proofErr w:type="gramStart"/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n(</w:t>
            </w:r>
            <w:proofErr w:type="gramEnd"/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 xml:space="preserve">%)               </w:t>
            </w:r>
          </w:p>
        </w:tc>
        <w:tc>
          <w:tcPr>
            <w:tcW w:w="2126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162 (30.68%)</w:t>
            </w:r>
          </w:p>
        </w:tc>
        <w:tc>
          <w:tcPr>
            <w:tcW w:w="1985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20 (8.85%)</w:t>
            </w:r>
          </w:p>
        </w:tc>
        <w:tc>
          <w:tcPr>
            <w:tcW w:w="1559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</w:p>
        </w:tc>
      </w:tr>
      <w:tr w:rsidR="00DF3201" w:rsidRPr="007762F5" w:rsidTr="00DF32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  <w:hideMark/>
          </w:tcPr>
          <w:p w:rsidR="00DF3201" w:rsidRPr="007762F5" w:rsidRDefault="00DF3201" w:rsidP="00DF3263">
            <w:pPr>
              <w:widowControl/>
              <w:jc w:val="left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 xml:space="preserve">  </w:t>
            </w:r>
            <w:proofErr w:type="spellStart"/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Nephrosclerosis</w:t>
            </w:r>
            <w:proofErr w:type="spellEnd"/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, n (%)</w:t>
            </w:r>
          </w:p>
        </w:tc>
        <w:tc>
          <w:tcPr>
            <w:tcW w:w="2126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192 (36.36%)</w:t>
            </w:r>
          </w:p>
        </w:tc>
        <w:tc>
          <w:tcPr>
            <w:tcW w:w="1985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113 (50.00%)</w:t>
            </w:r>
          </w:p>
        </w:tc>
        <w:tc>
          <w:tcPr>
            <w:tcW w:w="1559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</w:p>
        </w:tc>
      </w:tr>
      <w:tr w:rsidR="00DF3201" w:rsidRPr="007762F5" w:rsidTr="00DF32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  <w:hideMark/>
          </w:tcPr>
          <w:p w:rsidR="00DF3201" w:rsidRPr="007762F5" w:rsidRDefault="00DF3201" w:rsidP="00DF3263">
            <w:pPr>
              <w:widowControl/>
              <w:jc w:val="left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 xml:space="preserve">  Glomerulonephritis, n (%)</w:t>
            </w:r>
          </w:p>
        </w:tc>
        <w:tc>
          <w:tcPr>
            <w:tcW w:w="2126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103 (19.51%)</w:t>
            </w:r>
          </w:p>
        </w:tc>
        <w:tc>
          <w:tcPr>
            <w:tcW w:w="1985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44 (19.47%)</w:t>
            </w:r>
          </w:p>
        </w:tc>
        <w:tc>
          <w:tcPr>
            <w:tcW w:w="1559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</w:p>
        </w:tc>
      </w:tr>
      <w:tr w:rsidR="00DF3201" w:rsidRPr="007762F5" w:rsidTr="00DF32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  <w:hideMark/>
          </w:tcPr>
          <w:p w:rsidR="00DF3201" w:rsidRPr="007762F5" w:rsidRDefault="00DF3201" w:rsidP="00DF3263">
            <w:pPr>
              <w:widowControl/>
              <w:jc w:val="left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 xml:space="preserve">  Other, n (%)</w:t>
            </w:r>
          </w:p>
        </w:tc>
        <w:tc>
          <w:tcPr>
            <w:tcW w:w="2126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71 (13.45%)</w:t>
            </w:r>
          </w:p>
        </w:tc>
        <w:tc>
          <w:tcPr>
            <w:tcW w:w="1985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49 (21.68%)</w:t>
            </w:r>
          </w:p>
        </w:tc>
        <w:tc>
          <w:tcPr>
            <w:tcW w:w="1559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</w:p>
        </w:tc>
      </w:tr>
      <w:tr w:rsidR="00DF3201" w:rsidRPr="007762F5" w:rsidTr="00DF32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  <w:hideMark/>
          </w:tcPr>
          <w:p w:rsidR="00DF3201" w:rsidRPr="007762F5" w:rsidRDefault="00DF3201" w:rsidP="00DF3263">
            <w:pPr>
              <w:widowControl/>
              <w:jc w:val="left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hAnsi="Times New Roman" w:cs="Times New Roman"/>
                <w:color w:val="auto"/>
                <w:kern w:val="0"/>
                <w:sz w:val="16"/>
                <w:szCs w:val="16"/>
              </w:rPr>
              <w:t xml:space="preserve">Urinary occult blood, </w:t>
            </w:r>
            <w:proofErr w:type="gramStart"/>
            <w:r w:rsidRPr="007762F5">
              <w:rPr>
                <w:rFonts w:ascii="Times New Roman" w:hAnsi="Times New Roman" w:cs="Times New Roman"/>
                <w:color w:val="auto"/>
                <w:kern w:val="0"/>
                <w:sz w:val="16"/>
                <w:szCs w:val="16"/>
              </w:rPr>
              <w:t>n(</w:t>
            </w:r>
            <w:proofErr w:type="gramEnd"/>
            <w:r w:rsidRPr="007762F5">
              <w:rPr>
                <w:rFonts w:ascii="Times New Roman" w:hAnsi="Times New Roman" w:cs="Times New Roman"/>
                <w:color w:val="auto"/>
                <w:kern w:val="0"/>
                <w:sz w:val="16"/>
                <w:szCs w:val="16"/>
              </w:rPr>
              <w:t>%)</w:t>
            </w:r>
          </w:p>
        </w:tc>
        <w:tc>
          <w:tcPr>
            <w:tcW w:w="2126" w:type="dxa"/>
            <w:shd w:val="clear" w:color="auto" w:fill="auto"/>
            <w:hideMark/>
          </w:tcPr>
          <w:p w:rsidR="00DF3201" w:rsidRPr="007762F5" w:rsidRDefault="00DF3201" w:rsidP="00DF326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194 (36.74%)</w:t>
            </w:r>
          </w:p>
        </w:tc>
        <w:tc>
          <w:tcPr>
            <w:tcW w:w="1985" w:type="dxa"/>
            <w:shd w:val="clear" w:color="auto" w:fill="auto"/>
            <w:hideMark/>
          </w:tcPr>
          <w:p w:rsidR="00DF3201" w:rsidRPr="007762F5" w:rsidRDefault="00DF3201" w:rsidP="00DF326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49 (21.68%)</w:t>
            </w:r>
          </w:p>
        </w:tc>
        <w:tc>
          <w:tcPr>
            <w:tcW w:w="1559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&lt;0.001</w:t>
            </w:r>
          </w:p>
        </w:tc>
      </w:tr>
      <w:tr w:rsidR="00DF3201" w:rsidRPr="007762F5" w:rsidTr="00DF32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  <w:hideMark/>
          </w:tcPr>
          <w:p w:rsidR="00DF3201" w:rsidRPr="007762F5" w:rsidRDefault="00DF3201" w:rsidP="00DF3263">
            <w:pPr>
              <w:widowControl/>
              <w:jc w:val="left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Hypertension, n (%)</w:t>
            </w:r>
          </w:p>
        </w:tc>
        <w:tc>
          <w:tcPr>
            <w:tcW w:w="2126" w:type="dxa"/>
            <w:shd w:val="clear" w:color="auto" w:fill="auto"/>
            <w:hideMark/>
          </w:tcPr>
          <w:p w:rsidR="00DF3201" w:rsidRPr="007762F5" w:rsidRDefault="00DF3201" w:rsidP="00DF326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491 (92.99%)</w:t>
            </w:r>
          </w:p>
        </w:tc>
        <w:tc>
          <w:tcPr>
            <w:tcW w:w="1985" w:type="dxa"/>
            <w:shd w:val="clear" w:color="auto" w:fill="auto"/>
            <w:hideMark/>
          </w:tcPr>
          <w:p w:rsidR="00DF3201" w:rsidRPr="007762F5" w:rsidRDefault="00DF3201" w:rsidP="00DF326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192 (84.96%)</w:t>
            </w:r>
          </w:p>
        </w:tc>
        <w:tc>
          <w:tcPr>
            <w:tcW w:w="1559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&lt;0.001</w:t>
            </w:r>
          </w:p>
        </w:tc>
      </w:tr>
      <w:tr w:rsidR="00DF3201" w:rsidRPr="007762F5" w:rsidTr="00DF32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  <w:hideMark/>
          </w:tcPr>
          <w:p w:rsidR="00DF3201" w:rsidRPr="007762F5" w:rsidRDefault="00DF3201" w:rsidP="00DF3263">
            <w:pPr>
              <w:widowControl/>
              <w:jc w:val="left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History of CVD, n (%)</w:t>
            </w:r>
          </w:p>
        </w:tc>
        <w:tc>
          <w:tcPr>
            <w:tcW w:w="2126" w:type="dxa"/>
            <w:shd w:val="clear" w:color="auto" w:fill="auto"/>
            <w:hideMark/>
          </w:tcPr>
          <w:p w:rsidR="00DF3201" w:rsidRPr="007762F5" w:rsidRDefault="00DF3201" w:rsidP="00DF326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152 (28.79%)</w:t>
            </w:r>
          </w:p>
        </w:tc>
        <w:tc>
          <w:tcPr>
            <w:tcW w:w="1985" w:type="dxa"/>
            <w:shd w:val="clear" w:color="auto" w:fill="auto"/>
            <w:hideMark/>
          </w:tcPr>
          <w:p w:rsidR="00DF3201" w:rsidRPr="007762F5" w:rsidRDefault="00DF3201" w:rsidP="00DF326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41 (18.14%)</w:t>
            </w:r>
          </w:p>
        </w:tc>
        <w:tc>
          <w:tcPr>
            <w:tcW w:w="1559" w:type="dxa"/>
            <w:shd w:val="clear" w:color="auto" w:fill="auto"/>
            <w:hideMark/>
          </w:tcPr>
          <w:p w:rsidR="00DF3201" w:rsidRPr="007762F5" w:rsidRDefault="00B6756F" w:rsidP="00B6756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&lt;0.0</w:t>
            </w:r>
            <w:r>
              <w:rPr>
                <w:rFonts w:ascii="Times New Roman" w:eastAsia="SimSun" w:hAnsi="Times New Roman" w:cs="Times New Roman" w:hint="eastAsia"/>
                <w:color w:val="auto"/>
                <w:kern w:val="0"/>
                <w:sz w:val="15"/>
                <w:szCs w:val="15"/>
              </w:rPr>
              <w:t>5</w:t>
            </w:r>
          </w:p>
        </w:tc>
      </w:tr>
      <w:tr w:rsidR="00DF3201" w:rsidRPr="007762F5" w:rsidTr="00DF32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  <w:hideMark/>
          </w:tcPr>
          <w:p w:rsidR="00DF3201" w:rsidRPr="007762F5" w:rsidRDefault="00DF3201" w:rsidP="00DF3263">
            <w:pPr>
              <w:widowControl/>
              <w:jc w:val="left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hAnsi="Times New Roman" w:cs="Times New Roman"/>
                <w:color w:val="auto"/>
                <w:kern w:val="0"/>
                <w:sz w:val="16"/>
                <w:szCs w:val="16"/>
              </w:rPr>
              <w:t>Diabetes, n (%)</w:t>
            </w:r>
          </w:p>
        </w:tc>
        <w:tc>
          <w:tcPr>
            <w:tcW w:w="2126" w:type="dxa"/>
            <w:shd w:val="clear" w:color="auto" w:fill="auto"/>
            <w:hideMark/>
          </w:tcPr>
          <w:p w:rsidR="00DF3201" w:rsidRPr="007762F5" w:rsidRDefault="00DF3201" w:rsidP="00DF326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222 (42.05%)</w:t>
            </w:r>
          </w:p>
        </w:tc>
        <w:tc>
          <w:tcPr>
            <w:tcW w:w="1985" w:type="dxa"/>
            <w:shd w:val="clear" w:color="auto" w:fill="auto"/>
            <w:hideMark/>
          </w:tcPr>
          <w:p w:rsidR="00DF3201" w:rsidRPr="007762F5" w:rsidRDefault="00DF3201" w:rsidP="00DF326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55 (24.34%)</w:t>
            </w:r>
          </w:p>
        </w:tc>
        <w:tc>
          <w:tcPr>
            <w:tcW w:w="1559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&lt;0.001</w:t>
            </w:r>
          </w:p>
        </w:tc>
      </w:tr>
      <w:tr w:rsidR="00DF3201" w:rsidRPr="007762F5" w:rsidTr="00DF32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  <w:hideMark/>
          </w:tcPr>
          <w:p w:rsidR="00DF3201" w:rsidRPr="007762F5" w:rsidRDefault="00DF3201" w:rsidP="00DF3263">
            <w:pPr>
              <w:widowControl/>
              <w:jc w:val="left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 xml:space="preserve">Use of RAAS inhibitor, </w:t>
            </w:r>
            <w:proofErr w:type="gramStart"/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n(</w:t>
            </w:r>
            <w:proofErr w:type="gramEnd"/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%)</w:t>
            </w:r>
          </w:p>
        </w:tc>
        <w:tc>
          <w:tcPr>
            <w:tcW w:w="2126" w:type="dxa"/>
            <w:shd w:val="clear" w:color="auto" w:fill="auto"/>
            <w:hideMark/>
          </w:tcPr>
          <w:p w:rsidR="00DF3201" w:rsidRPr="007762F5" w:rsidRDefault="00DF3201" w:rsidP="00DF326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367 (69.51%)</w:t>
            </w:r>
          </w:p>
        </w:tc>
        <w:tc>
          <w:tcPr>
            <w:tcW w:w="1985" w:type="dxa"/>
            <w:shd w:val="clear" w:color="auto" w:fill="auto"/>
            <w:hideMark/>
          </w:tcPr>
          <w:p w:rsidR="00DF3201" w:rsidRPr="007762F5" w:rsidRDefault="00DF3201" w:rsidP="00DF326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137 (60.62%)</w:t>
            </w:r>
          </w:p>
        </w:tc>
        <w:tc>
          <w:tcPr>
            <w:tcW w:w="1559" w:type="dxa"/>
            <w:shd w:val="clear" w:color="auto" w:fill="auto"/>
            <w:hideMark/>
          </w:tcPr>
          <w:p w:rsidR="00DF3201" w:rsidRPr="007762F5" w:rsidRDefault="00B6756F" w:rsidP="00DF320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&lt;0.0</w:t>
            </w:r>
            <w:r>
              <w:rPr>
                <w:rFonts w:ascii="Times New Roman" w:eastAsia="SimSun" w:hAnsi="Times New Roman" w:cs="Times New Roman" w:hint="eastAsia"/>
                <w:color w:val="auto"/>
                <w:kern w:val="0"/>
                <w:sz w:val="15"/>
                <w:szCs w:val="15"/>
              </w:rPr>
              <w:t>5</w:t>
            </w:r>
          </w:p>
        </w:tc>
      </w:tr>
      <w:tr w:rsidR="00DF3201" w:rsidRPr="007762F5" w:rsidTr="00DF32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Use of calcium channel blocker, n (%)</w:t>
            </w:r>
          </w:p>
        </w:tc>
        <w:tc>
          <w:tcPr>
            <w:tcW w:w="2126" w:type="dxa"/>
            <w:shd w:val="clear" w:color="auto" w:fill="auto"/>
            <w:hideMark/>
          </w:tcPr>
          <w:p w:rsidR="00DF3201" w:rsidRPr="007762F5" w:rsidRDefault="00DF3201" w:rsidP="00DF326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283 (53.60%)</w:t>
            </w:r>
          </w:p>
        </w:tc>
        <w:tc>
          <w:tcPr>
            <w:tcW w:w="1985" w:type="dxa"/>
            <w:shd w:val="clear" w:color="auto" w:fill="auto"/>
            <w:hideMark/>
          </w:tcPr>
          <w:p w:rsidR="00DF3201" w:rsidRPr="007762F5" w:rsidRDefault="00DF3201" w:rsidP="00DF326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98 (43.36%)</w:t>
            </w:r>
          </w:p>
        </w:tc>
        <w:tc>
          <w:tcPr>
            <w:tcW w:w="1559" w:type="dxa"/>
            <w:shd w:val="clear" w:color="auto" w:fill="auto"/>
            <w:hideMark/>
          </w:tcPr>
          <w:p w:rsidR="00DF3201" w:rsidRPr="007762F5" w:rsidRDefault="00B6756F" w:rsidP="00DF3201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&lt;0.0</w:t>
            </w:r>
            <w:r>
              <w:rPr>
                <w:rFonts w:ascii="Times New Roman" w:eastAsia="SimSun" w:hAnsi="Times New Roman" w:cs="Times New Roman" w:hint="eastAsia"/>
                <w:color w:val="auto"/>
                <w:kern w:val="0"/>
                <w:sz w:val="15"/>
                <w:szCs w:val="15"/>
              </w:rPr>
              <w:t>5</w:t>
            </w:r>
          </w:p>
        </w:tc>
      </w:tr>
      <w:tr w:rsidR="00DF3201" w:rsidRPr="007762F5" w:rsidTr="00DF32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Use of diuretics, n (%)</w:t>
            </w:r>
          </w:p>
        </w:tc>
        <w:tc>
          <w:tcPr>
            <w:tcW w:w="2126" w:type="dxa"/>
            <w:shd w:val="clear" w:color="auto" w:fill="auto"/>
            <w:hideMark/>
          </w:tcPr>
          <w:p w:rsidR="00DF3201" w:rsidRPr="007762F5" w:rsidRDefault="00DF3201" w:rsidP="00DF326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187 (35.42%)</w:t>
            </w:r>
          </w:p>
        </w:tc>
        <w:tc>
          <w:tcPr>
            <w:tcW w:w="1985" w:type="dxa"/>
            <w:shd w:val="clear" w:color="auto" w:fill="auto"/>
            <w:hideMark/>
          </w:tcPr>
          <w:p w:rsidR="00DF3201" w:rsidRPr="007762F5" w:rsidRDefault="00DF3201" w:rsidP="00DF326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52 (23.01%)</w:t>
            </w:r>
          </w:p>
        </w:tc>
        <w:tc>
          <w:tcPr>
            <w:tcW w:w="1559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&lt;0.001</w:t>
            </w:r>
          </w:p>
        </w:tc>
      </w:tr>
      <w:tr w:rsidR="00DF3201" w:rsidRPr="007762F5" w:rsidTr="00DF32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 w:hint="eastAsia"/>
                <w:color w:val="auto"/>
                <w:kern w:val="0"/>
                <w:sz w:val="15"/>
                <w:szCs w:val="15"/>
              </w:rPr>
              <w:t>CKD stage</w:t>
            </w: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, n (%)</w:t>
            </w:r>
          </w:p>
        </w:tc>
        <w:tc>
          <w:tcPr>
            <w:tcW w:w="2126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</w:p>
        </w:tc>
        <w:tc>
          <w:tcPr>
            <w:tcW w:w="1985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&lt;0.001</w:t>
            </w:r>
          </w:p>
        </w:tc>
      </w:tr>
      <w:tr w:rsidR="00DF3201" w:rsidRPr="007762F5" w:rsidTr="00DF32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 w:hint="eastAsia"/>
                <w:color w:val="auto"/>
                <w:kern w:val="0"/>
                <w:sz w:val="15"/>
                <w:szCs w:val="15"/>
              </w:rPr>
              <w:t xml:space="preserve"> </w:t>
            </w: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2</w:t>
            </w:r>
          </w:p>
        </w:tc>
        <w:tc>
          <w:tcPr>
            <w:tcW w:w="2126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31 (5.87%)</w:t>
            </w:r>
          </w:p>
        </w:tc>
        <w:tc>
          <w:tcPr>
            <w:tcW w:w="1985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31 (13.72%)</w:t>
            </w:r>
          </w:p>
        </w:tc>
        <w:tc>
          <w:tcPr>
            <w:tcW w:w="1559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</w:p>
        </w:tc>
      </w:tr>
      <w:tr w:rsidR="00DF3201" w:rsidRPr="007762F5" w:rsidTr="00DF32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 w:hint="eastAsia"/>
                <w:color w:val="auto"/>
                <w:kern w:val="0"/>
                <w:sz w:val="15"/>
                <w:szCs w:val="15"/>
              </w:rPr>
              <w:t xml:space="preserve"> </w:t>
            </w: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3</w:t>
            </w:r>
          </w:p>
        </w:tc>
        <w:tc>
          <w:tcPr>
            <w:tcW w:w="2126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205 (38.83%)</w:t>
            </w:r>
          </w:p>
        </w:tc>
        <w:tc>
          <w:tcPr>
            <w:tcW w:w="1985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122 (53.98%)</w:t>
            </w:r>
          </w:p>
        </w:tc>
        <w:tc>
          <w:tcPr>
            <w:tcW w:w="1559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</w:p>
        </w:tc>
      </w:tr>
      <w:tr w:rsidR="00DF3201" w:rsidRPr="007762F5" w:rsidTr="00DF32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 w:hint="eastAsia"/>
                <w:color w:val="auto"/>
                <w:kern w:val="0"/>
                <w:sz w:val="15"/>
                <w:szCs w:val="15"/>
              </w:rPr>
              <w:t xml:space="preserve"> </w:t>
            </w: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4</w:t>
            </w:r>
          </w:p>
        </w:tc>
        <w:tc>
          <w:tcPr>
            <w:tcW w:w="2126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189 (35.80%)</w:t>
            </w:r>
          </w:p>
        </w:tc>
        <w:tc>
          <w:tcPr>
            <w:tcW w:w="1985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61 (26.99%)</w:t>
            </w:r>
          </w:p>
        </w:tc>
        <w:tc>
          <w:tcPr>
            <w:tcW w:w="1559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</w:p>
        </w:tc>
      </w:tr>
      <w:tr w:rsidR="00DF3201" w:rsidRPr="007762F5" w:rsidTr="00DF32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 w:hint="eastAsia"/>
                <w:color w:val="auto"/>
                <w:kern w:val="0"/>
                <w:sz w:val="15"/>
                <w:szCs w:val="15"/>
              </w:rPr>
              <w:t xml:space="preserve"> </w:t>
            </w: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5</w:t>
            </w:r>
          </w:p>
        </w:tc>
        <w:tc>
          <w:tcPr>
            <w:tcW w:w="2126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103 (19.51%)</w:t>
            </w:r>
          </w:p>
        </w:tc>
        <w:tc>
          <w:tcPr>
            <w:tcW w:w="1985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</w:pPr>
            <w:r w:rsidRPr="007762F5">
              <w:rPr>
                <w:rFonts w:ascii="Times New Roman" w:eastAsia="SimSun" w:hAnsi="Times New Roman" w:cs="Times New Roman"/>
                <w:color w:val="auto"/>
                <w:kern w:val="0"/>
                <w:sz w:val="15"/>
                <w:szCs w:val="15"/>
              </w:rPr>
              <w:t>12 (5.31%)</w:t>
            </w:r>
          </w:p>
        </w:tc>
        <w:tc>
          <w:tcPr>
            <w:tcW w:w="1559" w:type="dxa"/>
            <w:shd w:val="clear" w:color="auto" w:fill="auto"/>
            <w:hideMark/>
          </w:tcPr>
          <w:p w:rsidR="00DF3201" w:rsidRPr="007762F5" w:rsidRDefault="00DF3201" w:rsidP="00DF3201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15"/>
                <w:szCs w:val="15"/>
              </w:rPr>
            </w:pPr>
          </w:p>
        </w:tc>
      </w:tr>
    </w:tbl>
    <w:p w:rsidR="00372D22" w:rsidRPr="007762F5" w:rsidRDefault="00372D22" w:rsidP="00372D22">
      <w:pPr>
        <w:rPr>
          <w:rFonts w:ascii="Times New Roman" w:hAnsi="Times New Roman" w:cs="Times New Roman"/>
          <w:sz w:val="15"/>
          <w:szCs w:val="15"/>
        </w:rPr>
      </w:pPr>
      <w:r w:rsidRPr="007762F5">
        <w:rPr>
          <w:rFonts w:ascii="Times New Roman" w:hAnsi="Times New Roman" w:cs="Times New Roman"/>
          <w:sz w:val="15"/>
          <w:szCs w:val="15"/>
        </w:rPr>
        <w:t xml:space="preserve">Continuous variables are presented as mean ± standard deviation and median with interquartile ranges. Categorical data are presented as numbers and percentages. </w:t>
      </w:r>
    </w:p>
    <w:p w:rsidR="00372D22" w:rsidRPr="007762F5" w:rsidRDefault="00372D22" w:rsidP="00372D22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15"/>
          <w:szCs w:val="15"/>
        </w:rPr>
      </w:pPr>
      <w:r w:rsidRPr="007762F5">
        <w:rPr>
          <w:rFonts w:ascii="Times New Roman" w:hAnsi="Times New Roman" w:cs="Times New Roman"/>
          <w:kern w:val="0"/>
          <w:sz w:val="15"/>
          <w:szCs w:val="15"/>
        </w:rPr>
        <w:t>Abbreviations:</w:t>
      </w:r>
      <w:r w:rsidRPr="007762F5">
        <w:rPr>
          <w:rFonts w:ascii="Times New Roman" w:hAnsi="Times New Roman" w:cs="Times New Roman"/>
          <w:sz w:val="15"/>
          <w:szCs w:val="15"/>
        </w:rPr>
        <w:t xml:space="preserve"> BMI, body mass index; SBP, Systolic blood pressure; </w:t>
      </w:r>
      <w:proofErr w:type="spellStart"/>
      <w:r w:rsidRPr="007762F5">
        <w:rPr>
          <w:rFonts w:ascii="Times New Roman" w:hAnsi="Times New Roman" w:cs="Times New Roman"/>
          <w:sz w:val="15"/>
          <w:szCs w:val="15"/>
        </w:rPr>
        <w:t>Scr</w:t>
      </w:r>
      <w:proofErr w:type="spellEnd"/>
      <w:r w:rsidRPr="007762F5">
        <w:rPr>
          <w:rFonts w:ascii="Times New Roman" w:hAnsi="Times New Roman" w:cs="Times New Roman"/>
          <w:sz w:val="15"/>
          <w:szCs w:val="15"/>
        </w:rPr>
        <w:t xml:space="preserve">, Serum </w:t>
      </w:r>
      <w:proofErr w:type="spellStart"/>
      <w:r w:rsidRPr="007762F5">
        <w:rPr>
          <w:rFonts w:ascii="Times New Roman" w:hAnsi="Times New Roman" w:cs="Times New Roman"/>
          <w:sz w:val="15"/>
          <w:szCs w:val="15"/>
        </w:rPr>
        <w:t>creatinine</w:t>
      </w:r>
      <w:proofErr w:type="spellEnd"/>
      <w:r w:rsidRPr="007762F5">
        <w:rPr>
          <w:rFonts w:ascii="Times New Roman" w:hAnsi="Times New Roman" w:cs="Times New Roman"/>
          <w:sz w:val="15"/>
          <w:szCs w:val="15"/>
        </w:rPr>
        <w:t>; ALB,</w:t>
      </w:r>
      <w:r w:rsidRPr="007762F5">
        <w:rPr>
          <w:rFonts w:ascii="Times New Roman" w:hAnsi="Times New Roman" w:cs="Times New Roman"/>
          <w:kern w:val="0"/>
          <w:sz w:val="15"/>
          <w:szCs w:val="15"/>
        </w:rPr>
        <w:t xml:space="preserve"> </w:t>
      </w:r>
      <w:r w:rsidRPr="007762F5">
        <w:rPr>
          <w:rFonts w:ascii="Times New Roman" w:hAnsi="Times New Roman" w:cs="Times New Roman"/>
          <w:sz w:val="15"/>
          <w:szCs w:val="15"/>
        </w:rPr>
        <w:t>Serum albumin;</w:t>
      </w:r>
      <w:r w:rsidRPr="007762F5">
        <w:rPr>
          <w:rFonts w:ascii="Times New Roman" w:eastAsia="SimSun" w:hAnsi="Times New Roman" w:cs="Times New Roman"/>
          <w:kern w:val="0"/>
          <w:sz w:val="15"/>
          <w:szCs w:val="15"/>
        </w:rPr>
        <w:t xml:space="preserve"> HB,</w:t>
      </w:r>
      <w:r w:rsidRPr="007762F5">
        <w:rPr>
          <w:rFonts w:ascii="Times New Roman" w:hAnsi="Times New Roman" w:cs="Times New Roman"/>
          <w:kern w:val="0"/>
          <w:sz w:val="15"/>
          <w:szCs w:val="15"/>
        </w:rPr>
        <w:t xml:space="preserve"> Hemoglobin; CKD, chronic kidney disease; CVD, cardiovascular disease; </w:t>
      </w:r>
      <w:proofErr w:type="spellStart"/>
      <w:r w:rsidRPr="007762F5">
        <w:rPr>
          <w:rFonts w:ascii="Times New Roman" w:hAnsi="Times New Roman" w:cs="Times New Roman"/>
          <w:kern w:val="0"/>
          <w:sz w:val="15"/>
          <w:szCs w:val="15"/>
        </w:rPr>
        <w:t>eGFR</w:t>
      </w:r>
      <w:proofErr w:type="spellEnd"/>
      <w:r w:rsidRPr="007762F5">
        <w:rPr>
          <w:rFonts w:ascii="Times New Roman" w:hAnsi="Times New Roman" w:cs="Times New Roman"/>
          <w:kern w:val="0"/>
          <w:sz w:val="15"/>
          <w:szCs w:val="15"/>
        </w:rPr>
        <w:t>, estimated glomerular filtration rate; UPCR, urinary protein/</w:t>
      </w:r>
      <w:proofErr w:type="spellStart"/>
      <w:r w:rsidRPr="007762F5">
        <w:rPr>
          <w:rFonts w:ascii="Times New Roman" w:hAnsi="Times New Roman" w:cs="Times New Roman"/>
          <w:kern w:val="0"/>
          <w:sz w:val="15"/>
          <w:szCs w:val="15"/>
        </w:rPr>
        <w:t>creatinine</w:t>
      </w:r>
      <w:proofErr w:type="spellEnd"/>
      <w:r w:rsidRPr="007762F5">
        <w:rPr>
          <w:rFonts w:ascii="Times New Roman" w:hAnsi="Times New Roman" w:cs="Times New Roman"/>
          <w:kern w:val="0"/>
          <w:sz w:val="15"/>
          <w:szCs w:val="15"/>
        </w:rPr>
        <w:t xml:space="preserve"> ratio; g/</w:t>
      </w:r>
      <w:proofErr w:type="spellStart"/>
      <w:r w:rsidRPr="007762F5">
        <w:rPr>
          <w:rFonts w:ascii="Times New Roman" w:hAnsi="Times New Roman" w:cs="Times New Roman"/>
          <w:kern w:val="0"/>
          <w:sz w:val="15"/>
          <w:szCs w:val="15"/>
        </w:rPr>
        <w:t>gCr</w:t>
      </w:r>
      <w:proofErr w:type="spellEnd"/>
      <w:r w:rsidRPr="007762F5">
        <w:rPr>
          <w:rFonts w:ascii="Times New Roman" w:hAnsi="Times New Roman" w:cs="Times New Roman"/>
          <w:kern w:val="0"/>
          <w:sz w:val="15"/>
          <w:szCs w:val="15"/>
        </w:rPr>
        <w:t xml:space="preserve">, gram per gram </w:t>
      </w:r>
      <w:proofErr w:type="spellStart"/>
      <w:r w:rsidRPr="007762F5">
        <w:rPr>
          <w:rFonts w:ascii="Times New Roman" w:hAnsi="Times New Roman" w:cs="Times New Roman"/>
          <w:kern w:val="0"/>
          <w:sz w:val="15"/>
          <w:szCs w:val="15"/>
        </w:rPr>
        <w:t>creatinine</w:t>
      </w:r>
      <w:proofErr w:type="spellEnd"/>
      <w:r w:rsidRPr="007762F5">
        <w:rPr>
          <w:rFonts w:ascii="Times New Roman" w:hAnsi="Times New Roman" w:cs="Times New Roman"/>
          <w:kern w:val="0"/>
          <w:sz w:val="15"/>
          <w:szCs w:val="15"/>
        </w:rPr>
        <w:t>; RAAS, renin-angiotensin aldosterone system.</w:t>
      </w:r>
    </w:p>
    <w:p w:rsidR="002D3ABE" w:rsidRPr="007762F5" w:rsidRDefault="002D3ABE" w:rsidP="007E0FAB">
      <w:pPr>
        <w:spacing w:line="480" w:lineRule="auto"/>
        <w:rPr>
          <w:rFonts w:ascii="Times New Roman" w:hAnsi="Times New Roman" w:cs="Times New Roman"/>
          <w:sz w:val="15"/>
          <w:szCs w:val="15"/>
        </w:rPr>
      </w:pPr>
    </w:p>
    <w:p w:rsidR="002D3ABE" w:rsidRPr="007762F5" w:rsidRDefault="002D3ABE" w:rsidP="007E0FA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D3ABE" w:rsidRPr="007762F5" w:rsidRDefault="002D3ABE" w:rsidP="007E0FA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D3ABE" w:rsidRPr="007762F5" w:rsidRDefault="002D3ABE" w:rsidP="007E0FA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B7EBB" w:rsidRDefault="001B7EBB" w:rsidP="00994FCF">
      <w:pPr>
        <w:spacing w:line="480" w:lineRule="auto"/>
        <w:rPr>
          <w:rFonts w:ascii="Times New Roman" w:eastAsia="SimSun" w:hAnsi="Times New Roman" w:cs="Times New Roman"/>
          <w:b/>
          <w:bCs/>
          <w:szCs w:val="21"/>
        </w:rPr>
      </w:pPr>
      <w:r>
        <w:rPr>
          <w:rFonts w:ascii="Times New Roman" w:eastAsia="SimSun" w:hAnsi="Times New Roman" w:cs="Times New Roman"/>
          <w:b/>
          <w:bCs/>
          <w:noProof/>
          <w:szCs w:val="21"/>
          <w:lang w:eastAsia="en-US"/>
        </w:rPr>
        <w:lastRenderedPageBreak/>
        <w:drawing>
          <wp:inline distT="0" distB="0" distL="0" distR="0">
            <wp:extent cx="5274310" cy="4102241"/>
            <wp:effectExtent l="19050" t="0" r="2540" b="0"/>
            <wp:docPr id="1" name="图片 1" descr="M:\dashuju3\ckd\ALB\结果\最终图片\调整顺序最终版\投稿前言\投稿BMC肾脏病\返修\再次编辑让修改\Figure 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:\dashuju3\ckd\ALB\结果\最终图片\调整顺序最终版\投稿前言\投稿BMC肾脏病\返修\再次编辑让修改\Figure S1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1022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4FCF" w:rsidRDefault="00994FCF" w:rsidP="00994FCF">
      <w:pPr>
        <w:spacing w:line="480" w:lineRule="auto"/>
        <w:rPr>
          <w:rFonts w:ascii="Times New Roman" w:eastAsia="SimSun" w:hAnsi="Times New Roman" w:cs="Times New Roman"/>
          <w:b/>
          <w:bCs/>
          <w:szCs w:val="21"/>
        </w:rPr>
      </w:pPr>
      <w:r w:rsidRPr="007762F5">
        <w:rPr>
          <w:rFonts w:ascii="Times New Roman" w:eastAsia="SimSun" w:hAnsi="Times New Roman" w:cs="Times New Roman"/>
          <w:b/>
          <w:bCs/>
          <w:szCs w:val="21"/>
        </w:rPr>
        <w:t xml:space="preserve">Figure </w:t>
      </w:r>
      <w:r w:rsidRPr="007762F5">
        <w:rPr>
          <w:rFonts w:ascii="Times New Roman" w:eastAsia="SimSun" w:hAnsi="Times New Roman" w:cs="Times New Roman" w:hint="eastAsia"/>
          <w:b/>
          <w:bCs/>
          <w:szCs w:val="21"/>
        </w:rPr>
        <w:t>S1</w:t>
      </w:r>
      <w:r w:rsidRPr="007762F5">
        <w:rPr>
          <w:rFonts w:ascii="Times New Roman" w:eastAsia="SimSun" w:hAnsi="Times New Roman" w:cs="Times New Roman"/>
          <w:b/>
          <w:bCs/>
          <w:szCs w:val="21"/>
        </w:rPr>
        <w:t xml:space="preserve">. </w:t>
      </w:r>
      <w:proofErr w:type="gramStart"/>
      <w:r w:rsidRPr="007762F5">
        <w:rPr>
          <w:rFonts w:ascii="Times New Roman" w:eastAsia="SimSun" w:hAnsi="Times New Roman" w:cs="Times New Roman"/>
          <w:b/>
          <w:bCs/>
          <w:szCs w:val="21"/>
        </w:rPr>
        <w:t>Distribution of serum albumin</w:t>
      </w:r>
      <w:r w:rsidRPr="007762F5">
        <w:rPr>
          <w:rFonts w:ascii="Times New Roman" w:eastAsia="SimSun" w:hAnsi="Times New Roman" w:cs="Times New Roman" w:hint="eastAsia"/>
          <w:b/>
          <w:bCs/>
          <w:szCs w:val="21"/>
        </w:rPr>
        <w:t xml:space="preserve"> in different renal prognosis</w:t>
      </w:r>
      <w:r w:rsidRPr="007762F5">
        <w:rPr>
          <w:rFonts w:ascii="Times New Roman" w:eastAsia="SimSun" w:hAnsi="Times New Roman" w:cs="Times New Roman"/>
          <w:b/>
          <w:bCs/>
          <w:szCs w:val="21"/>
        </w:rPr>
        <w:t>.</w:t>
      </w:r>
      <w:proofErr w:type="gramEnd"/>
      <w:r w:rsidRPr="007762F5">
        <w:rPr>
          <w:rFonts w:ascii="Times New Roman" w:eastAsia="SimSun" w:hAnsi="Times New Roman" w:cs="Times New Roman"/>
          <w:b/>
          <w:bCs/>
          <w:szCs w:val="21"/>
        </w:rPr>
        <w:t xml:space="preserve"> </w:t>
      </w:r>
    </w:p>
    <w:p w:rsidR="001B7EBB" w:rsidRDefault="001B7EBB" w:rsidP="00994FCF">
      <w:pPr>
        <w:spacing w:line="480" w:lineRule="auto"/>
        <w:rPr>
          <w:rFonts w:ascii="Times New Roman" w:eastAsia="SimSun" w:hAnsi="Times New Roman" w:cs="Times New Roman"/>
          <w:b/>
          <w:bCs/>
          <w:szCs w:val="21"/>
        </w:rPr>
      </w:pPr>
    </w:p>
    <w:p w:rsidR="001B7EBB" w:rsidRDefault="001B7EBB" w:rsidP="00994FCF">
      <w:pPr>
        <w:spacing w:line="480" w:lineRule="auto"/>
        <w:rPr>
          <w:rFonts w:ascii="Times New Roman" w:eastAsia="SimSun" w:hAnsi="Times New Roman" w:cs="Times New Roman"/>
          <w:b/>
          <w:bCs/>
          <w:szCs w:val="21"/>
        </w:rPr>
      </w:pPr>
    </w:p>
    <w:p w:rsidR="001B7EBB" w:rsidRDefault="001B7EBB" w:rsidP="00994FCF">
      <w:pPr>
        <w:spacing w:line="480" w:lineRule="auto"/>
        <w:rPr>
          <w:rFonts w:ascii="Times New Roman" w:eastAsia="SimSun" w:hAnsi="Times New Roman" w:cs="Times New Roman"/>
          <w:b/>
          <w:bCs/>
          <w:szCs w:val="21"/>
        </w:rPr>
      </w:pPr>
    </w:p>
    <w:p w:rsidR="001B7EBB" w:rsidRDefault="001B7EBB" w:rsidP="00994FCF">
      <w:pPr>
        <w:spacing w:line="480" w:lineRule="auto"/>
        <w:rPr>
          <w:rFonts w:ascii="Times New Roman" w:eastAsia="SimSun" w:hAnsi="Times New Roman" w:cs="Times New Roman"/>
          <w:b/>
          <w:bCs/>
          <w:szCs w:val="21"/>
        </w:rPr>
      </w:pPr>
    </w:p>
    <w:p w:rsidR="001B7EBB" w:rsidRDefault="001B7EBB" w:rsidP="00994FCF">
      <w:pPr>
        <w:spacing w:line="480" w:lineRule="auto"/>
        <w:rPr>
          <w:rFonts w:ascii="Times New Roman" w:eastAsia="SimSun" w:hAnsi="Times New Roman" w:cs="Times New Roman"/>
          <w:b/>
          <w:bCs/>
          <w:szCs w:val="21"/>
        </w:rPr>
      </w:pPr>
    </w:p>
    <w:p w:rsidR="001B7EBB" w:rsidRDefault="001B7EBB" w:rsidP="00994FCF">
      <w:pPr>
        <w:spacing w:line="480" w:lineRule="auto"/>
        <w:rPr>
          <w:rFonts w:ascii="Times New Roman" w:eastAsia="SimSun" w:hAnsi="Times New Roman" w:cs="Times New Roman"/>
          <w:b/>
          <w:bCs/>
          <w:szCs w:val="21"/>
        </w:rPr>
      </w:pPr>
    </w:p>
    <w:p w:rsidR="001B7EBB" w:rsidRDefault="001B7EBB" w:rsidP="00994FCF">
      <w:pPr>
        <w:spacing w:line="480" w:lineRule="auto"/>
        <w:rPr>
          <w:rFonts w:ascii="Times New Roman" w:eastAsia="SimSun" w:hAnsi="Times New Roman" w:cs="Times New Roman"/>
          <w:b/>
          <w:bCs/>
          <w:szCs w:val="21"/>
        </w:rPr>
      </w:pPr>
    </w:p>
    <w:p w:rsidR="001B7EBB" w:rsidRDefault="001B7EBB" w:rsidP="00994FCF">
      <w:pPr>
        <w:spacing w:line="480" w:lineRule="auto"/>
        <w:rPr>
          <w:rFonts w:ascii="Times New Roman" w:eastAsia="SimSun" w:hAnsi="Times New Roman" w:cs="Times New Roman"/>
          <w:b/>
          <w:bCs/>
          <w:szCs w:val="21"/>
        </w:rPr>
      </w:pPr>
    </w:p>
    <w:p w:rsidR="001B7EBB" w:rsidRDefault="001B7EBB" w:rsidP="00994FCF">
      <w:pPr>
        <w:spacing w:line="480" w:lineRule="auto"/>
        <w:rPr>
          <w:rFonts w:ascii="Times New Roman" w:eastAsia="SimSun" w:hAnsi="Times New Roman" w:cs="Times New Roman"/>
          <w:b/>
          <w:bCs/>
          <w:szCs w:val="21"/>
        </w:rPr>
      </w:pPr>
    </w:p>
    <w:p w:rsidR="001B7EBB" w:rsidRDefault="001B7EBB" w:rsidP="00994FCF">
      <w:pPr>
        <w:spacing w:line="480" w:lineRule="auto"/>
        <w:rPr>
          <w:rFonts w:ascii="Times New Roman" w:eastAsia="SimSun" w:hAnsi="Times New Roman" w:cs="Times New Roman"/>
          <w:b/>
          <w:bCs/>
          <w:szCs w:val="21"/>
        </w:rPr>
      </w:pPr>
    </w:p>
    <w:p w:rsidR="001B7EBB" w:rsidRDefault="001B7EBB" w:rsidP="00994FCF">
      <w:pPr>
        <w:spacing w:line="480" w:lineRule="auto"/>
        <w:rPr>
          <w:rFonts w:ascii="Times New Roman" w:eastAsia="SimSun" w:hAnsi="Times New Roman" w:cs="Times New Roman"/>
          <w:b/>
          <w:bCs/>
          <w:szCs w:val="21"/>
        </w:rPr>
      </w:pPr>
    </w:p>
    <w:p w:rsidR="001B7EBB" w:rsidRPr="007762F5" w:rsidRDefault="001B7EBB" w:rsidP="00994FCF">
      <w:pPr>
        <w:spacing w:line="480" w:lineRule="auto"/>
        <w:rPr>
          <w:rFonts w:ascii="Times New Roman" w:eastAsia="SimSun" w:hAnsi="Times New Roman" w:cs="Times New Roman"/>
          <w:b/>
          <w:bCs/>
          <w:szCs w:val="21"/>
        </w:rPr>
      </w:pPr>
      <w:r>
        <w:rPr>
          <w:rFonts w:ascii="Times New Roman" w:eastAsia="SimSun" w:hAnsi="Times New Roman" w:cs="Times New Roman"/>
          <w:b/>
          <w:bCs/>
          <w:noProof/>
          <w:szCs w:val="21"/>
          <w:lang w:eastAsia="en-US"/>
        </w:rPr>
        <w:lastRenderedPageBreak/>
        <w:drawing>
          <wp:inline distT="0" distB="0" distL="0" distR="0">
            <wp:extent cx="5274310" cy="4102241"/>
            <wp:effectExtent l="19050" t="0" r="2540" b="0"/>
            <wp:docPr id="2" name="图片 2" descr="M:\dashuju3\ckd\ALB\结果\最终图片\调整顺序最终版\投稿前言\投稿BMC肾脏病\返修\再次编辑让修改\Figure 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:\dashuju3\ckd\ALB\结果\最终图片\调整顺序最终版\投稿前言\投稿BMC肾脏病\返修\再次编辑让修改\Figure S2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1022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4FCF" w:rsidRPr="007762F5" w:rsidRDefault="00994FCF" w:rsidP="00994FCF">
      <w:pPr>
        <w:spacing w:line="480" w:lineRule="auto"/>
        <w:rPr>
          <w:rFonts w:ascii="Times New Roman" w:eastAsia="SimSun" w:hAnsi="Times New Roman" w:cs="Times New Roman"/>
          <w:b/>
          <w:bCs/>
          <w:szCs w:val="21"/>
        </w:rPr>
      </w:pPr>
      <w:r w:rsidRPr="007762F5">
        <w:rPr>
          <w:rFonts w:ascii="Times New Roman" w:eastAsia="SimSun" w:hAnsi="Times New Roman" w:cs="Times New Roman"/>
          <w:b/>
          <w:bCs/>
          <w:szCs w:val="21"/>
        </w:rPr>
        <w:t xml:space="preserve">Figure </w:t>
      </w:r>
      <w:r w:rsidRPr="007762F5">
        <w:rPr>
          <w:rFonts w:ascii="Times New Roman" w:eastAsia="SimSun" w:hAnsi="Times New Roman" w:cs="Times New Roman" w:hint="eastAsia"/>
          <w:b/>
          <w:bCs/>
          <w:szCs w:val="21"/>
        </w:rPr>
        <w:t>S2</w:t>
      </w:r>
      <w:r w:rsidRPr="007762F5">
        <w:rPr>
          <w:rFonts w:ascii="Times New Roman" w:eastAsia="SimSun" w:hAnsi="Times New Roman" w:cs="Times New Roman"/>
          <w:b/>
          <w:bCs/>
          <w:szCs w:val="21"/>
        </w:rPr>
        <w:t xml:space="preserve">. </w:t>
      </w:r>
      <w:proofErr w:type="gramStart"/>
      <w:r w:rsidRPr="007762F5">
        <w:rPr>
          <w:rFonts w:ascii="Times New Roman" w:eastAsia="SimSun" w:hAnsi="Times New Roman" w:cs="Times New Roman" w:hint="eastAsia"/>
          <w:b/>
          <w:bCs/>
          <w:szCs w:val="21"/>
        </w:rPr>
        <w:t>R</w:t>
      </w:r>
      <w:r w:rsidRPr="007762F5">
        <w:rPr>
          <w:rFonts w:ascii="Times New Roman" w:eastAsia="SimSun" w:hAnsi="Times New Roman" w:cs="Times New Roman"/>
          <w:b/>
          <w:bCs/>
          <w:szCs w:val="21"/>
        </w:rPr>
        <w:t>enal composite endpoint</w:t>
      </w:r>
      <w:r w:rsidRPr="007762F5">
        <w:rPr>
          <w:rFonts w:ascii="Times New Roman" w:eastAsia="SimSun" w:hAnsi="Times New Roman" w:cs="Times New Roman" w:hint="eastAsia"/>
          <w:b/>
          <w:bCs/>
          <w:szCs w:val="21"/>
        </w:rPr>
        <w:t xml:space="preserve"> incidence rate</w:t>
      </w:r>
      <w:r w:rsidRPr="007762F5">
        <w:rPr>
          <w:rFonts w:ascii="Times New Roman" w:eastAsia="SimSun" w:hAnsi="Times New Roman" w:cs="Times New Roman"/>
          <w:b/>
          <w:bCs/>
          <w:szCs w:val="21"/>
        </w:rPr>
        <w:t xml:space="preserve"> of age stratification by </w:t>
      </w:r>
      <w:r w:rsidRPr="007762F5">
        <w:rPr>
          <w:rFonts w:ascii="Times New Roman" w:eastAsia="SimSun" w:hAnsi="Times New Roman" w:cs="Times New Roman" w:hint="eastAsia"/>
          <w:b/>
          <w:bCs/>
          <w:szCs w:val="21"/>
        </w:rPr>
        <w:t>2</w:t>
      </w:r>
      <w:r w:rsidRPr="007762F5">
        <w:rPr>
          <w:rFonts w:ascii="Times New Roman" w:eastAsia="SimSun" w:hAnsi="Times New Roman" w:cs="Times New Roman"/>
          <w:b/>
          <w:bCs/>
          <w:szCs w:val="21"/>
        </w:rPr>
        <w:t>0 intervals.</w:t>
      </w:r>
      <w:proofErr w:type="gramEnd"/>
    </w:p>
    <w:p w:rsidR="001B7EBB" w:rsidRDefault="001B7EBB" w:rsidP="00994FCF">
      <w:pPr>
        <w:spacing w:line="480" w:lineRule="auto"/>
        <w:rPr>
          <w:rFonts w:ascii="Times New Roman" w:eastAsia="SimSun" w:hAnsi="Times New Roman" w:cs="Times New Roman"/>
          <w:b/>
          <w:bCs/>
          <w:szCs w:val="21"/>
        </w:rPr>
      </w:pPr>
    </w:p>
    <w:p w:rsidR="001B7EBB" w:rsidRDefault="001B7EBB" w:rsidP="00994FCF">
      <w:pPr>
        <w:spacing w:line="480" w:lineRule="auto"/>
        <w:rPr>
          <w:rFonts w:ascii="Times New Roman" w:eastAsia="SimSun" w:hAnsi="Times New Roman" w:cs="Times New Roman"/>
          <w:b/>
          <w:bCs/>
          <w:szCs w:val="21"/>
        </w:rPr>
      </w:pPr>
    </w:p>
    <w:p w:rsidR="001B7EBB" w:rsidRDefault="001B7EBB" w:rsidP="00994FCF">
      <w:pPr>
        <w:spacing w:line="480" w:lineRule="auto"/>
        <w:rPr>
          <w:rFonts w:ascii="Times New Roman" w:eastAsia="SimSun" w:hAnsi="Times New Roman" w:cs="Times New Roman"/>
          <w:b/>
          <w:bCs/>
          <w:szCs w:val="21"/>
        </w:rPr>
      </w:pPr>
    </w:p>
    <w:p w:rsidR="001B7EBB" w:rsidRDefault="001B7EBB" w:rsidP="00994FCF">
      <w:pPr>
        <w:spacing w:line="480" w:lineRule="auto"/>
        <w:rPr>
          <w:rFonts w:ascii="Times New Roman" w:eastAsia="SimSun" w:hAnsi="Times New Roman" w:cs="Times New Roman"/>
          <w:b/>
          <w:bCs/>
          <w:szCs w:val="21"/>
        </w:rPr>
      </w:pPr>
    </w:p>
    <w:p w:rsidR="001B7EBB" w:rsidRDefault="001B7EBB" w:rsidP="00994FCF">
      <w:pPr>
        <w:spacing w:line="480" w:lineRule="auto"/>
        <w:rPr>
          <w:rFonts w:ascii="Times New Roman" w:eastAsia="SimSun" w:hAnsi="Times New Roman" w:cs="Times New Roman"/>
          <w:b/>
          <w:bCs/>
          <w:szCs w:val="21"/>
        </w:rPr>
      </w:pPr>
    </w:p>
    <w:p w:rsidR="001B7EBB" w:rsidRDefault="001B7EBB" w:rsidP="00994FCF">
      <w:pPr>
        <w:spacing w:line="480" w:lineRule="auto"/>
        <w:rPr>
          <w:rFonts w:ascii="Times New Roman" w:eastAsia="SimSun" w:hAnsi="Times New Roman" w:cs="Times New Roman"/>
          <w:b/>
          <w:bCs/>
          <w:szCs w:val="21"/>
        </w:rPr>
      </w:pPr>
    </w:p>
    <w:p w:rsidR="001B7EBB" w:rsidRDefault="001B7EBB" w:rsidP="00994FCF">
      <w:pPr>
        <w:spacing w:line="480" w:lineRule="auto"/>
        <w:rPr>
          <w:rFonts w:ascii="Times New Roman" w:eastAsia="SimSun" w:hAnsi="Times New Roman" w:cs="Times New Roman"/>
          <w:b/>
          <w:bCs/>
          <w:szCs w:val="21"/>
        </w:rPr>
      </w:pPr>
    </w:p>
    <w:p w:rsidR="001B7EBB" w:rsidRDefault="001B7EBB" w:rsidP="00994FCF">
      <w:pPr>
        <w:spacing w:line="480" w:lineRule="auto"/>
        <w:rPr>
          <w:rFonts w:ascii="Times New Roman" w:eastAsia="SimSun" w:hAnsi="Times New Roman" w:cs="Times New Roman"/>
          <w:b/>
          <w:bCs/>
          <w:szCs w:val="21"/>
        </w:rPr>
      </w:pPr>
    </w:p>
    <w:p w:rsidR="001B7EBB" w:rsidRDefault="001B7EBB" w:rsidP="00994FCF">
      <w:pPr>
        <w:spacing w:line="480" w:lineRule="auto"/>
        <w:rPr>
          <w:rFonts w:ascii="Times New Roman" w:eastAsia="SimSun" w:hAnsi="Times New Roman" w:cs="Times New Roman"/>
          <w:b/>
          <w:bCs/>
          <w:szCs w:val="21"/>
        </w:rPr>
      </w:pPr>
    </w:p>
    <w:p w:rsidR="001B7EBB" w:rsidRDefault="001B7EBB" w:rsidP="00994FCF">
      <w:pPr>
        <w:spacing w:line="480" w:lineRule="auto"/>
        <w:rPr>
          <w:rFonts w:ascii="Times New Roman" w:eastAsia="SimSun" w:hAnsi="Times New Roman" w:cs="Times New Roman"/>
          <w:b/>
          <w:bCs/>
          <w:szCs w:val="21"/>
        </w:rPr>
      </w:pPr>
    </w:p>
    <w:p w:rsidR="001B7EBB" w:rsidRDefault="001B7EBB" w:rsidP="00994FCF">
      <w:pPr>
        <w:spacing w:line="480" w:lineRule="auto"/>
        <w:rPr>
          <w:rFonts w:ascii="Times New Roman" w:eastAsia="SimSun" w:hAnsi="Times New Roman" w:cs="Times New Roman"/>
          <w:b/>
          <w:bCs/>
          <w:szCs w:val="21"/>
        </w:rPr>
      </w:pPr>
    </w:p>
    <w:p w:rsidR="001B7EBB" w:rsidRDefault="001B7EBB" w:rsidP="00994FCF">
      <w:pPr>
        <w:spacing w:line="480" w:lineRule="auto"/>
        <w:rPr>
          <w:rFonts w:ascii="Times New Roman" w:eastAsia="SimSun" w:hAnsi="Times New Roman" w:cs="Times New Roman"/>
          <w:b/>
          <w:bCs/>
          <w:szCs w:val="21"/>
        </w:rPr>
      </w:pPr>
      <w:r>
        <w:rPr>
          <w:rFonts w:ascii="Times New Roman" w:eastAsia="SimSun" w:hAnsi="Times New Roman" w:cs="Times New Roman"/>
          <w:b/>
          <w:bCs/>
          <w:noProof/>
          <w:szCs w:val="21"/>
          <w:lang w:eastAsia="en-US"/>
        </w:rPr>
        <w:lastRenderedPageBreak/>
        <w:drawing>
          <wp:inline distT="0" distB="0" distL="0" distR="0">
            <wp:extent cx="5274310" cy="4102241"/>
            <wp:effectExtent l="19050" t="0" r="2540" b="0"/>
            <wp:docPr id="3" name="图片 3" descr="M:\dashuju3\ckd\ALB\结果\最终图片\调整顺序最终版\投稿前言\投稿BMC肾脏病\返修\再次编辑让修改\Figure S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:\dashuju3\ckd\ALB\结果\最终图片\调整顺序最终版\投稿前言\投稿BMC肾脏病\返修\再次编辑让修改\Figure S3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1022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4FCF" w:rsidRPr="007762F5" w:rsidRDefault="00994FCF" w:rsidP="00994FCF">
      <w:pPr>
        <w:spacing w:line="480" w:lineRule="auto"/>
        <w:rPr>
          <w:rFonts w:ascii="Times New Roman" w:eastAsia="SimSun" w:hAnsi="Times New Roman" w:cs="Times New Roman"/>
          <w:b/>
          <w:bCs/>
          <w:szCs w:val="21"/>
        </w:rPr>
      </w:pPr>
      <w:r w:rsidRPr="007762F5">
        <w:rPr>
          <w:rFonts w:ascii="Times New Roman" w:eastAsia="SimSun" w:hAnsi="Times New Roman" w:cs="Times New Roman"/>
          <w:b/>
          <w:bCs/>
          <w:szCs w:val="21"/>
        </w:rPr>
        <w:t xml:space="preserve">Figure </w:t>
      </w:r>
      <w:r w:rsidRPr="007762F5">
        <w:rPr>
          <w:rFonts w:ascii="Times New Roman" w:eastAsia="SimSun" w:hAnsi="Times New Roman" w:cs="Times New Roman" w:hint="eastAsia"/>
          <w:b/>
          <w:bCs/>
          <w:szCs w:val="21"/>
        </w:rPr>
        <w:t>S3</w:t>
      </w:r>
      <w:r w:rsidRPr="007762F5">
        <w:rPr>
          <w:rFonts w:ascii="Times New Roman" w:eastAsia="SimSun" w:hAnsi="Times New Roman" w:cs="Times New Roman"/>
          <w:b/>
          <w:bCs/>
          <w:szCs w:val="21"/>
        </w:rPr>
        <w:t xml:space="preserve">. Average annual </w:t>
      </w:r>
      <w:proofErr w:type="spellStart"/>
      <w:r w:rsidRPr="007762F5">
        <w:rPr>
          <w:rFonts w:ascii="Times New Roman" w:eastAsia="SimSun" w:hAnsi="Times New Roman" w:cs="Times New Roman"/>
          <w:b/>
          <w:bCs/>
          <w:szCs w:val="21"/>
        </w:rPr>
        <w:t>eGFR</w:t>
      </w:r>
      <w:proofErr w:type="spellEnd"/>
      <w:r w:rsidRPr="007762F5">
        <w:rPr>
          <w:rFonts w:ascii="Times New Roman" w:eastAsia="SimSun" w:hAnsi="Times New Roman" w:cs="Times New Roman"/>
          <w:b/>
          <w:bCs/>
          <w:szCs w:val="21"/>
        </w:rPr>
        <w:t xml:space="preserve"> decline of age stratification by </w:t>
      </w:r>
      <w:r w:rsidRPr="007762F5">
        <w:rPr>
          <w:rFonts w:ascii="Times New Roman" w:eastAsia="SimSun" w:hAnsi="Times New Roman" w:cs="Times New Roman" w:hint="eastAsia"/>
          <w:b/>
          <w:bCs/>
          <w:szCs w:val="21"/>
        </w:rPr>
        <w:t>2</w:t>
      </w:r>
      <w:r w:rsidRPr="007762F5">
        <w:rPr>
          <w:rFonts w:ascii="Times New Roman" w:eastAsia="SimSun" w:hAnsi="Times New Roman" w:cs="Times New Roman"/>
          <w:b/>
          <w:bCs/>
          <w:szCs w:val="21"/>
        </w:rPr>
        <w:t>0 intervals.</w:t>
      </w:r>
    </w:p>
    <w:p w:rsidR="001B7EBB" w:rsidRDefault="001B7EBB" w:rsidP="00994FCF">
      <w:pPr>
        <w:spacing w:line="480" w:lineRule="auto"/>
        <w:rPr>
          <w:rFonts w:ascii="Times New Roman" w:hAnsi="Times New Roman" w:cs="Times New Roman"/>
          <w:b/>
        </w:rPr>
      </w:pPr>
    </w:p>
    <w:p w:rsidR="001B7EBB" w:rsidRDefault="001B7EBB" w:rsidP="00994FCF">
      <w:pPr>
        <w:spacing w:line="480" w:lineRule="auto"/>
        <w:rPr>
          <w:rFonts w:ascii="Times New Roman" w:hAnsi="Times New Roman" w:cs="Times New Roman"/>
          <w:b/>
        </w:rPr>
      </w:pPr>
    </w:p>
    <w:p w:rsidR="001B7EBB" w:rsidRDefault="001B7EBB" w:rsidP="00994FCF">
      <w:pPr>
        <w:spacing w:line="480" w:lineRule="auto"/>
        <w:rPr>
          <w:rFonts w:ascii="Times New Roman" w:hAnsi="Times New Roman" w:cs="Times New Roman"/>
          <w:b/>
        </w:rPr>
      </w:pPr>
    </w:p>
    <w:p w:rsidR="001B7EBB" w:rsidRDefault="001B7EBB" w:rsidP="00994FCF">
      <w:pPr>
        <w:spacing w:line="480" w:lineRule="auto"/>
        <w:rPr>
          <w:rFonts w:ascii="Times New Roman" w:hAnsi="Times New Roman" w:cs="Times New Roman"/>
          <w:b/>
        </w:rPr>
      </w:pPr>
    </w:p>
    <w:p w:rsidR="001B7EBB" w:rsidRDefault="001B7EBB" w:rsidP="00994FCF">
      <w:pPr>
        <w:spacing w:line="480" w:lineRule="auto"/>
        <w:rPr>
          <w:rFonts w:ascii="Times New Roman" w:hAnsi="Times New Roman" w:cs="Times New Roman"/>
          <w:b/>
        </w:rPr>
      </w:pPr>
    </w:p>
    <w:p w:rsidR="001B7EBB" w:rsidRDefault="001B7EBB" w:rsidP="00994FCF">
      <w:pPr>
        <w:spacing w:line="480" w:lineRule="auto"/>
        <w:rPr>
          <w:rFonts w:ascii="Times New Roman" w:hAnsi="Times New Roman" w:cs="Times New Roman"/>
          <w:b/>
        </w:rPr>
      </w:pPr>
    </w:p>
    <w:p w:rsidR="001B7EBB" w:rsidRDefault="001B7EBB" w:rsidP="00994FCF">
      <w:pPr>
        <w:spacing w:line="480" w:lineRule="auto"/>
        <w:rPr>
          <w:rFonts w:ascii="Times New Roman" w:hAnsi="Times New Roman" w:cs="Times New Roman"/>
          <w:b/>
        </w:rPr>
      </w:pPr>
    </w:p>
    <w:p w:rsidR="001B7EBB" w:rsidRDefault="001B7EBB" w:rsidP="00994FCF">
      <w:pPr>
        <w:spacing w:line="480" w:lineRule="auto"/>
        <w:rPr>
          <w:rFonts w:ascii="Times New Roman" w:hAnsi="Times New Roman" w:cs="Times New Roman"/>
          <w:b/>
        </w:rPr>
      </w:pPr>
    </w:p>
    <w:p w:rsidR="001B7EBB" w:rsidRDefault="001B7EBB" w:rsidP="00994FCF">
      <w:pPr>
        <w:spacing w:line="480" w:lineRule="auto"/>
        <w:rPr>
          <w:rFonts w:ascii="Times New Roman" w:hAnsi="Times New Roman" w:cs="Times New Roman"/>
          <w:b/>
        </w:rPr>
      </w:pPr>
    </w:p>
    <w:p w:rsidR="001B7EBB" w:rsidRDefault="001B7EBB" w:rsidP="00994FCF">
      <w:pPr>
        <w:spacing w:line="480" w:lineRule="auto"/>
        <w:rPr>
          <w:rFonts w:ascii="Times New Roman" w:hAnsi="Times New Roman" w:cs="Times New Roman"/>
          <w:b/>
        </w:rPr>
      </w:pPr>
    </w:p>
    <w:p w:rsidR="001B7EBB" w:rsidRDefault="001B7EBB" w:rsidP="00994FCF">
      <w:pPr>
        <w:spacing w:line="480" w:lineRule="auto"/>
        <w:rPr>
          <w:rFonts w:ascii="Times New Roman" w:hAnsi="Times New Roman" w:cs="Times New Roman"/>
          <w:b/>
        </w:rPr>
      </w:pPr>
    </w:p>
    <w:p w:rsidR="001B7EBB" w:rsidRDefault="001B7EBB" w:rsidP="00994FCF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en-US"/>
        </w:rPr>
        <w:lastRenderedPageBreak/>
        <w:drawing>
          <wp:inline distT="0" distB="0" distL="0" distR="0">
            <wp:extent cx="5274310" cy="4102241"/>
            <wp:effectExtent l="19050" t="0" r="2540" b="0"/>
            <wp:docPr id="4" name="图片 4" descr="M:\dashuju3\ckd\ALB\结果\最终图片\调整顺序最终版\投稿前言\投稿BMC肾脏病\返修\再次编辑让修改\Figure S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:\dashuju3\ckd\ALB\结果\最终图片\调整顺序最终版\投稿前言\投稿BMC肾脏病\返修\再次编辑让修改\Figure S4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1022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4FCF" w:rsidRPr="007762F5" w:rsidRDefault="00994FCF" w:rsidP="00994FCF">
      <w:pPr>
        <w:spacing w:line="480" w:lineRule="auto"/>
        <w:rPr>
          <w:rFonts w:ascii="Times New Roman" w:eastAsia="SimSun" w:hAnsi="Times New Roman" w:cs="Times New Roman"/>
          <w:b/>
          <w:bCs/>
          <w:szCs w:val="21"/>
        </w:rPr>
      </w:pPr>
      <w:r w:rsidRPr="007762F5">
        <w:rPr>
          <w:rFonts w:ascii="Times New Roman" w:hAnsi="Times New Roman" w:cs="Times New Roman"/>
          <w:b/>
        </w:rPr>
        <w:t>Figure S</w:t>
      </w:r>
      <w:r w:rsidR="009512C6">
        <w:rPr>
          <w:rFonts w:ascii="Times New Roman" w:hAnsi="Times New Roman" w:cs="Times New Roman" w:hint="eastAsia"/>
          <w:b/>
        </w:rPr>
        <w:t>4</w:t>
      </w:r>
      <w:r w:rsidRPr="007762F5">
        <w:rPr>
          <w:rFonts w:ascii="Times New Roman" w:hAnsi="Times New Roman" w:cs="Times New Roman"/>
          <w:b/>
        </w:rPr>
        <w:t>.</w:t>
      </w:r>
      <w:r w:rsidRPr="007762F5">
        <w:t xml:space="preserve"> </w:t>
      </w:r>
      <w:proofErr w:type="gramStart"/>
      <w:r w:rsidRPr="007762F5">
        <w:rPr>
          <w:rFonts w:ascii="Times New Roman" w:hAnsi="Times New Roman" w:cs="Times New Roman"/>
          <w:b/>
        </w:rPr>
        <w:t xml:space="preserve">The mean annual </w:t>
      </w:r>
      <w:proofErr w:type="spellStart"/>
      <w:r w:rsidRPr="007762F5">
        <w:rPr>
          <w:rFonts w:ascii="Times New Roman" w:hAnsi="Times New Roman" w:cs="Times New Roman"/>
          <w:b/>
        </w:rPr>
        <w:t>eGFR</w:t>
      </w:r>
      <w:proofErr w:type="spellEnd"/>
      <w:r w:rsidRPr="007762F5">
        <w:rPr>
          <w:rFonts w:ascii="Times New Roman" w:hAnsi="Times New Roman" w:cs="Times New Roman"/>
          <w:b/>
        </w:rPr>
        <w:t xml:space="preserve"> decline </w:t>
      </w:r>
      <w:r w:rsidRPr="007762F5">
        <w:rPr>
          <w:rFonts w:ascii="Times New Roman" w:hAnsi="Times New Roman" w:cs="Times New Roman" w:hint="eastAsia"/>
          <w:b/>
        </w:rPr>
        <w:t>according to</w:t>
      </w:r>
      <w:r w:rsidRPr="007762F5">
        <w:rPr>
          <w:rFonts w:ascii="Times New Roman" w:hAnsi="Times New Roman" w:cs="Times New Roman"/>
          <w:b/>
        </w:rPr>
        <w:t xml:space="preserve"> progression to the renal composite endpoint</w:t>
      </w:r>
      <w:r w:rsidRPr="007762F5">
        <w:rPr>
          <w:rFonts w:ascii="Times New Roman" w:hAnsi="Times New Roman" w:cs="Times New Roman" w:hint="eastAsia"/>
          <w:b/>
        </w:rPr>
        <w:t xml:space="preserve"> or not</w:t>
      </w:r>
      <w:r w:rsidRPr="007762F5">
        <w:rPr>
          <w:rFonts w:ascii="Times New Roman" w:hAnsi="Times New Roman" w:cs="Times New Roman"/>
          <w:b/>
        </w:rPr>
        <w:t>.</w:t>
      </w:r>
      <w:proofErr w:type="gramEnd"/>
    </w:p>
    <w:p w:rsidR="00BA6720" w:rsidRPr="007762F5" w:rsidRDefault="00BA6720" w:rsidP="007E0FA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BA6720" w:rsidRPr="007762F5" w:rsidSect="004A1D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14D6" w:rsidRDefault="00C914D6" w:rsidP="00FD6FDA">
      <w:r>
        <w:separator/>
      </w:r>
    </w:p>
  </w:endnote>
  <w:endnote w:type="continuationSeparator" w:id="0">
    <w:p w:rsidR="00C914D6" w:rsidRDefault="00C914D6" w:rsidP="00FD6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14D6" w:rsidRDefault="00C914D6" w:rsidP="00FD6FDA">
      <w:r>
        <w:separator/>
      </w:r>
    </w:p>
  </w:footnote>
  <w:footnote w:type="continuationSeparator" w:id="0">
    <w:p w:rsidR="00C914D6" w:rsidRDefault="00C914D6" w:rsidP="00FD6F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yMLC0NLQ0MzQwMDEwMDJX0lEKTi0uzszPAykwNK8FAKZtWpUtAAAA"/>
    <w:docVar w:name="Total_Editing_Time" w:val="782"/>
  </w:docVars>
  <w:rsids>
    <w:rsidRoot w:val="00DE4163"/>
    <w:rsid w:val="00010337"/>
    <w:rsid w:val="00020A57"/>
    <w:rsid w:val="00054FCF"/>
    <w:rsid w:val="00077EF6"/>
    <w:rsid w:val="00157F91"/>
    <w:rsid w:val="00171EB4"/>
    <w:rsid w:val="001B7EBB"/>
    <w:rsid w:val="001C667C"/>
    <w:rsid w:val="001F1D84"/>
    <w:rsid w:val="002000E3"/>
    <w:rsid w:val="0027719D"/>
    <w:rsid w:val="002B30C7"/>
    <w:rsid w:val="002D3ABE"/>
    <w:rsid w:val="00317BFF"/>
    <w:rsid w:val="00320BCB"/>
    <w:rsid w:val="00367AAA"/>
    <w:rsid w:val="00372D22"/>
    <w:rsid w:val="00392C25"/>
    <w:rsid w:val="003F5C27"/>
    <w:rsid w:val="004106FE"/>
    <w:rsid w:val="004202C9"/>
    <w:rsid w:val="004A1D37"/>
    <w:rsid w:val="004E21F4"/>
    <w:rsid w:val="0050794A"/>
    <w:rsid w:val="00620B76"/>
    <w:rsid w:val="00676512"/>
    <w:rsid w:val="006B19E1"/>
    <w:rsid w:val="006C15C9"/>
    <w:rsid w:val="007001CF"/>
    <w:rsid w:val="007762F5"/>
    <w:rsid w:val="007A2D5E"/>
    <w:rsid w:val="007D0DEE"/>
    <w:rsid w:val="007E0FAB"/>
    <w:rsid w:val="008642EF"/>
    <w:rsid w:val="0087065C"/>
    <w:rsid w:val="00885C30"/>
    <w:rsid w:val="0089219D"/>
    <w:rsid w:val="008B1098"/>
    <w:rsid w:val="008B36B7"/>
    <w:rsid w:val="008C4462"/>
    <w:rsid w:val="008E4477"/>
    <w:rsid w:val="009376E0"/>
    <w:rsid w:val="009512C6"/>
    <w:rsid w:val="00956189"/>
    <w:rsid w:val="00983788"/>
    <w:rsid w:val="009845AD"/>
    <w:rsid w:val="00994FCF"/>
    <w:rsid w:val="009B2070"/>
    <w:rsid w:val="009C5011"/>
    <w:rsid w:val="00A3433A"/>
    <w:rsid w:val="00B33407"/>
    <w:rsid w:val="00B34963"/>
    <w:rsid w:val="00B6756F"/>
    <w:rsid w:val="00BA547C"/>
    <w:rsid w:val="00BA6720"/>
    <w:rsid w:val="00BE6A70"/>
    <w:rsid w:val="00C15946"/>
    <w:rsid w:val="00C311CB"/>
    <w:rsid w:val="00C914D6"/>
    <w:rsid w:val="00D05289"/>
    <w:rsid w:val="00D56C88"/>
    <w:rsid w:val="00DB05C5"/>
    <w:rsid w:val="00DD4D56"/>
    <w:rsid w:val="00DE4163"/>
    <w:rsid w:val="00DF3201"/>
    <w:rsid w:val="00DF3263"/>
    <w:rsid w:val="00E26C2E"/>
    <w:rsid w:val="00E31930"/>
    <w:rsid w:val="00E47146"/>
    <w:rsid w:val="00E70C08"/>
    <w:rsid w:val="00E87A1E"/>
    <w:rsid w:val="00EB706F"/>
    <w:rsid w:val="00EC2BF9"/>
    <w:rsid w:val="00ED6D47"/>
    <w:rsid w:val="00F21454"/>
    <w:rsid w:val="00F56675"/>
    <w:rsid w:val="00F63F84"/>
    <w:rsid w:val="00F82E55"/>
    <w:rsid w:val="00F92857"/>
    <w:rsid w:val="00FD6F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1D37"/>
    <w:pPr>
      <w:widowControl w:val="0"/>
      <w:jc w:val="both"/>
    </w:pPr>
  </w:style>
  <w:style w:type="paragraph" w:styleId="Heading2">
    <w:name w:val="heading 2"/>
    <w:basedOn w:val="Normal"/>
    <w:link w:val="Heading2Char"/>
    <w:uiPriority w:val="9"/>
    <w:qFormat/>
    <w:rsid w:val="00B34963"/>
    <w:pPr>
      <w:widowControl/>
      <w:spacing w:before="100" w:beforeAutospacing="1" w:after="100" w:afterAutospacing="1"/>
      <w:jc w:val="left"/>
      <w:outlineLvl w:val="1"/>
    </w:pPr>
    <w:rPr>
      <w:rFonts w:ascii="SimSun" w:eastAsia="SimSun" w:hAnsi="SimSun" w:cs="SimSun"/>
      <w:b/>
      <w:bCs/>
      <w:kern w:val="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6F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D6FD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D6F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D6FDA"/>
    <w:rPr>
      <w:sz w:val="18"/>
      <w:szCs w:val="18"/>
    </w:rPr>
  </w:style>
  <w:style w:type="table" w:customStyle="1" w:styleId="ListTable2">
    <w:name w:val="List Table 2"/>
    <w:basedOn w:val="TableNormal"/>
    <w:uiPriority w:val="47"/>
    <w:rsid w:val="00FD6FDA"/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">
    <w:name w:val="List Table 6 Colorful"/>
    <w:basedOn w:val="TableNormal"/>
    <w:uiPriority w:val="51"/>
    <w:rsid w:val="00FD6FDA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B34963"/>
    <w:rPr>
      <w:rFonts w:ascii="SimSun" w:eastAsia="SimSun" w:hAnsi="SimSun" w:cs="SimSun"/>
      <w:b/>
      <w:bCs/>
      <w:kern w:val="0"/>
      <w:sz w:val="36"/>
      <w:szCs w:val="36"/>
    </w:rPr>
  </w:style>
  <w:style w:type="paragraph" w:customStyle="1" w:styleId="Default">
    <w:name w:val="Default"/>
    <w:rsid w:val="007E0FAB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E0FAB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E0FAB"/>
    <w:rPr>
      <w:color w:val="605E5C"/>
      <w:shd w:val="clear" w:color="auto" w:fill="E1DFDD"/>
    </w:rPr>
  </w:style>
  <w:style w:type="table" w:styleId="LightShading">
    <w:name w:val="Light Shading"/>
    <w:basedOn w:val="TableNormal"/>
    <w:uiPriority w:val="60"/>
    <w:rsid w:val="00DF3263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B7EBB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7EB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6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782</TotalTime>
  <Pages>8</Pages>
  <Words>753</Words>
  <Characters>4360</Characters>
  <Application>Microsoft Office Word</Application>
  <DocSecurity>0</DocSecurity>
  <Lines>335</Lines>
  <Paragraphs>255</Paragraphs>
  <ScaleCrop>false</ScaleCrop>
  <Company/>
  <LinksUpToDate>false</LinksUpToDate>
  <CharactersWithSpaces>4858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huhaofei0319@126.com</dc:creator>
  <cp:keywords/>
  <dc:description/>
  <cp:lastModifiedBy>E746164</cp:lastModifiedBy>
  <cp:revision>40</cp:revision>
  <cp:lastPrinted>2021-11-13T13:01:00Z</cp:lastPrinted>
  <dcterms:created xsi:type="dcterms:W3CDTF">2021-11-10T04:26:00Z</dcterms:created>
  <dcterms:modified xsi:type="dcterms:W3CDTF">2023-03-08T22:19:00Z</dcterms:modified>
</cp:coreProperties>
</file>