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BEFE8" w14:textId="208E6747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b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b/>
          <w:sz w:val="24"/>
          <w:lang w:val="en-US"/>
        </w:rPr>
        <w:t>Supplementary material</w:t>
      </w:r>
    </w:p>
    <w:p w14:paraId="390F7B89" w14:textId="42099250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sz w:val="24"/>
          <w:lang w:val="en-US"/>
        </w:rPr>
        <w:t>Supplementary Table S1. Number of</w:t>
      </w:r>
      <w:r w:rsidR="00EC3909" w:rsidRPr="00726CCE">
        <w:rPr>
          <w:rFonts w:ascii="ＭＳ 明朝" w:eastAsia="ＭＳ 明朝" w:hAnsi="ＭＳ 明朝" w:cs="ＭＳ 明朝" w:hint="eastAsia"/>
          <w:sz w:val="24"/>
          <w:lang w:val="en-US" w:eastAsia="ja-JP"/>
        </w:rPr>
        <w:t xml:space="preserve"> </w:t>
      </w:r>
      <w:r w:rsidR="00EC3909" w:rsidRPr="00726CCE">
        <w:rPr>
          <w:rFonts w:ascii="Times New Roman" w:eastAsia="ＭＳ 明朝" w:hAnsi="Times New Roman" w:cs="Times New Roman" w:hint="cs"/>
          <w:sz w:val="24"/>
          <w:lang w:val="en-US" w:eastAsia="ja-JP"/>
        </w:rPr>
        <w:t>d</w:t>
      </w:r>
      <w:r w:rsidR="00EC3909" w:rsidRPr="00726CCE">
        <w:rPr>
          <w:rFonts w:ascii="Times New Roman" w:eastAsia="ＭＳ 明朝" w:hAnsi="Times New Roman" w:cs="Times New Roman"/>
          <w:sz w:val="24"/>
          <w:lang w:val="en-US" w:eastAsia="ja-JP"/>
        </w:rPr>
        <w:t xml:space="preserve">ata points </w:t>
      </w:r>
      <w:r w:rsidRPr="00726CCE">
        <w:rPr>
          <w:rFonts w:ascii="Times New Roman" w:eastAsia="Times New Roman" w:hAnsi="Times New Roman" w:cs="Times New Roman"/>
          <w:sz w:val="24"/>
          <w:lang w:val="en-US"/>
        </w:rPr>
        <w:t xml:space="preserve">and missing data </w:t>
      </w:r>
      <w:r w:rsidR="00A47A7A" w:rsidRPr="00726CCE">
        <w:rPr>
          <w:rFonts w:ascii="Times New Roman" w:eastAsia="Times New Roman" w:hAnsi="Times New Roman" w:cs="Times New Roman"/>
          <w:sz w:val="24"/>
          <w:lang w:val="en-US"/>
        </w:rPr>
        <w:t xml:space="preserve">points </w:t>
      </w:r>
      <w:r w:rsidRPr="00726CCE">
        <w:rPr>
          <w:rFonts w:ascii="Times New Roman" w:eastAsia="Times New Roman" w:hAnsi="Times New Roman" w:cs="Times New Roman"/>
          <w:sz w:val="24"/>
          <w:lang w:val="en-US"/>
        </w:rPr>
        <w:t>for each survey item</w:t>
      </w:r>
    </w:p>
    <w:tbl>
      <w:tblPr>
        <w:tblStyle w:val="a3"/>
        <w:tblW w:w="8789" w:type="dxa"/>
        <w:tblLook w:val="04A0" w:firstRow="1" w:lastRow="0" w:firstColumn="1" w:lastColumn="0" w:noHBand="0" w:noVBand="1"/>
      </w:tblPr>
      <w:tblGrid>
        <w:gridCol w:w="1701"/>
        <w:gridCol w:w="2694"/>
        <w:gridCol w:w="1701"/>
        <w:gridCol w:w="2693"/>
      </w:tblGrid>
      <w:tr w:rsidR="00726CCE" w:rsidRPr="00726CCE" w14:paraId="05B2A45C" w14:textId="77777777" w:rsidTr="003C4995">
        <w:tc>
          <w:tcPr>
            <w:tcW w:w="170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20311F6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Items</w:t>
            </w:r>
          </w:p>
        </w:tc>
        <w:tc>
          <w:tcPr>
            <w:tcW w:w="2694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</w:tcPr>
          <w:p w14:paraId="6AD4C00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Number of data</w:t>
            </w:r>
            <w:r w:rsidR="00EC3909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points</w:t>
            </w:r>
          </w:p>
          <w:p w14:paraId="7ED7356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(Number of missing data </w:t>
            </w:r>
            <w:r w:rsidR="00EC3909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points</w:t>
            </w: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</w:tcPr>
          <w:p w14:paraId="2128126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Items</w:t>
            </w:r>
          </w:p>
        </w:tc>
        <w:tc>
          <w:tcPr>
            <w:tcW w:w="269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1955A6A6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Number of data</w:t>
            </w:r>
            <w:r w:rsidR="00EC3909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points</w:t>
            </w:r>
          </w:p>
          <w:p w14:paraId="05E6E382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(Number of missing data </w:t>
            </w:r>
            <w:r w:rsidR="00EC3909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points</w:t>
            </w: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)</w:t>
            </w:r>
          </w:p>
        </w:tc>
      </w:tr>
      <w:tr w:rsidR="00726CCE" w:rsidRPr="00726CCE" w14:paraId="1296D855" w14:textId="77777777" w:rsidTr="003C4995">
        <w:tc>
          <w:tcPr>
            <w:tcW w:w="170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157FE64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Age</w:t>
            </w:r>
          </w:p>
        </w:tc>
        <w:tc>
          <w:tcPr>
            <w:tcW w:w="2694" w:type="dxa"/>
            <w:tcBorders>
              <w:top w:val="single" w:sz="18" w:space="0" w:color="auto"/>
              <w:left w:val="nil"/>
              <w:bottom w:val="nil"/>
              <w:right w:val="single" w:sz="4" w:space="0" w:color="auto"/>
            </w:tcBorders>
          </w:tcPr>
          <w:p w14:paraId="17C7192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10916 (0)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</w:tcPr>
          <w:p w14:paraId="4C1D7477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K</w:t>
            </w:r>
          </w:p>
        </w:tc>
        <w:tc>
          <w:tcPr>
            <w:tcW w:w="269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109DE0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9505 (1411)</w:t>
            </w:r>
          </w:p>
        </w:tc>
      </w:tr>
      <w:tr w:rsidR="00726CCE" w:rsidRPr="00726CCE" w14:paraId="1376DB8F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FF5F40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Sex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A0288E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10916 (0)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40B244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D03BD01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9338 (1578)</w:t>
            </w:r>
          </w:p>
        </w:tc>
      </w:tr>
      <w:tr w:rsidR="00726CCE" w:rsidRPr="00726CCE" w14:paraId="4EE42283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D1AAB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Height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8FA11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10916 (0)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241BC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C4A0665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6810 (4106)</w:t>
            </w:r>
          </w:p>
        </w:tc>
      </w:tr>
      <w:tr w:rsidR="00726CCE" w:rsidRPr="00726CCE" w14:paraId="23853DEC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0CE2E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Weight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6A175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10916 (0)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0ECA9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P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657DBB3F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6310 (4606)</w:t>
            </w:r>
          </w:p>
        </w:tc>
      </w:tr>
      <w:tr w:rsidR="00726CCE" w:rsidRPr="00726CCE" w14:paraId="62E1A0F5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A55F0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CKD etiology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3A5BC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10916 (0)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E03797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Glu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1C16237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57 (10859)</w:t>
            </w:r>
          </w:p>
        </w:tc>
      </w:tr>
      <w:tr w:rsidR="00726CCE" w:rsidRPr="00726CCE" w14:paraId="33C1DE57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E8D41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RBC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1C235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9233 (1683)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854715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HbA1c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904AF32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4785 (6131)</w:t>
            </w:r>
          </w:p>
        </w:tc>
      </w:tr>
      <w:tr w:rsidR="00726CCE" w:rsidRPr="00726CCE" w14:paraId="60A315BE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7B8CE4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Hb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D8E62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9233 (1683)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01A85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TG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FA46427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6680 (4236)</w:t>
            </w:r>
          </w:p>
        </w:tc>
      </w:tr>
      <w:tr w:rsidR="00726CCE" w:rsidRPr="00726CCE" w14:paraId="0E91B695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B85F15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Ht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877B5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9233 (1683)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941E1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HDL-C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1540007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5485 (5485)</w:t>
            </w:r>
          </w:p>
        </w:tc>
      </w:tr>
      <w:tr w:rsidR="00726CCE" w:rsidRPr="00726CCE" w14:paraId="43A2FE7B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1621C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MCV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1AEF1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9233 (1683)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52A64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LDL-C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0C2938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4095 (6821)</w:t>
            </w:r>
          </w:p>
        </w:tc>
      </w:tr>
      <w:tr w:rsidR="00726CCE" w:rsidRPr="00726CCE" w14:paraId="4C3C162E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099D5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MCHC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E6AE36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9233 (1683)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B614A6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ferritin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5E4305A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1414 (9502)</w:t>
            </w:r>
          </w:p>
        </w:tc>
      </w:tr>
      <w:tr w:rsidR="00726CCE" w:rsidRPr="00726CCE" w14:paraId="68301061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2BC5FE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TLC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576E9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6551 (4265)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3ACECD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Fe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E1C8BE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2155 (8761)</w:t>
            </w:r>
          </w:p>
        </w:tc>
      </w:tr>
      <w:tr w:rsidR="00726CCE" w:rsidRPr="00726CCE" w14:paraId="3D73409C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F155E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Alb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79FBCD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8463 (2453)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BDC2B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UIBC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3FE48947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1946 (8970)</w:t>
            </w:r>
          </w:p>
        </w:tc>
      </w:tr>
      <w:tr w:rsidR="00726CCE" w:rsidRPr="00726CCE" w14:paraId="2F556E61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827605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ChE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F64D05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3628 (7288)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F5A34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i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-PTH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4D862C11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514 (10402)</w:t>
            </w:r>
          </w:p>
        </w:tc>
      </w:tr>
      <w:tr w:rsidR="00726CCE" w:rsidRPr="00726CCE" w14:paraId="0C90960E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784FC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UA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99B5F9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8291 (2625)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E6F74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HCO3-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7A97F9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122 (10794)</w:t>
            </w:r>
          </w:p>
        </w:tc>
      </w:tr>
      <w:tr w:rsidR="00726CCE" w:rsidRPr="00726CCE" w14:paraId="3B4A0256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D9548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BUN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8C96C9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9605 (1311)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816B66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UOb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D01DB62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4584 (6332)</w:t>
            </w:r>
          </w:p>
        </w:tc>
      </w:tr>
      <w:tr w:rsidR="00726CCE" w:rsidRPr="00726CCE" w14:paraId="0AE15818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487EE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Cr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3824D9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9651 (1265)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EA91FF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UP/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UCr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12EF8C2D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5185 (5731)</w:t>
            </w:r>
          </w:p>
        </w:tc>
      </w:tr>
      <w:tr w:rsidR="00726CCE" w:rsidRPr="00726CCE" w14:paraId="1FAE3BD3" w14:textId="77777777" w:rsidTr="003C4995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FD379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eGFR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4B198F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9651 (1265)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20848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UNaCl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20881584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2498 (8418)</w:t>
            </w:r>
          </w:p>
        </w:tc>
      </w:tr>
      <w:tr w:rsidR="00CF2DBF" w:rsidRPr="00726CCE" w14:paraId="4E9090CA" w14:textId="77777777" w:rsidTr="003C4995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39E371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Na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D7656E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9505 (1411)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5AFEB4" w14:textId="77777777" w:rsidR="00325725" w:rsidRPr="00726CCE" w:rsidRDefault="00325725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A461C" w14:textId="77777777" w:rsidR="00325725" w:rsidRPr="00726CCE" w:rsidRDefault="00325725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</w:tr>
    </w:tbl>
    <w:p w14:paraId="1B0F6F86" w14:textId="77777777" w:rsidR="00325725" w:rsidRPr="00726CCE" w:rsidRDefault="00325725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14:paraId="3A362EDD" w14:textId="77777777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sz w:val="24"/>
          <w:lang w:val="en-US"/>
        </w:rPr>
        <w:lastRenderedPageBreak/>
        <w:t>Supplementary Table S2</w:t>
      </w:r>
      <w:r w:rsidR="00EC3909" w:rsidRPr="00726CCE">
        <w:rPr>
          <w:rFonts w:ascii="Times New Roman" w:eastAsia="Times New Roman" w:hAnsi="Times New Roman" w:cs="Times New Roman"/>
          <w:sz w:val="24"/>
          <w:lang w:val="en-US"/>
        </w:rPr>
        <w:t xml:space="preserve">. </w:t>
      </w:r>
      <w:r w:rsidRPr="00726CCE">
        <w:rPr>
          <w:rFonts w:ascii="Times New Roman" w:eastAsia="Times New Roman" w:hAnsi="Times New Roman" w:cs="Times New Roman"/>
          <w:sz w:val="24"/>
          <w:lang w:val="en-US"/>
        </w:rPr>
        <w:t>Pearson's correlation coefficients between survey items and time to RRT with absolute values greater than 0.3 (items are standardized)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3260"/>
      </w:tblGrid>
      <w:tr w:rsidR="00726CCE" w:rsidRPr="00726CCE" w14:paraId="63D168B5" w14:textId="77777777" w:rsidTr="003C4995">
        <w:tc>
          <w:tcPr>
            <w:tcW w:w="198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BB09D31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Items</w:t>
            </w:r>
          </w:p>
        </w:tc>
        <w:tc>
          <w:tcPr>
            <w:tcW w:w="326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18B3086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Correlation coefficients</w:t>
            </w:r>
          </w:p>
        </w:tc>
      </w:tr>
      <w:tr w:rsidR="00726CCE" w:rsidRPr="00726CCE" w14:paraId="3F4597D9" w14:textId="77777777" w:rsidTr="003C4995">
        <w:tc>
          <w:tcPr>
            <w:tcW w:w="198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3AAD466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eGFR</w:t>
            </w:r>
          </w:p>
        </w:tc>
        <w:tc>
          <w:tcPr>
            <w:tcW w:w="3260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BA3356D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0.73</w:t>
            </w:r>
          </w:p>
        </w:tc>
      </w:tr>
      <w:tr w:rsidR="00726CCE" w:rsidRPr="00726CCE" w14:paraId="73C32255" w14:textId="77777777" w:rsidTr="003C4995">
        <w:tc>
          <w:tcPr>
            <w:tcW w:w="1980" w:type="dxa"/>
          </w:tcPr>
          <w:p w14:paraId="6BDF466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Cr</w:t>
            </w:r>
          </w:p>
        </w:tc>
        <w:tc>
          <w:tcPr>
            <w:tcW w:w="3260" w:type="dxa"/>
          </w:tcPr>
          <w:p w14:paraId="6F9CF72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−</w:t>
            </w:r>
            <w:r w:rsidR="00971FF0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0.66</w:t>
            </w:r>
          </w:p>
        </w:tc>
      </w:tr>
      <w:tr w:rsidR="00726CCE" w:rsidRPr="00726CCE" w14:paraId="0A786119" w14:textId="77777777" w:rsidTr="003C4995">
        <w:tc>
          <w:tcPr>
            <w:tcW w:w="1980" w:type="dxa"/>
          </w:tcPr>
          <w:p w14:paraId="2008FE82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BUN</w:t>
            </w:r>
          </w:p>
        </w:tc>
        <w:tc>
          <w:tcPr>
            <w:tcW w:w="3260" w:type="dxa"/>
          </w:tcPr>
          <w:p w14:paraId="14187CC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−</w:t>
            </w:r>
            <w:r w:rsidR="00971FF0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0.58</w:t>
            </w:r>
          </w:p>
        </w:tc>
      </w:tr>
      <w:tr w:rsidR="00726CCE" w:rsidRPr="00726CCE" w14:paraId="7B9ADD80" w14:textId="77777777" w:rsidTr="003C4995">
        <w:tc>
          <w:tcPr>
            <w:tcW w:w="1980" w:type="dxa"/>
          </w:tcPr>
          <w:p w14:paraId="4731BE65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Ca</w:t>
            </w:r>
          </w:p>
        </w:tc>
        <w:tc>
          <w:tcPr>
            <w:tcW w:w="3260" w:type="dxa"/>
          </w:tcPr>
          <w:p w14:paraId="5A61F90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0.46</w:t>
            </w:r>
          </w:p>
        </w:tc>
      </w:tr>
      <w:tr w:rsidR="00726CCE" w:rsidRPr="00726CCE" w14:paraId="6497FFAE" w14:textId="77777777" w:rsidTr="003C4995">
        <w:tc>
          <w:tcPr>
            <w:tcW w:w="1980" w:type="dxa"/>
          </w:tcPr>
          <w:p w14:paraId="7F30698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P</w:t>
            </w:r>
          </w:p>
        </w:tc>
        <w:tc>
          <w:tcPr>
            <w:tcW w:w="3260" w:type="dxa"/>
          </w:tcPr>
          <w:p w14:paraId="7F4DBEA7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0.40</w:t>
            </w:r>
          </w:p>
        </w:tc>
      </w:tr>
      <w:tr w:rsidR="00726CCE" w:rsidRPr="00726CCE" w14:paraId="50CFFA29" w14:textId="77777777" w:rsidTr="003C4995">
        <w:tc>
          <w:tcPr>
            <w:tcW w:w="1980" w:type="dxa"/>
          </w:tcPr>
          <w:p w14:paraId="3638AF85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UP/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UCr</w:t>
            </w:r>
            <w:proofErr w:type="spellEnd"/>
          </w:p>
        </w:tc>
        <w:tc>
          <w:tcPr>
            <w:tcW w:w="3260" w:type="dxa"/>
          </w:tcPr>
          <w:p w14:paraId="37B25E14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−</w:t>
            </w:r>
            <w:r w:rsidR="00971FF0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0.34</w:t>
            </w:r>
          </w:p>
        </w:tc>
      </w:tr>
      <w:tr w:rsidR="00726CCE" w:rsidRPr="00726CCE" w14:paraId="171EA1BF" w14:textId="77777777" w:rsidTr="003C4995"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BCC904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Alb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787B4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0.30</w:t>
            </w:r>
          </w:p>
        </w:tc>
      </w:tr>
    </w:tbl>
    <w:p w14:paraId="42214918" w14:textId="77777777" w:rsidR="00726CCE" w:rsidRDefault="00726CCE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14:paraId="023FB52E" w14:textId="4F4FC40F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sz w:val="24"/>
          <w:lang w:val="en-US"/>
        </w:rPr>
        <w:t>Supplementary Table S3. Pearson's correlation coefficients between survey items with absolute values greater than 0.6 (items are standardized)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126"/>
        <w:gridCol w:w="2977"/>
      </w:tblGrid>
      <w:tr w:rsidR="00726CCE" w:rsidRPr="00726CCE" w14:paraId="3556ADC8" w14:textId="77777777" w:rsidTr="003C4995">
        <w:tc>
          <w:tcPr>
            <w:tcW w:w="141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11657B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Items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12EDAB3" w14:textId="77777777" w:rsidR="00325725" w:rsidRPr="00726CCE" w:rsidRDefault="00325725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D88D4C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Correlation coefficients</w:t>
            </w:r>
          </w:p>
        </w:tc>
      </w:tr>
      <w:tr w:rsidR="00726CCE" w:rsidRPr="00726CCE" w14:paraId="7700585C" w14:textId="77777777" w:rsidTr="003C4995">
        <w:tc>
          <w:tcPr>
            <w:tcW w:w="141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955980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Hb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3B59A6F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Ht</w:t>
            </w:r>
            <w:proofErr w:type="spellEnd"/>
          </w:p>
        </w:tc>
        <w:tc>
          <w:tcPr>
            <w:tcW w:w="297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8F26B05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0.96</w:t>
            </w:r>
          </w:p>
        </w:tc>
      </w:tr>
      <w:tr w:rsidR="00726CCE" w:rsidRPr="00726CCE" w14:paraId="66BE39B5" w14:textId="77777777" w:rsidTr="003C4995">
        <w:tc>
          <w:tcPr>
            <w:tcW w:w="1413" w:type="dxa"/>
          </w:tcPr>
          <w:p w14:paraId="634AAE71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RBC</w:t>
            </w:r>
          </w:p>
        </w:tc>
        <w:tc>
          <w:tcPr>
            <w:tcW w:w="2126" w:type="dxa"/>
          </w:tcPr>
          <w:p w14:paraId="431309F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Ht</w:t>
            </w:r>
            <w:proofErr w:type="spellEnd"/>
          </w:p>
        </w:tc>
        <w:tc>
          <w:tcPr>
            <w:tcW w:w="2977" w:type="dxa"/>
          </w:tcPr>
          <w:p w14:paraId="4C72AF5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0.92</w:t>
            </w:r>
          </w:p>
        </w:tc>
      </w:tr>
      <w:tr w:rsidR="00726CCE" w:rsidRPr="00726CCE" w14:paraId="6C3A435E" w14:textId="77777777" w:rsidTr="003C4995">
        <w:tc>
          <w:tcPr>
            <w:tcW w:w="1413" w:type="dxa"/>
          </w:tcPr>
          <w:p w14:paraId="2AB8B41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RBC</w:t>
            </w:r>
          </w:p>
        </w:tc>
        <w:tc>
          <w:tcPr>
            <w:tcW w:w="2126" w:type="dxa"/>
          </w:tcPr>
          <w:p w14:paraId="0AE0A574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Hb</w:t>
            </w:r>
          </w:p>
        </w:tc>
        <w:tc>
          <w:tcPr>
            <w:tcW w:w="2977" w:type="dxa"/>
          </w:tcPr>
          <w:p w14:paraId="67380C3C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0.90</w:t>
            </w:r>
          </w:p>
        </w:tc>
      </w:tr>
      <w:tr w:rsidR="00726CCE" w:rsidRPr="00726CCE" w14:paraId="646FB769" w14:textId="77777777" w:rsidTr="003C4995">
        <w:tc>
          <w:tcPr>
            <w:tcW w:w="1413" w:type="dxa"/>
          </w:tcPr>
          <w:p w14:paraId="12376AB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BUN</w:t>
            </w:r>
          </w:p>
        </w:tc>
        <w:tc>
          <w:tcPr>
            <w:tcW w:w="2126" w:type="dxa"/>
          </w:tcPr>
          <w:p w14:paraId="73064BE4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Cr</w:t>
            </w:r>
          </w:p>
        </w:tc>
        <w:tc>
          <w:tcPr>
            <w:tcW w:w="2977" w:type="dxa"/>
          </w:tcPr>
          <w:p w14:paraId="539A605D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0.76</w:t>
            </w:r>
          </w:p>
        </w:tc>
      </w:tr>
      <w:tr w:rsidR="00726CCE" w:rsidRPr="00726CCE" w14:paraId="5457F638" w14:textId="77777777" w:rsidTr="003C4995">
        <w:tc>
          <w:tcPr>
            <w:tcW w:w="1413" w:type="dxa"/>
          </w:tcPr>
          <w:p w14:paraId="2CDC1901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Cr</w:t>
            </w:r>
          </w:p>
        </w:tc>
        <w:tc>
          <w:tcPr>
            <w:tcW w:w="2126" w:type="dxa"/>
          </w:tcPr>
          <w:p w14:paraId="12B7F762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eGFR</w:t>
            </w:r>
          </w:p>
        </w:tc>
        <w:tc>
          <w:tcPr>
            <w:tcW w:w="2977" w:type="dxa"/>
          </w:tcPr>
          <w:p w14:paraId="369A3109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−</w:t>
            </w:r>
            <w:r w:rsidR="00971FF0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0.76</w:t>
            </w:r>
          </w:p>
        </w:tc>
      </w:tr>
      <w:tr w:rsidR="00726CCE" w:rsidRPr="00726CCE" w14:paraId="2AC89CDA" w14:textId="77777777" w:rsidTr="003C4995">
        <w:tc>
          <w:tcPr>
            <w:tcW w:w="1413" w:type="dxa"/>
          </w:tcPr>
          <w:p w14:paraId="4D8D94E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HEIGHT</w:t>
            </w:r>
          </w:p>
        </w:tc>
        <w:tc>
          <w:tcPr>
            <w:tcW w:w="2126" w:type="dxa"/>
          </w:tcPr>
          <w:p w14:paraId="4B96B54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WEIGHT</w:t>
            </w:r>
          </w:p>
        </w:tc>
        <w:tc>
          <w:tcPr>
            <w:tcW w:w="2977" w:type="dxa"/>
          </w:tcPr>
          <w:p w14:paraId="6FB5C161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0.69</w:t>
            </w:r>
          </w:p>
        </w:tc>
      </w:tr>
      <w:tr w:rsidR="00726CCE" w:rsidRPr="00726CCE" w14:paraId="1AA208AB" w14:textId="77777777" w:rsidTr="003C4995">
        <w:tc>
          <w:tcPr>
            <w:tcW w:w="1413" w:type="dxa"/>
          </w:tcPr>
          <w:p w14:paraId="6D361F59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SEX</w:t>
            </w:r>
          </w:p>
        </w:tc>
        <w:tc>
          <w:tcPr>
            <w:tcW w:w="2126" w:type="dxa"/>
          </w:tcPr>
          <w:p w14:paraId="505D9676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HEIGHT</w:t>
            </w:r>
          </w:p>
        </w:tc>
        <w:tc>
          <w:tcPr>
            <w:tcW w:w="2977" w:type="dxa"/>
          </w:tcPr>
          <w:p w14:paraId="316213E5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−</w:t>
            </w:r>
            <w:r w:rsidR="00971FF0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0.69</w:t>
            </w:r>
          </w:p>
        </w:tc>
      </w:tr>
      <w:tr w:rsidR="00726CCE" w:rsidRPr="00726CCE" w14:paraId="5C5D161A" w14:textId="77777777" w:rsidTr="003C4995">
        <w:tc>
          <w:tcPr>
            <w:tcW w:w="1413" w:type="dxa"/>
          </w:tcPr>
          <w:p w14:paraId="55333EBE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BUN</w:t>
            </w:r>
          </w:p>
        </w:tc>
        <w:tc>
          <w:tcPr>
            <w:tcW w:w="2126" w:type="dxa"/>
          </w:tcPr>
          <w:p w14:paraId="29FAE8D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eGFR</w:t>
            </w:r>
          </w:p>
        </w:tc>
        <w:tc>
          <w:tcPr>
            <w:tcW w:w="2977" w:type="dxa"/>
          </w:tcPr>
          <w:p w14:paraId="19C2AC6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−</w:t>
            </w:r>
            <w:r w:rsidR="00971FF0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0.68</w:t>
            </w:r>
          </w:p>
        </w:tc>
      </w:tr>
      <w:tr w:rsidR="00CF2DBF" w:rsidRPr="00726CCE" w14:paraId="449AA6BA" w14:textId="77777777" w:rsidTr="003C4995"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5DB1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377B9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P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4B0AD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0.61</w:t>
            </w:r>
          </w:p>
        </w:tc>
      </w:tr>
    </w:tbl>
    <w:p w14:paraId="7BFB0B27" w14:textId="77777777" w:rsidR="00E3097A" w:rsidRPr="00726CCE" w:rsidRDefault="00E3097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14:paraId="68E7D259" w14:textId="77777777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sz w:val="24"/>
          <w:lang w:val="en-US"/>
        </w:rPr>
        <w:lastRenderedPageBreak/>
        <w:t>Supplementary Table S4. VIF of survey items (5 or more)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843"/>
      </w:tblGrid>
      <w:tr w:rsidR="00726CCE" w:rsidRPr="00726CCE" w14:paraId="1D4AAADF" w14:textId="77777777" w:rsidTr="003C4995">
        <w:tc>
          <w:tcPr>
            <w:tcW w:w="169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207D91D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Items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0C5112C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VIF</w:t>
            </w:r>
          </w:p>
        </w:tc>
      </w:tr>
      <w:tr w:rsidR="00726CCE" w:rsidRPr="00726CCE" w14:paraId="2B60F62D" w14:textId="77777777" w:rsidTr="003C4995">
        <w:tc>
          <w:tcPr>
            <w:tcW w:w="169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489FE8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RBC</w:t>
            </w:r>
          </w:p>
        </w:tc>
        <w:tc>
          <w:tcPr>
            <w:tcW w:w="184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CF69939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141</w:t>
            </w:r>
          </w:p>
        </w:tc>
      </w:tr>
      <w:tr w:rsidR="00726CCE" w:rsidRPr="00726CCE" w14:paraId="1C016236" w14:textId="77777777" w:rsidTr="003C499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1D0E75A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Hb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483AB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788</w:t>
            </w:r>
          </w:p>
        </w:tc>
      </w:tr>
      <w:tr w:rsidR="00726CCE" w:rsidRPr="00726CCE" w14:paraId="4623600B" w14:textId="77777777" w:rsidTr="003C499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C21826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9408D3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864</w:t>
            </w:r>
          </w:p>
        </w:tc>
      </w:tr>
      <w:tr w:rsidR="00726CCE" w:rsidRPr="00726CCE" w14:paraId="3450ACD8" w14:textId="77777777" w:rsidTr="003C499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628543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MCHC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433DA75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62</w:t>
            </w:r>
          </w:p>
        </w:tc>
      </w:tr>
      <w:tr w:rsidR="00726CCE" w:rsidRPr="00726CCE" w14:paraId="6AA7539F" w14:textId="77777777" w:rsidTr="003C4995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603BB5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MCV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374037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22</w:t>
            </w:r>
          </w:p>
        </w:tc>
      </w:tr>
      <w:tr w:rsidR="00726CCE" w:rsidRPr="00726CCE" w14:paraId="29727759" w14:textId="77777777" w:rsidTr="003C4995"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3FEC34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Cr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560E2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5.4</w:t>
            </w:r>
          </w:p>
        </w:tc>
      </w:tr>
    </w:tbl>
    <w:p w14:paraId="54D8B419" w14:textId="77777777" w:rsidR="00726CCE" w:rsidRDefault="00726CCE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14:paraId="2B23D7A9" w14:textId="11FDE8CD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sz w:val="24"/>
          <w:lang w:val="en-US"/>
        </w:rPr>
        <w:t>Supplementary Table S5. Hyperparameters of each algorithm's prediction model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8"/>
        <w:gridCol w:w="6678"/>
      </w:tblGrid>
      <w:tr w:rsidR="00726CCE" w:rsidRPr="00726CCE" w14:paraId="5511EAD1" w14:textId="77777777" w:rsidTr="003C4995">
        <w:tc>
          <w:tcPr>
            <w:tcW w:w="2357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915331B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Algorithm</w:t>
            </w:r>
          </w:p>
        </w:tc>
        <w:tc>
          <w:tcPr>
            <w:tcW w:w="671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D565BF0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Hyperparameters</w:t>
            </w:r>
          </w:p>
        </w:tc>
      </w:tr>
      <w:tr w:rsidR="00726CCE" w:rsidRPr="00726CCE" w14:paraId="4B3E30EF" w14:textId="77777777" w:rsidTr="003C4995">
        <w:tc>
          <w:tcPr>
            <w:tcW w:w="2357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B6A2B9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Linear regression</w:t>
            </w:r>
          </w:p>
        </w:tc>
        <w:tc>
          <w:tcPr>
            <w:tcW w:w="671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23172DA1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None</w:t>
            </w:r>
          </w:p>
        </w:tc>
      </w:tr>
      <w:tr w:rsidR="00726CCE" w:rsidRPr="00726CCE" w14:paraId="33E6AF2C" w14:textId="77777777" w:rsidTr="003C4995"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14:paraId="2BE82A8D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Ridge regression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</w:tcPr>
          <w:p w14:paraId="04B52204" w14:textId="5F70BC08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Alpha </w:t>
            </w:r>
            <w:r w:rsidR="00CD134D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420</w:t>
            </w:r>
          </w:p>
        </w:tc>
      </w:tr>
      <w:tr w:rsidR="00726CCE" w:rsidRPr="00726CCE" w14:paraId="350CE48E" w14:textId="77777777" w:rsidTr="003C4995"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14:paraId="33DAFBE8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LASSO regression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</w:tcPr>
          <w:p w14:paraId="72FED3B6" w14:textId="6754D6DB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Alpha </w:t>
            </w:r>
            <w:r w:rsidR="00CD134D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36</w:t>
            </w:r>
          </w:p>
        </w:tc>
      </w:tr>
      <w:tr w:rsidR="00726CCE" w:rsidRPr="00726CCE" w14:paraId="46181A42" w14:textId="77777777" w:rsidTr="003C4995"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14:paraId="4AA8E3BE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Elastic net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</w:tcPr>
          <w:p w14:paraId="4C35C6CA" w14:textId="4EA5503E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Alpha 1</w:t>
            </w:r>
            <w:r w:rsidR="00CD134D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5</w:t>
            </w:r>
            <w:r w:rsidRPr="00726CCE">
              <w:rPr>
                <w:rFonts w:ascii="ＭＳ 明朝" w:eastAsia="ＭＳ 明朝" w:hAnsi="ＭＳ 明朝" w:cs="ＭＳ 明朝"/>
                <w:sz w:val="24"/>
                <w:lang w:val="en-US"/>
              </w:rPr>
              <w:t>，</w:t>
            </w: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l1</w:t>
            </w:r>
            <w:r w:rsidR="00CD134D"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_</w:t>
            </w: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ratio 0.99</w:t>
            </w:r>
          </w:p>
        </w:tc>
      </w:tr>
      <w:tr w:rsidR="00726CCE" w:rsidRPr="00726CCE" w14:paraId="4ED388FF" w14:textId="77777777" w:rsidTr="003C4995"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</w:tcPr>
          <w:p w14:paraId="25B43EE1" w14:textId="77777777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Random forest</w:t>
            </w:r>
          </w:p>
        </w:tc>
        <w:tc>
          <w:tcPr>
            <w:tcW w:w="6715" w:type="dxa"/>
            <w:tcBorders>
              <w:top w:val="nil"/>
              <w:left w:val="nil"/>
              <w:bottom w:val="nil"/>
              <w:right w:val="nil"/>
            </w:tcBorders>
          </w:tcPr>
          <w:p w14:paraId="0EDCFC9B" w14:textId="7494F28B" w:rsidR="00325725" w:rsidRPr="00726CCE" w:rsidRDefault="001A6C2A" w:rsidP="003C4995">
            <w:pPr>
              <w:tabs>
                <w:tab w:val="left" w:pos="1102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max_depth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5, 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max_features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sqrt, 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max_leaf_nodes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20, 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min_samples_leaf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5, 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min_samples_split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10, 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n_estimators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100</w:t>
            </w:r>
          </w:p>
        </w:tc>
      </w:tr>
      <w:tr w:rsidR="00726CCE" w:rsidRPr="00726CCE" w14:paraId="01A23DB1" w14:textId="77777777" w:rsidTr="003C4995">
        <w:tc>
          <w:tcPr>
            <w:tcW w:w="235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43B6B71" w14:textId="188202B1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GBDT</w:t>
            </w:r>
          </w:p>
        </w:tc>
        <w:tc>
          <w:tcPr>
            <w:tcW w:w="671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695887F" w14:textId="0E2A4C10" w:rsidR="00325725" w:rsidRPr="00726CCE" w:rsidRDefault="001A6C2A" w:rsidP="003C4995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'</w:t>
            </w:r>
            <w:proofErr w:type="spellStart"/>
            <w:proofErr w:type="gram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learning</w:t>
            </w:r>
            <w:proofErr w:type="gram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_rate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0.1, 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max_depth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3, 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max_features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log2, 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min_samples_leaf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1, </w:t>
            </w:r>
            <w:proofErr w:type="spellStart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>n_estimators</w:t>
            </w:r>
            <w:proofErr w:type="spellEnd"/>
            <w:r w:rsidRPr="00726CCE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80</w:t>
            </w:r>
          </w:p>
        </w:tc>
      </w:tr>
    </w:tbl>
    <w:p w14:paraId="62C7ABD2" w14:textId="77777777" w:rsidR="00726CCE" w:rsidRDefault="00726CCE" w:rsidP="00325725">
      <w:pPr>
        <w:spacing w:line="480" w:lineRule="auto"/>
        <w:rPr>
          <w:rFonts w:ascii="Times New Roman" w:eastAsia="Times New Roman" w:hAnsi="Times New Roman" w:cs="Times New Roman"/>
          <w:b/>
          <w:noProof/>
          <w:sz w:val="24"/>
          <w:lang w:val="en-US"/>
        </w:rPr>
      </w:pPr>
    </w:p>
    <w:p w14:paraId="5D485E18" w14:textId="7799D11A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b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b/>
          <w:noProof/>
          <w:sz w:val="24"/>
          <w:lang w:val="en-US"/>
        </w:rPr>
        <w:lastRenderedPageBreak/>
        <w:drawing>
          <wp:inline distT="0" distB="0" distL="0" distR="0" wp14:anchorId="4A668016" wp14:editId="594CAA1A">
            <wp:extent cx="5760720" cy="3408680"/>
            <wp:effectExtent l="0" t="0" r="0" b="1270"/>
            <wp:docPr id="5" name="図 6" descr="A graph of numbers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6" descr="A graph of numbers and a 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0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EA7B2" w14:textId="77777777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sz w:val="24"/>
          <w:lang w:val="en-US"/>
        </w:rPr>
        <w:t>Supplementary Figure S1. Pearson's correlation coefficient heat map of survey items.</w:t>
      </w:r>
    </w:p>
    <w:p w14:paraId="30841D80" w14:textId="77777777" w:rsidR="00325725" w:rsidRPr="00726CCE" w:rsidRDefault="00325725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14:paraId="576C7610" w14:textId="77777777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noProof/>
          <w:sz w:val="24"/>
          <w:lang w:val="en-US"/>
        </w:rPr>
        <w:drawing>
          <wp:inline distT="0" distB="0" distL="0" distR="0" wp14:anchorId="6D2686AD" wp14:editId="7A0995E0">
            <wp:extent cx="4762500" cy="3524250"/>
            <wp:effectExtent l="0" t="0" r="0" b="0"/>
            <wp:docPr id="6" name="図 5" descr="A graph showing a graph of blue do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 descr="A graph showing a graph of blue do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A3759" w14:textId="77777777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sz w:val="24"/>
          <w:lang w:val="en-US"/>
        </w:rPr>
        <w:lastRenderedPageBreak/>
        <w:t>Supplementary Figure S2. Relationship between eGFR and time to RRT. (We used eGFR before standardization.)</w:t>
      </w:r>
    </w:p>
    <w:p w14:paraId="782A54FA" w14:textId="77777777" w:rsidR="00E3097A" w:rsidRPr="00726CCE" w:rsidRDefault="00E3097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</w:p>
    <w:p w14:paraId="54E9BFAF" w14:textId="24260D10" w:rsidR="0087293B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noProof/>
          <w:sz w:val="24"/>
          <w:lang w:val="en-US"/>
        </w:rPr>
        <w:drawing>
          <wp:inline distT="0" distB="0" distL="0" distR="0" wp14:anchorId="5CC7BC77" wp14:editId="75961870">
            <wp:extent cx="5654233" cy="3430641"/>
            <wp:effectExtent l="0" t="0" r="3810" b="0"/>
            <wp:docPr id="212071252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712521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4822" cy="3443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19D5B" w14:textId="30645AB4" w:rsidR="00325725" w:rsidRPr="00726CCE" w:rsidRDefault="001A6C2A" w:rsidP="00325725">
      <w:pPr>
        <w:spacing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726CCE">
        <w:rPr>
          <w:rFonts w:ascii="Times New Roman" w:eastAsia="Times New Roman" w:hAnsi="Times New Roman" w:cs="Times New Roman"/>
          <w:sz w:val="24"/>
          <w:lang w:val="en-US"/>
        </w:rPr>
        <w:t>Supplementary Figure S3. Natural history of diabetic nephropathy in type 1 DM, as described by Mogensen et al</w:t>
      </w:r>
      <w:r w:rsidR="00E3097A" w:rsidRPr="00726CCE">
        <w:rPr>
          <w:rFonts w:ascii="Times New Roman" w:eastAsia="Times New Roman" w:hAnsi="Times New Roman" w:cs="Times New Roman"/>
          <w:sz w:val="24"/>
          <w:lang w:val="en-US"/>
        </w:rPr>
        <w:t xml:space="preserve"> [</w:t>
      </w:r>
      <w:r w:rsidR="00B83A8E" w:rsidRPr="00726CCE">
        <w:rPr>
          <w:rFonts w:ascii="Times New Roman" w:eastAsia="Times New Roman" w:hAnsi="Times New Roman" w:cs="Times New Roman"/>
          <w:sz w:val="24"/>
          <w:lang w:val="en-US"/>
        </w:rPr>
        <w:t>4</w:t>
      </w:r>
      <w:r w:rsidR="00CB264F" w:rsidRPr="00726CCE">
        <w:rPr>
          <w:rFonts w:ascii="Times New Roman" w:eastAsia="ＭＳ 明朝" w:hAnsi="Times New Roman" w:cs="Times New Roman"/>
          <w:sz w:val="24"/>
          <w:lang w:val="en-US" w:eastAsia="ja-JP"/>
        </w:rPr>
        <w:t>5</w:t>
      </w:r>
      <w:r w:rsidR="00E3097A" w:rsidRPr="00726CCE">
        <w:rPr>
          <w:rFonts w:ascii="Times New Roman" w:eastAsia="Times New Roman" w:hAnsi="Times New Roman" w:cs="Times New Roman"/>
          <w:sz w:val="24"/>
          <w:lang w:val="en-US"/>
        </w:rPr>
        <w:t>]</w:t>
      </w:r>
      <w:r w:rsidRPr="00726CCE">
        <w:rPr>
          <w:rFonts w:ascii="Times New Roman" w:eastAsia="Times New Roman" w:hAnsi="Times New Roman" w:cs="Times New Roman"/>
          <w:sz w:val="24"/>
          <w:lang w:val="en-US"/>
        </w:rPr>
        <w:t>.</w:t>
      </w:r>
    </w:p>
    <w:p w14:paraId="649E8E5D" w14:textId="77777777" w:rsidR="009C4860" w:rsidRPr="00726CCE" w:rsidRDefault="009C4860"/>
    <w:sectPr w:rsidR="009C4860" w:rsidRPr="00726C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03E38" w14:textId="77777777" w:rsidR="00B83A8E" w:rsidRDefault="00B83A8E" w:rsidP="00B83A8E">
      <w:pPr>
        <w:spacing w:after="0" w:line="240" w:lineRule="auto"/>
      </w:pPr>
      <w:r>
        <w:separator/>
      </w:r>
    </w:p>
  </w:endnote>
  <w:endnote w:type="continuationSeparator" w:id="0">
    <w:p w14:paraId="4200D897" w14:textId="77777777" w:rsidR="00B83A8E" w:rsidRDefault="00B83A8E" w:rsidP="00B83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B77FD" w14:textId="77777777" w:rsidR="00B83A8E" w:rsidRDefault="00B83A8E" w:rsidP="00B83A8E">
      <w:pPr>
        <w:spacing w:after="0" w:line="240" w:lineRule="auto"/>
      </w:pPr>
      <w:r>
        <w:separator/>
      </w:r>
    </w:p>
  </w:footnote>
  <w:footnote w:type="continuationSeparator" w:id="0">
    <w:p w14:paraId="2F860971" w14:textId="77777777" w:rsidR="00B83A8E" w:rsidRDefault="00B83A8E" w:rsidP="00B83A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25"/>
    <w:rsid w:val="000579EC"/>
    <w:rsid w:val="00072AC9"/>
    <w:rsid w:val="00074560"/>
    <w:rsid w:val="000960C5"/>
    <w:rsid w:val="000F01D8"/>
    <w:rsid w:val="001241BA"/>
    <w:rsid w:val="001464EA"/>
    <w:rsid w:val="001A6C2A"/>
    <w:rsid w:val="002146FB"/>
    <w:rsid w:val="002A6349"/>
    <w:rsid w:val="00325725"/>
    <w:rsid w:val="003441E6"/>
    <w:rsid w:val="003C4995"/>
    <w:rsid w:val="00450AB9"/>
    <w:rsid w:val="004D270B"/>
    <w:rsid w:val="00524C00"/>
    <w:rsid w:val="005456AA"/>
    <w:rsid w:val="00567C65"/>
    <w:rsid w:val="00726CCE"/>
    <w:rsid w:val="0087293B"/>
    <w:rsid w:val="00971FF0"/>
    <w:rsid w:val="009C4860"/>
    <w:rsid w:val="00A47A7A"/>
    <w:rsid w:val="00A858EB"/>
    <w:rsid w:val="00A87EC6"/>
    <w:rsid w:val="00B83A8E"/>
    <w:rsid w:val="00C22B3A"/>
    <w:rsid w:val="00CB264F"/>
    <w:rsid w:val="00CD134D"/>
    <w:rsid w:val="00CE4584"/>
    <w:rsid w:val="00CF2DBF"/>
    <w:rsid w:val="00D10D4A"/>
    <w:rsid w:val="00D1589C"/>
    <w:rsid w:val="00E3097A"/>
    <w:rsid w:val="00EC3909"/>
    <w:rsid w:val="00F1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8C5B2F6"/>
  <w15:chartTrackingRefBased/>
  <w15:docId w15:val="{C9DCF1C8-6F61-4092-8637-33C21B86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725"/>
    <w:rPr>
      <w:kern w:val="0"/>
      <w:lang w:val="de-D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25725"/>
    <w:pPr>
      <w:spacing w:after="0" w:line="240" w:lineRule="auto"/>
    </w:pPr>
    <w:rPr>
      <w:kern w:val="0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rsid w:val="00325725"/>
    <w:rPr>
      <w:sz w:val="18"/>
    </w:rPr>
  </w:style>
  <w:style w:type="paragraph" w:styleId="a5">
    <w:name w:val="annotation text"/>
    <w:basedOn w:val="a"/>
    <w:link w:val="a6"/>
    <w:rsid w:val="00325725"/>
    <w:pPr>
      <w:spacing w:after="0"/>
    </w:pPr>
    <w:rPr>
      <w:rFonts w:ascii="Calibri" w:eastAsia="Calibri" w:hAnsi="Calibri" w:cs="Calibri"/>
      <w:sz w:val="20"/>
    </w:rPr>
  </w:style>
  <w:style w:type="character" w:customStyle="1" w:styleId="a6">
    <w:name w:val="コメント文字列 (文字)"/>
    <w:basedOn w:val="a0"/>
    <w:link w:val="a5"/>
    <w:rsid w:val="00325725"/>
    <w:rPr>
      <w:rFonts w:ascii="Calibri" w:eastAsia="Calibri" w:hAnsi="Calibri" w:cs="Calibri"/>
      <w:kern w:val="0"/>
      <w:sz w:val="20"/>
      <w:lang w:val="de-DE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25725"/>
    <w:pPr>
      <w:spacing w:after="160" w:line="240" w:lineRule="auto"/>
    </w:pPr>
    <w:rPr>
      <w:rFonts w:asciiTheme="minorHAnsi" w:eastAsiaTheme="minorEastAsia" w:hAnsiTheme="minorHAnsi" w:cstheme="minorBidi"/>
      <w:b/>
      <w:bCs/>
      <w:szCs w:val="20"/>
    </w:rPr>
  </w:style>
  <w:style w:type="character" w:customStyle="1" w:styleId="a8">
    <w:name w:val="コメント内容 (文字)"/>
    <w:basedOn w:val="a6"/>
    <w:link w:val="a7"/>
    <w:uiPriority w:val="99"/>
    <w:semiHidden/>
    <w:rsid w:val="00325725"/>
    <w:rPr>
      <w:rFonts w:ascii="Calibri" w:eastAsiaTheme="minorEastAsia" w:hAnsi="Calibri" w:cs="Calibri"/>
      <w:b/>
      <w:bCs/>
      <w:kern w:val="0"/>
      <w:sz w:val="20"/>
      <w:szCs w:val="20"/>
      <w:lang w:val="de-DE"/>
      <w14:ligatures w14:val="none"/>
    </w:rPr>
  </w:style>
  <w:style w:type="paragraph" w:styleId="a9">
    <w:name w:val="header"/>
    <w:basedOn w:val="a"/>
    <w:link w:val="aa"/>
    <w:uiPriority w:val="99"/>
    <w:unhideWhenUsed/>
    <w:rsid w:val="00CD134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D134D"/>
    <w:rPr>
      <w:kern w:val="0"/>
      <w:lang w:val="de-DE"/>
      <w14:ligatures w14:val="none"/>
    </w:rPr>
  </w:style>
  <w:style w:type="paragraph" w:styleId="ab">
    <w:name w:val="footer"/>
    <w:basedOn w:val="a"/>
    <w:link w:val="ac"/>
    <w:uiPriority w:val="99"/>
    <w:unhideWhenUsed/>
    <w:rsid w:val="00CD134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D134D"/>
    <w:rPr>
      <w:kern w:val="0"/>
      <w:lang w:val="de-DE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4D2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D270B"/>
    <w:rPr>
      <w:rFonts w:ascii="Segoe UI" w:hAnsi="Segoe UI" w:cs="Segoe UI"/>
      <w:kern w:val="0"/>
      <w:sz w:val="18"/>
      <w:szCs w:val="18"/>
      <w:lang w:val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沖田 純</cp:lastModifiedBy>
  <cp:revision>20</cp:revision>
  <dcterms:created xsi:type="dcterms:W3CDTF">2023-11-25T05:44:00Z</dcterms:created>
  <dcterms:modified xsi:type="dcterms:W3CDTF">2024-02-10T09:27:00Z</dcterms:modified>
</cp:coreProperties>
</file>