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D5740" w14:textId="434879E4" w:rsidR="003F42E8" w:rsidRDefault="00545B89" w:rsidP="00545B89">
      <w:pPr>
        <w:pStyle w:val="heading"/>
        <w:jc w:val="center"/>
        <w:rPr>
          <w:rFonts w:asciiTheme="minorBidi" w:hAnsiTheme="minorBidi" w:cstheme="minorBidi"/>
          <w:color w:val="0070C0"/>
          <w:sz w:val="32"/>
          <w:szCs w:val="32"/>
          <w:u w:val="single"/>
          <w:rtl/>
          <w:lang w:bidi="ar-EG"/>
        </w:rPr>
      </w:pPr>
      <w:r w:rsidRPr="00281351">
        <w:rPr>
          <w:rFonts w:asciiTheme="minorBidi" w:hAnsiTheme="minorBidi" w:cstheme="minorBidi" w:hint="cs"/>
          <w:color w:val="0070C0"/>
          <w:sz w:val="32"/>
          <w:szCs w:val="32"/>
          <w:u w:val="single"/>
          <w:lang w:bidi="ar-EG"/>
        </w:rPr>
        <w:t xml:space="preserve">Supplementary file </w:t>
      </w:r>
    </w:p>
    <w:p w14:paraId="573DE136" w14:textId="3E57604C" w:rsidR="00281351" w:rsidRPr="00647079" w:rsidRDefault="00281351" w:rsidP="00281351">
      <w:pPr>
        <w:pStyle w:val="heading"/>
        <w:rPr>
          <w:rFonts w:asciiTheme="minorHAnsi" w:hAnsiTheme="minorHAnsi" w:cstheme="minorHAnsi"/>
          <w:color w:val="000000" w:themeColor="text1"/>
          <w:sz w:val="28"/>
          <w:szCs w:val="28"/>
          <w:lang w:bidi="ar-EG"/>
        </w:rPr>
      </w:pPr>
      <w:r w:rsidRPr="00281351">
        <w:rPr>
          <w:rFonts w:asciiTheme="minorBidi" w:hAnsiTheme="minorBidi" w:cstheme="minorBidi" w:hint="cs"/>
          <w:color w:val="0070C0"/>
          <w:sz w:val="28"/>
          <w:szCs w:val="28"/>
          <w:u w:val="single"/>
          <w:lang w:bidi="ar-EG"/>
        </w:rPr>
        <w:t xml:space="preserve">Table of contents </w:t>
      </w:r>
    </w:p>
    <w:p w14:paraId="0E648B9C" w14:textId="0A7946A8" w:rsidR="000B4F6B" w:rsidRPr="00582A19" w:rsidRDefault="000B4F6B"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PRISMA checklist</w:t>
      </w:r>
    </w:p>
    <w:p w14:paraId="39161C8D" w14:textId="4FFEBF52" w:rsidR="00C90AC0" w:rsidRPr="0065485A" w:rsidRDefault="00CC73A4" w:rsidP="0065485A">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 xml:space="preserve">Data sources and </w:t>
      </w:r>
      <w:r w:rsidR="000B4F6B" w:rsidRPr="00582A19">
        <w:rPr>
          <w:rFonts w:asciiTheme="minorHAnsi" w:hAnsiTheme="minorHAnsi" w:cstheme="minorHAnsi"/>
          <w:color w:val="000000" w:themeColor="text1"/>
          <w:sz w:val="24"/>
          <w:szCs w:val="24"/>
          <w:lang w:bidi="ar-EG"/>
        </w:rPr>
        <w:t>Search strategy for each database</w:t>
      </w:r>
    </w:p>
    <w:p w14:paraId="7B13F128" w14:textId="51755C76" w:rsidR="00582A19" w:rsidRPr="00582A19" w:rsidRDefault="00582A19"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Risk of bias graph</w:t>
      </w:r>
    </w:p>
    <w:p w14:paraId="2F13E62C" w14:textId="20010237" w:rsidR="00C90AC0" w:rsidRPr="0065485A" w:rsidRDefault="00582A19" w:rsidP="0065485A">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Risk of bias summary</w:t>
      </w:r>
    </w:p>
    <w:p w14:paraId="0C475FA7" w14:textId="68CDD277" w:rsidR="00C90AC0" w:rsidRPr="00582A19" w:rsidRDefault="00C90AC0"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eGFR total slope forest plot</w:t>
      </w:r>
    </w:p>
    <w:p w14:paraId="3B1006EF" w14:textId="736BA700" w:rsidR="00C90AC0" w:rsidRPr="00582A19" w:rsidRDefault="00C90AC0"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eGFR chronic slope forest plot</w:t>
      </w:r>
    </w:p>
    <w:p w14:paraId="03F295A1" w14:textId="3B3F92AD" w:rsidR="00C90AC0" w:rsidRPr="00582A19" w:rsidRDefault="00C90AC0"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Systolic blood pressure forest plot</w:t>
      </w:r>
      <w:r w:rsidR="00A118C9" w:rsidRPr="00582A19">
        <w:rPr>
          <w:rFonts w:asciiTheme="minorHAnsi" w:hAnsiTheme="minorHAnsi" w:cstheme="minorHAnsi"/>
          <w:color w:val="000000" w:themeColor="text1"/>
          <w:sz w:val="24"/>
          <w:szCs w:val="24"/>
          <w:lang w:bidi="ar-EG"/>
        </w:rPr>
        <w:t xml:space="preserve"> at week 4</w:t>
      </w:r>
    </w:p>
    <w:p w14:paraId="7B53A9E7" w14:textId="28F8FDF6" w:rsidR="00C90AC0" w:rsidRPr="00582A19" w:rsidRDefault="00C90AC0"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Diastolic blood pressure forest plot</w:t>
      </w:r>
      <w:r w:rsidR="00A118C9" w:rsidRPr="00582A19">
        <w:rPr>
          <w:rFonts w:asciiTheme="minorHAnsi" w:hAnsiTheme="minorHAnsi" w:cstheme="minorHAnsi"/>
          <w:color w:val="000000" w:themeColor="text1"/>
          <w:sz w:val="24"/>
          <w:szCs w:val="24"/>
          <w:lang w:bidi="ar-EG"/>
        </w:rPr>
        <w:t xml:space="preserve"> at week 4</w:t>
      </w:r>
    </w:p>
    <w:p w14:paraId="1EBDB9E5" w14:textId="2945B1C9" w:rsidR="00C90AC0" w:rsidRPr="00582A19" w:rsidRDefault="00C90AC0"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Composite kidney endpoint forest plot</w:t>
      </w:r>
    </w:p>
    <w:p w14:paraId="71C240C3" w14:textId="36AC097A" w:rsidR="00C90AC0" w:rsidRPr="00582A19" w:rsidRDefault="00C90AC0"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Treatment emergent adverse events forest plot</w:t>
      </w:r>
    </w:p>
    <w:p w14:paraId="10AB955D" w14:textId="6DDC7D25" w:rsidR="00C90AC0" w:rsidRPr="00582A19" w:rsidRDefault="00C90AC0" w:rsidP="00C90AC0">
      <w:pPr>
        <w:pStyle w:val="heading"/>
        <w:numPr>
          <w:ilvl w:val="0"/>
          <w:numId w:val="1"/>
        </w:numPr>
        <w:rPr>
          <w:rFonts w:asciiTheme="minorHAnsi" w:hAnsiTheme="minorHAnsi" w:cstheme="minorHAnsi"/>
          <w:color w:val="000000" w:themeColor="text1"/>
          <w:sz w:val="24"/>
          <w:szCs w:val="24"/>
          <w:lang w:bidi="ar-EG"/>
        </w:rPr>
      </w:pPr>
      <w:r w:rsidRPr="00582A19">
        <w:rPr>
          <w:rFonts w:asciiTheme="minorHAnsi" w:hAnsiTheme="minorHAnsi" w:cstheme="minorHAnsi"/>
          <w:color w:val="000000" w:themeColor="text1"/>
          <w:sz w:val="24"/>
          <w:szCs w:val="24"/>
          <w:lang w:bidi="ar-EG"/>
        </w:rPr>
        <w:t>Serious adverse events forest plot</w:t>
      </w:r>
    </w:p>
    <w:p w14:paraId="09576D06" w14:textId="6CDF9AB4" w:rsidR="003F42E8" w:rsidRPr="00582A19" w:rsidRDefault="00C90AC0" w:rsidP="00C90AC0">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Adverse events causing withdrawal from the study forest plot</w:t>
      </w:r>
    </w:p>
    <w:p w14:paraId="67C68CCA" w14:textId="593EE140" w:rsidR="00C90AC0" w:rsidRPr="00582A19" w:rsidRDefault="00C90AC0" w:rsidP="00C90AC0">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Adverse events leading to death forest plot</w:t>
      </w:r>
    </w:p>
    <w:p w14:paraId="5C5449D0" w14:textId="404BBDCB" w:rsidR="00C90AC0" w:rsidRPr="00582A19" w:rsidRDefault="00C90AC0" w:rsidP="00C90AC0">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Headache forest plot</w:t>
      </w:r>
    </w:p>
    <w:p w14:paraId="34BCEAC4" w14:textId="7DABF6D2" w:rsidR="00C90AC0" w:rsidRPr="00582A19" w:rsidRDefault="00C90AC0" w:rsidP="00C90AC0">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Dizziness forest plot</w:t>
      </w:r>
    </w:p>
    <w:p w14:paraId="4928C2B6" w14:textId="69C50D4C" w:rsidR="00C90AC0" w:rsidRPr="00582A19" w:rsidRDefault="00C90AC0" w:rsidP="00C90AC0">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Nausea forest plot</w:t>
      </w:r>
    </w:p>
    <w:p w14:paraId="479BFA1F" w14:textId="584B321C" w:rsidR="00C90AC0" w:rsidRPr="00582A19" w:rsidRDefault="00C90AC0" w:rsidP="00C90AC0">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Edema forest plot</w:t>
      </w:r>
    </w:p>
    <w:p w14:paraId="57CE45D2" w14:textId="3D7FB2F2" w:rsidR="00C90AC0" w:rsidRPr="00582A19" w:rsidRDefault="00C90AC0" w:rsidP="00C90AC0">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Diarrhea forest plot</w:t>
      </w:r>
    </w:p>
    <w:p w14:paraId="6700CECB" w14:textId="3B4DD179" w:rsidR="00C90AC0" w:rsidRPr="00582A19" w:rsidRDefault="00647079" w:rsidP="00647079">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Hyperkalemia forest plot</w:t>
      </w:r>
    </w:p>
    <w:p w14:paraId="3369E62D" w14:textId="64112A1A" w:rsidR="00647079" w:rsidRPr="00582A19" w:rsidRDefault="00647079" w:rsidP="00647079">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Hypotension forest plot</w:t>
      </w:r>
    </w:p>
    <w:p w14:paraId="49033F9F" w14:textId="11F748F5" w:rsidR="00741F0E" w:rsidRPr="00582A19" w:rsidRDefault="00741F0E" w:rsidP="00741F0E">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Change from baseline in eGFR at week 4</w:t>
      </w:r>
    </w:p>
    <w:p w14:paraId="40AAA552" w14:textId="29CF42C2" w:rsidR="00254CF1" w:rsidRDefault="00254CF1" w:rsidP="00647079">
      <w:pPr>
        <w:pStyle w:val="ListParagraph"/>
        <w:numPr>
          <w:ilvl w:val="0"/>
          <w:numId w:val="1"/>
        </w:numPr>
        <w:rPr>
          <w:rFonts w:cstheme="minorHAnsi"/>
          <w:b/>
          <w:bCs/>
          <w:color w:val="000000" w:themeColor="text1"/>
          <w:sz w:val="24"/>
          <w:szCs w:val="24"/>
        </w:rPr>
      </w:pPr>
      <w:r w:rsidRPr="00582A19">
        <w:rPr>
          <w:rFonts w:cstheme="minorHAnsi"/>
          <w:b/>
          <w:bCs/>
          <w:color w:val="000000" w:themeColor="text1"/>
          <w:sz w:val="24"/>
          <w:szCs w:val="24"/>
        </w:rPr>
        <w:t xml:space="preserve">Table </w:t>
      </w:r>
      <w:r w:rsidR="00741F0E" w:rsidRPr="00582A19">
        <w:rPr>
          <w:rFonts w:cstheme="minorHAnsi"/>
          <w:b/>
          <w:bCs/>
          <w:color w:val="000000" w:themeColor="text1"/>
          <w:sz w:val="24"/>
          <w:szCs w:val="24"/>
        </w:rPr>
        <w:t>S3</w:t>
      </w:r>
      <w:r w:rsidRPr="00582A19">
        <w:rPr>
          <w:rFonts w:cstheme="minorHAnsi"/>
          <w:b/>
          <w:bCs/>
          <w:color w:val="000000" w:themeColor="text1"/>
          <w:sz w:val="24"/>
          <w:szCs w:val="24"/>
        </w:rPr>
        <w:t>. Summary of safety outcome measures</w:t>
      </w:r>
    </w:p>
    <w:p w14:paraId="0F40DB3B" w14:textId="1B10E6EE" w:rsidR="00D800C8" w:rsidRDefault="00D800C8" w:rsidP="00647079">
      <w:pPr>
        <w:pStyle w:val="ListParagraph"/>
        <w:numPr>
          <w:ilvl w:val="0"/>
          <w:numId w:val="1"/>
        </w:numPr>
        <w:rPr>
          <w:rFonts w:cstheme="minorHAnsi"/>
          <w:b/>
          <w:bCs/>
          <w:color w:val="000000" w:themeColor="text1"/>
          <w:sz w:val="24"/>
          <w:szCs w:val="24"/>
        </w:rPr>
      </w:pPr>
      <w:r>
        <w:rPr>
          <w:rFonts w:cstheme="minorHAnsi"/>
          <w:b/>
          <w:bCs/>
          <w:color w:val="000000" w:themeColor="text1"/>
          <w:sz w:val="24"/>
          <w:szCs w:val="24"/>
        </w:rPr>
        <w:t>Table S4. A sensitivity analysis for the efficacy outcome measures</w:t>
      </w:r>
    </w:p>
    <w:p w14:paraId="7E5DFF73" w14:textId="77777777" w:rsidR="00A86609" w:rsidRPr="00A86609" w:rsidRDefault="00A86609" w:rsidP="00A86609">
      <w:pPr>
        <w:pStyle w:val="ListParagraph"/>
        <w:numPr>
          <w:ilvl w:val="0"/>
          <w:numId w:val="1"/>
        </w:numPr>
        <w:rPr>
          <w:rFonts w:cstheme="minorHAnsi"/>
          <w:b/>
          <w:bCs/>
          <w:sz w:val="24"/>
          <w:szCs w:val="24"/>
        </w:rPr>
      </w:pPr>
      <w:r w:rsidRPr="00A86609">
        <w:rPr>
          <w:rFonts w:cstheme="minorHAnsi"/>
          <w:b/>
          <w:bCs/>
          <w:sz w:val="24"/>
          <w:szCs w:val="24"/>
        </w:rPr>
        <w:t>Table. S5 A sensitivity analysis for the safety outcome measures</w:t>
      </w:r>
    </w:p>
    <w:p w14:paraId="7277F0CE" w14:textId="506A8ACA" w:rsidR="00A86609" w:rsidRPr="00A86609" w:rsidRDefault="00A86609" w:rsidP="00A86609">
      <w:pPr>
        <w:pStyle w:val="ListParagraph"/>
        <w:numPr>
          <w:ilvl w:val="0"/>
          <w:numId w:val="1"/>
        </w:numPr>
        <w:rPr>
          <w:rFonts w:cstheme="minorHAnsi"/>
          <w:b/>
          <w:bCs/>
          <w:sz w:val="24"/>
          <w:szCs w:val="24"/>
        </w:rPr>
      </w:pPr>
      <w:r w:rsidRPr="00A86609">
        <w:rPr>
          <w:rFonts w:cstheme="minorHAnsi"/>
          <w:b/>
          <w:bCs/>
          <w:sz w:val="24"/>
          <w:szCs w:val="24"/>
        </w:rPr>
        <w:t>Table. S6 A met regression for eGFR outcome.</w:t>
      </w:r>
    </w:p>
    <w:p w14:paraId="41E53D36" w14:textId="7D49DCD1" w:rsidR="00A86609" w:rsidRPr="00CE5178" w:rsidRDefault="00506903" w:rsidP="00CE5178">
      <w:pPr>
        <w:jc w:val="center"/>
        <w:rPr>
          <w:b/>
          <w:bCs/>
          <w:sz w:val="24"/>
          <w:szCs w:val="24"/>
          <w:u w:val="single"/>
        </w:rPr>
      </w:pPr>
      <w:r>
        <w:rPr>
          <w:rFonts w:hint="cs"/>
          <w:b/>
          <w:bCs/>
          <w:sz w:val="24"/>
          <w:szCs w:val="24"/>
          <w:u w:val="single"/>
          <w:lang w:bidi="ar-EG"/>
        </w:rPr>
        <w:t>************************</w:t>
      </w:r>
    </w:p>
    <w:p w14:paraId="6C798083" w14:textId="22701BBF" w:rsidR="000B4F6B" w:rsidRDefault="00741F0E" w:rsidP="00DF69EB">
      <w:pPr>
        <w:spacing w:line="240" w:lineRule="auto"/>
        <w:rPr>
          <w:rFonts w:ascii="Arial" w:hAnsi="Arial" w:cs="Arial"/>
          <w:color w:val="000000"/>
          <w:sz w:val="22"/>
        </w:rPr>
      </w:pPr>
      <w:r>
        <w:rPr>
          <w:rFonts w:ascii="Arial" w:hAnsi="Arial" w:cs="Arial"/>
          <w:color w:val="000000"/>
          <w:sz w:val="22"/>
        </w:rPr>
        <w:lastRenderedPageBreak/>
        <w:t>Table S1</w:t>
      </w:r>
      <w:r w:rsidR="000B4F6B">
        <w:rPr>
          <w:rFonts w:ascii="Arial" w:hAnsi="Arial" w:cs="Arial"/>
          <w:color w:val="000000"/>
          <w:sz w:val="22"/>
        </w:rPr>
        <w:t xml:space="preserve">: The PRISMA checklist. </w:t>
      </w:r>
      <w:bookmarkStart w:id="0" w:name="_GoBack"/>
      <w:bookmarkEnd w:id="0"/>
    </w:p>
    <w:tbl>
      <w:tblPr>
        <w:tblW w:w="5917" w:type="pct"/>
        <w:tblInd w:w="-717" w:type="dxa"/>
        <w:tblLook w:val="04A0" w:firstRow="1" w:lastRow="0" w:firstColumn="1" w:lastColumn="0" w:noHBand="0" w:noVBand="1"/>
      </w:tblPr>
      <w:tblGrid>
        <w:gridCol w:w="1903"/>
        <w:gridCol w:w="587"/>
        <w:gridCol w:w="6292"/>
        <w:gridCol w:w="1424"/>
      </w:tblGrid>
      <w:tr w:rsidR="000B4F6B" w14:paraId="5FD92E3A" w14:textId="77777777" w:rsidTr="00541E8D">
        <w:trPr>
          <w:trHeight w:val="65"/>
          <w:tblHeader/>
        </w:trPr>
        <w:tc>
          <w:tcPr>
            <w:tcW w:w="940" w:type="pct"/>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47911181" w14:textId="77777777" w:rsidR="000B4F6B" w:rsidRDefault="000B4F6B" w:rsidP="00541E8D">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265" w:type="pct"/>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23595EB4" w14:textId="77777777" w:rsidR="000B4F6B" w:rsidRDefault="000B4F6B" w:rsidP="00541E8D">
            <w:pPr>
              <w:pStyle w:val="Default"/>
              <w:rPr>
                <w:rFonts w:ascii="Arial" w:hAnsi="Arial" w:cs="Arial"/>
                <w:b/>
                <w:bCs/>
                <w:color w:val="FFFFFF"/>
                <w:sz w:val="18"/>
                <w:szCs w:val="18"/>
              </w:rPr>
            </w:pPr>
            <w:r>
              <w:rPr>
                <w:rFonts w:ascii="Arial" w:hAnsi="Arial" w:cs="Arial"/>
                <w:b/>
                <w:bCs/>
                <w:color w:val="FFFFFF"/>
                <w:sz w:val="18"/>
                <w:szCs w:val="18"/>
              </w:rPr>
              <w:t>Item #</w:t>
            </w:r>
          </w:p>
        </w:tc>
        <w:tc>
          <w:tcPr>
            <w:tcW w:w="3089" w:type="pct"/>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692D4E4" w14:textId="77777777" w:rsidR="000B4F6B" w:rsidRDefault="000B4F6B" w:rsidP="00541E8D">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705" w:type="pct"/>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9FDFCD4" w14:textId="77777777" w:rsidR="000B4F6B" w:rsidRDefault="000B4F6B" w:rsidP="00541E8D">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0B4F6B" w14:paraId="09D14301" w14:textId="77777777" w:rsidTr="00541E8D">
        <w:trPr>
          <w:trHeight w:val="24"/>
        </w:trPr>
        <w:tc>
          <w:tcPr>
            <w:tcW w:w="4295"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9CF3F6A" w14:textId="77777777" w:rsidR="000B4F6B" w:rsidRDefault="000B4F6B" w:rsidP="00541E8D">
            <w:pPr>
              <w:pStyle w:val="Default"/>
              <w:rPr>
                <w:rFonts w:ascii="Arial" w:hAnsi="Arial" w:cs="Arial"/>
                <w:sz w:val="18"/>
                <w:szCs w:val="18"/>
              </w:rPr>
            </w:pPr>
            <w:r>
              <w:rPr>
                <w:rFonts w:ascii="Arial" w:hAnsi="Arial" w:cs="Arial"/>
                <w:b/>
                <w:bCs/>
                <w:sz w:val="18"/>
                <w:szCs w:val="18"/>
              </w:rPr>
              <w:t xml:space="preserve">TITLE </w:t>
            </w:r>
          </w:p>
        </w:tc>
        <w:tc>
          <w:tcPr>
            <w:tcW w:w="705" w:type="pct"/>
            <w:tcBorders>
              <w:top w:val="double" w:sz="6" w:space="0" w:color="000000"/>
              <w:left w:val="single" w:sz="6" w:space="0" w:color="000000"/>
              <w:bottom w:val="single" w:sz="6" w:space="0" w:color="000000"/>
              <w:right w:val="single" w:sz="6" w:space="0" w:color="000000"/>
            </w:tcBorders>
            <w:shd w:val="clear" w:color="auto" w:fill="FFFFCC"/>
          </w:tcPr>
          <w:p w14:paraId="0EC07EE8" w14:textId="77777777" w:rsidR="000B4F6B" w:rsidRDefault="000B4F6B" w:rsidP="00541E8D">
            <w:pPr>
              <w:pStyle w:val="Default"/>
              <w:jc w:val="right"/>
              <w:rPr>
                <w:rFonts w:ascii="Arial" w:hAnsi="Arial" w:cs="Arial"/>
                <w:color w:val="auto"/>
                <w:sz w:val="18"/>
                <w:szCs w:val="18"/>
              </w:rPr>
            </w:pPr>
          </w:p>
        </w:tc>
      </w:tr>
      <w:tr w:rsidR="000B4F6B" w14:paraId="253EE50F" w14:textId="77777777" w:rsidTr="00541E8D">
        <w:trPr>
          <w:trHeight w:val="48"/>
        </w:trPr>
        <w:tc>
          <w:tcPr>
            <w:tcW w:w="940" w:type="pct"/>
            <w:tcBorders>
              <w:top w:val="single" w:sz="6" w:space="0" w:color="000000"/>
              <w:left w:val="single" w:sz="6" w:space="0" w:color="000000"/>
              <w:bottom w:val="double" w:sz="2" w:space="0" w:color="FFFFCC"/>
              <w:right w:val="single" w:sz="6" w:space="0" w:color="000000"/>
            </w:tcBorders>
            <w:hideMark/>
          </w:tcPr>
          <w:p w14:paraId="3C044419"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Title </w:t>
            </w:r>
          </w:p>
        </w:tc>
        <w:tc>
          <w:tcPr>
            <w:tcW w:w="265" w:type="pct"/>
            <w:tcBorders>
              <w:top w:val="single" w:sz="6" w:space="0" w:color="000000"/>
              <w:left w:val="single" w:sz="6" w:space="0" w:color="000000"/>
              <w:bottom w:val="double" w:sz="2" w:space="0" w:color="FFFFCC"/>
              <w:right w:val="single" w:sz="6" w:space="0" w:color="000000"/>
            </w:tcBorders>
            <w:hideMark/>
          </w:tcPr>
          <w:p w14:paraId="0AB5388B"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w:t>
            </w:r>
          </w:p>
        </w:tc>
        <w:tc>
          <w:tcPr>
            <w:tcW w:w="3089" w:type="pct"/>
            <w:tcBorders>
              <w:top w:val="single" w:sz="6" w:space="0" w:color="000000"/>
              <w:left w:val="single" w:sz="6" w:space="0" w:color="000000"/>
              <w:bottom w:val="double" w:sz="6" w:space="0" w:color="000000"/>
              <w:right w:val="single" w:sz="6" w:space="0" w:color="000000"/>
            </w:tcBorders>
            <w:hideMark/>
          </w:tcPr>
          <w:p w14:paraId="6546EE95"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705" w:type="pct"/>
            <w:tcBorders>
              <w:top w:val="single" w:sz="6" w:space="0" w:color="000000"/>
              <w:left w:val="single" w:sz="6" w:space="0" w:color="000000"/>
              <w:bottom w:val="double" w:sz="6" w:space="0" w:color="000000"/>
              <w:right w:val="single" w:sz="6" w:space="0" w:color="000000"/>
            </w:tcBorders>
            <w:hideMark/>
          </w:tcPr>
          <w:p w14:paraId="6D3BABE8" w14:textId="77777777" w:rsidR="000B4F6B" w:rsidRDefault="000B4F6B" w:rsidP="00541E8D">
            <w:pPr>
              <w:pStyle w:val="Default"/>
              <w:spacing w:before="40" w:after="40"/>
              <w:rPr>
                <w:rFonts w:ascii="Arial" w:hAnsi="Arial" w:cs="Arial"/>
                <w:color w:val="auto"/>
                <w:sz w:val="18"/>
                <w:szCs w:val="18"/>
              </w:rPr>
            </w:pPr>
            <w:r>
              <w:rPr>
                <w:rFonts w:ascii="Arial" w:hAnsi="Arial" w:cs="Arial"/>
                <w:color w:val="auto"/>
                <w:sz w:val="18"/>
                <w:szCs w:val="18"/>
              </w:rPr>
              <w:t>1</w:t>
            </w:r>
          </w:p>
        </w:tc>
      </w:tr>
      <w:tr w:rsidR="000B4F6B" w14:paraId="4697216E" w14:textId="77777777" w:rsidTr="00541E8D">
        <w:trPr>
          <w:trHeight w:val="24"/>
        </w:trPr>
        <w:tc>
          <w:tcPr>
            <w:tcW w:w="4295"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8E63B00" w14:textId="77777777" w:rsidR="000B4F6B" w:rsidRDefault="000B4F6B" w:rsidP="00541E8D">
            <w:pPr>
              <w:pStyle w:val="Default"/>
              <w:rPr>
                <w:rFonts w:ascii="Arial" w:hAnsi="Arial" w:cs="Arial"/>
                <w:sz w:val="18"/>
                <w:szCs w:val="18"/>
              </w:rPr>
            </w:pPr>
            <w:r>
              <w:rPr>
                <w:rFonts w:ascii="Arial" w:hAnsi="Arial" w:cs="Arial"/>
                <w:b/>
                <w:bCs/>
                <w:sz w:val="18"/>
                <w:szCs w:val="18"/>
              </w:rPr>
              <w:t xml:space="preserve">ABSTRACT </w:t>
            </w:r>
          </w:p>
        </w:tc>
        <w:tc>
          <w:tcPr>
            <w:tcW w:w="705" w:type="pct"/>
            <w:tcBorders>
              <w:top w:val="double" w:sz="6" w:space="0" w:color="000000"/>
              <w:left w:val="single" w:sz="6" w:space="0" w:color="000000"/>
              <w:bottom w:val="single" w:sz="6" w:space="0" w:color="000000"/>
              <w:right w:val="single" w:sz="6" w:space="0" w:color="000000"/>
            </w:tcBorders>
            <w:shd w:val="clear" w:color="auto" w:fill="FFFFCC"/>
          </w:tcPr>
          <w:p w14:paraId="337264F0" w14:textId="77777777" w:rsidR="000B4F6B" w:rsidRDefault="000B4F6B" w:rsidP="00541E8D">
            <w:pPr>
              <w:pStyle w:val="Default"/>
              <w:jc w:val="right"/>
              <w:rPr>
                <w:rFonts w:ascii="Arial" w:hAnsi="Arial" w:cs="Arial"/>
                <w:color w:val="auto"/>
                <w:sz w:val="18"/>
                <w:szCs w:val="18"/>
              </w:rPr>
            </w:pPr>
          </w:p>
        </w:tc>
      </w:tr>
      <w:tr w:rsidR="000B4F6B" w14:paraId="150FD4FB" w14:textId="77777777" w:rsidTr="00541E8D">
        <w:trPr>
          <w:trHeight w:val="48"/>
        </w:trPr>
        <w:tc>
          <w:tcPr>
            <w:tcW w:w="940" w:type="pct"/>
            <w:tcBorders>
              <w:top w:val="single" w:sz="6" w:space="0" w:color="000000"/>
              <w:left w:val="single" w:sz="6" w:space="0" w:color="000000"/>
              <w:bottom w:val="double" w:sz="2" w:space="0" w:color="FFFFCC"/>
              <w:right w:val="single" w:sz="6" w:space="0" w:color="000000"/>
            </w:tcBorders>
            <w:hideMark/>
          </w:tcPr>
          <w:p w14:paraId="2EEA556C"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Abstract </w:t>
            </w:r>
          </w:p>
        </w:tc>
        <w:tc>
          <w:tcPr>
            <w:tcW w:w="265" w:type="pct"/>
            <w:tcBorders>
              <w:top w:val="single" w:sz="6" w:space="0" w:color="000000"/>
              <w:left w:val="single" w:sz="6" w:space="0" w:color="000000"/>
              <w:bottom w:val="double" w:sz="2" w:space="0" w:color="FFFFCC"/>
              <w:right w:val="single" w:sz="6" w:space="0" w:color="000000"/>
            </w:tcBorders>
            <w:hideMark/>
          </w:tcPr>
          <w:p w14:paraId="6EDBEF9E"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w:t>
            </w:r>
          </w:p>
        </w:tc>
        <w:tc>
          <w:tcPr>
            <w:tcW w:w="3089" w:type="pct"/>
            <w:tcBorders>
              <w:top w:val="single" w:sz="6" w:space="0" w:color="000000"/>
              <w:left w:val="single" w:sz="6" w:space="0" w:color="000000"/>
              <w:bottom w:val="double" w:sz="6" w:space="0" w:color="000000"/>
              <w:right w:val="single" w:sz="6" w:space="0" w:color="000000"/>
            </w:tcBorders>
            <w:hideMark/>
          </w:tcPr>
          <w:p w14:paraId="06846302"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705" w:type="pct"/>
            <w:tcBorders>
              <w:top w:val="single" w:sz="6" w:space="0" w:color="000000"/>
              <w:left w:val="single" w:sz="6" w:space="0" w:color="000000"/>
              <w:bottom w:val="double" w:sz="6" w:space="0" w:color="000000"/>
              <w:right w:val="single" w:sz="6" w:space="0" w:color="000000"/>
            </w:tcBorders>
            <w:hideMark/>
          </w:tcPr>
          <w:p w14:paraId="1FD6F8B4" w14:textId="77777777" w:rsidR="000B4F6B" w:rsidRDefault="000B4F6B" w:rsidP="00541E8D">
            <w:pPr>
              <w:pStyle w:val="Default"/>
              <w:spacing w:before="40" w:after="40"/>
              <w:rPr>
                <w:rFonts w:ascii="Arial" w:hAnsi="Arial" w:cs="Arial"/>
                <w:color w:val="auto"/>
                <w:sz w:val="18"/>
                <w:szCs w:val="18"/>
              </w:rPr>
            </w:pPr>
            <w:r>
              <w:rPr>
                <w:rFonts w:ascii="Arial" w:hAnsi="Arial" w:cs="Arial"/>
                <w:color w:val="auto"/>
                <w:sz w:val="18"/>
                <w:szCs w:val="18"/>
              </w:rPr>
              <w:t>1,2</w:t>
            </w:r>
          </w:p>
        </w:tc>
      </w:tr>
      <w:tr w:rsidR="000B4F6B" w14:paraId="015ADF89" w14:textId="77777777" w:rsidTr="00541E8D">
        <w:trPr>
          <w:trHeight w:val="24"/>
        </w:trPr>
        <w:tc>
          <w:tcPr>
            <w:tcW w:w="4295"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B6A4E85" w14:textId="77777777" w:rsidR="000B4F6B" w:rsidRDefault="000B4F6B" w:rsidP="00541E8D">
            <w:pPr>
              <w:pStyle w:val="Default"/>
              <w:rPr>
                <w:rFonts w:ascii="Arial" w:hAnsi="Arial" w:cs="Arial"/>
                <w:sz w:val="18"/>
                <w:szCs w:val="18"/>
              </w:rPr>
            </w:pPr>
            <w:r>
              <w:rPr>
                <w:rFonts w:ascii="Arial" w:hAnsi="Arial" w:cs="Arial"/>
                <w:b/>
                <w:bCs/>
                <w:sz w:val="18"/>
                <w:szCs w:val="18"/>
              </w:rPr>
              <w:t xml:space="preserve">INTRODUCTION </w:t>
            </w:r>
          </w:p>
        </w:tc>
        <w:tc>
          <w:tcPr>
            <w:tcW w:w="705" w:type="pct"/>
            <w:tcBorders>
              <w:top w:val="double" w:sz="6" w:space="0" w:color="000000"/>
              <w:left w:val="single" w:sz="6" w:space="0" w:color="000000"/>
              <w:bottom w:val="single" w:sz="6" w:space="0" w:color="000000"/>
              <w:right w:val="single" w:sz="6" w:space="0" w:color="000000"/>
            </w:tcBorders>
            <w:shd w:val="clear" w:color="auto" w:fill="FFFFCC"/>
          </w:tcPr>
          <w:p w14:paraId="5852F3AC" w14:textId="77777777" w:rsidR="000B4F6B" w:rsidRDefault="000B4F6B" w:rsidP="00541E8D">
            <w:pPr>
              <w:pStyle w:val="Default"/>
              <w:jc w:val="right"/>
              <w:rPr>
                <w:rFonts w:ascii="Arial" w:hAnsi="Arial" w:cs="Arial"/>
                <w:color w:val="auto"/>
                <w:sz w:val="18"/>
                <w:szCs w:val="18"/>
              </w:rPr>
            </w:pPr>
          </w:p>
        </w:tc>
      </w:tr>
      <w:tr w:rsidR="000B4F6B" w14:paraId="637DD0BA"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163E3A47"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Rationale </w:t>
            </w:r>
          </w:p>
        </w:tc>
        <w:tc>
          <w:tcPr>
            <w:tcW w:w="265" w:type="pct"/>
            <w:tcBorders>
              <w:top w:val="single" w:sz="6" w:space="0" w:color="000000"/>
              <w:left w:val="single" w:sz="6" w:space="0" w:color="000000"/>
              <w:bottom w:val="single" w:sz="6" w:space="0" w:color="000000"/>
              <w:right w:val="single" w:sz="6" w:space="0" w:color="000000"/>
            </w:tcBorders>
            <w:hideMark/>
          </w:tcPr>
          <w:p w14:paraId="6C4E6F69"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3</w:t>
            </w:r>
          </w:p>
        </w:tc>
        <w:tc>
          <w:tcPr>
            <w:tcW w:w="3089" w:type="pct"/>
            <w:tcBorders>
              <w:top w:val="single" w:sz="6" w:space="0" w:color="000000"/>
              <w:left w:val="single" w:sz="6" w:space="0" w:color="000000"/>
              <w:bottom w:val="single" w:sz="6" w:space="0" w:color="000000"/>
              <w:right w:val="single" w:sz="6" w:space="0" w:color="000000"/>
            </w:tcBorders>
            <w:hideMark/>
          </w:tcPr>
          <w:p w14:paraId="18150EA3"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705" w:type="pct"/>
            <w:tcBorders>
              <w:top w:val="single" w:sz="6" w:space="0" w:color="000000"/>
              <w:left w:val="single" w:sz="6" w:space="0" w:color="000000"/>
              <w:bottom w:val="single" w:sz="6" w:space="0" w:color="000000"/>
              <w:right w:val="single" w:sz="6" w:space="0" w:color="000000"/>
            </w:tcBorders>
            <w:hideMark/>
          </w:tcPr>
          <w:p w14:paraId="7ADF4C44" w14:textId="2AE09E68" w:rsidR="000B4F6B" w:rsidRDefault="00F54604" w:rsidP="00541E8D">
            <w:pPr>
              <w:pStyle w:val="Default"/>
              <w:spacing w:before="40" w:after="40"/>
              <w:rPr>
                <w:rFonts w:ascii="Arial" w:hAnsi="Arial" w:cs="Arial"/>
                <w:color w:val="auto"/>
                <w:sz w:val="18"/>
                <w:szCs w:val="18"/>
              </w:rPr>
            </w:pPr>
            <w:r>
              <w:rPr>
                <w:rFonts w:ascii="Arial" w:hAnsi="Arial" w:cs="Arial"/>
                <w:color w:val="auto"/>
                <w:sz w:val="18"/>
                <w:szCs w:val="18"/>
              </w:rPr>
              <w:t>2-4</w:t>
            </w:r>
          </w:p>
        </w:tc>
      </w:tr>
      <w:tr w:rsidR="000B4F6B" w14:paraId="5F2ADE88" w14:textId="77777777" w:rsidTr="00541E8D">
        <w:trPr>
          <w:trHeight w:val="48"/>
        </w:trPr>
        <w:tc>
          <w:tcPr>
            <w:tcW w:w="940" w:type="pct"/>
            <w:tcBorders>
              <w:top w:val="single" w:sz="6" w:space="0" w:color="000000"/>
              <w:left w:val="single" w:sz="6" w:space="0" w:color="000000"/>
              <w:bottom w:val="double" w:sz="2" w:space="0" w:color="FFFFCC"/>
              <w:right w:val="single" w:sz="6" w:space="0" w:color="000000"/>
            </w:tcBorders>
            <w:hideMark/>
          </w:tcPr>
          <w:p w14:paraId="6CBD4B81"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Objectives </w:t>
            </w:r>
          </w:p>
        </w:tc>
        <w:tc>
          <w:tcPr>
            <w:tcW w:w="265" w:type="pct"/>
            <w:tcBorders>
              <w:top w:val="single" w:sz="6" w:space="0" w:color="000000"/>
              <w:left w:val="single" w:sz="6" w:space="0" w:color="000000"/>
              <w:bottom w:val="double" w:sz="2" w:space="0" w:color="FFFFCC"/>
              <w:right w:val="single" w:sz="6" w:space="0" w:color="000000"/>
            </w:tcBorders>
            <w:hideMark/>
          </w:tcPr>
          <w:p w14:paraId="35068F32"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4</w:t>
            </w:r>
          </w:p>
        </w:tc>
        <w:tc>
          <w:tcPr>
            <w:tcW w:w="3089" w:type="pct"/>
            <w:tcBorders>
              <w:top w:val="single" w:sz="6" w:space="0" w:color="000000"/>
              <w:left w:val="single" w:sz="6" w:space="0" w:color="000000"/>
              <w:bottom w:val="double" w:sz="6" w:space="0" w:color="000000"/>
              <w:right w:val="single" w:sz="6" w:space="0" w:color="000000"/>
            </w:tcBorders>
            <w:hideMark/>
          </w:tcPr>
          <w:p w14:paraId="57B04A67"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705" w:type="pct"/>
            <w:tcBorders>
              <w:top w:val="single" w:sz="6" w:space="0" w:color="000000"/>
              <w:left w:val="single" w:sz="6" w:space="0" w:color="000000"/>
              <w:bottom w:val="double" w:sz="6" w:space="0" w:color="000000"/>
              <w:right w:val="single" w:sz="6" w:space="0" w:color="000000"/>
            </w:tcBorders>
            <w:hideMark/>
          </w:tcPr>
          <w:p w14:paraId="21233812" w14:textId="76BB85B0" w:rsidR="000B4F6B" w:rsidRDefault="00F54604" w:rsidP="00541E8D">
            <w:pPr>
              <w:pStyle w:val="Default"/>
              <w:spacing w:before="40" w:after="40"/>
              <w:rPr>
                <w:rFonts w:ascii="Arial" w:hAnsi="Arial" w:cs="Arial"/>
                <w:color w:val="auto"/>
                <w:sz w:val="18"/>
                <w:szCs w:val="18"/>
              </w:rPr>
            </w:pPr>
            <w:r>
              <w:rPr>
                <w:rFonts w:ascii="Arial" w:hAnsi="Arial" w:cs="Arial"/>
                <w:color w:val="auto"/>
                <w:sz w:val="18"/>
                <w:szCs w:val="18"/>
              </w:rPr>
              <w:t>4</w:t>
            </w:r>
          </w:p>
        </w:tc>
      </w:tr>
      <w:tr w:rsidR="000B4F6B" w14:paraId="7B2209AD" w14:textId="77777777" w:rsidTr="00541E8D">
        <w:trPr>
          <w:trHeight w:val="24"/>
        </w:trPr>
        <w:tc>
          <w:tcPr>
            <w:tcW w:w="4295"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AA7F900" w14:textId="77777777" w:rsidR="000B4F6B" w:rsidRDefault="000B4F6B" w:rsidP="00541E8D">
            <w:pPr>
              <w:pStyle w:val="Default"/>
              <w:rPr>
                <w:rFonts w:ascii="Arial" w:hAnsi="Arial" w:cs="Arial"/>
                <w:sz w:val="18"/>
                <w:szCs w:val="18"/>
              </w:rPr>
            </w:pPr>
            <w:r>
              <w:rPr>
                <w:rFonts w:ascii="Arial" w:hAnsi="Arial" w:cs="Arial"/>
                <w:b/>
                <w:bCs/>
                <w:sz w:val="18"/>
                <w:szCs w:val="18"/>
              </w:rPr>
              <w:t xml:space="preserve">METHODS </w:t>
            </w:r>
          </w:p>
        </w:tc>
        <w:tc>
          <w:tcPr>
            <w:tcW w:w="705" w:type="pct"/>
            <w:tcBorders>
              <w:top w:val="double" w:sz="6" w:space="0" w:color="000000"/>
              <w:left w:val="single" w:sz="6" w:space="0" w:color="000000"/>
              <w:bottom w:val="single" w:sz="6" w:space="0" w:color="000000"/>
              <w:right w:val="single" w:sz="6" w:space="0" w:color="000000"/>
            </w:tcBorders>
            <w:shd w:val="clear" w:color="auto" w:fill="FFFFCC"/>
          </w:tcPr>
          <w:p w14:paraId="6908368F" w14:textId="77777777" w:rsidR="000B4F6B" w:rsidRDefault="000B4F6B" w:rsidP="00541E8D">
            <w:pPr>
              <w:pStyle w:val="Default"/>
              <w:jc w:val="right"/>
              <w:rPr>
                <w:rFonts w:ascii="Arial" w:hAnsi="Arial" w:cs="Arial"/>
                <w:color w:val="auto"/>
                <w:sz w:val="18"/>
                <w:szCs w:val="18"/>
              </w:rPr>
            </w:pPr>
          </w:p>
        </w:tc>
      </w:tr>
      <w:tr w:rsidR="000B4F6B" w14:paraId="346D8967"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63DA2A1B"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265" w:type="pct"/>
            <w:tcBorders>
              <w:top w:val="single" w:sz="6" w:space="0" w:color="000000"/>
              <w:left w:val="single" w:sz="6" w:space="0" w:color="000000"/>
              <w:bottom w:val="single" w:sz="6" w:space="0" w:color="000000"/>
              <w:right w:val="single" w:sz="6" w:space="0" w:color="000000"/>
            </w:tcBorders>
            <w:hideMark/>
          </w:tcPr>
          <w:p w14:paraId="438E3C2E"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5</w:t>
            </w:r>
          </w:p>
        </w:tc>
        <w:tc>
          <w:tcPr>
            <w:tcW w:w="3089" w:type="pct"/>
            <w:tcBorders>
              <w:top w:val="single" w:sz="6" w:space="0" w:color="000000"/>
              <w:left w:val="single" w:sz="6" w:space="0" w:color="000000"/>
              <w:bottom w:val="single" w:sz="6" w:space="0" w:color="000000"/>
              <w:right w:val="single" w:sz="6" w:space="0" w:color="000000"/>
            </w:tcBorders>
            <w:hideMark/>
          </w:tcPr>
          <w:p w14:paraId="42A7798B"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705" w:type="pct"/>
            <w:tcBorders>
              <w:top w:val="single" w:sz="6" w:space="0" w:color="000000"/>
              <w:left w:val="single" w:sz="6" w:space="0" w:color="000000"/>
              <w:bottom w:val="single" w:sz="6" w:space="0" w:color="000000"/>
              <w:right w:val="single" w:sz="6" w:space="0" w:color="000000"/>
            </w:tcBorders>
            <w:hideMark/>
          </w:tcPr>
          <w:p w14:paraId="2DEE9241" w14:textId="3F358836" w:rsidR="000B4F6B" w:rsidRDefault="00F54604" w:rsidP="00541E8D">
            <w:pPr>
              <w:pStyle w:val="Default"/>
              <w:spacing w:before="40" w:after="40"/>
              <w:rPr>
                <w:rFonts w:ascii="Arial" w:hAnsi="Arial" w:cs="Arial"/>
                <w:color w:val="auto"/>
                <w:sz w:val="18"/>
                <w:szCs w:val="18"/>
              </w:rPr>
            </w:pPr>
            <w:r>
              <w:rPr>
                <w:rFonts w:ascii="Arial" w:hAnsi="Arial" w:cs="Arial"/>
                <w:color w:val="auto"/>
                <w:sz w:val="18"/>
                <w:szCs w:val="18"/>
              </w:rPr>
              <w:t>5</w:t>
            </w:r>
          </w:p>
        </w:tc>
      </w:tr>
      <w:tr w:rsidR="000B4F6B" w14:paraId="5209B86D" w14:textId="77777777" w:rsidTr="00541E8D">
        <w:trPr>
          <w:trHeight w:val="191"/>
        </w:trPr>
        <w:tc>
          <w:tcPr>
            <w:tcW w:w="940" w:type="pct"/>
            <w:tcBorders>
              <w:top w:val="single" w:sz="6" w:space="0" w:color="000000"/>
              <w:left w:val="single" w:sz="6" w:space="0" w:color="000000"/>
              <w:bottom w:val="single" w:sz="6" w:space="0" w:color="000000"/>
              <w:right w:val="single" w:sz="6" w:space="0" w:color="000000"/>
            </w:tcBorders>
            <w:hideMark/>
          </w:tcPr>
          <w:p w14:paraId="693CFA53"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265" w:type="pct"/>
            <w:tcBorders>
              <w:top w:val="single" w:sz="6" w:space="0" w:color="000000"/>
              <w:left w:val="single" w:sz="6" w:space="0" w:color="000000"/>
              <w:bottom w:val="single" w:sz="6" w:space="0" w:color="000000"/>
              <w:right w:val="single" w:sz="6" w:space="0" w:color="000000"/>
            </w:tcBorders>
            <w:hideMark/>
          </w:tcPr>
          <w:p w14:paraId="635C2E0C"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6</w:t>
            </w:r>
          </w:p>
        </w:tc>
        <w:tc>
          <w:tcPr>
            <w:tcW w:w="3089" w:type="pct"/>
            <w:tcBorders>
              <w:top w:val="single" w:sz="6" w:space="0" w:color="000000"/>
              <w:left w:val="single" w:sz="6" w:space="0" w:color="000000"/>
              <w:bottom w:val="single" w:sz="6" w:space="0" w:color="000000"/>
              <w:right w:val="single" w:sz="6" w:space="0" w:color="000000"/>
            </w:tcBorders>
            <w:hideMark/>
          </w:tcPr>
          <w:p w14:paraId="625F71C7"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705" w:type="pct"/>
            <w:tcBorders>
              <w:top w:val="single" w:sz="6" w:space="0" w:color="000000"/>
              <w:left w:val="single" w:sz="6" w:space="0" w:color="000000"/>
              <w:bottom w:val="single" w:sz="6" w:space="0" w:color="000000"/>
              <w:right w:val="single" w:sz="6" w:space="0" w:color="000000"/>
            </w:tcBorders>
            <w:hideMark/>
          </w:tcPr>
          <w:p w14:paraId="029CBCF5" w14:textId="43A7163F" w:rsidR="000B4F6B" w:rsidRDefault="00F54604" w:rsidP="00541E8D">
            <w:pPr>
              <w:pStyle w:val="Default"/>
              <w:spacing w:before="40" w:after="40"/>
              <w:rPr>
                <w:rFonts w:ascii="Arial" w:hAnsi="Arial" w:cs="Arial"/>
                <w:color w:val="auto"/>
                <w:sz w:val="18"/>
                <w:szCs w:val="18"/>
              </w:rPr>
            </w:pPr>
            <w:r>
              <w:rPr>
                <w:rFonts w:ascii="Arial" w:hAnsi="Arial" w:cs="Arial"/>
                <w:color w:val="auto"/>
                <w:sz w:val="18"/>
                <w:szCs w:val="18"/>
              </w:rPr>
              <w:t>4</w:t>
            </w:r>
          </w:p>
        </w:tc>
      </w:tr>
      <w:tr w:rsidR="000B4F6B" w14:paraId="03DD32B2"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59F51AFE"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Search strategy</w:t>
            </w:r>
          </w:p>
        </w:tc>
        <w:tc>
          <w:tcPr>
            <w:tcW w:w="265" w:type="pct"/>
            <w:tcBorders>
              <w:top w:val="single" w:sz="6" w:space="0" w:color="000000"/>
              <w:left w:val="single" w:sz="6" w:space="0" w:color="000000"/>
              <w:bottom w:val="single" w:sz="6" w:space="0" w:color="000000"/>
              <w:right w:val="single" w:sz="6" w:space="0" w:color="000000"/>
            </w:tcBorders>
            <w:hideMark/>
          </w:tcPr>
          <w:p w14:paraId="2B197A9C"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7</w:t>
            </w:r>
          </w:p>
        </w:tc>
        <w:tc>
          <w:tcPr>
            <w:tcW w:w="3089" w:type="pct"/>
            <w:tcBorders>
              <w:top w:val="single" w:sz="6" w:space="0" w:color="000000"/>
              <w:left w:val="single" w:sz="6" w:space="0" w:color="000000"/>
              <w:bottom w:val="single" w:sz="6" w:space="0" w:color="000000"/>
              <w:right w:val="single" w:sz="6" w:space="0" w:color="000000"/>
            </w:tcBorders>
            <w:hideMark/>
          </w:tcPr>
          <w:p w14:paraId="0B818193"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705" w:type="pct"/>
            <w:tcBorders>
              <w:top w:val="single" w:sz="6" w:space="0" w:color="000000"/>
              <w:left w:val="single" w:sz="6" w:space="0" w:color="000000"/>
              <w:bottom w:val="single" w:sz="6" w:space="0" w:color="000000"/>
              <w:right w:val="single" w:sz="6" w:space="0" w:color="000000"/>
            </w:tcBorders>
            <w:hideMark/>
          </w:tcPr>
          <w:p w14:paraId="0254A226" w14:textId="178C8DE9" w:rsidR="000B4F6B" w:rsidRDefault="00F54604" w:rsidP="00541E8D">
            <w:pPr>
              <w:pStyle w:val="Default"/>
              <w:spacing w:before="40" w:after="40"/>
              <w:rPr>
                <w:rFonts w:ascii="Arial" w:hAnsi="Arial" w:cs="Arial"/>
                <w:color w:val="auto"/>
                <w:sz w:val="18"/>
                <w:szCs w:val="18"/>
              </w:rPr>
            </w:pPr>
            <w:r>
              <w:rPr>
                <w:rFonts w:ascii="Arial" w:hAnsi="Arial" w:cs="Arial"/>
                <w:color w:val="auto"/>
                <w:sz w:val="18"/>
                <w:szCs w:val="18"/>
              </w:rPr>
              <w:t>4, Table S2</w:t>
            </w:r>
          </w:p>
        </w:tc>
      </w:tr>
      <w:tr w:rsidR="000B4F6B" w14:paraId="2E3F9EC4"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57EE948E"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Selection process</w:t>
            </w:r>
          </w:p>
        </w:tc>
        <w:tc>
          <w:tcPr>
            <w:tcW w:w="265" w:type="pct"/>
            <w:tcBorders>
              <w:top w:val="single" w:sz="6" w:space="0" w:color="000000"/>
              <w:left w:val="single" w:sz="6" w:space="0" w:color="000000"/>
              <w:bottom w:val="single" w:sz="6" w:space="0" w:color="000000"/>
              <w:right w:val="single" w:sz="6" w:space="0" w:color="000000"/>
            </w:tcBorders>
            <w:hideMark/>
          </w:tcPr>
          <w:p w14:paraId="76C5FDC4"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8</w:t>
            </w:r>
          </w:p>
        </w:tc>
        <w:tc>
          <w:tcPr>
            <w:tcW w:w="3089" w:type="pct"/>
            <w:tcBorders>
              <w:top w:val="single" w:sz="6" w:space="0" w:color="000000"/>
              <w:left w:val="single" w:sz="6" w:space="0" w:color="000000"/>
              <w:bottom w:val="single" w:sz="6" w:space="0" w:color="000000"/>
              <w:right w:val="single" w:sz="6" w:space="0" w:color="000000"/>
            </w:tcBorders>
            <w:hideMark/>
          </w:tcPr>
          <w:p w14:paraId="24A5323B"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05" w:type="pct"/>
            <w:tcBorders>
              <w:top w:val="single" w:sz="6" w:space="0" w:color="000000"/>
              <w:left w:val="single" w:sz="6" w:space="0" w:color="000000"/>
              <w:bottom w:val="single" w:sz="6" w:space="0" w:color="000000"/>
              <w:right w:val="single" w:sz="6" w:space="0" w:color="000000"/>
            </w:tcBorders>
            <w:hideMark/>
          </w:tcPr>
          <w:p w14:paraId="7084B5CE" w14:textId="1C1FA4E0" w:rsidR="000B4F6B" w:rsidRPr="00383BA9" w:rsidRDefault="00F54604" w:rsidP="00541E8D">
            <w:pPr>
              <w:pStyle w:val="Default"/>
              <w:spacing w:before="40" w:after="40"/>
              <w:rPr>
                <w:rFonts w:ascii="Arial" w:hAnsi="Arial" w:cs="Arial"/>
                <w:color w:val="auto"/>
                <w:sz w:val="18"/>
                <w:szCs w:val="18"/>
                <w:lang w:val="en-US" w:bidi="ar-EG"/>
              </w:rPr>
            </w:pPr>
            <w:r>
              <w:rPr>
                <w:rFonts w:ascii="Arial" w:hAnsi="Arial" w:cs="Arial"/>
                <w:color w:val="auto"/>
                <w:sz w:val="18"/>
                <w:szCs w:val="18"/>
                <w:lang w:val="en-US"/>
              </w:rPr>
              <w:t>4,5</w:t>
            </w:r>
          </w:p>
        </w:tc>
      </w:tr>
      <w:tr w:rsidR="000B4F6B" w14:paraId="770DB397" w14:textId="77777777" w:rsidTr="00541E8D">
        <w:trPr>
          <w:trHeight w:val="152"/>
        </w:trPr>
        <w:tc>
          <w:tcPr>
            <w:tcW w:w="940" w:type="pct"/>
            <w:tcBorders>
              <w:top w:val="single" w:sz="6" w:space="0" w:color="000000"/>
              <w:left w:val="single" w:sz="6" w:space="0" w:color="000000"/>
              <w:bottom w:val="single" w:sz="6" w:space="0" w:color="000000"/>
              <w:right w:val="single" w:sz="6" w:space="0" w:color="000000"/>
            </w:tcBorders>
            <w:hideMark/>
          </w:tcPr>
          <w:p w14:paraId="59BA93A7"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265" w:type="pct"/>
            <w:tcBorders>
              <w:top w:val="single" w:sz="6" w:space="0" w:color="000000"/>
              <w:left w:val="single" w:sz="6" w:space="0" w:color="000000"/>
              <w:bottom w:val="single" w:sz="6" w:space="0" w:color="000000"/>
              <w:right w:val="single" w:sz="6" w:space="0" w:color="000000"/>
            </w:tcBorders>
            <w:hideMark/>
          </w:tcPr>
          <w:p w14:paraId="65BF4E53"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9</w:t>
            </w:r>
          </w:p>
        </w:tc>
        <w:tc>
          <w:tcPr>
            <w:tcW w:w="3089" w:type="pct"/>
            <w:tcBorders>
              <w:top w:val="single" w:sz="6" w:space="0" w:color="000000"/>
              <w:left w:val="single" w:sz="6" w:space="0" w:color="000000"/>
              <w:bottom w:val="single" w:sz="6" w:space="0" w:color="000000"/>
              <w:right w:val="single" w:sz="6" w:space="0" w:color="000000"/>
            </w:tcBorders>
            <w:hideMark/>
          </w:tcPr>
          <w:p w14:paraId="772CAC20"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05" w:type="pct"/>
            <w:tcBorders>
              <w:top w:val="single" w:sz="6" w:space="0" w:color="000000"/>
              <w:left w:val="single" w:sz="6" w:space="0" w:color="000000"/>
              <w:bottom w:val="single" w:sz="6" w:space="0" w:color="000000"/>
              <w:right w:val="single" w:sz="6" w:space="0" w:color="000000"/>
            </w:tcBorders>
            <w:hideMark/>
          </w:tcPr>
          <w:p w14:paraId="07D45000" w14:textId="38B6FB19" w:rsidR="000B4F6B" w:rsidRDefault="0088247C" w:rsidP="00541E8D">
            <w:pPr>
              <w:pStyle w:val="Default"/>
              <w:spacing w:before="40" w:after="40"/>
              <w:rPr>
                <w:rFonts w:ascii="Arial" w:hAnsi="Arial" w:cs="Arial"/>
                <w:color w:val="auto"/>
                <w:sz w:val="18"/>
                <w:szCs w:val="18"/>
              </w:rPr>
            </w:pPr>
            <w:r>
              <w:rPr>
                <w:rFonts w:ascii="Arial" w:hAnsi="Arial" w:cs="Arial"/>
                <w:color w:val="auto"/>
                <w:sz w:val="18"/>
                <w:szCs w:val="18"/>
              </w:rPr>
              <w:t>4,5</w:t>
            </w:r>
          </w:p>
        </w:tc>
      </w:tr>
      <w:tr w:rsidR="000B4F6B" w14:paraId="197CBD31" w14:textId="77777777" w:rsidTr="00541E8D">
        <w:trPr>
          <w:trHeight w:val="48"/>
        </w:trPr>
        <w:tc>
          <w:tcPr>
            <w:tcW w:w="940" w:type="pct"/>
            <w:vMerge w:val="restart"/>
            <w:tcBorders>
              <w:top w:val="single" w:sz="6" w:space="0" w:color="000000"/>
              <w:left w:val="single" w:sz="6" w:space="0" w:color="000000"/>
              <w:bottom w:val="single" w:sz="6" w:space="0" w:color="000000"/>
              <w:right w:val="single" w:sz="6" w:space="0" w:color="000000"/>
            </w:tcBorders>
            <w:hideMark/>
          </w:tcPr>
          <w:p w14:paraId="63AF8C68"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Data items </w:t>
            </w:r>
          </w:p>
        </w:tc>
        <w:tc>
          <w:tcPr>
            <w:tcW w:w="265" w:type="pct"/>
            <w:tcBorders>
              <w:top w:val="single" w:sz="6" w:space="0" w:color="000000"/>
              <w:left w:val="single" w:sz="6" w:space="0" w:color="000000"/>
              <w:bottom w:val="single" w:sz="6" w:space="0" w:color="000000"/>
              <w:right w:val="single" w:sz="6" w:space="0" w:color="000000"/>
            </w:tcBorders>
            <w:hideMark/>
          </w:tcPr>
          <w:p w14:paraId="60AA68FE"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10a</w:t>
            </w:r>
          </w:p>
        </w:tc>
        <w:tc>
          <w:tcPr>
            <w:tcW w:w="3089" w:type="pct"/>
            <w:tcBorders>
              <w:top w:val="single" w:sz="6" w:space="0" w:color="000000"/>
              <w:left w:val="single" w:sz="6" w:space="0" w:color="000000"/>
              <w:bottom w:val="single" w:sz="6" w:space="0" w:color="000000"/>
              <w:right w:val="single" w:sz="6" w:space="0" w:color="000000"/>
            </w:tcBorders>
            <w:hideMark/>
          </w:tcPr>
          <w:p w14:paraId="048AB1BE"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705" w:type="pct"/>
            <w:tcBorders>
              <w:top w:val="single" w:sz="6" w:space="0" w:color="000000"/>
              <w:left w:val="single" w:sz="6" w:space="0" w:color="000000"/>
              <w:bottom w:val="single" w:sz="6" w:space="0" w:color="000000"/>
              <w:right w:val="single" w:sz="6" w:space="0" w:color="000000"/>
            </w:tcBorders>
            <w:hideMark/>
          </w:tcPr>
          <w:p w14:paraId="57D174DA" w14:textId="21FFE8F5" w:rsidR="000B4F6B" w:rsidRDefault="0088247C" w:rsidP="00541E8D">
            <w:pPr>
              <w:pStyle w:val="Default"/>
              <w:spacing w:before="40" w:after="40"/>
              <w:rPr>
                <w:rFonts w:ascii="Arial" w:hAnsi="Arial" w:cs="Arial"/>
                <w:color w:val="auto"/>
                <w:sz w:val="18"/>
                <w:szCs w:val="18"/>
              </w:rPr>
            </w:pPr>
            <w:r>
              <w:rPr>
                <w:rFonts w:ascii="Arial" w:hAnsi="Arial" w:cs="Arial"/>
                <w:color w:val="auto"/>
                <w:sz w:val="18"/>
                <w:szCs w:val="18"/>
              </w:rPr>
              <w:t>4-6</w:t>
            </w:r>
          </w:p>
        </w:tc>
      </w:tr>
      <w:tr w:rsidR="000B4F6B" w14:paraId="42795C2B"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6172CD27"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0C352E88"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10b</w:t>
            </w:r>
          </w:p>
        </w:tc>
        <w:tc>
          <w:tcPr>
            <w:tcW w:w="3089" w:type="pct"/>
            <w:tcBorders>
              <w:top w:val="single" w:sz="6" w:space="0" w:color="000000"/>
              <w:left w:val="single" w:sz="6" w:space="0" w:color="000000"/>
              <w:bottom w:val="single" w:sz="6" w:space="0" w:color="000000"/>
              <w:right w:val="single" w:sz="6" w:space="0" w:color="000000"/>
            </w:tcBorders>
            <w:hideMark/>
          </w:tcPr>
          <w:p w14:paraId="6F46D751"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705" w:type="pct"/>
            <w:tcBorders>
              <w:top w:val="single" w:sz="6" w:space="0" w:color="000000"/>
              <w:left w:val="single" w:sz="6" w:space="0" w:color="000000"/>
              <w:bottom w:val="single" w:sz="6" w:space="0" w:color="000000"/>
              <w:right w:val="single" w:sz="6" w:space="0" w:color="000000"/>
            </w:tcBorders>
            <w:hideMark/>
          </w:tcPr>
          <w:p w14:paraId="0BBF3C4F" w14:textId="63B11DF1" w:rsidR="000B4F6B" w:rsidRDefault="0088247C" w:rsidP="00541E8D">
            <w:pPr>
              <w:pStyle w:val="Default"/>
              <w:spacing w:before="40" w:after="40"/>
              <w:rPr>
                <w:rFonts w:ascii="Arial" w:hAnsi="Arial" w:cs="Arial"/>
                <w:color w:val="auto"/>
                <w:sz w:val="18"/>
                <w:szCs w:val="18"/>
              </w:rPr>
            </w:pPr>
            <w:r>
              <w:rPr>
                <w:rFonts w:ascii="Arial" w:hAnsi="Arial" w:cs="Arial"/>
                <w:color w:val="auto"/>
                <w:sz w:val="18"/>
                <w:szCs w:val="18"/>
              </w:rPr>
              <w:t>4-6</w:t>
            </w:r>
          </w:p>
        </w:tc>
      </w:tr>
      <w:tr w:rsidR="000B4F6B" w14:paraId="2284B12F"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44D1C3AC"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Study risk of bias assessment</w:t>
            </w:r>
          </w:p>
        </w:tc>
        <w:tc>
          <w:tcPr>
            <w:tcW w:w="265" w:type="pct"/>
            <w:tcBorders>
              <w:top w:val="single" w:sz="6" w:space="0" w:color="000000"/>
              <w:left w:val="single" w:sz="6" w:space="0" w:color="000000"/>
              <w:bottom w:val="single" w:sz="6" w:space="0" w:color="000000"/>
              <w:right w:val="single" w:sz="6" w:space="0" w:color="000000"/>
            </w:tcBorders>
            <w:hideMark/>
          </w:tcPr>
          <w:p w14:paraId="3E4C8676"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11</w:t>
            </w:r>
          </w:p>
        </w:tc>
        <w:tc>
          <w:tcPr>
            <w:tcW w:w="3089" w:type="pct"/>
            <w:tcBorders>
              <w:top w:val="single" w:sz="6" w:space="0" w:color="000000"/>
              <w:left w:val="single" w:sz="6" w:space="0" w:color="000000"/>
              <w:bottom w:val="single" w:sz="6" w:space="0" w:color="000000"/>
              <w:right w:val="single" w:sz="6" w:space="0" w:color="000000"/>
            </w:tcBorders>
            <w:hideMark/>
          </w:tcPr>
          <w:p w14:paraId="18CF22B4"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05" w:type="pct"/>
            <w:tcBorders>
              <w:top w:val="single" w:sz="6" w:space="0" w:color="000000"/>
              <w:left w:val="single" w:sz="6" w:space="0" w:color="000000"/>
              <w:bottom w:val="single" w:sz="6" w:space="0" w:color="000000"/>
              <w:right w:val="single" w:sz="6" w:space="0" w:color="000000"/>
            </w:tcBorders>
            <w:hideMark/>
          </w:tcPr>
          <w:p w14:paraId="5D7311F4" w14:textId="4E9C75E0" w:rsidR="000B4F6B" w:rsidRDefault="0088247C" w:rsidP="00541E8D">
            <w:pPr>
              <w:pStyle w:val="Default"/>
              <w:spacing w:before="40" w:after="40"/>
              <w:rPr>
                <w:rFonts w:ascii="Arial" w:hAnsi="Arial" w:cs="Arial"/>
                <w:color w:val="auto"/>
                <w:sz w:val="18"/>
                <w:szCs w:val="18"/>
              </w:rPr>
            </w:pPr>
            <w:r>
              <w:rPr>
                <w:rFonts w:ascii="Arial" w:hAnsi="Arial" w:cs="Arial"/>
                <w:color w:val="auto"/>
                <w:sz w:val="18"/>
                <w:szCs w:val="18"/>
              </w:rPr>
              <w:t>5</w:t>
            </w:r>
          </w:p>
        </w:tc>
      </w:tr>
      <w:tr w:rsidR="000B4F6B" w14:paraId="62FB0AA7"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578E0EFF"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Effect measures </w:t>
            </w:r>
          </w:p>
        </w:tc>
        <w:tc>
          <w:tcPr>
            <w:tcW w:w="265" w:type="pct"/>
            <w:tcBorders>
              <w:top w:val="single" w:sz="6" w:space="0" w:color="000000"/>
              <w:left w:val="single" w:sz="6" w:space="0" w:color="000000"/>
              <w:bottom w:val="single" w:sz="6" w:space="0" w:color="000000"/>
              <w:right w:val="single" w:sz="6" w:space="0" w:color="000000"/>
            </w:tcBorders>
            <w:hideMark/>
          </w:tcPr>
          <w:p w14:paraId="7FE22BF1"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12</w:t>
            </w:r>
          </w:p>
        </w:tc>
        <w:tc>
          <w:tcPr>
            <w:tcW w:w="3089" w:type="pct"/>
            <w:tcBorders>
              <w:top w:val="single" w:sz="6" w:space="0" w:color="000000"/>
              <w:left w:val="single" w:sz="6" w:space="0" w:color="000000"/>
              <w:bottom w:val="single" w:sz="6" w:space="0" w:color="000000"/>
              <w:right w:val="single" w:sz="6" w:space="0" w:color="000000"/>
            </w:tcBorders>
            <w:hideMark/>
          </w:tcPr>
          <w:p w14:paraId="22BCBE8E"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705" w:type="pct"/>
            <w:tcBorders>
              <w:top w:val="single" w:sz="6" w:space="0" w:color="000000"/>
              <w:left w:val="single" w:sz="6" w:space="0" w:color="000000"/>
              <w:bottom w:val="single" w:sz="6" w:space="0" w:color="000000"/>
              <w:right w:val="single" w:sz="6" w:space="0" w:color="000000"/>
            </w:tcBorders>
            <w:hideMark/>
          </w:tcPr>
          <w:p w14:paraId="3DE706C2" w14:textId="4169A46A"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5,</w:t>
            </w:r>
            <w:r w:rsidR="0088247C">
              <w:rPr>
                <w:rFonts w:ascii="Arial" w:hAnsi="Arial" w:cs="Arial"/>
                <w:color w:val="auto"/>
                <w:sz w:val="18"/>
                <w:szCs w:val="18"/>
              </w:rPr>
              <w:t>6</w:t>
            </w:r>
          </w:p>
        </w:tc>
      </w:tr>
      <w:tr w:rsidR="000B4F6B" w14:paraId="3FB82E8C" w14:textId="77777777" w:rsidTr="00541E8D">
        <w:trPr>
          <w:trHeight w:val="48"/>
        </w:trPr>
        <w:tc>
          <w:tcPr>
            <w:tcW w:w="940" w:type="pct"/>
            <w:vMerge w:val="restart"/>
            <w:tcBorders>
              <w:top w:val="single" w:sz="6" w:space="0" w:color="000000"/>
              <w:left w:val="single" w:sz="6" w:space="0" w:color="000000"/>
              <w:bottom w:val="single" w:sz="6" w:space="0" w:color="000000"/>
              <w:right w:val="single" w:sz="6" w:space="0" w:color="000000"/>
            </w:tcBorders>
            <w:hideMark/>
          </w:tcPr>
          <w:p w14:paraId="53D4A220"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Synthesis methods</w:t>
            </w:r>
          </w:p>
        </w:tc>
        <w:tc>
          <w:tcPr>
            <w:tcW w:w="265" w:type="pct"/>
            <w:tcBorders>
              <w:top w:val="single" w:sz="6" w:space="0" w:color="000000"/>
              <w:left w:val="single" w:sz="6" w:space="0" w:color="000000"/>
              <w:bottom w:val="single" w:sz="6" w:space="0" w:color="000000"/>
              <w:right w:val="single" w:sz="6" w:space="0" w:color="000000"/>
            </w:tcBorders>
            <w:hideMark/>
          </w:tcPr>
          <w:p w14:paraId="1F5C9053"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13a</w:t>
            </w:r>
          </w:p>
        </w:tc>
        <w:tc>
          <w:tcPr>
            <w:tcW w:w="3089" w:type="pct"/>
            <w:tcBorders>
              <w:top w:val="single" w:sz="6" w:space="0" w:color="000000"/>
              <w:left w:val="single" w:sz="6" w:space="0" w:color="000000"/>
              <w:bottom w:val="single" w:sz="6" w:space="0" w:color="000000"/>
              <w:right w:val="single" w:sz="6" w:space="0" w:color="000000"/>
            </w:tcBorders>
            <w:hideMark/>
          </w:tcPr>
          <w:p w14:paraId="3D198CCE"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705" w:type="pct"/>
            <w:tcBorders>
              <w:top w:val="single" w:sz="6" w:space="0" w:color="000000"/>
              <w:left w:val="single" w:sz="6" w:space="0" w:color="000000"/>
              <w:bottom w:val="single" w:sz="6" w:space="0" w:color="000000"/>
              <w:right w:val="single" w:sz="6" w:space="0" w:color="000000"/>
            </w:tcBorders>
            <w:hideMark/>
          </w:tcPr>
          <w:p w14:paraId="183B8DB6" w14:textId="5B3B0C86" w:rsidR="000B4F6B" w:rsidRDefault="00EE3F26" w:rsidP="00541E8D">
            <w:pPr>
              <w:pStyle w:val="Default"/>
              <w:spacing w:before="40" w:after="40"/>
              <w:rPr>
                <w:rFonts w:ascii="Arial" w:hAnsi="Arial" w:cs="Arial"/>
                <w:color w:val="auto"/>
                <w:sz w:val="18"/>
                <w:szCs w:val="18"/>
              </w:rPr>
            </w:pPr>
            <w:r>
              <w:rPr>
                <w:rFonts w:ascii="Arial" w:hAnsi="Arial" w:cs="Arial"/>
                <w:color w:val="auto"/>
                <w:sz w:val="18"/>
                <w:szCs w:val="18"/>
              </w:rPr>
              <w:t>5,6</w:t>
            </w:r>
          </w:p>
        </w:tc>
      </w:tr>
      <w:tr w:rsidR="000B4F6B" w14:paraId="55C84EC6"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17DE89E1"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4F5C281F"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13b</w:t>
            </w:r>
          </w:p>
        </w:tc>
        <w:tc>
          <w:tcPr>
            <w:tcW w:w="3089" w:type="pct"/>
            <w:tcBorders>
              <w:top w:val="single" w:sz="6" w:space="0" w:color="000000"/>
              <w:left w:val="single" w:sz="6" w:space="0" w:color="000000"/>
              <w:bottom w:val="single" w:sz="6" w:space="0" w:color="000000"/>
              <w:right w:val="single" w:sz="6" w:space="0" w:color="000000"/>
            </w:tcBorders>
            <w:hideMark/>
          </w:tcPr>
          <w:p w14:paraId="1D7C0D9F"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705" w:type="pct"/>
            <w:tcBorders>
              <w:top w:val="single" w:sz="6" w:space="0" w:color="000000"/>
              <w:left w:val="single" w:sz="6" w:space="0" w:color="000000"/>
              <w:bottom w:val="single" w:sz="6" w:space="0" w:color="000000"/>
              <w:right w:val="single" w:sz="6" w:space="0" w:color="000000"/>
            </w:tcBorders>
            <w:hideMark/>
          </w:tcPr>
          <w:p w14:paraId="3B2356DE" w14:textId="707AC0DA"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5,</w:t>
            </w:r>
            <w:r w:rsidR="00EE3F26">
              <w:rPr>
                <w:rFonts w:ascii="Arial" w:hAnsi="Arial" w:cs="Arial"/>
                <w:color w:val="auto"/>
                <w:sz w:val="18"/>
                <w:szCs w:val="18"/>
              </w:rPr>
              <w:t>6</w:t>
            </w:r>
          </w:p>
        </w:tc>
      </w:tr>
      <w:tr w:rsidR="000B4F6B" w14:paraId="46595910"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0082F0C1"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3A5AC207"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13c</w:t>
            </w:r>
          </w:p>
        </w:tc>
        <w:tc>
          <w:tcPr>
            <w:tcW w:w="3089" w:type="pct"/>
            <w:tcBorders>
              <w:top w:val="single" w:sz="6" w:space="0" w:color="000000"/>
              <w:left w:val="single" w:sz="6" w:space="0" w:color="000000"/>
              <w:bottom w:val="single" w:sz="6" w:space="0" w:color="000000"/>
              <w:right w:val="single" w:sz="6" w:space="0" w:color="000000"/>
            </w:tcBorders>
            <w:hideMark/>
          </w:tcPr>
          <w:p w14:paraId="46D25CF0"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705" w:type="pct"/>
            <w:tcBorders>
              <w:top w:val="single" w:sz="6" w:space="0" w:color="000000"/>
              <w:left w:val="single" w:sz="6" w:space="0" w:color="000000"/>
              <w:bottom w:val="single" w:sz="6" w:space="0" w:color="000000"/>
              <w:right w:val="single" w:sz="6" w:space="0" w:color="000000"/>
            </w:tcBorders>
            <w:shd w:val="clear" w:color="auto" w:fill="auto"/>
            <w:hideMark/>
          </w:tcPr>
          <w:p w14:paraId="0F4432B1" w14:textId="70D469A2" w:rsidR="000B4F6B" w:rsidRPr="00EE3F26" w:rsidRDefault="00F83A7F" w:rsidP="00541E8D">
            <w:pPr>
              <w:pStyle w:val="Default"/>
              <w:spacing w:before="40" w:after="40"/>
              <w:rPr>
                <w:rFonts w:ascii="Arial" w:hAnsi="Arial" w:cs="Arial"/>
                <w:color w:val="auto"/>
                <w:sz w:val="18"/>
                <w:szCs w:val="18"/>
                <w:highlight w:val="black"/>
              </w:rPr>
            </w:pPr>
            <w:r>
              <w:rPr>
                <w:rFonts w:ascii="Arial" w:hAnsi="Arial" w:cs="Arial"/>
                <w:color w:val="auto"/>
                <w:sz w:val="18"/>
                <w:szCs w:val="18"/>
              </w:rPr>
              <w:t>5,</w:t>
            </w:r>
            <w:r w:rsidR="00EE3F26" w:rsidRPr="00EE3F26">
              <w:rPr>
                <w:rFonts w:ascii="Arial" w:hAnsi="Arial" w:cs="Arial"/>
                <w:color w:val="auto"/>
                <w:sz w:val="18"/>
                <w:szCs w:val="18"/>
              </w:rPr>
              <w:t>6</w:t>
            </w:r>
          </w:p>
        </w:tc>
      </w:tr>
      <w:tr w:rsidR="000B4F6B" w14:paraId="6712EC65"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6CBA8D75"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4BD1A8C1"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13d</w:t>
            </w:r>
          </w:p>
        </w:tc>
        <w:tc>
          <w:tcPr>
            <w:tcW w:w="3089" w:type="pct"/>
            <w:tcBorders>
              <w:top w:val="single" w:sz="6" w:space="0" w:color="000000"/>
              <w:left w:val="single" w:sz="6" w:space="0" w:color="000000"/>
              <w:bottom w:val="single" w:sz="6" w:space="0" w:color="000000"/>
              <w:right w:val="single" w:sz="6" w:space="0" w:color="000000"/>
            </w:tcBorders>
            <w:hideMark/>
          </w:tcPr>
          <w:p w14:paraId="4543D9A4"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Describe any methods used to synthesize results and provide a rationale for the choice(s). If meta-analysis was performed, describe the model(s), method(s) to identify the presence and extent of statistical heterogeneity, </w:t>
            </w:r>
            <w:r>
              <w:rPr>
                <w:rFonts w:ascii="Arial" w:hAnsi="Arial" w:cs="Arial"/>
                <w:sz w:val="18"/>
                <w:szCs w:val="18"/>
              </w:rPr>
              <w:lastRenderedPageBreak/>
              <w:t>and software package(s) used.</w:t>
            </w:r>
          </w:p>
        </w:tc>
        <w:tc>
          <w:tcPr>
            <w:tcW w:w="705" w:type="pct"/>
            <w:tcBorders>
              <w:top w:val="single" w:sz="6" w:space="0" w:color="000000"/>
              <w:left w:val="single" w:sz="6" w:space="0" w:color="000000"/>
              <w:bottom w:val="single" w:sz="6" w:space="0" w:color="000000"/>
              <w:right w:val="single" w:sz="6" w:space="0" w:color="000000"/>
            </w:tcBorders>
            <w:hideMark/>
          </w:tcPr>
          <w:p w14:paraId="57014723" w14:textId="3AD77BCD"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lastRenderedPageBreak/>
              <w:t>5,</w:t>
            </w:r>
            <w:r w:rsidR="00EE3F26">
              <w:rPr>
                <w:rFonts w:ascii="Arial" w:hAnsi="Arial" w:cs="Arial"/>
                <w:color w:val="auto"/>
                <w:sz w:val="18"/>
                <w:szCs w:val="18"/>
              </w:rPr>
              <w:t>6</w:t>
            </w:r>
          </w:p>
        </w:tc>
      </w:tr>
      <w:tr w:rsidR="000B4F6B" w14:paraId="409BBE6D"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5C03C0FF"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170FDC78"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13e</w:t>
            </w:r>
          </w:p>
        </w:tc>
        <w:tc>
          <w:tcPr>
            <w:tcW w:w="3089" w:type="pct"/>
            <w:tcBorders>
              <w:top w:val="single" w:sz="6" w:space="0" w:color="000000"/>
              <w:left w:val="single" w:sz="6" w:space="0" w:color="000000"/>
              <w:bottom w:val="single" w:sz="6" w:space="0" w:color="000000"/>
              <w:right w:val="single" w:sz="6" w:space="0" w:color="000000"/>
            </w:tcBorders>
            <w:hideMark/>
          </w:tcPr>
          <w:p w14:paraId="5689954D"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705" w:type="pct"/>
            <w:tcBorders>
              <w:top w:val="single" w:sz="6" w:space="0" w:color="000000"/>
              <w:left w:val="single" w:sz="6" w:space="0" w:color="000000"/>
              <w:bottom w:val="single" w:sz="6" w:space="0" w:color="000000"/>
              <w:right w:val="single" w:sz="6" w:space="0" w:color="000000"/>
            </w:tcBorders>
            <w:hideMark/>
          </w:tcPr>
          <w:p w14:paraId="77317D2A" w14:textId="013DF8BA"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5,</w:t>
            </w:r>
            <w:r w:rsidR="00EE3F26">
              <w:rPr>
                <w:rFonts w:ascii="Arial" w:hAnsi="Arial" w:cs="Arial"/>
                <w:color w:val="auto"/>
                <w:sz w:val="18"/>
                <w:szCs w:val="18"/>
              </w:rPr>
              <w:t>6</w:t>
            </w:r>
          </w:p>
        </w:tc>
      </w:tr>
      <w:tr w:rsidR="000B4F6B" w14:paraId="415D70CE" w14:textId="77777777" w:rsidTr="00541E8D">
        <w:trPr>
          <w:trHeight w:val="50"/>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31E53357"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40EF5EFB"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13f</w:t>
            </w:r>
          </w:p>
        </w:tc>
        <w:tc>
          <w:tcPr>
            <w:tcW w:w="3089" w:type="pct"/>
            <w:tcBorders>
              <w:top w:val="single" w:sz="6" w:space="0" w:color="000000"/>
              <w:left w:val="single" w:sz="6" w:space="0" w:color="000000"/>
              <w:bottom w:val="single" w:sz="6" w:space="0" w:color="000000"/>
              <w:right w:val="single" w:sz="6" w:space="0" w:color="000000"/>
            </w:tcBorders>
            <w:hideMark/>
          </w:tcPr>
          <w:p w14:paraId="3A1B9CE0"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705" w:type="pct"/>
            <w:tcBorders>
              <w:top w:val="single" w:sz="6" w:space="0" w:color="000000"/>
              <w:left w:val="single" w:sz="6" w:space="0" w:color="000000"/>
              <w:bottom w:val="single" w:sz="6" w:space="0" w:color="000000"/>
              <w:right w:val="single" w:sz="6" w:space="0" w:color="000000"/>
            </w:tcBorders>
            <w:hideMark/>
          </w:tcPr>
          <w:p w14:paraId="505E011C" w14:textId="4182EFD7"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5,</w:t>
            </w:r>
            <w:r w:rsidR="00EE3F26">
              <w:rPr>
                <w:rFonts w:ascii="Arial" w:hAnsi="Arial" w:cs="Arial"/>
                <w:color w:val="auto"/>
                <w:sz w:val="18"/>
                <w:szCs w:val="18"/>
              </w:rPr>
              <w:t>6</w:t>
            </w:r>
          </w:p>
        </w:tc>
      </w:tr>
      <w:tr w:rsidR="000B4F6B" w14:paraId="06898F0E"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38BD5C50"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Reporting bias assessment</w:t>
            </w:r>
          </w:p>
        </w:tc>
        <w:tc>
          <w:tcPr>
            <w:tcW w:w="265" w:type="pct"/>
            <w:tcBorders>
              <w:top w:val="single" w:sz="6" w:space="0" w:color="000000"/>
              <w:left w:val="single" w:sz="6" w:space="0" w:color="000000"/>
              <w:bottom w:val="single" w:sz="6" w:space="0" w:color="000000"/>
              <w:right w:val="single" w:sz="6" w:space="0" w:color="000000"/>
            </w:tcBorders>
            <w:hideMark/>
          </w:tcPr>
          <w:p w14:paraId="538B3BDB"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14</w:t>
            </w:r>
          </w:p>
        </w:tc>
        <w:tc>
          <w:tcPr>
            <w:tcW w:w="3089" w:type="pct"/>
            <w:tcBorders>
              <w:top w:val="single" w:sz="6" w:space="0" w:color="000000"/>
              <w:left w:val="single" w:sz="6" w:space="0" w:color="000000"/>
              <w:bottom w:val="single" w:sz="6" w:space="0" w:color="000000"/>
              <w:right w:val="single" w:sz="6" w:space="0" w:color="000000"/>
            </w:tcBorders>
            <w:hideMark/>
          </w:tcPr>
          <w:p w14:paraId="1F8435C0"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705" w:type="pct"/>
            <w:tcBorders>
              <w:top w:val="single" w:sz="6" w:space="0" w:color="000000"/>
              <w:left w:val="single" w:sz="6" w:space="0" w:color="000000"/>
              <w:bottom w:val="single" w:sz="6" w:space="0" w:color="000000"/>
              <w:right w:val="single" w:sz="6" w:space="0" w:color="000000"/>
            </w:tcBorders>
            <w:hideMark/>
          </w:tcPr>
          <w:p w14:paraId="2E0EBD86" w14:textId="6BC7E067" w:rsidR="000B4F6B" w:rsidRDefault="00EE3F26" w:rsidP="00541E8D">
            <w:pPr>
              <w:pStyle w:val="Default"/>
              <w:spacing w:before="40" w:after="40"/>
              <w:rPr>
                <w:rFonts w:ascii="Arial" w:hAnsi="Arial" w:cs="Arial"/>
                <w:color w:val="auto"/>
                <w:sz w:val="18"/>
                <w:szCs w:val="18"/>
              </w:rPr>
            </w:pPr>
            <w:r>
              <w:rPr>
                <w:rFonts w:ascii="Arial" w:hAnsi="Arial" w:cs="Arial"/>
                <w:color w:val="auto"/>
                <w:sz w:val="18"/>
                <w:szCs w:val="18"/>
              </w:rPr>
              <w:t>5</w:t>
            </w:r>
            <w:r w:rsidR="00F83A7F">
              <w:rPr>
                <w:rFonts w:ascii="Arial" w:hAnsi="Arial" w:cs="Arial"/>
                <w:color w:val="auto"/>
                <w:sz w:val="18"/>
                <w:szCs w:val="18"/>
              </w:rPr>
              <w:t>, F</w:t>
            </w:r>
            <w:r w:rsidR="000B4F6B">
              <w:rPr>
                <w:rFonts w:ascii="Arial" w:hAnsi="Arial" w:cs="Arial"/>
                <w:color w:val="auto"/>
                <w:sz w:val="18"/>
                <w:szCs w:val="18"/>
              </w:rPr>
              <w:t>ig. 2</w:t>
            </w:r>
          </w:p>
        </w:tc>
      </w:tr>
      <w:tr w:rsidR="000B4F6B" w14:paraId="42455EB5"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6641C99A"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Certainty assessment</w:t>
            </w:r>
          </w:p>
        </w:tc>
        <w:tc>
          <w:tcPr>
            <w:tcW w:w="265" w:type="pct"/>
            <w:tcBorders>
              <w:top w:val="single" w:sz="6" w:space="0" w:color="000000"/>
              <w:left w:val="single" w:sz="6" w:space="0" w:color="000000"/>
              <w:bottom w:val="single" w:sz="6" w:space="0" w:color="000000"/>
              <w:right w:val="single" w:sz="6" w:space="0" w:color="000000"/>
            </w:tcBorders>
            <w:hideMark/>
          </w:tcPr>
          <w:p w14:paraId="04DFF7A9"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15</w:t>
            </w:r>
          </w:p>
        </w:tc>
        <w:tc>
          <w:tcPr>
            <w:tcW w:w="3089" w:type="pct"/>
            <w:tcBorders>
              <w:top w:val="single" w:sz="6" w:space="0" w:color="000000"/>
              <w:left w:val="single" w:sz="6" w:space="0" w:color="000000"/>
              <w:bottom w:val="single" w:sz="6" w:space="0" w:color="000000"/>
              <w:right w:val="single" w:sz="6" w:space="0" w:color="000000"/>
            </w:tcBorders>
            <w:hideMark/>
          </w:tcPr>
          <w:p w14:paraId="1F2CB24A"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705" w:type="pct"/>
            <w:tcBorders>
              <w:top w:val="single" w:sz="6" w:space="0" w:color="000000"/>
              <w:left w:val="single" w:sz="6" w:space="0" w:color="000000"/>
              <w:bottom w:val="single" w:sz="6" w:space="0" w:color="000000"/>
              <w:right w:val="single" w:sz="6" w:space="0" w:color="000000"/>
            </w:tcBorders>
            <w:hideMark/>
          </w:tcPr>
          <w:p w14:paraId="10C07496" w14:textId="7A7EBF5A" w:rsidR="000B4F6B" w:rsidRDefault="00EE3F26" w:rsidP="00541E8D">
            <w:pPr>
              <w:pStyle w:val="Default"/>
              <w:spacing w:before="40" w:after="40"/>
              <w:rPr>
                <w:rFonts w:ascii="Arial" w:hAnsi="Arial" w:cs="Arial"/>
                <w:color w:val="auto"/>
                <w:sz w:val="18"/>
                <w:szCs w:val="18"/>
              </w:rPr>
            </w:pPr>
            <w:r>
              <w:rPr>
                <w:rFonts w:ascii="Arial" w:hAnsi="Arial" w:cs="Arial"/>
                <w:color w:val="auto"/>
                <w:sz w:val="18"/>
                <w:szCs w:val="18"/>
              </w:rPr>
              <w:t>5</w:t>
            </w:r>
          </w:p>
        </w:tc>
      </w:tr>
      <w:tr w:rsidR="000B4F6B" w14:paraId="29A6D7FE" w14:textId="77777777" w:rsidTr="00541E8D">
        <w:trPr>
          <w:trHeight w:val="24"/>
        </w:trPr>
        <w:tc>
          <w:tcPr>
            <w:tcW w:w="4295"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A4F12C7" w14:textId="77777777" w:rsidR="000B4F6B" w:rsidRDefault="000B4F6B" w:rsidP="00541E8D">
            <w:pPr>
              <w:pStyle w:val="Default"/>
              <w:rPr>
                <w:rFonts w:ascii="Arial" w:hAnsi="Arial" w:cs="Arial"/>
                <w:sz w:val="18"/>
                <w:szCs w:val="18"/>
              </w:rPr>
            </w:pPr>
            <w:r>
              <w:rPr>
                <w:rFonts w:ascii="Arial" w:hAnsi="Arial" w:cs="Arial"/>
                <w:b/>
                <w:bCs/>
                <w:sz w:val="18"/>
                <w:szCs w:val="18"/>
              </w:rPr>
              <w:t xml:space="preserve">RESULTS </w:t>
            </w:r>
          </w:p>
        </w:tc>
        <w:tc>
          <w:tcPr>
            <w:tcW w:w="705" w:type="pct"/>
            <w:tcBorders>
              <w:top w:val="double" w:sz="6" w:space="0" w:color="000000"/>
              <w:left w:val="single" w:sz="6" w:space="0" w:color="000000"/>
              <w:bottom w:val="single" w:sz="6" w:space="0" w:color="000000"/>
              <w:right w:val="single" w:sz="6" w:space="0" w:color="000000"/>
            </w:tcBorders>
            <w:shd w:val="clear" w:color="auto" w:fill="FFFFCC"/>
          </w:tcPr>
          <w:p w14:paraId="46905201" w14:textId="77777777" w:rsidR="000B4F6B" w:rsidRDefault="000B4F6B" w:rsidP="00541E8D">
            <w:pPr>
              <w:pStyle w:val="Default"/>
              <w:jc w:val="center"/>
              <w:rPr>
                <w:rFonts w:ascii="Arial" w:hAnsi="Arial" w:cs="Arial"/>
                <w:color w:val="auto"/>
                <w:sz w:val="18"/>
                <w:szCs w:val="18"/>
              </w:rPr>
            </w:pPr>
          </w:p>
        </w:tc>
      </w:tr>
      <w:tr w:rsidR="000B4F6B" w14:paraId="17D33A25" w14:textId="77777777" w:rsidTr="00541E8D">
        <w:trPr>
          <w:trHeight w:val="48"/>
        </w:trPr>
        <w:tc>
          <w:tcPr>
            <w:tcW w:w="940" w:type="pct"/>
            <w:vMerge w:val="restart"/>
            <w:tcBorders>
              <w:top w:val="single" w:sz="6" w:space="0" w:color="000000"/>
              <w:left w:val="single" w:sz="6" w:space="0" w:color="000000"/>
              <w:bottom w:val="single" w:sz="6" w:space="0" w:color="000000"/>
              <w:right w:val="single" w:sz="6" w:space="0" w:color="000000"/>
            </w:tcBorders>
            <w:hideMark/>
          </w:tcPr>
          <w:p w14:paraId="00B8E6C5"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Study selection </w:t>
            </w:r>
          </w:p>
        </w:tc>
        <w:tc>
          <w:tcPr>
            <w:tcW w:w="265" w:type="pct"/>
            <w:tcBorders>
              <w:top w:val="single" w:sz="6" w:space="0" w:color="000000"/>
              <w:left w:val="single" w:sz="6" w:space="0" w:color="000000"/>
              <w:bottom w:val="single" w:sz="6" w:space="0" w:color="000000"/>
              <w:right w:val="single" w:sz="6" w:space="0" w:color="000000"/>
            </w:tcBorders>
            <w:hideMark/>
          </w:tcPr>
          <w:p w14:paraId="5079CF95"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16a</w:t>
            </w:r>
          </w:p>
        </w:tc>
        <w:tc>
          <w:tcPr>
            <w:tcW w:w="3089" w:type="pct"/>
            <w:tcBorders>
              <w:top w:val="single" w:sz="6" w:space="0" w:color="000000"/>
              <w:left w:val="single" w:sz="6" w:space="0" w:color="000000"/>
              <w:bottom w:val="single" w:sz="6" w:space="0" w:color="000000"/>
              <w:right w:val="single" w:sz="6" w:space="0" w:color="000000"/>
            </w:tcBorders>
            <w:hideMark/>
          </w:tcPr>
          <w:p w14:paraId="6C1D73EC"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705" w:type="pct"/>
            <w:tcBorders>
              <w:top w:val="single" w:sz="6" w:space="0" w:color="000000"/>
              <w:left w:val="single" w:sz="6" w:space="0" w:color="000000"/>
              <w:bottom w:val="single" w:sz="6" w:space="0" w:color="000000"/>
              <w:right w:val="single" w:sz="6" w:space="0" w:color="000000"/>
            </w:tcBorders>
            <w:hideMark/>
          </w:tcPr>
          <w:p w14:paraId="40F52683" w14:textId="031C1194"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6</w:t>
            </w:r>
            <w:r w:rsidR="000B4F6B">
              <w:rPr>
                <w:rFonts w:ascii="Arial" w:hAnsi="Arial" w:cs="Arial"/>
                <w:color w:val="auto"/>
                <w:sz w:val="18"/>
                <w:szCs w:val="18"/>
              </w:rPr>
              <w:t>, Fig. 1</w:t>
            </w:r>
          </w:p>
        </w:tc>
      </w:tr>
      <w:tr w:rsidR="000B4F6B" w14:paraId="3B2A6701"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1D6A6D05"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16E5088C"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16b</w:t>
            </w:r>
          </w:p>
        </w:tc>
        <w:tc>
          <w:tcPr>
            <w:tcW w:w="3089" w:type="pct"/>
            <w:tcBorders>
              <w:top w:val="single" w:sz="6" w:space="0" w:color="000000"/>
              <w:left w:val="single" w:sz="6" w:space="0" w:color="000000"/>
              <w:bottom w:val="single" w:sz="6" w:space="0" w:color="000000"/>
              <w:right w:val="single" w:sz="6" w:space="0" w:color="000000"/>
            </w:tcBorders>
            <w:hideMark/>
          </w:tcPr>
          <w:p w14:paraId="6B85B162"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705" w:type="pct"/>
            <w:tcBorders>
              <w:top w:val="single" w:sz="6" w:space="0" w:color="000000"/>
              <w:left w:val="single" w:sz="6" w:space="0" w:color="000000"/>
              <w:bottom w:val="single" w:sz="6" w:space="0" w:color="000000"/>
              <w:right w:val="single" w:sz="6" w:space="0" w:color="000000"/>
            </w:tcBorders>
            <w:hideMark/>
          </w:tcPr>
          <w:p w14:paraId="02F2E43B" w14:textId="77777777" w:rsidR="000B4F6B" w:rsidRDefault="000B4F6B" w:rsidP="00541E8D">
            <w:pPr>
              <w:pStyle w:val="Default"/>
              <w:spacing w:before="40" w:after="40"/>
              <w:rPr>
                <w:rFonts w:ascii="Arial" w:hAnsi="Arial" w:cs="Arial"/>
                <w:color w:val="auto"/>
                <w:sz w:val="18"/>
                <w:szCs w:val="18"/>
              </w:rPr>
            </w:pPr>
            <w:r>
              <w:rPr>
                <w:rFonts w:ascii="Arial" w:hAnsi="Arial" w:cs="Arial"/>
                <w:color w:val="auto"/>
                <w:sz w:val="18"/>
                <w:szCs w:val="18"/>
              </w:rPr>
              <w:t>Fig. 1</w:t>
            </w:r>
          </w:p>
        </w:tc>
      </w:tr>
      <w:tr w:rsidR="000B4F6B" w14:paraId="6C5236BA" w14:textId="77777777" w:rsidTr="00541E8D">
        <w:trPr>
          <w:trHeight w:val="103"/>
        </w:trPr>
        <w:tc>
          <w:tcPr>
            <w:tcW w:w="940" w:type="pct"/>
            <w:tcBorders>
              <w:top w:val="single" w:sz="6" w:space="0" w:color="000000"/>
              <w:left w:val="single" w:sz="6" w:space="0" w:color="000000"/>
              <w:bottom w:val="single" w:sz="6" w:space="0" w:color="000000"/>
              <w:right w:val="single" w:sz="6" w:space="0" w:color="000000"/>
            </w:tcBorders>
            <w:hideMark/>
          </w:tcPr>
          <w:p w14:paraId="64BE5459"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265" w:type="pct"/>
            <w:tcBorders>
              <w:top w:val="single" w:sz="6" w:space="0" w:color="000000"/>
              <w:left w:val="single" w:sz="6" w:space="0" w:color="000000"/>
              <w:bottom w:val="single" w:sz="6" w:space="0" w:color="000000"/>
              <w:right w:val="single" w:sz="6" w:space="0" w:color="000000"/>
            </w:tcBorders>
            <w:hideMark/>
          </w:tcPr>
          <w:p w14:paraId="74B6DA02"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17</w:t>
            </w:r>
          </w:p>
        </w:tc>
        <w:tc>
          <w:tcPr>
            <w:tcW w:w="3089" w:type="pct"/>
            <w:tcBorders>
              <w:top w:val="single" w:sz="6" w:space="0" w:color="000000"/>
              <w:left w:val="single" w:sz="6" w:space="0" w:color="000000"/>
              <w:bottom w:val="single" w:sz="6" w:space="0" w:color="000000"/>
              <w:right w:val="single" w:sz="6" w:space="0" w:color="000000"/>
            </w:tcBorders>
            <w:hideMark/>
          </w:tcPr>
          <w:p w14:paraId="25D66C59"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705" w:type="pct"/>
            <w:tcBorders>
              <w:top w:val="single" w:sz="6" w:space="0" w:color="000000"/>
              <w:left w:val="single" w:sz="6" w:space="0" w:color="000000"/>
              <w:bottom w:val="single" w:sz="6" w:space="0" w:color="000000"/>
              <w:right w:val="single" w:sz="6" w:space="0" w:color="000000"/>
            </w:tcBorders>
            <w:hideMark/>
          </w:tcPr>
          <w:p w14:paraId="2E076248" w14:textId="0E628F4D"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6</w:t>
            </w:r>
            <w:r w:rsidR="000B4F6B">
              <w:rPr>
                <w:rFonts w:ascii="Arial" w:hAnsi="Arial" w:cs="Arial"/>
                <w:color w:val="auto"/>
                <w:sz w:val="18"/>
                <w:szCs w:val="18"/>
              </w:rPr>
              <w:t>, Table 1</w:t>
            </w:r>
          </w:p>
        </w:tc>
      </w:tr>
      <w:tr w:rsidR="000B4F6B" w14:paraId="01E5945D"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290A5DDB"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265" w:type="pct"/>
            <w:tcBorders>
              <w:top w:val="single" w:sz="6" w:space="0" w:color="000000"/>
              <w:left w:val="single" w:sz="6" w:space="0" w:color="000000"/>
              <w:bottom w:val="single" w:sz="6" w:space="0" w:color="000000"/>
              <w:right w:val="single" w:sz="6" w:space="0" w:color="000000"/>
            </w:tcBorders>
            <w:hideMark/>
          </w:tcPr>
          <w:p w14:paraId="0DBF5DC6"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18</w:t>
            </w:r>
          </w:p>
        </w:tc>
        <w:tc>
          <w:tcPr>
            <w:tcW w:w="3089" w:type="pct"/>
            <w:tcBorders>
              <w:top w:val="single" w:sz="6" w:space="0" w:color="000000"/>
              <w:left w:val="single" w:sz="6" w:space="0" w:color="000000"/>
              <w:bottom w:val="single" w:sz="6" w:space="0" w:color="000000"/>
              <w:right w:val="single" w:sz="6" w:space="0" w:color="000000"/>
            </w:tcBorders>
            <w:hideMark/>
          </w:tcPr>
          <w:p w14:paraId="017D25C9"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705" w:type="pct"/>
            <w:tcBorders>
              <w:top w:val="single" w:sz="6" w:space="0" w:color="000000"/>
              <w:left w:val="single" w:sz="6" w:space="0" w:color="000000"/>
              <w:bottom w:val="single" w:sz="6" w:space="0" w:color="000000"/>
              <w:right w:val="single" w:sz="6" w:space="0" w:color="000000"/>
            </w:tcBorders>
            <w:hideMark/>
          </w:tcPr>
          <w:p w14:paraId="391F53FB" w14:textId="5A15049A" w:rsidR="000B4F6B" w:rsidRDefault="00EE3F26" w:rsidP="00541E8D">
            <w:pPr>
              <w:pStyle w:val="Default"/>
              <w:spacing w:before="40" w:after="40"/>
              <w:rPr>
                <w:rFonts w:ascii="Arial" w:hAnsi="Arial" w:cs="Arial"/>
                <w:color w:val="auto"/>
                <w:sz w:val="18"/>
                <w:szCs w:val="18"/>
              </w:rPr>
            </w:pPr>
            <w:r>
              <w:rPr>
                <w:rFonts w:ascii="Arial" w:hAnsi="Arial" w:cs="Arial"/>
                <w:color w:val="auto"/>
                <w:sz w:val="18"/>
                <w:szCs w:val="18"/>
              </w:rPr>
              <w:t>7</w:t>
            </w:r>
            <w:r w:rsidR="000B4F6B">
              <w:rPr>
                <w:rFonts w:ascii="Arial" w:hAnsi="Arial" w:cs="Arial"/>
                <w:color w:val="auto"/>
                <w:sz w:val="18"/>
                <w:szCs w:val="18"/>
              </w:rPr>
              <w:t>, Figs. 2, 3</w:t>
            </w:r>
          </w:p>
        </w:tc>
      </w:tr>
      <w:tr w:rsidR="000B4F6B" w14:paraId="6619A584"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5F7959FF"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265" w:type="pct"/>
            <w:tcBorders>
              <w:top w:val="single" w:sz="6" w:space="0" w:color="000000"/>
              <w:left w:val="single" w:sz="6" w:space="0" w:color="000000"/>
              <w:bottom w:val="single" w:sz="6" w:space="0" w:color="000000"/>
              <w:right w:val="single" w:sz="6" w:space="0" w:color="000000"/>
            </w:tcBorders>
            <w:hideMark/>
          </w:tcPr>
          <w:p w14:paraId="4D7E7DE7"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19</w:t>
            </w:r>
          </w:p>
        </w:tc>
        <w:tc>
          <w:tcPr>
            <w:tcW w:w="3089" w:type="pct"/>
            <w:tcBorders>
              <w:top w:val="single" w:sz="6" w:space="0" w:color="000000"/>
              <w:left w:val="single" w:sz="6" w:space="0" w:color="000000"/>
              <w:bottom w:val="single" w:sz="6" w:space="0" w:color="000000"/>
              <w:right w:val="single" w:sz="6" w:space="0" w:color="000000"/>
            </w:tcBorders>
            <w:hideMark/>
          </w:tcPr>
          <w:p w14:paraId="08B0F7D7"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705" w:type="pct"/>
            <w:tcBorders>
              <w:top w:val="single" w:sz="6" w:space="0" w:color="000000"/>
              <w:left w:val="single" w:sz="6" w:space="0" w:color="000000"/>
              <w:bottom w:val="single" w:sz="6" w:space="0" w:color="000000"/>
              <w:right w:val="single" w:sz="6" w:space="0" w:color="000000"/>
            </w:tcBorders>
            <w:hideMark/>
          </w:tcPr>
          <w:p w14:paraId="08209C52" w14:textId="1DD22284" w:rsidR="000B4F6B" w:rsidRDefault="00F83A7F" w:rsidP="00F83A7F">
            <w:pPr>
              <w:pStyle w:val="Default"/>
              <w:spacing w:before="40" w:after="40"/>
              <w:rPr>
                <w:rFonts w:ascii="Arial" w:hAnsi="Arial" w:cs="Arial"/>
                <w:color w:val="auto"/>
                <w:sz w:val="18"/>
                <w:szCs w:val="18"/>
              </w:rPr>
            </w:pPr>
            <w:r>
              <w:rPr>
                <w:rFonts w:ascii="Arial" w:hAnsi="Arial" w:cs="Arial"/>
                <w:color w:val="auto"/>
                <w:sz w:val="18"/>
                <w:szCs w:val="18"/>
              </w:rPr>
              <w:t>7-</w:t>
            </w:r>
            <w:r w:rsidR="00EE3F26">
              <w:rPr>
                <w:rFonts w:ascii="Arial" w:hAnsi="Arial" w:cs="Arial"/>
                <w:color w:val="auto"/>
                <w:sz w:val="18"/>
                <w:szCs w:val="18"/>
              </w:rPr>
              <w:t>9</w:t>
            </w:r>
          </w:p>
        </w:tc>
      </w:tr>
      <w:tr w:rsidR="000B4F6B" w14:paraId="696395E3" w14:textId="77777777" w:rsidTr="00541E8D">
        <w:trPr>
          <w:trHeight w:val="48"/>
        </w:trPr>
        <w:tc>
          <w:tcPr>
            <w:tcW w:w="940" w:type="pct"/>
            <w:vMerge w:val="restart"/>
            <w:tcBorders>
              <w:top w:val="single" w:sz="6" w:space="0" w:color="000000"/>
              <w:left w:val="single" w:sz="6" w:space="0" w:color="000000"/>
              <w:bottom w:val="single" w:sz="6" w:space="0" w:color="000000"/>
              <w:right w:val="single" w:sz="6" w:space="0" w:color="000000"/>
            </w:tcBorders>
            <w:hideMark/>
          </w:tcPr>
          <w:p w14:paraId="00EFADD8"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Results of syntheses</w:t>
            </w:r>
          </w:p>
        </w:tc>
        <w:tc>
          <w:tcPr>
            <w:tcW w:w="265" w:type="pct"/>
            <w:tcBorders>
              <w:top w:val="single" w:sz="6" w:space="0" w:color="000000"/>
              <w:left w:val="single" w:sz="6" w:space="0" w:color="000000"/>
              <w:bottom w:val="single" w:sz="6" w:space="0" w:color="000000"/>
              <w:right w:val="single" w:sz="6" w:space="0" w:color="000000"/>
            </w:tcBorders>
            <w:hideMark/>
          </w:tcPr>
          <w:p w14:paraId="05ECF8BC"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20a</w:t>
            </w:r>
          </w:p>
        </w:tc>
        <w:tc>
          <w:tcPr>
            <w:tcW w:w="3089" w:type="pct"/>
            <w:tcBorders>
              <w:top w:val="single" w:sz="6" w:space="0" w:color="000000"/>
              <w:left w:val="single" w:sz="6" w:space="0" w:color="000000"/>
              <w:bottom w:val="single" w:sz="6" w:space="0" w:color="000000"/>
              <w:right w:val="single" w:sz="6" w:space="0" w:color="000000"/>
            </w:tcBorders>
            <w:hideMark/>
          </w:tcPr>
          <w:p w14:paraId="6F0EFFCA"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705" w:type="pct"/>
            <w:tcBorders>
              <w:top w:val="single" w:sz="6" w:space="0" w:color="000000"/>
              <w:left w:val="single" w:sz="6" w:space="0" w:color="000000"/>
              <w:bottom w:val="single" w:sz="6" w:space="0" w:color="000000"/>
              <w:right w:val="single" w:sz="6" w:space="0" w:color="000000"/>
            </w:tcBorders>
            <w:hideMark/>
          </w:tcPr>
          <w:p w14:paraId="2D77D643" w14:textId="58631078" w:rsidR="000B4F6B" w:rsidRDefault="00F83A7F" w:rsidP="00541E8D">
            <w:pPr>
              <w:pStyle w:val="Default"/>
              <w:spacing w:before="40" w:after="40"/>
              <w:rPr>
                <w:rFonts w:ascii="Arial" w:hAnsi="Arial" w:cs="Arial"/>
                <w:color w:val="auto"/>
                <w:sz w:val="18"/>
                <w:szCs w:val="18"/>
              </w:rPr>
            </w:pPr>
            <w:r w:rsidRPr="00F83A7F">
              <w:rPr>
                <w:rFonts w:ascii="Arial" w:hAnsi="Arial" w:cs="Arial"/>
                <w:color w:val="auto"/>
                <w:sz w:val="18"/>
                <w:szCs w:val="18"/>
              </w:rPr>
              <w:t>7-9</w:t>
            </w:r>
          </w:p>
        </w:tc>
      </w:tr>
      <w:tr w:rsidR="000B4F6B" w14:paraId="21740503" w14:textId="77777777" w:rsidTr="00541E8D">
        <w:trPr>
          <w:trHeight w:val="203"/>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2C7A2598"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650102EC"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20b</w:t>
            </w:r>
          </w:p>
        </w:tc>
        <w:tc>
          <w:tcPr>
            <w:tcW w:w="3089" w:type="pct"/>
            <w:tcBorders>
              <w:top w:val="single" w:sz="6" w:space="0" w:color="000000"/>
              <w:left w:val="single" w:sz="6" w:space="0" w:color="000000"/>
              <w:bottom w:val="single" w:sz="6" w:space="0" w:color="000000"/>
              <w:right w:val="single" w:sz="6" w:space="0" w:color="000000"/>
            </w:tcBorders>
            <w:hideMark/>
          </w:tcPr>
          <w:p w14:paraId="72D9F53E"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705" w:type="pct"/>
            <w:tcBorders>
              <w:top w:val="single" w:sz="6" w:space="0" w:color="000000"/>
              <w:left w:val="single" w:sz="6" w:space="0" w:color="000000"/>
              <w:bottom w:val="single" w:sz="6" w:space="0" w:color="000000"/>
              <w:right w:val="single" w:sz="6" w:space="0" w:color="000000"/>
            </w:tcBorders>
            <w:hideMark/>
          </w:tcPr>
          <w:p w14:paraId="2EA23FBD" w14:textId="124C081D" w:rsidR="000B4F6B" w:rsidRDefault="00F83A7F" w:rsidP="00541E8D">
            <w:pPr>
              <w:pStyle w:val="Default"/>
              <w:spacing w:before="40" w:after="40"/>
              <w:rPr>
                <w:rFonts w:ascii="Arial" w:hAnsi="Arial" w:cs="Arial"/>
                <w:color w:val="auto"/>
                <w:sz w:val="18"/>
                <w:szCs w:val="18"/>
              </w:rPr>
            </w:pPr>
            <w:r w:rsidRPr="00F83A7F">
              <w:rPr>
                <w:rFonts w:ascii="Arial" w:hAnsi="Arial" w:cs="Arial"/>
                <w:color w:val="auto"/>
                <w:sz w:val="18"/>
                <w:szCs w:val="18"/>
              </w:rPr>
              <w:t>7-9</w:t>
            </w:r>
          </w:p>
        </w:tc>
      </w:tr>
      <w:tr w:rsidR="000B4F6B" w14:paraId="708A217E"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7AF10546"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0B644FAF"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20c</w:t>
            </w:r>
          </w:p>
        </w:tc>
        <w:tc>
          <w:tcPr>
            <w:tcW w:w="3089" w:type="pct"/>
            <w:tcBorders>
              <w:top w:val="single" w:sz="6" w:space="0" w:color="000000"/>
              <w:left w:val="single" w:sz="6" w:space="0" w:color="000000"/>
              <w:bottom w:val="single" w:sz="6" w:space="0" w:color="000000"/>
              <w:right w:val="single" w:sz="6" w:space="0" w:color="000000"/>
            </w:tcBorders>
            <w:hideMark/>
          </w:tcPr>
          <w:p w14:paraId="2251ACCA"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705" w:type="pct"/>
            <w:tcBorders>
              <w:top w:val="single" w:sz="6" w:space="0" w:color="000000"/>
              <w:left w:val="single" w:sz="6" w:space="0" w:color="000000"/>
              <w:bottom w:val="single" w:sz="6" w:space="0" w:color="000000"/>
              <w:right w:val="single" w:sz="6" w:space="0" w:color="000000"/>
            </w:tcBorders>
            <w:hideMark/>
          </w:tcPr>
          <w:p w14:paraId="325E8E69" w14:textId="627CAF20" w:rsidR="000B4F6B" w:rsidRDefault="00F83A7F" w:rsidP="00541E8D">
            <w:pPr>
              <w:pStyle w:val="Default"/>
              <w:spacing w:before="40" w:after="40"/>
              <w:rPr>
                <w:rFonts w:ascii="Arial" w:hAnsi="Arial" w:cs="Arial"/>
                <w:color w:val="auto"/>
                <w:sz w:val="18"/>
                <w:szCs w:val="18"/>
              </w:rPr>
            </w:pPr>
            <w:r w:rsidRPr="00F83A7F">
              <w:rPr>
                <w:rFonts w:ascii="Arial" w:hAnsi="Arial" w:cs="Arial"/>
                <w:color w:val="auto"/>
                <w:sz w:val="18"/>
                <w:szCs w:val="18"/>
              </w:rPr>
              <w:t>7-9</w:t>
            </w:r>
          </w:p>
        </w:tc>
      </w:tr>
      <w:tr w:rsidR="000B4F6B" w14:paraId="43CE30B2"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7E33C652"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234C3931"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20d</w:t>
            </w:r>
          </w:p>
        </w:tc>
        <w:tc>
          <w:tcPr>
            <w:tcW w:w="3089" w:type="pct"/>
            <w:tcBorders>
              <w:top w:val="single" w:sz="6" w:space="0" w:color="000000"/>
              <w:left w:val="single" w:sz="6" w:space="0" w:color="000000"/>
              <w:bottom w:val="single" w:sz="6" w:space="0" w:color="000000"/>
              <w:right w:val="single" w:sz="6" w:space="0" w:color="000000"/>
            </w:tcBorders>
            <w:hideMark/>
          </w:tcPr>
          <w:p w14:paraId="3E3ADAF4"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705" w:type="pct"/>
            <w:tcBorders>
              <w:top w:val="single" w:sz="6" w:space="0" w:color="000000"/>
              <w:left w:val="single" w:sz="6" w:space="0" w:color="000000"/>
              <w:bottom w:val="single" w:sz="6" w:space="0" w:color="000000"/>
              <w:right w:val="single" w:sz="6" w:space="0" w:color="000000"/>
            </w:tcBorders>
            <w:hideMark/>
          </w:tcPr>
          <w:p w14:paraId="72EE876C" w14:textId="780E401C" w:rsidR="000B4F6B" w:rsidRDefault="00F83A7F" w:rsidP="00541E8D">
            <w:pPr>
              <w:pStyle w:val="Default"/>
              <w:spacing w:before="40" w:after="40"/>
              <w:rPr>
                <w:rFonts w:ascii="Arial" w:hAnsi="Arial" w:cs="Arial"/>
                <w:color w:val="auto"/>
                <w:sz w:val="18"/>
                <w:szCs w:val="18"/>
              </w:rPr>
            </w:pPr>
            <w:r w:rsidRPr="00F83A7F">
              <w:rPr>
                <w:rFonts w:ascii="Arial" w:hAnsi="Arial" w:cs="Arial"/>
                <w:color w:val="auto"/>
                <w:sz w:val="18"/>
                <w:szCs w:val="18"/>
              </w:rPr>
              <w:t>7-9</w:t>
            </w:r>
          </w:p>
        </w:tc>
      </w:tr>
      <w:tr w:rsidR="000B4F6B" w14:paraId="01052C61"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582EFD3F"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Reporting biases</w:t>
            </w:r>
          </w:p>
        </w:tc>
        <w:tc>
          <w:tcPr>
            <w:tcW w:w="265" w:type="pct"/>
            <w:tcBorders>
              <w:top w:val="single" w:sz="6" w:space="0" w:color="000000"/>
              <w:left w:val="single" w:sz="6" w:space="0" w:color="000000"/>
              <w:bottom w:val="single" w:sz="6" w:space="0" w:color="000000"/>
              <w:right w:val="single" w:sz="6" w:space="0" w:color="000000"/>
            </w:tcBorders>
            <w:hideMark/>
          </w:tcPr>
          <w:p w14:paraId="1DB638E6"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21</w:t>
            </w:r>
          </w:p>
        </w:tc>
        <w:tc>
          <w:tcPr>
            <w:tcW w:w="3089" w:type="pct"/>
            <w:tcBorders>
              <w:top w:val="single" w:sz="6" w:space="0" w:color="000000"/>
              <w:left w:val="single" w:sz="6" w:space="0" w:color="000000"/>
              <w:bottom w:val="single" w:sz="6" w:space="0" w:color="000000"/>
              <w:right w:val="single" w:sz="6" w:space="0" w:color="000000"/>
            </w:tcBorders>
            <w:hideMark/>
          </w:tcPr>
          <w:p w14:paraId="72B18F51"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705" w:type="pct"/>
            <w:tcBorders>
              <w:top w:val="single" w:sz="6" w:space="0" w:color="000000"/>
              <w:left w:val="single" w:sz="6" w:space="0" w:color="000000"/>
              <w:bottom w:val="single" w:sz="6" w:space="0" w:color="000000"/>
              <w:right w:val="single" w:sz="6" w:space="0" w:color="000000"/>
            </w:tcBorders>
            <w:hideMark/>
          </w:tcPr>
          <w:p w14:paraId="20D4065F" w14:textId="6CF9CA7C" w:rsidR="000B4F6B" w:rsidRPr="00546FB7" w:rsidRDefault="00F83A7F" w:rsidP="00541E8D">
            <w:pPr>
              <w:pStyle w:val="Default"/>
              <w:spacing w:before="40" w:after="40"/>
              <w:rPr>
                <w:rFonts w:ascii="Arial" w:hAnsi="Arial" w:cs="Arial"/>
                <w:color w:val="auto"/>
                <w:sz w:val="18"/>
                <w:szCs w:val="18"/>
              </w:rPr>
            </w:pPr>
            <w:r w:rsidRPr="00F83A7F">
              <w:rPr>
                <w:rFonts w:ascii="Arial" w:hAnsi="Arial" w:cs="Arial"/>
                <w:color w:val="auto"/>
                <w:sz w:val="18"/>
                <w:szCs w:val="18"/>
              </w:rPr>
              <w:t>7-9</w:t>
            </w:r>
          </w:p>
        </w:tc>
      </w:tr>
      <w:tr w:rsidR="000B4F6B" w14:paraId="64DEDB67"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3E842BC0"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265" w:type="pct"/>
            <w:tcBorders>
              <w:top w:val="single" w:sz="6" w:space="0" w:color="000000"/>
              <w:left w:val="single" w:sz="6" w:space="0" w:color="000000"/>
              <w:bottom w:val="single" w:sz="6" w:space="0" w:color="000000"/>
              <w:right w:val="single" w:sz="6" w:space="0" w:color="000000"/>
            </w:tcBorders>
            <w:hideMark/>
          </w:tcPr>
          <w:p w14:paraId="6F8F4C86"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22</w:t>
            </w:r>
          </w:p>
        </w:tc>
        <w:tc>
          <w:tcPr>
            <w:tcW w:w="3089" w:type="pct"/>
            <w:tcBorders>
              <w:top w:val="single" w:sz="6" w:space="0" w:color="000000"/>
              <w:left w:val="single" w:sz="6" w:space="0" w:color="000000"/>
              <w:bottom w:val="single" w:sz="6" w:space="0" w:color="000000"/>
              <w:right w:val="single" w:sz="6" w:space="0" w:color="000000"/>
            </w:tcBorders>
            <w:hideMark/>
          </w:tcPr>
          <w:p w14:paraId="6777ABEF" w14:textId="77777777" w:rsidR="000B4F6B" w:rsidRPr="00546FB7" w:rsidRDefault="000B4F6B" w:rsidP="00541E8D">
            <w:pPr>
              <w:pStyle w:val="Default"/>
              <w:spacing w:before="40" w:after="40"/>
              <w:rPr>
                <w:rFonts w:ascii="Arial" w:hAnsi="Arial" w:cs="Arial"/>
                <w:sz w:val="18"/>
                <w:szCs w:val="18"/>
              </w:rPr>
            </w:pPr>
            <w:r w:rsidRPr="00546FB7">
              <w:rPr>
                <w:rFonts w:ascii="Arial" w:hAnsi="Arial" w:cs="Arial"/>
                <w:sz w:val="18"/>
                <w:szCs w:val="18"/>
              </w:rPr>
              <w:t>Present assessments of certainty (or confidence) in the body of evidence for each outcome assessed.</w:t>
            </w:r>
          </w:p>
        </w:tc>
        <w:tc>
          <w:tcPr>
            <w:tcW w:w="705" w:type="pct"/>
            <w:tcBorders>
              <w:top w:val="single" w:sz="6" w:space="0" w:color="000000"/>
              <w:left w:val="single" w:sz="6" w:space="0" w:color="000000"/>
              <w:bottom w:val="single" w:sz="6" w:space="0" w:color="000000"/>
              <w:right w:val="single" w:sz="6" w:space="0" w:color="000000"/>
            </w:tcBorders>
            <w:hideMark/>
          </w:tcPr>
          <w:p w14:paraId="750BE862" w14:textId="15FAC73D" w:rsidR="000B4F6B" w:rsidRPr="00546FB7" w:rsidRDefault="00F83A7F" w:rsidP="00541E8D">
            <w:pPr>
              <w:pStyle w:val="Default"/>
              <w:spacing w:before="40" w:after="40"/>
              <w:rPr>
                <w:rFonts w:ascii="Arial" w:hAnsi="Arial" w:cs="Arial"/>
                <w:color w:val="auto"/>
                <w:sz w:val="18"/>
                <w:szCs w:val="18"/>
              </w:rPr>
            </w:pPr>
            <w:r w:rsidRPr="00F83A7F">
              <w:rPr>
                <w:rFonts w:ascii="Arial" w:hAnsi="Arial" w:cs="Arial"/>
                <w:color w:val="auto"/>
                <w:sz w:val="18"/>
                <w:szCs w:val="18"/>
              </w:rPr>
              <w:t>7-9</w:t>
            </w:r>
          </w:p>
        </w:tc>
      </w:tr>
      <w:tr w:rsidR="000B4F6B" w14:paraId="04F045C7" w14:textId="77777777" w:rsidTr="00541E8D">
        <w:trPr>
          <w:trHeight w:val="24"/>
        </w:trPr>
        <w:tc>
          <w:tcPr>
            <w:tcW w:w="4295"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493FC85" w14:textId="77777777" w:rsidR="000B4F6B" w:rsidRDefault="000B4F6B" w:rsidP="00541E8D">
            <w:pPr>
              <w:pStyle w:val="Default"/>
              <w:rPr>
                <w:rFonts w:ascii="Arial" w:hAnsi="Arial" w:cs="Arial"/>
                <w:sz w:val="18"/>
                <w:szCs w:val="18"/>
              </w:rPr>
            </w:pPr>
            <w:r>
              <w:rPr>
                <w:rFonts w:ascii="Arial" w:hAnsi="Arial" w:cs="Arial"/>
                <w:b/>
                <w:bCs/>
                <w:sz w:val="18"/>
                <w:szCs w:val="18"/>
              </w:rPr>
              <w:t xml:space="preserve">DISCUSSION </w:t>
            </w:r>
          </w:p>
        </w:tc>
        <w:tc>
          <w:tcPr>
            <w:tcW w:w="705" w:type="pct"/>
            <w:tcBorders>
              <w:top w:val="double" w:sz="6" w:space="0" w:color="000000"/>
              <w:left w:val="single" w:sz="6" w:space="0" w:color="000000"/>
              <w:bottom w:val="single" w:sz="6" w:space="0" w:color="000000"/>
              <w:right w:val="single" w:sz="6" w:space="0" w:color="000000"/>
            </w:tcBorders>
            <w:shd w:val="clear" w:color="auto" w:fill="FFFFCC"/>
          </w:tcPr>
          <w:p w14:paraId="4C4B6F0E" w14:textId="77777777" w:rsidR="000B4F6B" w:rsidRDefault="000B4F6B" w:rsidP="00541E8D">
            <w:pPr>
              <w:pStyle w:val="Default"/>
              <w:jc w:val="center"/>
              <w:rPr>
                <w:rFonts w:ascii="Arial" w:hAnsi="Arial" w:cs="Arial"/>
                <w:color w:val="auto"/>
                <w:sz w:val="18"/>
                <w:szCs w:val="18"/>
              </w:rPr>
            </w:pPr>
          </w:p>
        </w:tc>
      </w:tr>
      <w:tr w:rsidR="000B4F6B" w14:paraId="0670379B" w14:textId="77777777" w:rsidTr="00541E8D">
        <w:trPr>
          <w:trHeight w:val="48"/>
        </w:trPr>
        <w:tc>
          <w:tcPr>
            <w:tcW w:w="940" w:type="pct"/>
            <w:vMerge w:val="restart"/>
            <w:tcBorders>
              <w:top w:val="single" w:sz="6" w:space="0" w:color="000000"/>
              <w:left w:val="single" w:sz="6" w:space="0" w:color="000000"/>
              <w:bottom w:val="single" w:sz="4" w:space="0" w:color="auto"/>
              <w:right w:val="single" w:sz="6" w:space="0" w:color="000000"/>
            </w:tcBorders>
            <w:hideMark/>
          </w:tcPr>
          <w:p w14:paraId="10B1A708"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 xml:space="preserve">Discussion </w:t>
            </w:r>
          </w:p>
        </w:tc>
        <w:tc>
          <w:tcPr>
            <w:tcW w:w="265" w:type="pct"/>
            <w:tcBorders>
              <w:top w:val="single" w:sz="6" w:space="0" w:color="000000"/>
              <w:left w:val="single" w:sz="6" w:space="0" w:color="000000"/>
              <w:bottom w:val="single" w:sz="6" w:space="0" w:color="000000"/>
              <w:right w:val="single" w:sz="6" w:space="0" w:color="000000"/>
            </w:tcBorders>
            <w:hideMark/>
          </w:tcPr>
          <w:p w14:paraId="0A61992E"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23a</w:t>
            </w:r>
          </w:p>
        </w:tc>
        <w:tc>
          <w:tcPr>
            <w:tcW w:w="3089" w:type="pct"/>
            <w:tcBorders>
              <w:top w:val="single" w:sz="6" w:space="0" w:color="000000"/>
              <w:left w:val="single" w:sz="6" w:space="0" w:color="000000"/>
              <w:bottom w:val="single" w:sz="6" w:space="0" w:color="000000"/>
              <w:right w:val="single" w:sz="6" w:space="0" w:color="000000"/>
            </w:tcBorders>
            <w:hideMark/>
          </w:tcPr>
          <w:p w14:paraId="5D3E20D2"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705" w:type="pct"/>
            <w:tcBorders>
              <w:top w:val="single" w:sz="6" w:space="0" w:color="000000"/>
              <w:left w:val="single" w:sz="6" w:space="0" w:color="000000"/>
              <w:bottom w:val="single" w:sz="6" w:space="0" w:color="000000"/>
              <w:right w:val="single" w:sz="6" w:space="0" w:color="000000"/>
            </w:tcBorders>
            <w:hideMark/>
          </w:tcPr>
          <w:p w14:paraId="337E1173" w14:textId="5F8E3C21"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9</w:t>
            </w:r>
            <w:r w:rsidR="000F7889">
              <w:rPr>
                <w:rFonts w:ascii="Arial" w:hAnsi="Arial" w:cs="Arial"/>
                <w:color w:val="auto"/>
                <w:sz w:val="18"/>
                <w:szCs w:val="18"/>
              </w:rPr>
              <w:t>-12</w:t>
            </w:r>
          </w:p>
        </w:tc>
      </w:tr>
      <w:tr w:rsidR="000B4F6B" w14:paraId="16E13E09" w14:textId="77777777" w:rsidTr="00541E8D">
        <w:trPr>
          <w:trHeight w:val="48"/>
        </w:trPr>
        <w:tc>
          <w:tcPr>
            <w:tcW w:w="940" w:type="pct"/>
            <w:vMerge/>
            <w:tcBorders>
              <w:top w:val="single" w:sz="6" w:space="0" w:color="000000"/>
              <w:left w:val="single" w:sz="6" w:space="0" w:color="000000"/>
              <w:bottom w:val="single" w:sz="4" w:space="0" w:color="auto"/>
              <w:right w:val="single" w:sz="6" w:space="0" w:color="000000"/>
            </w:tcBorders>
            <w:vAlign w:val="center"/>
            <w:hideMark/>
          </w:tcPr>
          <w:p w14:paraId="1A11EC15"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3C9AB300"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23b</w:t>
            </w:r>
          </w:p>
        </w:tc>
        <w:tc>
          <w:tcPr>
            <w:tcW w:w="3089" w:type="pct"/>
            <w:tcBorders>
              <w:top w:val="single" w:sz="6" w:space="0" w:color="000000"/>
              <w:left w:val="single" w:sz="6" w:space="0" w:color="000000"/>
              <w:bottom w:val="single" w:sz="6" w:space="0" w:color="000000"/>
              <w:right w:val="single" w:sz="6" w:space="0" w:color="000000"/>
            </w:tcBorders>
            <w:hideMark/>
          </w:tcPr>
          <w:p w14:paraId="15D1EAE2"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705" w:type="pct"/>
            <w:tcBorders>
              <w:top w:val="single" w:sz="6" w:space="0" w:color="000000"/>
              <w:left w:val="single" w:sz="6" w:space="0" w:color="000000"/>
              <w:bottom w:val="single" w:sz="6" w:space="0" w:color="000000"/>
              <w:right w:val="single" w:sz="6" w:space="0" w:color="000000"/>
            </w:tcBorders>
            <w:hideMark/>
          </w:tcPr>
          <w:p w14:paraId="312C9873" w14:textId="49A34DD1"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11</w:t>
            </w:r>
          </w:p>
        </w:tc>
      </w:tr>
      <w:tr w:rsidR="000B4F6B" w14:paraId="0D3E7BBE" w14:textId="77777777" w:rsidTr="00541E8D">
        <w:trPr>
          <w:trHeight w:val="48"/>
        </w:trPr>
        <w:tc>
          <w:tcPr>
            <w:tcW w:w="940" w:type="pct"/>
            <w:vMerge/>
            <w:tcBorders>
              <w:top w:val="single" w:sz="6" w:space="0" w:color="000000"/>
              <w:left w:val="single" w:sz="6" w:space="0" w:color="000000"/>
              <w:bottom w:val="single" w:sz="4" w:space="0" w:color="auto"/>
              <w:right w:val="single" w:sz="6" w:space="0" w:color="000000"/>
            </w:tcBorders>
            <w:vAlign w:val="center"/>
            <w:hideMark/>
          </w:tcPr>
          <w:p w14:paraId="5A1592F8"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4" w:space="0" w:color="auto"/>
              <w:right w:val="single" w:sz="6" w:space="0" w:color="000000"/>
            </w:tcBorders>
            <w:hideMark/>
          </w:tcPr>
          <w:p w14:paraId="08B41AAD"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23c</w:t>
            </w:r>
          </w:p>
        </w:tc>
        <w:tc>
          <w:tcPr>
            <w:tcW w:w="3089" w:type="pct"/>
            <w:tcBorders>
              <w:top w:val="single" w:sz="6" w:space="0" w:color="000000"/>
              <w:left w:val="single" w:sz="6" w:space="0" w:color="000000"/>
              <w:bottom w:val="single" w:sz="6" w:space="0" w:color="000000"/>
              <w:right w:val="single" w:sz="6" w:space="0" w:color="000000"/>
            </w:tcBorders>
            <w:hideMark/>
          </w:tcPr>
          <w:p w14:paraId="00700584"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705" w:type="pct"/>
            <w:tcBorders>
              <w:top w:val="single" w:sz="6" w:space="0" w:color="000000"/>
              <w:left w:val="single" w:sz="6" w:space="0" w:color="000000"/>
              <w:bottom w:val="single" w:sz="6" w:space="0" w:color="000000"/>
              <w:right w:val="single" w:sz="6" w:space="0" w:color="000000"/>
            </w:tcBorders>
            <w:hideMark/>
          </w:tcPr>
          <w:p w14:paraId="649041F0" w14:textId="75D81C79" w:rsidR="000B4F6B" w:rsidRDefault="00F83A7F" w:rsidP="000F7889">
            <w:pPr>
              <w:pStyle w:val="Default"/>
              <w:spacing w:before="40" w:after="40"/>
              <w:rPr>
                <w:rFonts w:ascii="Arial" w:hAnsi="Arial" w:cs="Arial"/>
                <w:color w:val="auto"/>
                <w:sz w:val="18"/>
                <w:szCs w:val="18"/>
              </w:rPr>
            </w:pPr>
            <w:r>
              <w:rPr>
                <w:rFonts w:ascii="Arial" w:hAnsi="Arial" w:cs="Arial"/>
                <w:color w:val="auto"/>
                <w:sz w:val="18"/>
                <w:szCs w:val="18"/>
              </w:rPr>
              <w:t>11</w:t>
            </w:r>
          </w:p>
        </w:tc>
      </w:tr>
      <w:tr w:rsidR="000B4F6B" w14:paraId="3FF180D2" w14:textId="77777777" w:rsidTr="00541E8D">
        <w:trPr>
          <w:trHeight w:val="48"/>
        </w:trPr>
        <w:tc>
          <w:tcPr>
            <w:tcW w:w="940" w:type="pct"/>
            <w:vMerge/>
            <w:tcBorders>
              <w:top w:val="single" w:sz="6" w:space="0" w:color="000000"/>
              <w:left w:val="single" w:sz="6" w:space="0" w:color="000000"/>
              <w:bottom w:val="single" w:sz="4" w:space="0" w:color="auto"/>
              <w:right w:val="single" w:sz="6" w:space="0" w:color="000000"/>
            </w:tcBorders>
            <w:vAlign w:val="center"/>
            <w:hideMark/>
          </w:tcPr>
          <w:p w14:paraId="311DE803" w14:textId="77777777" w:rsidR="000B4F6B" w:rsidRDefault="000B4F6B" w:rsidP="00541E8D">
            <w:pPr>
              <w:rPr>
                <w:rFonts w:ascii="Arial" w:hAnsi="Arial" w:cs="Arial"/>
                <w:color w:val="000000"/>
                <w:sz w:val="18"/>
                <w:szCs w:val="18"/>
                <w:lang w:val="en-CA" w:eastAsia="en-CA"/>
              </w:rPr>
            </w:pPr>
          </w:p>
        </w:tc>
        <w:tc>
          <w:tcPr>
            <w:tcW w:w="265" w:type="pct"/>
            <w:tcBorders>
              <w:top w:val="single" w:sz="4" w:space="0" w:color="auto"/>
              <w:left w:val="single" w:sz="6" w:space="0" w:color="000000"/>
              <w:bottom w:val="single" w:sz="4" w:space="0" w:color="auto"/>
              <w:right w:val="single" w:sz="4" w:space="0" w:color="auto"/>
            </w:tcBorders>
            <w:hideMark/>
          </w:tcPr>
          <w:p w14:paraId="635A9993"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23d</w:t>
            </w:r>
          </w:p>
        </w:tc>
        <w:tc>
          <w:tcPr>
            <w:tcW w:w="3089" w:type="pct"/>
            <w:tcBorders>
              <w:top w:val="single" w:sz="6" w:space="0" w:color="000000"/>
              <w:left w:val="single" w:sz="4" w:space="0" w:color="auto"/>
              <w:bottom w:val="double" w:sz="6" w:space="0" w:color="000000"/>
              <w:right w:val="single" w:sz="6" w:space="0" w:color="000000"/>
            </w:tcBorders>
            <w:hideMark/>
          </w:tcPr>
          <w:p w14:paraId="25C2781E"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705" w:type="pct"/>
            <w:tcBorders>
              <w:top w:val="single" w:sz="6" w:space="0" w:color="000000"/>
              <w:left w:val="single" w:sz="6" w:space="0" w:color="000000"/>
              <w:bottom w:val="double" w:sz="6" w:space="0" w:color="000000"/>
              <w:right w:val="single" w:sz="6" w:space="0" w:color="000000"/>
            </w:tcBorders>
            <w:hideMark/>
          </w:tcPr>
          <w:p w14:paraId="3086D6F7" w14:textId="6A817283" w:rsidR="000B4F6B" w:rsidRDefault="000F7889" w:rsidP="00541E8D">
            <w:pPr>
              <w:pStyle w:val="Default"/>
              <w:spacing w:before="40" w:after="40"/>
              <w:rPr>
                <w:rFonts w:ascii="Arial" w:hAnsi="Arial" w:cs="Arial"/>
                <w:color w:val="auto"/>
                <w:sz w:val="18"/>
                <w:szCs w:val="18"/>
              </w:rPr>
            </w:pPr>
            <w:r>
              <w:rPr>
                <w:rFonts w:ascii="Arial" w:hAnsi="Arial" w:cs="Arial"/>
                <w:color w:val="auto"/>
                <w:sz w:val="18"/>
                <w:szCs w:val="18"/>
              </w:rPr>
              <w:t>12</w:t>
            </w:r>
          </w:p>
        </w:tc>
      </w:tr>
      <w:tr w:rsidR="000B4F6B" w14:paraId="4F597D10" w14:textId="77777777" w:rsidTr="00541E8D">
        <w:trPr>
          <w:trHeight w:val="24"/>
        </w:trPr>
        <w:tc>
          <w:tcPr>
            <w:tcW w:w="4295"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EE7CFE2" w14:textId="77777777" w:rsidR="000B4F6B" w:rsidRDefault="000B4F6B" w:rsidP="00541E8D">
            <w:pPr>
              <w:pStyle w:val="Default"/>
              <w:rPr>
                <w:rFonts w:ascii="Arial" w:hAnsi="Arial" w:cs="Arial"/>
                <w:sz w:val="18"/>
                <w:szCs w:val="18"/>
              </w:rPr>
            </w:pPr>
            <w:r>
              <w:rPr>
                <w:rFonts w:ascii="Arial" w:hAnsi="Arial" w:cs="Arial"/>
                <w:b/>
                <w:bCs/>
                <w:sz w:val="18"/>
                <w:szCs w:val="18"/>
              </w:rPr>
              <w:t>OTHER INFORMATION</w:t>
            </w:r>
          </w:p>
        </w:tc>
        <w:tc>
          <w:tcPr>
            <w:tcW w:w="705" w:type="pct"/>
            <w:tcBorders>
              <w:top w:val="double" w:sz="6" w:space="0" w:color="000000"/>
              <w:left w:val="single" w:sz="6" w:space="0" w:color="000000"/>
              <w:bottom w:val="single" w:sz="6" w:space="0" w:color="000000"/>
              <w:right w:val="single" w:sz="6" w:space="0" w:color="000000"/>
            </w:tcBorders>
            <w:shd w:val="clear" w:color="auto" w:fill="FFFFCC"/>
          </w:tcPr>
          <w:p w14:paraId="0E1ED18B" w14:textId="77777777" w:rsidR="000B4F6B" w:rsidRDefault="000B4F6B" w:rsidP="00541E8D">
            <w:pPr>
              <w:pStyle w:val="Default"/>
              <w:jc w:val="center"/>
              <w:rPr>
                <w:rFonts w:ascii="Arial" w:hAnsi="Arial" w:cs="Arial"/>
                <w:color w:val="auto"/>
                <w:sz w:val="18"/>
                <w:szCs w:val="18"/>
              </w:rPr>
            </w:pPr>
          </w:p>
        </w:tc>
      </w:tr>
      <w:tr w:rsidR="000B4F6B" w14:paraId="4A76556B" w14:textId="77777777" w:rsidTr="00541E8D">
        <w:trPr>
          <w:trHeight w:val="48"/>
        </w:trPr>
        <w:tc>
          <w:tcPr>
            <w:tcW w:w="940" w:type="pct"/>
            <w:vMerge w:val="restart"/>
            <w:tcBorders>
              <w:top w:val="single" w:sz="6" w:space="0" w:color="000000"/>
              <w:left w:val="single" w:sz="6" w:space="0" w:color="000000"/>
              <w:bottom w:val="single" w:sz="6" w:space="0" w:color="000000"/>
              <w:right w:val="single" w:sz="6" w:space="0" w:color="000000"/>
            </w:tcBorders>
            <w:hideMark/>
          </w:tcPr>
          <w:p w14:paraId="371FB82A"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Registration and protocol</w:t>
            </w:r>
          </w:p>
        </w:tc>
        <w:tc>
          <w:tcPr>
            <w:tcW w:w="265" w:type="pct"/>
            <w:tcBorders>
              <w:top w:val="single" w:sz="6" w:space="0" w:color="000000"/>
              <w:left w:val="single" w:sz="6" w:space="0" w:color="000000"/>
              <w:bottom w:val="single" w:sz="6" w:space="0" w:color="000000"/>
              <w:right w:val="single" w:sz="6" w:space="0" w:color="000000"/>
            </w:tcBorders>
            <w:hideMark/>
          </w:tcPr>
          <w:p w14:paraId="56E8E591"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24a</w:t>
            </w:r>
          </w:p>
        </w:tc>
        <w:tc>
          <w:tcPr>
            <w:tcW w:w="3089" w:type="pct"/>
            <w:tcBorders>
              <w:top w:val="single" w:sz="6" w:space="0" w:color="000000"/>
              <w:left w:val="single" w:sz="6" w:space="0" w:color="000000"/>
              <w:bottom w:val="single" w:sz="6" w:space="0" w:color="000000"/>
              <w:right w:val="single" w:sz="6" w:space="0" w:color="000000"/>
            </w:tcBorders>
            <w:hideMark/>
          </w:tcPr>
          <w:p w14:paraId="3FBBE25D"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705" w:type="pct"/>
            <w:tcBorders>
              <w:top w:val="single" w:sz="6" w:space="0" w:color="000000"/>
              <w:left w:val="single" w:sz="6" w:space="0" w:color="000000"/>
              <w:bottom w:val="single" w:sz="6" w:space="0" w:color="000000"/>
              <w:right w:val="single" w:sz="6" w:space="0" w:color="000000"/>
            </w:tcBorders>
            <w:hideMark/>
          </w:tcPr>
          <w:p w14:paraId="25E7D8D6" w14:textId="1DB9C1C6" w:rsidR="000B4F6B" w:rsidRDefault="000F7889" w:rsidP="00541E8D">
            <w:pPr>
              <w:pStyle w:val="Default"/>
              <w:spacing w:before="40" w:after="40"/>
              <w:rPr>
                <w:rFonts w:ascii="Arial" w:hAnsi="Arial" w:cs="Arial"/>
                <w:color w:val="auto"/>
                <w:sz w:val="18"/>
                <w:szCs w:val="18"/>
              </w:rPr>
            </w:pPr>
            <w:r>
              <w:rPr>
                <w:rFonts w:ascii="Arial" w:hAnsi="Arial" w:cs="Arial"/>
                <w:color w:val="auto"/>
                <w:sz w:val="18"/>
                <w:szCs w:val="18"/>
              </w:rPr>
              <w:t>4</w:t>
            </w:r>
          </w:p>
        </w:tc>
      </w:tr>
      <w:tr w:rsidR="000B4F6B" w14:paraId="4EE10C80" w14:textId="77777777" w:rsidTr="00541E8D">
        <w:trPr>
          <w:trHeight w:val="57"/>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38B7D53E"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7F7C9086"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24b</w:t>
            </w:r>
          </w:p>
        </w:tc>
        <w:tc>
          <w:tcPr>
            <w:tcW w:w="3089" w:type="pct"/>
            <w:tcBorders>
              <w:top w:val="single" w:sz="6" w:space="0" w:color="000000"/>
              <w:left w:val="single" w:sz="6" w:space="0" w:color="000000"/>
              <w:bottom w:val="single" w:sz="6" w:space="0" w:color="000000"/>
              <w:right w:val="single" w:sz="6" w:space="0" w:color="000000"/>
            </w:tcBorders>
            <w:hideMark/>
          </w:tcPr>
          <w:p w14:paraId="68C15F2F"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705" w:type="pct"/>
            <w:tcBorders>
              <w:top w:val="single" w:sz="6" w:space="0" w:color="000000"/>
              <w:left w:val="single" w:sz="6" w:space="0" w:color="000000"/>
              <w:bottom w:val="single" w:sz="6" w:space="0" w:color="000000"/>
              <w:right w:val="single" w:sz="6" w:space="0" w:color="000000"/>
            </w:tcBorders>
            <w:hideMark/>
          </w:tcPr>
          <w:p w14:paraId="5D6D8DAD" w14:textId="166D9FA2" w:rsidR="000B4F6B" w:rsidRDefault="000F7889" w:rsidP="00541E8D">
            <w:pPr>
              <w:pStyle w:val="Default"/>
              <w:spacing w:before="40" w:after="40"/>
              <w:rPr>
                <w:rFonts w:ascii="Arial" w:hAnsi="Arial" w:cs="Arial"/>
                <w:color w:val="auto"/>
                <w:sz w:val="18"/>
                <w:szCs w:val="18"/>
              </w:rPr>
            </w:pPr>
            <w:r>
              <w:rPr>
                <w:rFonts w:ascii="Arial" w:hAnsi="Arial" w:cs="Arial"/>
                <w:color w:val="auto"/>
                <w:sz w:val="18"/>
                <w:szCs w:val="18"/>
              </w:rPr>
              <w:t>4</w:t>
            </w:r>
          </w:p>
        </w:tc>
      </w:tr>
      <w:tr w:rsidR="000B4F6B" w14:paraId="755C9BF1" w14:textId="77777777" w:rsidTr="00541E8D">
        <w:trPr>
          <w:trHeight w:val="48"/>
        </w:trPr>
        <w:tc>
          <w:tcPr>
            <w:tcW w:w="940" w:type="pct"/>
            <w:vMerge/>
            <w:tcBorders>
              <w:top w:val="single" w:sz="6" w:space="0" w:color="000000"/>
              <w:left w:val="single" w:sz="6" w:space="0" w:color="000000"/>
              <w:bottom w:val="single" w:sz="6" w:space="0" w:color="000000"/>
              <w:right w:val="single" w:sz="6" w:space="0" w:color="000000"/>
            </w:tcBorders>
            <w:vAlign w:val="center"/>
            <w:hideMark/>
          </w:tcPr>
          <w:p w14:paraId="2AA95E7F" w14:textId="77777777" w:rsidR="000B4F6B" w:rsidRDefault="000B4F6B" w:rsidP="00541E8D">
            <w:pPr>
              <w:rPr>
                <w:rFonts w:ascii="Arial" w:hAnsi="Arial" w:cs="Arial"/>
                <w:color w:val="000000"/>
                <w:sz w:val="18"/>
                <w:szCs w:val="18"/>
                <w:lang w:val="en-CA" w:eastAsia="en-CA"/>
              </w:rPr>
            </w:pPr>
          </w:p>
        </w:tc>
        <w:tc>
          <w:tcPr>
            <w:tcW w:w="265" w:type="pct"/>
            <w:tcBorders>
              <w:top w:val="single" w:sz="6" w:space="0" w:color="000000"/>
              <w:left w:val="single" w:sz="6" w:space="0" w:color="000000"/>
              <w:bottom w:val="single" w:sz="6" w:space="0" w:color="000000"/>
              <w:right w:val="single" w:sz="6" w:space="0" w:color="000000"/>
            </w:tcBorders>
            <w:hideMark/>
          </w:tcPr>
          <w:p w14:paraId="3E9AF95D"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24c</w:t>
            </w:r>
          </w:p>
        </w:tc>
        <w:tc>
          <w:tcPr>
            <w:tcW w:w="3089" w:type="pct"/>
            <w:tcBorders>
              <w:top w:val="single" w:sz="6" w:space="0" w:color="000000"/>
              <w:left w:val="single" w:sz="6" w:space="0" w:color="000000"/>
              <w:bottom w:val="single" w:sz="6" w:space="0" w:color="000000"/>
              <w:right w:val="single" w:sz="6" w:space="0" w:color="000000"/>
            </w:tcBorders>
            <w:hideMark/>
          </w:tcPr>
          <w:p w14:paraId="5A5D4CB6"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705" w:type="pct"/>
            <w:tcBorders>
              <w:top w:val="single" w:sz="6" w:space="0" w:color="000000"/>
              <w:left w:val="single" w:sz="6" w:space="0" w:color="000000"/>
              <w:bottom w:val="single" w:sz="6" w:space="0" w:color="000000"/>
              <w:right w:val="single" w:sz="6" w:space="0" w:color="000000"/>
            </w:tcBorders>
            <w:hideMark/>
          </w:tcPr>
          <w:p w14:paraId="4854B97C" w14:textId="707213B1" w:rsidR="000B4F6B" w:rsidRDefault="000F7889" w:rsidP="00541E8D">
            <w:pPr>
              <w:pStyle w:val="Default"/>
              <w:spacing w:before="40" w:after="40"/>
              <w:rPr>
                <w:rFonts w:ascii="Arial" w:hAnsi="Arial" w:cs="Arial"/>
                <w:color w:val="auto"/>
                <w:sz w:val="18"/>
                <w:szCs w:val="18"/>
              </w:rPr>
            </w:pPr>
            <w:r>
              <w:rPr>
                <w:rFonts w:ascii="Arial" w:hAnsi="Arial" w:cs="Arial"/>
                <w:color w:val="auto"/>
                <w:sz w:val="18"/>
                <w:szCs w:val="18"/>
              </w:rPr>
              <w:t>4</w:t>
            </w:r>
          </w:p>
        </w:tc>
      </w:tr>
      <w:tr w:rsidR="000B4F6B" w14:paraId="07B5F7D7"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7CD75AD8"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lastRenderedPageBreak/>
              <w:t>Support</w:t>
            </w:r>
          </w:p>
        </w:tc>
        <w:tc>
          <w:tcPr>
            <w:tcW w:w="265" w:type="pct"/>
            <w:tcBorders>
              <w:top w:val="single" w:sz="6" w:space="0" w:color="000000"/>
              <w:left w:val="single" w:sz="6" w:space="0" w:color="000000"/>
              <w:bottom w:val="single" w:sz="6" w:space="0" w:color="000000"/>
              <w:right w:val="single" w:sz="6" w:space="0" w:color="000000"/>
            </w:tcBorders>
            <w:hideMark/>
          </w:tcPr>
          <w:p w14:paraId="6CC4F8B1"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25</w:t>
            </w:r>
          </w:p>
        </w:tc>
        <w:tc>
          <w:tcPr>
            <w:tcW w:w="3089" w:type="pct"/>
            <w:tcBorders>
              <w:top w:val="single" w:sz="6" w:space="0" w:color="000000"/>
              <w:left w:val="single" w:sz="6" w:space="0" w:color="000000"/>
              <w:bottom w:val="single" w:sz="6" w:space="0" w:color="000000"/>
              <w:right w:val="single" w:sz="6" w:space="0" w:color="000000"/>
            </w:tcBorders>
            <w:hideMark/>
          </w:tcPr>
          <w:p w14:paraId="5B85919D"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705" w:type="pct"/>
            <w:tcBorders>
              <w:top w:val="single" w:sz="6" w:space="0" w:color="000000"/>
              <w:left w:val="single" w:sz="6" w:space="0" w:color="000000"/>
              <w:bottom w:val="single" w:sz="6" w:space="0" w:color="000000"/>
              <w:right w:val="single" w:sz="6" w:space="0" w:color="000000"/>
            </w:tcBorders>
            <w:hideMark/>
          </w:tcPr>
          <w:p w14:paraId="2E3022DB" w14:textId="7104F5E2"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12</w:t>
            </w:r>
          </w:p>
        </w:tc>
      </w:tr>
      <w:tr w:rsidR="000B4F6B" w14:paraId="0DDC8E5F" w14:textId="77777777" w:rsidTr="00541E8D">
        <w:trPr>
          <w:trHeight w:val="48"/>
        </w:trPr>
        <w:tc>
          <w:tcPr>
            <w:tcW w:w="940" w:type="pct"/>
            <w:tcBorders>
              <w:top w:val="single" w:sz="6" w:space="0" w:color="000000"/>
              <w:left w:val="single" w:sz="6" w:space="0" w:color="000000"/>
              <w:bottom w:val="single" w:sz="6" w:space="0" w:color="000000"/>
              <w:right w:val="single" w:sz="6" w:space="0" w:color="000000"/>
            </w:tcBorders>
            <w:hideMark/>
          </w:tcPr>
          <w:p w14:paraId="6AF1A322"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Competing interests</w:t>
            </w:r>
          </w:p>
        </w:tc>
        <w:tc>
          <w:tcPr>
            <w:tcW w:w="265" w:type="pct"/>
            <w:tcBorders>
              <w:top w:val="single" w:sz="6" w:space="0" w:color="000000"/>
              <w:left w:val="single" w:sz="6" w:space="0" w:color="000000"/>
              <w:bottom w:val="single" w:sz="6" w:space="0" w:color="000000"/>
              <w:right w:val="single" w:sz="6" w:space="0" w:color="000000"/>
            </w:tcBorders>
            <w:hideMark/>
          </w:tcPr>
          <w:p w14:paraId="530C39C0"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26</w:t>
            </w:r>
          </w:p>
        </w:tc>
        <w:tc>
          <w:tcPr>
            <w:tcW w:w="3089" w:type="pct"/>
            <w:tcBorders>
              <w:top w:val="single" w:sz="6" w:space="0" w:color="000000"/>
              <w:left w:val="single" w:sz="6" w:space="0" w:color="000000"/>
              <w:bottom w:val="single" w:sz="6" w:space="0" w:color="000000"/>
              <w:right w:val="single" w:sz="6" w:space="0" w:color="000000"/>
            </w:tcBorders>
            <w:hideMark/>
          </w:tcPr>
          <w:p w14:paraId="171051E5"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705" w:type="pct"/>
            <w:tcBorders>
              <w:top w:val="single" w:sz="6" w:space="0" w:color="000000"/>
              <w:left w:val="single" w:sz="6" w:space="0" w:color="000000"/>
              <w:bottom w:val="single" w:sz="6" w:space="0" w:color="000000"/>
              <w:right w:val="single" w:sz="6" w:space="0" w:color="000000"/>
            </w:tcBorders>
            <w:hideMark/>
          </w:tcPr>
          <w:p w14:paraId="68227B2E" w14:textId="42AD7A23" w:rsidR="000B4F6B" w:rsidRDefault="00F83A7F" w:rsidP="00541E8D">
            <w:pPr>
              <w:pStyle w:val="Default"/>
              <w:spacing w:before="40" w:after="40"/>
              <w:rPr>
                <w:rFonts w:ascii="Arial" w:hAnsi="Arial" w:cs="Arial"/>
                <w:color w:val="auto"/>
                <w:sz w:val="18"/>
                <w:szCs w:val="18"/>
              </w:rPr>
            </w:pPr>
            <w:r>
              <w:rPr>
                <w:rFonts w:ascii="Arial" w:hAnsi="Arial" w:cs="Arial"/>
                <w:color w:val="auto"/>
                <w:sz w:val="18"/>
                <w:szCs w:val="18"/>
              </w:rPr>
              <w:t>12</w:t>
            </w:r>
          </w:p>
        </w:tc>
      </w:tr>
      <w:tr w:rsidR="000B4F6B" w14:paraId="34AD6590" w14:textId="77777777" w:rsidTr="00541E8D">
        <w:trPr>
          <w:trHeight w:val="219"/>
        </w:trPr>
        <w:tc>
          <w:tcPr>
            <w:tcW w:w="940" w:type="pct"/>
            <w:tcBorders>
              <w:top w:val="single" w:sz="6" w:space="0" w:color="000000"/>
              <w:left w:val="single" w:sz="6" w:space="0" w:color="000000"/>
              <w:bottom w:val="double" w:sz="6" w:space="0" w:color="000000"/>
              <w:right w:val="single" w:sz="6" w:space="0" w:color="000000"/>
            </w:tcBorders>
            <w:hideMark/>
          </w:tcPr>
          <w:p w14:paraId="614E9340"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265" w:type="pct"/>
            <w:tcBorders>
              <w:top w:val="single" w:sz="6" w:space="0" w:color="000000"/>
              <w:left w:val="single" w:sz="6" w:space="0" w:color="000000"/>
              <w:bottom w:val="double" w:sz="6" w:space="0" w:color="000000"/>
              <w:right w:val="single" w:sz="6" w:space="0" w:color="000000"/>
            </w:tcBorders>
            <w:hideMark/>
          </w:tcPr>
          <w:p w14:paraId="1E73D5B2" w14:textId="77777777" w:rsidR="000B4F6B" w:rsidRDefault="000B4F6B" w:rsidP="00541E8D">
            <w:pPr>
              <w:pStyle w:val="Default"/>
              <w:spacing w:before="40" w:after="40"/>
              <w:jc w:val="right"/>
              <w:rPr>
                <w:rFonts w:ascii="Arial" w:hAnsi="Arial" w:cs="Arial"/>
                <w:sz w:val="18"/>
                <w:szCs w:val="18"/>
              </w:rPr>
            </w:pPr>
            <w:r>
              <w:rPr>
                <w:rFonts w:ascii="Arial" w:hAnsi="Arial" w:cs="Arial"/>
                <w:sz w:val="18"/>
                <w:szCs w:val="18"/>
              </w:rPr>
              <w:t>27</w:t>
            </w:r>
          </w:p>
        </w:tc>
        <w:tc>
          <w:tcPr>
            <w:tcW w:w="3089" w:type="pct"/>
            <w:tcBorders>
              <w:top w:val="single" w:sz="6" w:space="0" w:color="000000"/>
              <w:left w:val="single" w:sz="6" w:space="0" w:color="000000"/>
              <w:bottom w:val="double" w:sz="6" w:space="0" w:color="000000"/>
              <w:right w:val="single" w:sz="6" w:space="0" w:color="000000"/>
            </w:tcBorders>
            <w:hideMark/>
          </w:tcPr>
          <w:p w14:paraId="5CD9C02A" w14:textId="77777777" w:rsidR="000B4F6B" w:rsidRDefault="000B4F6B" w:rsidP="00541E8D">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705" w:type="pct"/>
            <w:tcBorders>
              <w:top w:val="single" w:sz="6" w:space="0" w:color="000000"/>
              <w:left w:val="single" w:sz="6" w:space="0" w:color="000000"/>
              <w:bottom w:val="double" w:sz="6" w:space="0" w:color="000000"/>
              <w:right w:val="single" w:sz="6" w:space="0" w:color="000000"/>
            </w:tcBorders>
            <w:hideMark/>
          </w:tcPr>
          <w:p w14:paraId="28ADF56F" w14:textId="3822999A" w:rsidR="000B4F6B" w:rsidRDefault="000F7889" w:rsidP="00541E8D">
            <w:pPr>
              <w:pStyle w:val="Default"/>
              <w:spacing w:before="40" w:after="40"/>
              <w:rPr>
                <w:rFonts w:ascii="Arial" w:hAnsi="Arial" w:cs="Arial"/>
                <w:color w:val="auto"/>
                <w:sz w:val="18"/>
                <w:szCs w:val="18"/>
              </w:rPr>
            </w:pPr>
            <w:r>
              <w:rPr>
                <w:rFonts w:ascii="Arial" w:hAnsi="Arial" w:cs="Arial"/>
                <w:color w:val="auto"/>
                <w:sz w:val="18"/>
                <w:szCs w:val="18"/>
              </w:rPr>
              <w:t>13</w:t>
            </w:r>
          </w:p>
        </w:tc>
      </w:tr>
    </w:tbl>
    <w:p w14:paraId="3A4EDB99" w14:textId="77777777" w:rsidR="000B4F6B" w:rsidRDefault="000B4F6B" w:rsidP="00DF69EB">
      <w:pPr>
        <w:spacing w:line="240" w:lineRule="auto"/>
        <w:rPr>
          <w:rFonts w:ascii="Arial" w:hAnsi="Arial" w:cs="Arial"/>
          <w:color w:val="000000"/>
          <w:sz w:val="22"/>
        </w:rPr>
      </w:pPr>
    </w:p>
    <w:p w14:paraId="2098C2B9" w14:textId="35ABA28F" w:rsidR="00DF69EB" w:rsidRDefault="00DF69EB" w:rsidP="00DF69EB">
      <w:pPr>
        <w:spacing w:line="240" w:lineRule="auto"/>
        <w:rPr>
          <w:rFonts w:ascii="Arial" w:hAnsi="Arial" w:cs="Arial"/>
          <w:color w:val="000000"/>
          <w:sz w:val="22"/>
        </w:rPr>
      </w:pPr>
      <w:r>
        <w:rPr>
          <w:rFonts w:ascii="Arial" w:hAnsi="Arial" w:cs="Arial"/>
          <w:color w:val="000000"/>
          <w:sz w:val="22"/>
        </w:rPr>
        <w:t xml:space="preserve">Table </w:t>
      </w:r>
      <w:r w:rsidR="00712817">
        <w:rPr>
          <w:rFonts w:ascii="Arial" w:hAnsi="Arial" w:cs="Arial"/>
          <w:color w:val="000000"/>
          <w:sz w:val="22"/>
        </w:rPr>
        <w:t>S2</w:t>
      </w:r>
      <w:r>
        <w:rPr>
          <w:rFonts w:ascii="Arial" w:hAnsi="Arial" w:cs="Arial"/>
          <w:color w:val="000000"/>
          <w:sz w:val="22"/>
        </w:rPr>
        <w:t xml:space="preserve">: Search strategy of each database. </w:t>
      </w:r>
    </w:p>
    <w:tbl>
      <w:tblPr>
        <w:tblStyle w:val="TableGrid"/>
        <w:tblW w:w="10773" w:type="dxa"/>
        <w:tblInd w:w="-1139" w:type="dxa"/>
        <w:tblLook w:val="04A0" w:firstRow="1" w:lastRow="0" w:firstColumn="1" w:lastColumn="0" w:noHBand="0" w:noVBand="1"/>
      </w:tblPr>
      <w:tblGrid>
        <w:gridCol w:w="1276"/>
        <w:gridCol w:w="4253"/>
        <w:gridCol w:w="3827"/>
        <w:gridCol w:w="1417"/>
      </w:tblGrid>
      <w:tr w:rsidR="00A60191" w14:paraId="4B1FC064" w14:textId="77777777" w:rsidTr="00425017">
        <w:tc>
          <w:tcPr>
            <w:tcW w:w="1276" w:type="dxa"/>
          </w:tcPr>
          <w:p w14:paraId="1F72F0CD" w14:textId="77777777" w:rsidR="00A60191" w:rsidRPr="00A60191" w:rsidRDefault="00A60191" w:rsidP="00541E8D">
            <w:pPr>
              <w:spacing w:line="240" w:lineRule="auto"/>
              <w:rPr>
                <w:rFonts w:ascii="Arial" w:hAnsi="Arial" w:cs="Arial"/>
                <w:b/>
                <w:bCs/>
                <w:color w:val="000000"/>
                <w:sz w:val="22"/>
              </w:rPr>
            </w:pPr>
            <w:r w:rsidRPr="00A60191">
              <w:rPr>
                <w:rFonts w:ascii="Arial" w:hAnsi="Arial" w:cs="Arial"/>
                <w:b/>
                <w:bCs/>
                <w:color w:val="000000"/>
                <w:sz w:val="22"/>
              </w:rPr>
              <w:t>Database</w:t>
            </w:r>
          </w:p>
        </w:tc>
        <w:tc>
          <w:tcPr>
            <w:tcW w:w="4253" w:type="dxa"/>
          </w:tcPr>
          <w:p w14:paraId="178CA7CA" w14:textId="77777777" w:rsidR="00A60191" w:rsidRPr="00A60191" w:rsidRDefault="00A60191" w:rsidP="00541E8D">
            <w:pPr>
              <w:spacing w:line="240" w:lineRule="auto"/>
              <w:rPr>
                <w:rFonts w:ascii="Arial" w:hAnsi="Arial" w:cs="Arial"/>
                <w:b/>
                <w:bCs/>
                <w:color w:val="000000"/>
                <w:sz w:val="22"/>
              </w:rPr>
            </w:pPr>
            <w:r w:rsidRPr="00A60191">
              <w:rPr>
                <w:rFonts w:ascii="Arial" w:hAnsi="Arial" w:cs="Arial"/>
                <w:b/>
                <w:bCs/>
                <w:color w:val="000000"/>
                <w:sz w:val="22"/>
              </w:rPr>
              <w:t xml:space="preserve">Search strategy </w:t>
            </w:r>
          </w:p>
        </w:tc>
        <w:tc>
          <w:tcPr>
            <w:tcW w:w="3827" w:type="dxa"/>
          </w:tcPr>
          <w:p w14:paraId="6F10C381" w14:textId="23238DED" w:rsidR="00A60191" w:rsidRPr="00A60191" w:rsidRDefault="00A60191" w:rsidP="00541E8D">
            <w:pPr>
              <w:spacing w:line="240" w:lineRule="auto"/>
              <w:rPr>
                <w:rFonts w:ascii="Arial" w:hAnsi="Arial" w:cs="Arial"/>
                <w:b/>
                <w:bCs/>
                <w:color w:val="000000"/>
                <w:sz w:val="22"/>
              </w:rPr>
            </w:pPr>
            <w:r w:rsidRPr="00A60191">
              <w:rPr>
                <w:rFonts w:ascii="Arial" w:hAnsi="Arial" w:cs="Arial"/>
                <w:b/>
                <w:bCs/>
                <w:color w:val="000000"/>
                <w:sz w:val="22"/>
              </w:rPr>
              <w:t>Limitations</w:t>
            </w:r>
          </w:p>
        </w:tc>
        <w:tc>
          <w:tcPr>
            <w:tcW w:w="1417" w:type="dxa"/>
          </w:tcPr>
          <w:p w14:paraId="0A0DB685" w14:textId="5696B7A9" w:rsidR="00A60191" w:rsidRPr="00A60191" w:rsidRDefault="00A60191" w:rsidP="00541E8D">
            <w:pPr>
              <w:spacing w:line="240" w:lineRule="auto"/>
              <w:rPr>
                <w:rFonts w:ascii="Arial" w:hAnsi="Arial" w:cs="Arial"/>
                <w:b/>
                <w:bCs/>
                <w:color w:val="000000"/>
                <w:sz w:val="22"/>
              </w:rPr>
            </w:pPr>
            <w:r w:rsidRPr="00A60191">
              <w:rPr>
                <w:rFonts w:ascii="Arial" w:hAnsi="Arial" w:cs="Arial"/>
                <w:b/>
                <w:bCs/>
                <w:color w:val="000000"/>
                <w:sz w:val="22"/>
              </w:rPr>
              <w:t>Number of records</w:t>
            </w:r>
          </w:p>
        </w:tc>
      </w:tr>
      <w:tr w:rsidR="00A60191" w14:paraId="57514B61" w14:textId="77777777" w:rsidTr="00425017">
        <w:tc>
          <w:tcPr>
            <w:tcW w:w="1276" w:type="dxa"/>
          </w:tcPr>
          <w:p w14:paraId="1C249F63" w14:textId="77777777" w:rsidR="00A60191" w:rsidRDefault="00A60191" w:rsidP="00541E8D">
            <w:pPr>
              <w:spacing w:line="240" w:lineRule="auto"/>
              <w:rPr>
                <w:rFonts w:ascii="Arial" w:hAnsi="Arial" w:cs="Arial"/>
                <w:color w:val="000000"/>
                <w:sz w:val="22"/>
              </w:rPr>
            </w:pPr>
            <w:r>
              <w:rPr>
                <w:rFonts w:ascii="Arial" w:hAnsi="Arial" w:cs="Arial"/>
                <w:color w:val="000000"/>
                <w:sz w:val="22"/>
              </w:rPr>
              <w:t>PubMed</w:t>
            </w:r>
          </w:p>
        </w:tc>
        <w:tc>
          <w:tcPr>
            <w:tcW w:w="4253" w:type="dxa"/>
          </w:tcPr>
          <w:p w14:paraId="44035163" w14:textId="77777777" w:rsidR="00A60191" w:rsidRDefault="00A60191" w:rsidP="00541E8D">
            <w:pPr>
              <w:spacing w:line="240" w:lineRule="auto"/>
              <w:rPr>
                <w:rFonts w:ascii="Arial" w:hAnsi="Arial" w:cs="Arial"/>
                <w:color w:val="000000"/>
                <w:sz w:val="22"/>
              </w:rPr>
            </w:pPr>
            <w:r w:rsidRPr="00DF69EB">
              <w:rPr>
                <w:rFonts w:ascii="Arial" w:hAnsi="Arial" w:cs="Arial"/>
                <w:color w:val="000000"/>
                <w:sz w:val="22"/>
              </w:rPr>
              <w:t>(Sparsentan OR (angiotensin II receptor antagonist)) AND ((Focal Segmental Glomerulosclerosis) OR (IgA nephropathy) OR FSGS)</w:t>
            </w:r>
          </w:p>
        </w:tc>
        <w:tc>
          <w:tcPr>
            <w:tcW w:w="3827" w:type="dxa"/>
          </w:tcPr>
          <w:p w14:paraId="52FF8055" w14:textId="44D1E4A2" w:rsidR="00A60191" w:rsidRDefault="00A60191" w:rsidP="00541E8D">
            <w:pPr>
              <w:spacing w:line="240" w:lineRule="auto"/>
              <w:rPr>
                <w:rFonts w:ascii="Arial" w:hAnsi="Arial" w:cs="Arial"/>
                <w:color w:val="000000"/>
                <w:sz w:val="22"/>
              </w:rPr>
            </w:pPr>
            <w:r w:rsidRPr="00A60191">
              <w:rPr>
                <w:rFonts w:ascii="Arial" w:hAnsi="Arial" w:cs="Arial"/>
                <w:color w:val="000000"/>
                <w:sz w:val="22"/>
              </w:rPr>
              <w:t>No limitations were applied</w:t>
            </w:r>
          </w:p>
        </w:tc>
        <w:tc>
          <w:tcPr>
            <w:tcW w:w="1417" w:type="dxa"/>
          </w:tcPr>
          <w:p w14:paraId="4E561430" w14:textId="71292864" w:rsidR="00A60191" w:rsidRDefault="00A60191" w:rsidP="00541E8D">
            <w:pPr>
              <w:spacing w:line="240" w:lineRule="auto"/>
              <w:rPr>
                <w:rFonts w:ascii="Arial" w:hAnsi="Arial" w:cs="Arial"/>
                <w:color w:val="000000"/>
                <w:sz w:val="22"/>
              </w:rPr>
            </w:pPr>
            <w:r>
              <w:rPr>
                <w:rFonts w:ascii="Arial" w:hAnsi="Arial" w:cs="Arial"/>
                <w:color w:val="000000"/>
                <w:sz w:val="22"/>
              </w:rPr>
              <w:t>373</w:t>
            </w:r>
          </w:p>
        </w:tc>
      </w:tr>
      <w:tr w:rsidR="00A60191" w14:paraId="7C4FD979" w14:textId="77777777" w:rsidTr="00425017">
        <w:tc>
          <w:tcPr>
            <w:tcW w:w="1276" w:type="dxa"/>
          </w:tcPr>
          <w:p w14:paraId="64C5AF30" w14:textId="77777777" w:rsidR="00A60191" w:rsidRDefault="00A60191" w:rsidP="00541E8D">
            <w:pPr>
              <w:spacing w:line="240" w:lineRule="auto"/>
              <w:rPr>
                <w:rFonts w:ascii="Arial" w:hAnsi="Arial" w:cs="Arial"/>
                <w:color w:val="000000"/>
                <w:sz w:val="22"/>
              </w:rPr>
            </w:pPr>
            <w:r>
              <w:rPr>
                <w:rFonts w:ascii="Arial" w:hAnsi="Arial" w:cs="Arial"/>
                <w:color w:val="000000"/>
                <w:sz w:val="22"/>
              </w:rPr>
              <w:t>Scopus</w:t>
            </w:r>
          </w:p>
        </w:tc>
        <w:tc>
          <w:tcPr>
            <w:tcW w:w="4253" w:type="dxa"/>
          </w:tcPr>
          <w:p w14:paraId="0EDEB44F" w14:textId="77777777" w:rsidR="00A60191" w:rsidRDefault="00A60191" w:rsidP="00541E8D">
            <w:pPr>
              <w:spacing w:line="240" w:lineRule="auto"/>
              <w:rPr>
                <w:rFonts w:ascii="Arial" w:hAnsi="Arial" w:cs="Arial"/>
                <w:color w:val="000000"/>
                <w:sz w:val="22"/>
              </w:rPr>
            </w:pPr>
            <w:r w:rsidRPr="00DF69EB">
              <w:rPr>
                <w:rFonts w:ascii="Arial" w:hAnsi="Arial" w:cs="Arial"/>
                <w:color w:val="000000"/>
                <w:sz w:val="22"/>
              </w:rPr>
              <w:t>(sparsentan OR (angiotensin AND receptor AND antagonist)) AND ((focal AND segmental AND glomerulosclerosis) OR (iga AND nephropathy) OR fsgs)</w:t>
            </w:r>
          </w:p>
        </w:tc>
        <w:tc>
          <w:tcPr>
            <w:tcW w:w="3827" w:type="dxa"/>
          </w:tcPr>
          <w:p w14:paraId="52039770" w14:textId="77777777" w:rsidR="00A60191" w:rsidRPr="00A60191" w:rsidRDefault="00A60191" w:rsidP="00A60191">
            <w:pPr>
              <w:spacing w:line="240" w:lineRule="auto"/>
              <w:rPr>
                <w:rFonts w:ascii="Arial" w:hAnsi="Arial" w:cs="Arial"/>
                <w:color w:val="000000"/>
                <w:sz w:val="22"/>
              </w:rPr>
            </w:pPr>
            <w:r w:rsidRPr="00A60191">
              <w:rPr>
                <w:rFonts w:ascii="Arial" w:hAnsi="Arial" w:cs="Arial"/>
                <w:color w:val="000000"/>
                <w:sz w:val="22"/>
              </w:rPr>
              <w:t>Language: limited to English</w:t>
            </w:r>
          </w:p>
          <w:p w14:paraId="6ED58C49" w14:textId="77777777" w:rsidR="00A60191" w:rsidRPr="00A60191" w:rsidRDefault="00A60191" w:rsidP="00A60191">
            <w:pPr>
              <w:spacing w:line="240" w:lineRule="auto"/>
              <w:rPr>
                <w:rFonts w:ascii="Arial" w:hAnsi="Arial" w:cs="Arial"/>
                <w:color w:val="000000"/>
                <w:sz w:val="22"/>
              </w:rPr>
            </w:pPr>
            <w:r w:rsidRPr="00A60191">
              <w:rPr>
                <w:rFonts w:ascii="Arial" w:hAnsi="Arial" w:cs="Arial"/>
                <w:color w:val="000000"/>
                <w:sz w:val="22"/>
              </w:rPr>
              <w:t>Document type:  limited to Article</w:t>
            </w:r>
          </w:p>
          <w:p w14:paraId="0F5FB9A7" w14:textId="1173BC3E" w:rsidR="00A60191" w:rsidRDefault="00A60191" w:rsidP="00A60191">
            <w:pPr>
              <w:spacing w:line="240" w:lineRule="auto"/>
              <w:rPr>
                <w:rFonts w:ascii="Arial" w:hAnsi="Arial" w:cs="Arial"/>
                <w:color w:val="000000"/>
                <w:sz w:val="22"/>
              </w:rPr>
            </w:pPr>
            <w:r w:rsidRPr="00A60191">
              <w:rPr>
                <w:rFonts w:ascii="Arial" w:hAnsi="Arial" w:cs="Arial"/>
                <w:color w:val="000000"/>
                <w:sz w:val="22"/>
              </w:rPr>
              <w:t>No time restrictions</w:t>
            </w:r>
          </w:p>
        </w:tc>
        <w:tc>
          <w:tcPr>
            <w:tcW w:w="1417" w:type="dxa"/>
          </w:tcPr>
          <w:p w14:paraId="10B7F572" w14:textId="2EEB2E66" w:rsidR="00A60191" w:rsidRDefault="00A60191" w:rsidP="00541E8D">
            <w:pPr>
              <w:spacing w:line="240" w:lineRule="auto"/>
              <w:rPr>
                <w:rFonts w:ascii="Arial" w:hAnsi="Arial" w:cs="Arial"/>
                <w:color w:val="000000"/>
                <w:sz w:val="22"/>
              </w:rPr>
            </w:pPr>
            <w:r>
              <w:rPr>
                <w:rFonts w:ascii="Arial" w:hAnsi="Arial" w:cs="Arial"/>
                <w:color w:val="000000"/>
                <w:sz w:val="22"/>
              </w:rPr>
              <w:t>534</w:t>
            </w:r>
          </w:p>
        </w:tc>
      </w:tr>
      <w:tr w:rsidR="00A60191" w14:paraId="056EAE60" w14:textId="77777777" w:rsidTr="00425017">
        <w:tc>
          <w:tcPr>
            <w:tcW w:w="1276" w:type="dxa"/>
          </w:tcPr>
          <w:p w14:paraId="1E56E69A" w14:textId="77777777" w:rsidR="00A60191" w:rsidRDefault="00A60191" w:rsidP="00541E8D">
            <w:pPr>
              <w:spacing w:line="240" w:lineRule="auto"/>
              <w:rPr>
                <w:rFonts w:ascii="Arial" w:hAnsi="Arial" w:cs="Arial"/>
                <w:color w:val="000000"/>
                <w:sz w:val="22"/>
              </w:rPr>
            </w:pPr>
            <w:r>
              <w:rPr>
                <w:rFonts w:ascii="Arial" w:hAnsi="Arial" w:cs="Arial"/>
                <w:color w:val="000000"/>
                <w:sz w:val="22"/>
              </w:rPr>
              <w:t>Cochrane</w:t>
            </w:r>
          </w:p>
        </w:tc>
        <w:tc>
          <w:tcPr>
            <w:tcW w:w="4253" w:type="dxa"/>
          </w:tcPr>
          <w:p w14:paraId="06D96E4D" w14:textId="77777777" w:rsidR="00A60191" w:rsidRDefault="00A60191" w:rsidP="00541E8D">
            <w:pPr>
              <w:spacing w:line="240" w:lineRule="auto"/>
              <w:rPr>
                <w:rFonts w:ascii="Arial" w:hAnsi="Arial" w:cs="Arial"/>
                <w:color w:val="000000"/>
                <w:sz w:val="22"/>
              </w:rPr>
            </w:pPr>
            <w:r w:rsidRPr="00DF69EB">
              <w:rPr>
                <w:rFonts w:ascii="Arial" w:hAnsi="Arial" w:cs="Arial"/>
                <w:color w:val="000000"/>
                <w:sz w:val="22"/>
              </w:rPr>
              <w:t>(Sparsentan OR (angiotensin II receptor antagonist)) AND ((Focal Segmental Glomerulosclerosis) OR (IgA nephropathy) OR FSGS)</w:t>
            </w:r>
          </w:p>
        </w:tc>
        <w:tc>
          <w:tcPr>
            <w:tcW w:w="3827" w:type="dxa"/>
          </w:tcPr>
          <w:p w14:paraId="2EA7A8AE" w14:textId="77777777" w:rsidR="00A60191" w:rsidRPr="00A60191" w:rsidRDefault="00A60191" w:rsidP="00A60191">
            <w:pPr>
              <w:spacing w:line="240" w:lineRule="auto"/>
              <w:rPr>
                <w:rFonts w:ascii="Arial" w:hAnsi="Arial" w:cs="Arial"/>
                <w:color w:val="000000"/>
                <w:sz w:val="22"/>
              </w:rPr>
            </w:pPr>
            <w:r w:rsidRPr="00A60191">
              <w:rPr>
                <w:rFonts w:ascii="Arial" w:hAnsi="Arial" w:cs="Arial"/>
                <w:color w:val="000000"/>
                <w:sz w:val="22"/>
              </w:rPr>
              <w:t>Document type:  limited to Trials</w:t>
            </w:r>
          </w:p>
          <w:p w14:paraId="565F6D44" w14:textId="70FEEE4E" w:rsidR="00A60191" w:rsidRDefault="00A60191" w:rsidP="00A60191">
            <w:pPr>
              <w:spacing w:line="240" w:lineRule="auto"/>
              <w:rPr>
                <w:rFonts w:ascii="Arial" w:hAnsi="Arial" w:cs="Arial"/>
                <w:color w:val="000000"/>
                <w:sz w:val="22"/>
              </w:rPr>
            </w:pPr>
            <w:r w:rsidRPr="00A60191">
              <w:rPr>
                <w:rFonts w:ascii="Arial" w:hAnsi="Arial" w:cs="Arial"/>
                <w:color w:val="000000"/>
                <w:sz w:val="22"/>
              </w:rPr>
              <w:t>No time restrictions</w:t>
            </w:r>
          </w:p>
        </w:tc>
        <w:tc>
          <w:tcPr>
            <w:tcW w:w="1417" w:type="dxa"/>
          </w:tcPr>
          <w:p w14:paraId="5E6936F8" w14:textId="6661F0CA" w:rsidR="00A60191" w:rsidRDefault="00A60191" w:rsidP="00541E8D">
            <w:pPr>
              <w:spacing w:line="240" w:lineRule="auto"/>
              <w:rPr>
                <w:rFonts w:ascii="Arial" w:hAnsi="Arial" w:cs="Arial"/>
                <w:color w:val="000000"/>
                <w:sz w:val="22"/>
              </w:rPr>
            </w:pPr>
            <w:r>
              <w:rPr>
                <w:rFonts w:ascii="Arial" w:hAnsi="Arial" w:cs="Arial"/>
                <w:color w:val="000000"/>
                <w:sz w:val="22"/>
              </w:rPr>
              <w:t>59</w:t>
            </w:r>
          </w:p>
        </w:tc>
      </w:tr>
      <w:tr w:rsidR="00A60191" w14:paraId="7C796A12" w14:textId="77777777" w:rsidTr="00425017">
        <w:tc>
          <w:tcPr>
            <w:tcW w:w="1276" w:type="dxa"/>
          </w:tcPr>
          <w:p w14:paraId="02244A08" w14:textId="77777777" w:rsidR="00A60191" w:rsidRDefault="00A60191" w:rsidP="00541E8D">
            <w:pPr>
              <w:spacing w:line="240" w:lineRule="auto"/>
              <w:rPr>
                <w:rFonts w:ascii="Arial" w:hAnsi="Arial" w:cs="Arial"/>
                <w:color w:val="000000"/>
                <w:sz w:val="22"/>
              </w:rPr>
            </w:pPr>
            <w:r>
              <w:rPr>
                <w:rFonts w:ascii="Arial" w:hAnsi="Arial" w:cs="Arial"/>
                <w:color w:val="000000"/>
                <w:sz w:val="22"/>
              </w:rPr>
              <w:t>Web of Science</w:t>
            </w:r>
          </w:p>
        </w:tc>
        <w:tc>
          <w:tcPr>
            <w:tcW w:w="4253" w:type="dxa"/>
          </w:tcPr>
          <w:p w14:paraId="4538CE60" w14:textId="77777777" w:rsidR="00A60191" w:rsidRDefault="00A60191" w:rsidP="00541E8D">
            <w:pPr>
              <w:spacing w:line="240" w:lineRule="auto"/>
              <w:rPr>
                <w:rFonts w:ascii="Arial" w:hAnsi="Arial" w:cs="Arial"/>
                <w:color w:val="000000"/>
                <w:sz w:val="22"/>
              </w:rPr>
            </w:pPr>
            <w:r w:rsidRPr="00DF69EB">
              <w:rPr>
                <w:rFonts w:ascii="Arial" w:hAnsi="Arial" w:cs="Arial"/>
                <w:color w:val="000000"/>
                <w:sz w:val="22"/>
              </w:rPr>
              <w:t>(Sparsentan OR (angiotensin II receptor antagonist)) AND ((Focal Segmental Glomerulosclerosis) OR (IgA nephropathy) OR FSGS)</w:t>
            </w:r>
          </w:p>
        </w:tc>
        <w:tc>
          <w:tcPr>
            <w:tcW w:w="3827" w:type="dxa"/>
          </w:tcPr>
          <w:p w14:paraId="7FBE36B8" w14:textId="77777777" w:rsidR="00A60191" w:rsidRPr="00A60191" w:rsidRDefault="00A60191" w:rsidP="00A60191">
            <w:pPr>
              <w:spacing w:line="240" w:lineRule="auto"/>
              <w:rPr>
                <w:rFonts w:ascii="Arial" w:hAnsi="Arial" w:cs="Arial"/>
                <w:color w:val="000000"/>
                <w:sz w:val="22"/>
              </w:rPr>
            </w:pPr>
            <w:r w:rsidRPr="00A60191">
              <w:rPr>
                <w:rFonts w:ascii="Arial" w:hAnsi="Arial" w:cs="Arial"/>
                <w:color w:val="000000"/>
                <w:sz w:val="22"/>
              </w:rPr>
              <w:t>Language: limited to English</w:t>
            </w:r>
          </w:p>
          <w:p w14:paraId="78F9B3C8" w14:textId="3F4636AB" w:rsidR="00A60191" w:rsidRDefault="00A60191" w:rsidP="00A60191">
            <w:pPr>
              <w:spacing w:line="240" w:lineRule="auto"/>
              <w:rPr>
                <w:rFonts w:ascii="Arial" w:hAnsi="Arial" w:cs="Arial"/>
                <w:color w:val="000000"/>
                <w:sz w:val="22"/>
              </w:rPr>
            </w:pPr>
            <w:r w:rsidRPr="00A60191">
              <w:rPr>
                <w:rFonts w:ascii="Arial" w:hAnsi="Arial" w:cs="Arial"/>
                <w:color w:val="000000"/>
                <w:sz w:val="22"/>
              </w:rPr>
              <w:t>No time restrictions</w:t>
            </w:r>
          </w:p>
        </w:tc>
        <w:tc>
          <w:tcPr>
            <w:tcW w:w="1417" w:type="dxa"/>
          </w:tcPr>
          <w:p w14:paraId="2F521EEE" w14:textId="25EFBB85" w:rsidR="00A60191" w:rsidRDefault="00A60191" w:rsidP="00541E8D">
            <w:pPr>
              <w:spacing w:line="240" w:lineRule="auto"/>
              <w:rPr>
                <w:rFonts w:ascii="Arial" w:hAnsi="Arial" w:cs="Arial"/>
                <w:color w:val="000000"/>
                <w:sz w:val="22"/>
              </w:rPr>
            </w:pPr>
            <w:r>
              <w:rPr>
                <w:rFonts w:ascii="Arial" w:hAnsi="Arial" w:cs="Arial"/>
                <w:color w:val="000000"/>
                <w:sz w:val="22"/>
              </w:rPr>
              <w:t>114</w:t>
            </w:r>
          </w:p>
        </w:tc>
      </w:tr>
    </w:tbl>
    <w:p w14:paraId="58E73E08" w14:textId="77777777" w:rsidR="00DF69EB" w:rsidRDefault="00DF69EB" w:rsidP="00DF69EB">
      <w:pPr>
        <w:spacing w:line="240" w:lineRule="auto"/>
        <w:rPr>
          <w:rFonts w:ascii="Arial" w:hAnsi="Arial" w:cs="Arial"/>
          <w:color w:val="000000"/>
          <w:sz w:val="22"/>
        </w:rPr>
      </w:pPr>
    </w:p>
    <w:p w14:paraId="54B3F0B4" w14:textId="5CD18547" w:rsidR="00515EB1" w:rsidRDefault="00CC73A4">
      <w:pPr>
        <w:rPr>
          <w:sz w:val="24"/>
          <w:szCs w:val="24"/>
        </w:rPr>
      </w:pPr>
      <w:r w:rsidRPr="00CC73A4">
        <w:rPr>
          <w:sz w:val="24"/>
          <w:szCs w:val="24"/>
        </w:rPr>
        <w:t>A literature search was performed and four databases (PubMed, Cochrane Central Register of Controlled Trials (CENTRAL), Web of Science, and Scopus) were searched for published articles up to march, 2024 using relevant keywords; (Sparsentan OR (angiotensin II receptor antagonist)) AND ((Focal Segmental Glomerulosclerosis) OR (IgA nephropathy) OR FSGS). Our Search considered research articles published in the English language only without time restrictions.</w:t>
      </w:r>
    </w:p>
    <w:p w14:paraId="6CF2CD48" w14:textId="77777777" w:rsidR="003B3246" w:rsidRPr="00CC73A4" w:rsidRDefault="003B3246">
      <w:pPr>
        <w:rPr>
          <w:sz w:val="24"/>
          <w:szCs w:val="24"/>
        </w:rPr>
      </w:pPr>
    </w:p>
    <w:p w14:paraId="6A40E6F1" w14:textId="6A644E27" w:rsidR="00582A19" w:rsidRPr="003B3246" w:rsidRDefault="00582A19" w:rsidP="00DF69EB">
      <w:pPr>
        <w:rPr>
          <w:b/>
          <w:bCs/>
          <w:sz w:val="32"/>
          <w:szCs w:val="32"/>
          <w:u w:val="single"/>
        </w:rPr>
      </w:pPr>
      <w:r>
        <w:rPr>
          <w:b/>
          <w:bCs/>
          <w:sz w:val="32"/>
          <w:szCs w:val="32"/>
          <w:u w:val="single"/>
        </w:rPr>
        <w:lastRenderedPageBreak/>
        <w:t>Risk of bias graph (Figure S1):</w:t>
      </w:r>
      <w:r w:rsidR="003B3246" w:rsidRPr="003B324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B3246" w:rsidRPr="003B3246">
        <w:rPr>
          <w:b/>
          <w:bCs/>
          <w:noProof/>
          <w:sz w:val="32"/>
          <w:szCs w:val="32"/>
          <w:u w:val="single"/>
        </w:rPr>
        <w:drawing>
          <wp:inline distT="0" distB="0" distL="0" distR="0" wp14:anchorId="06CF84AB" wp14:editId="349E7E1B">
            <wp:extent cx="5484817" cy="2009775"/>
            <wp:effectExtent l="0" t="0" r="1905" b="0"/>
            <wp:docPr id="24" name="Picture 24" descr="C:\Users\toshiba\Desktop\studies\sperstan\IJCP\submission\ROB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studies\sperstan\IJCP\submission\ROB2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0264" cy="2011771"/>
                    </a:xfrm>
                    <a:prstGeom prst="rect">
                      <a:avLst/>
                    </a:prstGeom>
                    <a:noFill/>
                    <a:ln>
                      <a:noFill/>
                    </a:ln>
                  </pic:spPr>
                </pic:pic>
              </a:graphicData>
            </a:graphic>
          </wp:inline>
        </w:drawing>
      </w:r>
    </w:p>
    <w:p w14:paraId="54320E0E" w14:textId="629C509D" w:rsidR="00582A19" w:rsidRDefault="00582A19" w:rsidP="00DF69EB">
      <w:pPr>
        <w:rPr>
          <w:b/>
          <w:bCs/>
          <w:sz w:val="32"/>
          <w:szCs w:val="32"/>
          <w:u w:val="single"/>
        </w:rPr>
      </w:pPr>
    </w:p>
    <w:p w14:paraId="6B16E5AC" w14:textId="0A9E330B" w:rsidR="00582A19" w:rsidRPr="003B3246" w:rsidRDefault="00582A19" w:rsidP="00DF69EB">
      <w:pPr>
        <w:rPr>
          <w:b/>
          <w:bCs/>
          <w:sz w:val="32"/>
          <w:szCs w:val="32"/>
          <w:u w:val="single"/>
        </w:rPr>
      </w:pPr>
      <w:r>
        <w:rPr>
          <w:b/>
          <w:bCs/>
          <w:sz w:val="32"/>
          <w:szCs w:val="32"/>
          <w:u w:val="single"/>
        </w:rPr>
        <w:t>Risk of bias summary (Figure S2</w:t>
      </w:r>
      <w:r w:rsidRPr="00582A19">
        <w:rPr>
          <w:b/>
          <w:bCs/>
          <w:sz w:val="32"/>
          <w:szCs w:val="32"/>
          <w:u w:val="single"/>
        </w:rPr>
        <w:t>)</w:t>
      </w:r>
      <w:r>
        <w:rPr>
          <w:b/>
          <w:bCs/>
          <w:sz w:val="32"/>
          <w:szCs w:val="32"/>
          <w:u w:val="single"/>
        </w:rPr>
        <w:t>:</w:t>
      </w:r>
      <w:r w:rsidR="003B3246" w:rsidRPr="003B324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B3246" w:rsidRPr="003B3246">
        <w:rPr>
          <w:b/>
          <w:bCs/>
          <w:noProof/>
          <w:sz w:val="32"/>
          <w:szCs w:val="32"/>
          <w:u w:val="single"/>
        </w:rPr>
        <w:drawing>
          <wp:inline distT="0" distB="0" distL="0" distR="0" wp14:anchorId="3FE728A5" wp14:editId="3254F147">
            <wp:extent cx="5486400" cy="2975383"/>
            <wp:effectExtent l="0" t="0" r="0" b="0"/>
            <wp:docPr id="25" name="Picture 25" descr="C:\Users\toshiba\Desktop\studies\sperstan\IJCP\submission\ROB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studies\sperstan\IJCP\submission\ROB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2975383"/>
                    </a:xfrm>
                    <a:prstGeom prst="rect">
                      <a:avLst/>
                    </a:prstGeom>
                    <a:noFill/>
                    <a:ln>
                      <a:noFill/>
                    </a:ln>
                  </pic:spPr>
                </pic:pic>
              </a:graphicData>
            </a:graphic>
          </wp:inline>
        </w:drawing>
      </w:r>
    </w:p>
    <w:p w14:paraId="56216B86" w14:textId="7FB8FB45" w:rsidR="00582A19" w:rsidRDefault="00582A19" w:rsidP="00DF69EB">
      <w:pPr>
        <w:rPr>
          <w:b/>
          <w:bCs/>
          <w:sz w:val="32"/>
          <w:szCs w:val="32"/>
          <w:u w:val="single"/>
        </w:rPr>
      </w:pPr>
    </w:p>
    <w:p w14:paraId="263116C8" w14:textId="768C7508" w:rsidR="00582A19" w:rsidRDefault="00582A19" w:rsidP="00DF69EB">
      <w:pPr>
        <w:rPr>
          <w:b/>
          <w:bCs/>
          <w:sz w:val="32"/>
          <w:szCs w:val="32"/>
          <w:u w:val="single"/>
        </w:rPr>
      </w:pPr>
    </w:p>
    <w:p w14:paraId="1601F9FA" w14:textId="64DFABBB" w:rsidR="003B3246" w:rsidRDefault="003B3246" w:rsidP="00DF69EB">
      <w:pPr>
        <w:rPr>
          <w:b/>
          <w:bCs/>
          <w:sz w:val="32"/>
          <w:szCs w:val="32"/>
          <w:u w:val="single"/>
        </w:rPr>
      </w:pPr>
    </w:p>
    <w:p w14:paraId="08BC1014" w14:textId="6E9F4F60" w:rsidR="00F71101" w:rsidRPr="005A1140" w:rsidRDefault="00D948EA" w:rsidP="005A1140">
      <w:pPr>
        <w:rPr>
          <w:b/>
          <w:bCs/>
          <w:sz w:val="32"/>
          <w:szCs w:val="32"/>
        </w:rPr>
      </w:pPr>
      <w:r>
        <w:rPr>
          <w:b/>
          <w:bCs/>
          <w:sz w:val="32"/>
          <w:szCs w:val="32"/>
          <w:u w:val="single"/>
        </w:rPr>
        <w:lastRenderedPageBreak/>
        <w:t>S</w:t>
      </w:r>
      <w:r w:rsidR="00D97DBB">
        <w:rPr>
          <w:b/>
          <w:bCs/>
          <w:sz w:val="32"/>
          <w:szCs w:val="32"/>
          <w:u w:val="single"/>
        </w:rPr>
        <w:t>econdary outcomes</w:t>
      </w:r>
      <w:r w:rsidR="00D97DBB" w:rsidRPr="002D2604">
        <w:rPr>
          <w:b/>
          <w:bCs/>
          <w:sz w:val="32"/>
          <w:szCs w:val="32"/>
        </w:rPr>
        <w:t xml:space="preserve">: </w:t>
      </w:r>
    </w:p>
    <w:p w14:paraId="34552F8C" w14:textId="17A83480" w:rsidR="000F7AA6" w:rsidRDefault="00D70014" w:rsidP="00D70014">
      <w:pPr>
        <w:jc w:val="both"/>
      </w:pPr>
      <w:r w:rsidRPr="00D70014">
        <w:rPr>
          <w:noProof/>
          <w:sz w:val="24"/>
          <w:szCs w:val="24"/>
        </w:rPr>
        <w:drawing>
          <wp:inline distT="0" distB="0" distL="0" distR="0" wp14:anchorId="2188D135" wp14:editId="4486F9A6">
            <wp:extent cx="5486400" cy="144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1447800"/>
                    </a:xfrm>
                    <a:prstGeom prst="rect">
                      <a:avLst/>
                    </a:prstGeom>
                  </pic:spPr>
                </pic:pic>
              </a:graphicData>
            </a:graphic>
          </wp:inline>
        </w:drawing>
      </w:r>
      <w:r w:rsidR="00246B58" w:rsidRPr="00246B58">
        <w:rPr>
          <w:sz w:val="24"/>
          <w:szCs w:val="24"/>
        </w:rPr>
        <w:t xml:space="preserve"> </w:t>
      </w:r>
      <w:r w:rsidR="00246B58" w:rsidRPr="005913F1">
        <w:rPr>
          <w:rFonts w:asciiTheme="minorBidi" w:hAnsiTheme="minorBidi"/>
          <w:sz w:val="22"/>
        </w:rPr>
        <w:t>Figure S</w:t>
      </w:r>
      <w:r w:rsidR="0065485A">
        <w:rPr>
          <w:rFonts w:asciiTheme="minorBidi" w:hAnsiTheme="minorBidi"/>
          <w:sz w:val="22"/>
        </w:rPr>
        <w:t>3</w:t>
      </w:r>
      <w:r w:rsidR="00246B58" w:rsidRPr="005913F1">
        <w:rPr>
          <w:rFonts w:asciiTheme="minorBidi" w:hAnsiTheme="minorBidi"/>
          <w:sz w:val="22"/>
        </w:rPr>
        <w:t xml:space="preserve">: </w:t>
      </w:r>
      <w:r w:rsidR="005913F1">
        <w:rPr>
          <w:rFonts w:asciiTheme="minorBidi" w:hAnsiTheme="minorBidi"/>
          <w:sz w:val="22"/>
        </w:rPr>
        <w:t>F</w:t>
      </w:r>
      <w:r w:rsidR="005913F1" w:rsidRPr="005913F1">
        <w:rPr>
          <w:rFonts w:asciiTheme="minorBidi" w:hAnsiTheme="minorBidi"/>
          <w:sz w:val="22"/>
        </w:rPr>
        <w:t>orest plot</w:t>
      </w:r>
      <w:r w:rsidR="005913F1">
        <w:rPr>
          <w:rFonts w:asciiTheme="minorBidi" w:hAnsiTheme="minorBidi"/>
          <w:sz w:val="22"/>
        </w:rPr>
        <w:t xml:space="preserve"> showing</w:t>
      </w:r>
      <w:r w:rsidR="005913F1" w:rsidRPr="005913F1">
        <w:rPr>
          <w:rFonts w:asciiTheme="minorBidi" w:hAnsiTheme="minorBidi"/>
          <w:sz w:val="22"/>
        </w:rPr>
        <w:t xml:space="preserve"> </w:t>
      </w:r>
      <w:r w:rsidRPr="005913F1">
        <w:rPr>
          <w:rFonts w:asciiTheme="minorBidi" w:hAnsiTheme="minorBidi"/>
          <w:sz w:val="22"/>
        </w:rPr>
        <w:t>eGFR total slope</w:t>
      </w:r>
    </w:p>
    <w:p w14:paraId="5963C57D" w14:textId="430DD6C4" w:rsidR="000F7AA6" w:rsidRDefault="000F7AA6" w:rsidP="000F7AA6"/>
    <w:p w14:paraId="3B0217EB" w14:textId="274021A5" w:rsidR="00D70014" w:rsidRDefault="00D70014" w:rsidP="00D70014">
      <w:pPr>
        <w:jc w:val="both"/>
        <w:rPr>
          <w:rFonts w:asciiTheme="minorBidi" w:hAnsiTheme="minorBidi"/>
          <w:sz w:val="22"/>
        </w:rPr>
      </w:pPr>
      <w:r w:rsidRPr="00D70014">
        <w:rPr>
          <w:noProof/>
          <w:sz w:val="24"/>
          <w:szCs w:val="24"/>
        </w:rPr>
        <w:drawing>
          <wp:inline distT="0" distB="0" distL="0" distR="0" wp14:anchorId="02A21AC1" wp14:editId="31F10767">
            <wp:extent cx="5486400" cy="13728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1372870"/>
                    </a:xfrm>
                    <a:prstGeom prst="rect">
                      <a:avLst/>
                    </a:prstGeom>
                  </pic:spPr>
                </pic:pic>
              </a:graphicData>
            </a:graphic>
          </wp:inline>
        </w:drawing>
      </w:r>
      <w:r w:rsidR="00246B58" w:rsidRPr="00246B58">
        <w:rPr>
          <w:sz w:val="24"/>
          <w:szCs w:val="24"/>
        </w:rPr>
        <w:t xml:space="preserve"> </w:t>
      </w:r>
      <w:r w:rsidR="00246B58" w:rsidRPr="005913F1">
        <w:rPr>
          <w:rFonts w:asciiTheme="minorBidi" w:hAnsiTheme="minorBidi"/>
          <w:sz w:val="22"/>
        </w:rPr>
        <w:t>Figure S</w:t>
      </w:r>
      <w:r w:rsidR="0065485A">
        <w:rPr>
          <w:rFonts w:asciiTheme="minorBidi" w:hAnsiTheme="minorBidi"/>
          <w:sz w:val="22"/>
        </w:rPr>
        <w:t>4</w:t>
      </w:r>
      <w:r w:rsidR="00246B58" w:rsidRPr="005913F1">
        <w:rPr>
          <w:rFonts w:asciiTheme="minorBidi" w:hAnsiTheme="minorBidi"/>
          <w:sz w:val="22"/>
        </w:rPr>
        <w:t xml:space="preserve">: </w:t>
      </w:r>
      <w:r w:rsidR="005913F1" w:rsidRPr="005913F1">
        <w:rPr>
          <w:rFonts w:asciiTheme="minorBidi" w:hAnsiTheme="minorBidi"/>
          <w:sz w:val="22"/>
        </w:rPr>
        <w:t xml:space="preserve">Forest plot showing </w:t>
      </w:r>
      <w:r w:rsidRPr="005913F1">
        <w:rPr>
          <w:rFonts w:asciiTheme="minorBidi" w:hAnsiTheme="minorBidi"/>
          <w:sz w:val="22"/>
        </w:rPr>
        <w:t>eGFR chronic slope</w:t>
      </w:r>
    </w:p>
    <w:p w14:paraId="2BBEB66F" w14:textId="285B1E5F" w:rsidR="00FB0E0F" w:rsidRDefault="0052305F" w:rsidP="00D70014">
      <w:pPr>
        <w:jc w:val="both"/>
      </w:pPr>
      <w:r w:rsidRPr="0052305F">
        <w:rPr>
          <w:noProof/>
        </w:rPr>
        <w:drawing>
          <wp:inline distT="0" distB="0" distL="0" distR="0" wp14:anchorId="4AA8E1E7" wp14:editId="164990EC">
            <wp:extent cx="5486400" cy="9950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995045"/>
                    </a:xfrm>
                    <a:prstGeom prst="rect">
                      <a:avLst/>
                    </a:prstGeom>
                  </pic:spPr>
                </pic:pic>
              </a:graphicData>
            </a:graphic>
          </wp:inline>
        </w:drawing>
      </w:r>
    </w:p>
    <w:p w14:paraId="48654FEE" w14:textId="417B6446" w:rsidR="000F7AA6" w:rsidRPr="000F7AA6" w:rsidRDefault="00246B58" w:rsidP="00F34483">
      <w:r w:rsidRPr="00246B58">
        <w:rPr>
          <w:sz w:val="24"/>
          <w:szCs w:val="24"/>
        </w:rPr>
        <w:t xml:space="preserve"> </w:t>
      </w:r>
      <w:r w:rsidRPr="007D2991">
        <w:rPr>
          <w:sz w:val="24"/>
          <w:szCs w:val="24"/>
        </w:rPr>
        <w:t>Figure S</w:t>
      </w:r>
      <w:r w:rsidR="0065485A">
        <w:rPr>
          <w:sz w:val="24"/>
          <w:szCs w:val="24"/>
        </w:rPr>
        <w:t>5</w:t>
      </w:r>
      <w:r w:rsidRPr="007D2991">
        <w:rPr>
          <w:sz w:val="24"/>
          <w:szCs w:val="24"/>
        </w:rPr>
        <w:t xml:space="preserve">: </w:t>
      </w:r>
      <w:r w:rsidR="00D70014" w:rsidRPr="00D70014">
        <w:rPr>
          <w:sz w:val="24"/>
          <w:szCs w:val="24"/>
        </w:rPr>
        <w:t xml:space="preserve">Change in systolic blood pressure from </w:t>
      </w:r>
      <w:r w:rsidR="00406E2B">
        <w:rPr>
          <w:sz w:val="24"/>
          <w:szCs w:val="24"/>
        </w:rPr>
        <w:t xml:space="preserve">baseline at </w:t>
      </w:r>
      <w:r w:rsidR="00F34483">
        <w:rPr>
          <w:sz w:val="24"/>
          <w:szCs w:val="24"/>
        </w:rPr>
        <w:t>week 4</w:t>
      </w:r>
      <w:r w:rsidR="00FB0E0F" w:rsidRPr="00FB0E0F">
        <w:rPr>
          <w:noProof/>
          <w:sz w:val="24"/>
          <w:szCs w:val="24"/>
        </w:rPr>
        <w:drawing>
          <wp:inline distT="0" distB="0" distL="0" distR="0" wp14:anchorId="3E818CE9" wp14:editId="1E9C20A7">
            <wp:extent cx="548640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400" cy="1323975"/>
                    </a:xfrm>
                    <a:prstGeom prst="rect">
                      <a:avLst/>
                    </a:prstGeom>
                  </pic:spPr>
                </pic:pic>
              </a:graphicData>
            </a:graphic>
          </wp:inline>
        </w:drawing>
      </w:r>
    </w:p>
    <w:p w14:paraId="34C6E3E3" w14:textId="6393F5E1" w:rsidR="006443CA" w:rsidRPr="007D2991" w:rsidRDefault="00246B58" w:rsidP="00F34483">
      <w:pPr>
        <w:rPr>
          <w:sz w:val="24"/>
          <w:szCs w:val="24"/>
        </w:rPr>
      </w:pPr>
      <w:r w:rsidRPr="00246B58">
        <w:rPr>
          <w:sz w:val="24"/>
          <w:szCs w:val="24"/>
        </w:rPr>
        <w:lastRenderedPageBreak/>
        <w:t xml:space="preserve"> </w:t>
      </w:r>
      <w:r w:rsidRPr="007D2991">
        <w:rPr>
          <w:sz w:val="24"/>
          <w:szCs w:val="24"/>
        </w:rPr>
        <w:t>Figure S</w:t>
      </w:r>
      <w:r w:rsidR="0065485A">
        <w:rPr>
          <w:sz w:val="24"/>
          <w:szCs w:val="24"/>
        </w:rPr>
        <w:t>6</w:t>
      </w:r>
      <w:r w:rsidRPr="007D2991">
        <w:rPr>
          <w:sz w:val="24"/>
          <w:szCs w:val="24"/>
        </w:rPr>
        <w:t xml:space="preserve">: </w:t>
      </w:r>
      <w:r w:rsidR="00BF2D3F" w:rsidRPr="00BF2D3F">
        <w:rPr>
          <w:sz w:val="24"/>
          <w:szCs w:val="24"/>
        </w:rPr>
        <w:t xml:space="preserve">Change in diastolic blood pressure from baseline at </w:t>
      </w:r>
      <w:r w:rsidR="00F34483">
        <w:rPr>
          <w:sz w:val="24"/>
          <w:szCs w:val="24"/>
        </w:rPr>
        <w:t>week 4</w:t>
      </w:r>
      <w:r w:rsidR="006E4A1A" w:rsidRPr="006E4A1A">
        <w:rPr>
          <w:noProof/>
          <w:sz w:val="24"/>
          <w:szCs w:val="24"/>
        </w:rPr>
        <w:drawing>
          <wp:inline distT="0" distB="0" distL="0" distR="0" wp14:anchorId="025F00B0" wp14:editId="11EA92CD">
            <wp:extent cx="5486400" cy="1638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1638300"/>
                    </a:xfrm>
                    <a:prstGeom prst="rect">
                      <a:avLst/>
                    </a:prstGeom>
                  </pic:spPr>
                </pic:pic>
              </a:graphicData>
            </a:graphic>
          </wp:inline>
        </w:drawing>
      </w:r>
    </w:p>
    <w:p w14:paraId="4D215AD9" w14:textId="39D6C42C" w:rsidR="00CF5D8C" w:rsidRPr="007D2991" w:rsidRDefault="00246B58">
      <w:pPr>
        <w:rPr>
          <w:sz w:val="24"/>
          <w:szCs w:val="24"/>
        </w:rPr>
      </w:pPr>
      <w:r w:rsidRPr="00246B58">
        <w:rPr>
          <w:sz w:val="24"/>
          <w:szCs w:val="24"/>
        </w:rPr>
        <w:t xml:space="preserve"> </w:t>
      </w:r>
      <w:r w:rsidRPr="007D2991">
        <w:rPr>
          <w:sz w:val="24"/>
          <w:szCs w:val="24"/>
        </w:rPr>
        <w:t>Figure S</w:t>
      </w:r>
      <w:r w:rsidR="0065485A">
        <w:rPr>
          <w:sz w:val="24"/>
          <w:szCs w:val="24"/>
        </w:rPr>
        <w:t>7</w:t>
      </w:r>
      <w:r w:rsidRPr="007D2991">
        <w:rPr>
          <w:sz w:val="24"/>
          <w:szCs w:val="24"/>
        </w:rPr>
        <w:t xml:space="preserve">: </w:t>
      </w:r>
      <w:r w:rsidR="00406E2B">
        <w:rPr>
          <w:sz w:val="24"/>
          <w:szCs w:val="24"/>
        </w:rPr>
        <w:t>C</w:t>
      </w:r>
      <w:r w:rsidR="00BF2D3F">
        <w:rPr>
          <w:sz w:val="24"/>
          <w:szCs w:val="24"/>
        </w:rPr>
        <w:t xml:space="preserve">hange in </w:t>
      </w:r>
      <w:r w:rsidR="00406E2B">
        <w:rPr>
          <w:sz w:val="24"/>
          <w:szCs w:val="24"/>
        </w:rPr>
        <w:t>c</w:t>
      </w:r>
      <w:r w:rsidR="00BF2D3F" w:rsidRPr="00BF2D3F">
        <w:rPr>
          <w:sz w:val="24"/>
          <w:szCs w:val="24"/>
        </w:rPr>
        <w:t>omposite kidney</w:t>
      </w:r>
      <w:r w:rsidR="00BF2D3F">
        <w:rPr>
          <w:sz w:val="24"/>
          <w:szCs w:val="24"/>
        </w:rPr>
        <w:t xml:space="preserve"> outcome</w:t>
      </w:r>
    </w:p>
    <w:p w14:paraId="28FF29BB" w14:textId="5FF0A18E" w:rsidR="0065485A" w:rsidRDefault="0065485A" w:rsidP="00A06A3D">
      <w:pPr>
        <w:rPr>
          <w:b/>
          <w:bCs/>
          <w:sz w:val="24"/>
          <w:szCs w:val="24"/>
          <w:u w:val="single"/>
        </w:rPr>
      </w:pPr>
    </w:p>
    <w:p w14:paraId="2D72AE63" w14:textId="77777777" w:rsidR="0065485A" w:rsidRDefault="0065485A" w:rsidP="00A06A3D">
      <w:pPr>
        <w:rPr>
          <w:b/>
          <w:bCs/>
          <w:sz w:val="24"/>
          <w:szCs w:val="24"/>
          <w:u w:val="single"/>
          <w:rtl/>
        </w:rPr>
      </w:pPr>
    </w:p>
    <w:p w14:paraId="43753957" w14:textId="617D0F07" w:rsidR="00A06A3D" w:rsidRPr="002D2604" w:rsidRDefault="00450AE6" w:rsidP="00A06A3D">
      <w:pPr>
        <w:rPr>
          <w:b/>
          <w:bCs/>
          <w:sz w:val="32"/>
          <w:szCs w:val="32"/>
        </w:rPr>
      </w:pPr>
      <w:bookmarkStart w:id="1" w:name="safety"/>
      <w:r w:rsidRPr="002D2604">
        <w:rPr>
          <w:b/>
          <w:bCs/>
          <w:sz w:val="32"/>
          <w:szCs w:val="32"/>
          <w:u w:val="single"/>
        </w:rPr>
        <w:t>Safety outcomes</w:t>
      </w:r>
      <w:bookmarkEnd w:id="1"/>
      <w:r w:rsidR="00A06A3D" w:rsidRPr="002D2604">
        <w:rPr>
          <w:b/>
          <w:bCs/>
          <w:sz w:val="32"/>
          <w:szCs w:val="32"/>
        </w:rPr>
        <w:t>: (Fig</w:t>
      </w:r>
      <w:r w:rsidR="00AC1A67">
        <w:rPr>
          <w:b/>
          <w:bCs/>
          <w:sz w:val="32"/>
          <w:szCs w:val="32"/>
        </w:rPr>
        <w:t>ure</w:t>
      </w:r>
      <w:r w:rsidR="00582A19">
        <w:rPr>
          <w:b/>
          <w:bCs/>
          <w:sz w:val="32"/>
          <w:szCs w:val="32"/>
        </w:rPr>
        <w:t xml:space="preserve"> S10</w:t>
      </w:r>
      <w:r w:rsidR="00A06A3D" w:rsidRPr="002D2604">
        <w:rPr>
          <w:b/>
          <w:bCs/>
          <w:sz w:val="32"/>
          <w:szCs w:val="32"/>
        </w:rPr>
        <w:t xml:space="preserve"> – Fig</w:t>
      </w:r>
      <w:r w:rsidR="00AC1A67">
        <w:rPr>
          <w:b/>
          <w:bCs/>
          <w:sz w:val="32"/>
          <w:szCs w:val="32"/>
        </w:rPr>
        <w:t>ure</w:t>
      </w:r>
      <w:r w:rsidR="00A06A3D" w:rsidRPr="002D2604">
        <w:rPr>
          <w:b/>
          <w:bCs/>
          <w:sz w:val="32"/>
          <w:szCs w:val="32"/>
        </w:rPr>
        <w:t xml:space="preserve"> S</w:t>
      </w:r>
      <w:r w:rsidR="00582A19">
        <w:rPr>
          <w:b/>
          <w:bCs/>
          <w:sz w:val="32"/>
          <w:szCs w:val="32"/>
        </w:rPr>
        <w:t>20</w:t>
      </w:r>
      <w:r w:rsidR="00A06A3D" w:rsidRPr="002D2604">
        <w:rPr>
          <w:b/>
          <w:bCs/>
          <w:sz w:val="32"/>
          <w:szCs w:val="32"/>
        </w:rPr>
        <w:t>)</w:t>
      </w:r>
    </w:p>
    <w:p w14:paraId="58E77B62" w14:textId="77777777" w:rsidR="00A06A3D" w:rsidRDefault="00A06A3D"/>
    <w:p w14:paraId="13A71971" w14:textId="34FC56FD" w:rsidR="00182B1A" w:rsidRPr="007D2991" w:rsidRDefault="007B735E" w:rsidP="00B926D2">
      <w:pPr>
        <w:rPr>
          <w:sz w:val="24"/>
          <w:szCs w:val="24"/>
        </w:rPr>
      </w:pPr>
      <w:r w:rsidRPr="007B735E">
        <w:rPr>
          <w:noProof/>
          <w:sz w:val="24"/>
          <w:szCs w:val="24"/>
        </w:rPr>
        <w:drawing>
          <wp:inline distT="0" distB="0" distL="0" distR="0" wp14:anchorId="5D66C6E5" wp14:editId="6348586D">
            <wp:extent cx="5486400" cy="12160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1216025"/>
                    </a:xfrm>
                    <a:prstGeom prst="rect">
                      <a:avLst/>
                    </a:prstGeom>
                  </pic:spPr>
                </pic:pic>
              </a:graphicData>
            </a:graphic>
          </wp:inline>
        </w:drawing>
      </w:r>
      <w:r w:rsidR="00A24F43" w:rsidRPr="00A24F43">
        <w:rPr>
          <w:sz w:val="24"/>
          <w:szCs w:val="24"/>
        </w:rPr>
        <w:t xml:space="preserve"> </w:t>
      </w:r>
      <w:r w:rsidR="00A24F43" w:rsidRPr="00B926D2">
        <w:rPr>
          <w:rFonts w:asciiTheme="minorBidi" w:hAnsiTheme="minorBidi"/>
          <w:sz w:val="22"/>
        </w:rPr>
        <w:t>Figure S</w:t>
      </w:r>
      <w:r w:rsidR="0065485A">
        <w:rPr>
          <w:rFonts w:asciiTheme="minorBidi" w:hAnsiTheme="minorBidi"/>
          <w:sz w:val="22"/>
        </w:rPr>
        <w:t>8</w:t>
      </w:r>
      <w:r w:rsidR="00A24F43" w:rsidRPr="00B926D2">
        <w:rPr>
          <w:rFonts w:asciiTheme="minorBidi" w:hAnsiTheme="minorBidi"/>
          <w:sz w:val="22"/>
        </w:rPr>
        <w:t xml:space="preserve">: </w:t>
      </w:r>
      <w:r w:rsidR="00B926D2" w:rsidRPr="00B926D2">
        <w:rPr>
          <w:rFonts w:asciiTheme="minorBidi" w:hAnsiTheme="minorBidi"/>
          <w:sz w:val="22"/>
        </w:rPr>
        <w:t xml:space="preserve">Frequency of </w:t>
      </w:r>
      <w:r>
        <w:rPr>
          <w:rFonts w:asciiTheme="minorBidi" w:hAnsiTheme="minorBidi"/>
          <w:sz w:val="22"/>
        </w:rPr>
        <w:t xml:space="preserve">any </w:t>
      </w:r>
      <w:r w:rsidR="00B926D2" w:rsidRPr="00B926D2">
        <w:rPr>
          <w:rFonts w:asciiTheme="minorBidi" w:hAnsiTheme="minorBidi"/>
          <w:sz w:val="22"/>
        </w:rPr>
        <w:t>t</w:t>
      </w:r>
      <w:r w:rsidR="002B16FA" w:rsidRPr="00B926D2">
        <w:rPr>
          <w:rFonts w:asciiTheme="minorBidi" w:hAnsiTheme="minorBidi"/>
          <w:sz w:val="22"/>
        </w:rPr>
        <w:t>reatment emergent adverse events (TEAE)</w:t>
      </w:r>
    </w:p>
    <w:p w14:paraId="0C87B907" w14:textId="6678CADA" w:rsidR="00182B1A" w:rsidRPr="00B926D2" w:rsidRDefault="00BF2D3F" w:rsidP="00B926D2">
      <w:pPr>
        <w:rPr>
          <w:rFonts w:asciiTheme="minorBidi" w:hAnsiTheme="minorBidi"/>
          <w:sz w:val="18"/>
          <w:szCs w:val="20"/>
        </w:rPr>
      </w:pPr>
      <w:r w:rsidRPr="00BF2D3F">
        <w:rPr>
          <w:noProof/>
          <w:sz w:val="24"/>
          <w:szCs w:val="24"/>
        </w:rPr>
        <w:drawing>
          <wp:inline distT="0" distB="0" distL="0" distR="0" wp14:anchorId="26E4B7BE" wp14:editId="233FF9BC">
            <wp:extent cx="5486400" cy="15144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1514475"/>
                    </a:xfrm>
                    <a:prstGeom prst="rect">
                      <a:avLst/>
                    </a:prstGeom>
                  </pic:spPr>
                </pic:pic>
              </a:graphicData>
            </a:graphic>
          </wp:inline>
        </w:drawing>
      </w:r>
      <w:r w:rsidR="00A24F43" w:rsidRPr="00A24F43">
        <w:rPr>
          <w:sz w:val="24"/>
          <w:szCs w:val="24"/>
        </w:rPr>
        <w:t xml:space="preserve"> </w:t>
      </w:r>
      <w:r w:rsidR="00A24F43" w:rsidRPr="00B926D2">
        <w:rPr>
          <w:rFonts w:asciiTheme="minorBidi" w:hAnsiTheme="minorBidi"/>
          <w:sz w:val="22"/>
        </w:rPr>
        <w:t>Figure S</w:t>
      </w:r>
      <w:r w:rsidR="0065485A">
        <w:rPr>
          <w:rFonts w:asciiTheme="minorBidi" w:hAnsiTheme="minorBidi"/>
          <w:sz w:val="22"/>
        </w:rPr>
        <w:t>9</w:t>
      </w:r>
      <w:r w:rsidR="00A24F43" w:rsidRPr="00B926D2">
        <w:rPr>
          <w:rFonts w:asciiTheme="minorBidi" w:hAnsiTheme="minorBidi"/>
          <w:sz w:val="22"/>
        </w:rPr>
        <w:t xml:space="preserve">: </w:t>
      </w:r>
      <w:r w:rsidR="00B926D2" w:rsidRPr="00B926D2">
        <w:rPr>
          <w:rFonts w:asciiTheme="minorBidi" w:hAnsiTheme="minorBidi"/>
          <w:sz w:val="22"/>
        </w:rPr>
        <w:t>Frequency of</w:t>
      </w:r>
      <w:r w:rsidR="007D2991" w:rsidRPr="00B926D2">
        <w:rPr>
          <w:rFonts w:asciiTheme="minorBidi" w:hAnsiTheme="minorBidi"/>
          <w:sz w:val="22"/>
        </w:rPr>
        <w:t xml:space="preserve"> </w:t>
      </w:r>
      <w:r w:rsidRPr="00B926D2">
        <w:rPr>
          <w:rFonts w:asciiTheme="minorBidi" w:hAnsiTheme="minorBidi"/>
          <w:sz w:val="22"/>
        </w:rPr>
        <w:t>serious</w:t>
      </w:r>
      <w:r w:rsidR="002B16FA" w:rsidRPr="00B926D2">
        <w:rPr>
          <w:rFonts w:asciiTheme="minorBidi" w:hAnsiTheme="minorBidi"/>
          <w:sz w:val="22"/>
        </w:rPr>
        <w:t xml:space="preserve"> TEAEs</w:t>
      </w:r>
    </w:p>
    <w:p w14:paraId="4DD20521" w14:textId="2AE20871" w:rsidR="00182B1A" w:rsidRDefault="00BF2D3F" w:rsidP="00182B1A">
      <w:r w:rsidRPr="00BF2D3F">
        <w:rPr>
          <w:noProof/>
        </w:rPr>
        <w:lastRenderedPageBreak/>
        <w:drawing>
          <wp:inline distT="0" distB="0" distL="0" distR="0" wp14:anchorId="3C6A97CA" wp14:editId="73669EF0">
            <wp:extent cx="5486400" cy="1409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1409700"/>
                    </a:xfrm>
                    <a:prstGeom prst="rect">
                      <a:avLst/>
                    </a:prstGeom>
                  </pic:spPr>
                </pic:pic>
              </a:graphicData>
            </a:graphic>
          </wp:inline>
        </w:drawing>
      </w:r>
    </w:p>
    <w:p w14:paraId="76708D4A" w14:textId="0CB9B18A" w:rsidR="00182B1A" w:rsidRPr="00B926D2" w:rsidRDefault="00A24F43" w:rsidP="00B926D2">
      <w:pPr>
        <w:rPr>
          <w:rFonts w:asciiTheme="minorBidi" w:hAnsiTheme="minorBidi"/>
          <w:sz w:val="18"/>
          <w:szCs w:val="20"/>
        </w:rPr>
      </w:pPr>
      <w:r w:rsidRPr="00B926D2">
        <w:rPr>
          <w:rFonts w:asciiTheme="minorBidi" w:hAnsiTheme="minorBidi"/>
          <w:sz w:val="22"/>
        </w:rPr>
        <w:t>Figure S</w:t>
      </w:r>
      <w:r w:rsidR="0065485A">
        <w:rPr>
          <w:rFonts w:asciiTheme="minorBidi" w:hAnsiTheme="minorBidi"/>
          <w:sz w:val="22"/>
        </w:rPr>
        <w:t>10</w:t>
      </w:r>
      <w:r w:rsidR="002B16FA" w:rsidRPr="00B926D2">
        <w:rPr>
          <w:rFonts w:asciiTheme="minorBidi" w:hAnsiTheme="minorBidi"/>
          <w:sz w:val="22"/>
        </w:rPr>
        <w:t>:</w:t>
      </w:r>
      <w:r w:rsidR="007D2991" w:rsidRPr="00B926D2">
        <w:rPr>
          <w:rFonts w:asciiTheme="minorBidi" w:hAnsiTheme="minorBidi"/>
          <w:sz w:val="22"/>
        </w:rPr>
        <w:t xml:space="preserve"> </w:t>
      </w:r>
      <w:bookmarkStart w:id="2" w:name="drugseriousTEAEs"/>
      <w:r w:rsidR="00B926D2" w:rsidRPr="00B926D2">
        <w:rPr>
          <w:rFonts w:asciiTheme="minorBidi" w:hAnsiTheme="minorBidi"/>
          <w:sz w:val="22"/>
        </w:rPr>
        <w:t xml:space="preserve">Frequency of </w:t>
      </w:r>
      <w:r w:rsidR="00BF2D3F" w:rsidRPr="00B926D2">
        <w:rPr>
          <w:rFonts w:asciiTheme="minorBidi" w:hAnsiTheme="minorBidi"/>
          <w:sz w:val="22"/>
        </w:rPr>
        <w:t>TEAEs causing permanent discontinuation of study drug</w:t>
      </w:r>
      <w:r w:rsidR="00BF2D3F" w:rsidRPr="00B926D2">
        <w:rPr>
          <w:rFonts w:asciiTheme="minorBidi" w:hAnsiTheme="minorBidi"/>
          <w:noProof/>
          <w:sz w:val="18"/>
          <w:szCs w:val="20"/>
        </w:rPr>
        <w:t xml:space="preserve"> </w:t>
      </w:r>
      <w:bookmarkEnd w:id="2"/>
    </w:p>
    <w:p w14:paraId="56E9484B" w14:textId="7A063446" w:rsidR="00182B1A" w:rsidRPr="007D2991" w:rsidRDefault="00BF2D3F">
      <w:pPr>
        <w:rPr>
          <w:sz w:val="24"/>
          <w:szCs w:val="24"/>
        </w:rPr>
      </w:pPr>
      <w:r w:rsidRPr="00BF2D3F">
        <w:rPr>
          <w:noProof/>
          <w:sz w:val="24"/>
          <w:szCs w:val="24"/>
        </w:rPr>
        <w:drawing>
          <wp:inline distT="0" distB="0" distL="0" distR="0" wp14:anchorId="69CEB670" wp14:editId="27FBB4AD">
            <wp:extent cx="5486400" cy="1304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1304925"/>
                    </a:xfrm>
                    <a:prstGeom prst="rect">
                      <a:avLst/>
                    </a:prstGeom>
                  </pic:spPr>
                </pic:pic>
              </a:graphicData>
            </a:graphic>
          </wp:inline>
        </w:drawing>
      </w:r>
      <w:r w:rsidRPr="00BF2D3F">
        <w:rPr>
          <w:sz w:val="24"/>
          <w:szCs w:val="24"/>
        </w:rPr>
        <w:t xml:space="preserve"> </w:t>
      </w:r>
      <w:r w:rsidR="00A24F43" w:rsidRPr="00B926D2">
        <w:rPr>
          <w:rFonts w:asciiTheme="minorBidi" w:hAnsiTheme="minorBidi"/>
          <w:sz w:val="22"/>
        </w:rPr>
        <w:t>Figure S</w:t>
      </w:r>
      <w:r w:rsidR="0065485A">
        <w:rPr>
          <w:rFonts w:asciiTheme="minorBidi" w:hAnsiTheme="minorBidi"/>
          <w:sz w:val="22"/>
        </w:rPr>
        <w:t>11</w:t>
      </w:r>
      <w:r w:rsidR="00A24F43" w:rsidRPr="00B926D2">
        <w:rPr>
          <w:rFonts w:asciiTheme="minorBidi" w:hAnsiTheme="minorBidi"/>
          <w:sz w:val="22"/>
        </w:rPr>
        <w:t xml:space="preserve">: </w:t>
      </w:r>
      <w:r w:rsidR="00B926D2">
        <w:rPr>
          <w:rFonts w:asciiTheme="minorBidi" w:hAnsiTheme="minorBidi"/>
          <w:sz w:val="22"/>
        </w:rPr>
        <w:t>F</w:t>
      </w:r>
      <w:r w:rsidR="007D2991" w:rsidRPr="00B926D2">
        <w:rPr>
          <w:rFonts w:asciiTheme="minorBidi" w:hAnsiTheme="minorBidi"/>
          <w:sz w:val="22"/>
        </w:rPr>
        <w:t xml:space="preserve">orest plot shows </w:t>
      </w:r>
      <w:r w:rsidR="00B926D2">
        <w:rPr>
          <w:rFonts w:asciiTheme="minorBidi" w:hAnsiTheme="minorBidi"/>
          <w:sz w:val="22"/>
        </w:rPr>
        <w:t xml:space="preserve">frequency of </w:t>
      </w:r>
      <w:r w:rsidRPr="00B926D2">
        <w:rPr>
          <w:rFonts w:asciiTheme="minorBidi" w:hAnsiTheme="minorBidi"/>
          <w:sz w:val="22"/>
        </w:rPr>
        <w:t>reported deaths at the end of the studies</w:t>
      </w:r>
    </w:p>
    <w:p w14:paraId="4E873B30" w14:textId="09AE7D8C" w:rsidR="00182B1A" w:rsidRDefault="00BF2D3F">
      <w:r w:rsidRPr="00BF2D3F">
        <w:rPr>
          <w:noProof/>
        </w:rPr>
        <w:drawing>
          <wp:inline distT="0" distB="0" distL="0" distR="0" wp14:anchorId="061311B8" wp14:editId="2D91B085">
            <wp:extent cx="5486400" cy="13049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1304925"/>
                    </a:xfrm>
                    <a:prstGeom prst="rect">
                      <a:avLst/>
                    </a:prstGeom>
                  </pic:spPr>
                </pic:pic>
              </a:graphicData>
            </a:graphic>
          </wp:inline>
        </w:drawing>
      </w:r>
    </w:p>
    <w:p w14:paraId="34F68764" w14:textId="4BF54882" w:rsidR="00182B1A" w:rsidRPr="00B926D2" w:rsidRDefault="00A24F43" w:rsidP="00B926D2">
      <w:pPr>
        <w:rPr>
          <w:rFonts w:asciiTheme="minorBidi" w:hAnsiTheme="minorBidi"/>
          <w:sz w:val="22"/>
        </w:rPr>
      </w:pPr>
      <w:r w:rsidRPr="00B926D2">
        <w:rPr>
          <w:rFonts w:asciiTheme="minorBidi" w:hAnsiTheme="minorBidi"/>
          <w:sz w:val="22"/>
        </w:rPr>
        <w:t>Figure S</w:t>
      </w:r>
      <w:r w:rsidR="0065485A">
        <w:rPr>
          <w:rFonts w:asciiTheme="minorBidi" w:hAnsiTheme="minorBidi"/>
          <w:sz w:val="22"/>
        </w:rPr>
        <w:t>12</w:t>
      </w:r>
      <w:r w:rsidRPr="00B926D2">
        <w:rPr>
          <w:rFonts w:asciiTheme="minorBidi" w:hAnsiTheme="minorBidi"/>
          <w:sz w:val="22"/>
        </w:rPr>
        <w:t xml:space="preserve">: </w:t>
      </w:r>
      <w:r w:rsidR="00B926D2" w:rsidRPr="00B926D2">
        <w:rPr>
          <w:rFonts w:asciiTheme="minorBidi" w:hAnsiTheme="minorBidi"/>
          <w:sz w:val="22"/>
        </w:rPr>
        <w:t>F</w:t>
      </w:r>
      <w:r w:rsidR="00D1728F" w:rsidRPr="00B926D2">
        <w:rPr>
          <w:rFonts w:asciiTheme="minorBidi" w:hAnsiTheme="minorBidi"/>
          <w:sz w:val="22"/>
        </w:rPr>
        <w:t>orest plot showing</w:t>
      </w:r>
      <w:r w:rsidR="00B926D2" w:rsidRPr="00B926D2">
        <w:rPr>
          <w:rFonts w:asciiTheme="minorBidi" w:hAnsiTheme="minorBidi"/>
          <w:sz w:val="22"/>
        </w:rPr>
        <w:t xml:space="preserve"> the frequency of headache</w:t>
      </w:r>
    </w:p>
    <w:p w14:paraId="70B4D0D5" w14:textId="6E457F33" w:rsidR="00182B1A" w:rsidRDefault="00D1728F">
      <w:r w:rsidRPr="00D1728F">
        <w:rPr>
          <w:noProof/>
        </w:rPr>
        <w:drawing>
          <wp:inline distT="0" distB="0" distL="0" distR="0" wp14:anchorId="7B2DAD20" wp14:editId="56B23DDB">
            <wp:extent cx="5486400" cy="1352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400" cy="1352550"/>
                    </a:xfrm>
                    <a:prstGeom prst="rect">
                      <a:avLst/>
                    </a:prstGeom>
                  </pic:spPr>
                </pic:pic>
              </a:graphicData>
            </a:graphic>
          </wp:inline>
        </w:drawing>
      </w:r>
    </w:p>
    <w:p w14:paraId="319C1299" w14:textId="0CB0A701" w:rsidR="00A24F43" w:rsidRPr="00B926D2" w:rsidRDefault="00A24F43" w:rsidP="00B926D2">
      <w:pPr>
        <w:rPr>
          <w:rFonts w:asciiTheme="minorBidi" w:hAnsiTheme="minorBidi"/>
          <w:sz w:val="22"/>
        </w:rPr>
      </w:pPr>
      <w:bookmarkStart w:id="3" w:name="_Hlk150013428"/>
      <w:bookmarkStart w:id="4" w:name="Nausea"/>
      <w:r w:rsidRPr="00B926D2">
        <w:rPr>
          <w:rFonts w:asciiTheme="minorBidi" w:hAnsiTheme="minorBidi"/>
          <w:sz w:val="22"/>
        </w:rPr>
        <w:t>Figure S1</w:t>
      </w:r>
      <w:r w:rsidR="0065485A">
        <w:rPr>
          <w:rFonts w:asciiTheme="minorBidi" w:hAnsiTheme="minorBidi"/>
          <w:sz w:val="22"/>
        </w:rPr>
        <w:t>3</w:t>
      </w:r>
      <w:r w:rsidRPr="00B926D2">
        <w:rPr>
          <w:rFonts w:asciiTheme="minorBidi" w:hAnsiTheme="minorBidi"/>
          <w:sz w:val="22"/>
        </w:rPr>
        <w:t xml:space="preserve">: </w:t>
      </w:r>
      <w:bookmarkEnd w:id="3"/>
      <w:r w:rsidR="00B926D2" w:rsidRPr="00B926D2">
        <w:rPr>
          <w:rFonts w:asciiTheme="minorBidi" w:hAnsiTheme="minorBidi"/>
          <w:sz w:val="22"/>
        </w:rPr>
        <w:t xml:space="preserve">Forest plot showing the frequency of </w:t>
      </w:r>
      <w:r w:rsidR="00D1728F" w:rsidRPr="00B926D2">
        <w:rPr>
          <w:rFonts w:asciiTheme="minorBidi" w:hAnsiTheme="minorBidi"/>
          <w:sz w:val="22"/>
        </w:rPr>
        <w:t>dizziness</w:t>
      </w:r>
      <w:r w:rsidRPr="00B926D2">
        <w:rPr>
          <w:rFonts w:asciiTheme="minorBidi" w:hAnsiTheme="minorBidi"/>
          <w:sz w:val="22"/>
        </w:rPr>
        <w:t xml:space="preserve"> </w:t>
      </w:r>
    </w:p>
    <w:bookmarkEnd w:id="4"/>
    <w:p w14:paraId="4C34EA78" w14:textId="21FB8F34" w:rsidR="00182B1A" w:rsidRDefault="00D1728F">
      <w:r w:rsidRPr="00D1728F">
        <w:rPr>
          <w:noProof/>
        </w:rPr>
        <w:lastRenderedPageBreak/>
        <w:drawing>
          <wp:inline distT="0" distB="0" distL="0" distR="0" wp14:anchorId="78E1756F" wp14:editId="314EE614">
            <wp:extent cx="5486400" cy="12052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86400" cy="1205230"/>
                    </a:xfrm>
                    <a:prstGeom prst="rect">
                      <a:avLst/>
                    </a:prstGeom>
                  </pic:spPr>
                </pic:pic>
              </a:graphicData>
            </a:graphic>
          </wp:inline>
        </w:drawing>
      </w:r>
    </w:p>
    <w:p w14:paraId="1433102C" w14:textId="7001059E" w:rsidR="00A24F43" w:rsidRPr="00B926D2" w:rsidRDefault="00A24F43" w:rsidP="00A24F43">
      <w:pPr>
        <w:rPr>
          <w:rFonts w:asciiTheme="minorBidi" w:hAnsiTheme="minorBidi"/>
          <w:sz w:val="22"/>
        </w:rPr>
      </w:pPr>
      <w:bookmarkStart w:id="5" w:name="Nasopharyngitis"/>
      <w:r w:rsidRPr="00B926D2">
        <w:rPr>
          <w:rFonts w:asciiTheme="minorBidi" w:hAnsiTheme="minorBidi"/>
          <w:sz w:val="22"/>
        </w:rPr>
        <w:t>Figure S1</w:t>
      </w:r>
      <w:r w:rsidR="0065485A">
        <w:rPr>
          <w:rFonts w:asciiTheme="minorBidi" w:hAnsiTheme="minorBidi"/>
          <w:sz w:val="22"/>
        </w:rPr>
        <w:t>4</w:t>
      </w:r>
      <w:r w:rsidRPr="00B926D2">
        <w:rPr>
          <w:rFonts w:asciiTheme="minorBidi" w:hAnsiTheme="minorBidi"/>
          <w:sz w:val="22"/>
        </w:rPr>
        <w:t xml:space="preserve">: Forest plot shows </w:t>
      </w:r>
      <w:r w:rsidR="00B926D2">
        <w:rPr>
          <w:rFonts w:asciiTheme="minorBidi" w:hAnsiTheme="minorBidi"/>
          <w:sz w:val="22"/>
        </w:rPr>
        <w:t xml:space="preserve">the </w:t>
      </w:r>
      <w:r w:rsidR="00D1728F" w:rsidRPr="00B926D2">
        <w:rPr>
          <w:rFonts w:asciiTheme="minorBidi" w:hAnsiTheme="minorBidi"/>
          <w:sz w:val="22"/>
        </w:rPr>
        <w:t xml:space="preserve">frequency of </w:t>
      </w:r>
      <w:r w:rsidR="00B926D2">
        <w:rPr>
          <w:rFonts w:asciiTheme="minorBidi" w:hAnsiTheme="minorBidi"/>
          <w:sz w:val="22"/>
        </w:rPr>
        <w:t>n</w:t>
      </w:r>
      <w:r w:rsidRPr="00B926D2">
        <w:rPr>
          <w:rFonts w:asciiTheme="minorBidi" w:hAnsiTheme="minorBidi"/>
          <w:sz w:val="22"/>
        </w:rPr>
        <w:t>ausea</w:t>
      </w:r>
    </w:p>
    <w:bookmarkEnd w:id="5"/>
    <w:p w14:paraId="0881095E" w14:textId="521A9EEA" w:rsidR="00182B1A" w:rsidRDefault="00D1728F">
      <w:pPr>
        <w:rPr>
          <w:noProof/>
        </w:rPr>
      </w:pPr>
      <w:r w:rsidRPr="00D1728F">
        <w:rPr>
          <w:noProof/>
        </w:rPr>
        <w:drawing>
          <wp:inline distT="0" distB="0" distL="0" distR="0" wp14:anchorId="624F66CD" wp14:editId="298D2005">
            <wp:extent cx="5486400"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1371600"/>
                    </a:xfrm>
                    <a:prstGeom prst="rect">
                      <a:avLst/>
                    </a:prstGeom>
                  </pic:spPr>
                </pic:pic>
              </a:graphicData>
            </a:graphic>
          </wp:inline>
        </w:drawing>
      </w:r>
    </w:p>
    <w:p w14:paraId="00B34E26" w14:textId="55606CED" w:rsidR="00A24F43" w:rsidRPr="00B926D2" w:rsidRDefault="00A24F43" w:rsidP="00A24F43">
      <w:pPr>
        <w:rPr>
          <w:rFonts w:asciiTheme="minorBidi" w:hAnsiTheme="minorBidi"/>
          <w:sz w:val="18"/>
          <w:szCs w:val="20"/>
        </w:rPr>
      </w:pPr>
      <w:r w:rsidRPr="00B926D2">
        <w:rPr>
          <w:rFonts w:asciiTheme="minorBidi" w:hAnsiTheme="minorBidi"/>
          <w:sz w:val="22"/>
        </w:rPr>
        <w:t>Figure S1</w:t>
      </w:r>
      <w:r w:rsidR="0065485A">
        <w:rPr>
          <w:rFonts w:asciiTheme="minorBidi" w:hAnsiTheme="minorBidi"/>
          <w:sz w:val="22"/>
        </w:rPr>
        <w:t>5</w:t>
      </w:r>
      <w:r w:rsidRPr="00B926D2">
        <w:rPr>
          <w:rFonts w:asciiTheme="minorBidi" w:hAnsiTheme="minorBidi"/>
          <w:sz w:val="22"/>
        </w:rPr>
        <w:t xml:space="preserve">: Forest plot shows </w:t>
      </w:r>
      <w:r w:rsidR="00D1728F" w:rsidRPr="00B926D2">
        <w:rPr>
          <w:rFonts w:asciiTheme="minorBidi" w:hAnsiTheme="minorBidi"/>
          <w:sz w:val="22"/>
        </w:rPr>
        <w:t>frequency of edema</w:t>
      </w:r>
      <w:r w:rsidR="00B926D2">
        <w:rPr>
          <w:rFonts w:asciiTheme="minorBidi" w:hAnsiTheme="minorBidi"/>
          <w:sz w:val="22"/>
        </w:rPr>
        <w:t>/peripheral edema</w:t>
      </w:r>
      <w:r w:rsidR="00D1728F" w:rsidRPr="00B926D2">
        <w:rPr>
          <w:rFonts w:asciiTheme="minorBidi" w:hAnsiTheme="minorBidi"/>
          <w:sz w:val="22"/>
        </w:rPr>
        <w:t xml:space="preserve"> </w:t>
      </w:r>
    </w:p>
    <w:p w14:paraId="02FCC6CE" w14:textId="77777777" w:rsidR="00A24F43" w:rsidRPr="00A24F43" w:rsidRDefault="00A24F43" w:rsidP="00A24F43"/>
    <w:p w14:paraId="141B53C7" w14:textId="51F848C8" w:rsidR="00182B1A" w:rsidRDefault="00D1728F">
      <w:r w:rsidRPr="00D1728F">
        <w:rPr>
          <w:noProof/>
        </w:rPr>
        <w:drawing>
          <wp:inline distT="0" distB="0" distL="0" distR="0" wp14:anchorId="3D0D07C2" wp14:editId="2E5ADB82">
            <wp:extent cx="5486400" cy="16097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6400" cy="1609725"/>
                    </a:xfrm>
                    <a:prstGeom prst="rect">
                      <a:avLst/>
                    </a:prstGeom>
                  </pic:spPr>
                </pic:pic>
              </a:graphicData>
            </a:graphic>
          </wp:inline>
        </w:drawing>
      </w:r>
    </w:p>
    <w:p w14:paraId="2B9FF88B" w14:textId="0784F893" w:rsidR="008952BF" w:rsidRDefault="00A24F43" w:rsidP="0053797F">
      <w:bookmarkStart w:id="6" w:name="upperRTI"/>
      <w:r w:rsidRPr="0053797F">
        <w:rPr>
          <w:rFonts w:asciiTheme="minorBidi" w:hAnsiTheme="minorBidi"/>
          <w:sz w:val="22"/>
        </w:rPr>
        <w:t>Figure S1</w:t>
      </w:r>
      <w:r w:rsidR="0065485A">
        <w:rPr>
          <w:rFonts w:asciiTheme="minorBidi" w:hAnsiTheme="minorBidi"/>
          <w:sz w:val="22"/>
        </w:rPr>
        <w:t>6</w:t>
      </w:r>
      <w:r w:rsidRPr="0053797F">
        <w:rPr>
          <w:rFonts w:asciiTheme="minorBidi" w:hAnsiTheme="minorBidi"/>
          <w:sz w:val="22"/>
        </w:rPr>
        <w:t xml:space="preserve">: Forest plot shows </w:t>
      </w:r>
      <w:r w:rsidR="0053797F">
        <w:rPr>
          <w:rFonts w:asciiTheme="minorBidi" w:hAnsiTheme="minorBidi"/>
          <w:sz w:val="22"/>
        </w:rPr>
        <w:t xml:space="preserve">the </w:t>
      </w:r>
      <w:r w:rsidR="00D1728F" w:rsidRPr="0053797F">
        <w:rPr>
          <w:rFonts w:asciiTheme="minorBidi" w:hAnsiTheme="minorBidi"/>
          <w:sz w:val="22"/>
        </w:rPr>
        <w:t xml:space="preserve">frequency of </w:t>
      </w:r>
      <w:r w:rsidR="0053797F">
        <w:rPr>
          <w:rFonts w:asciiTheme="minorBidi" w:hAnsiTheme="minorBidi"/>
          <w:sz w:val="22"/>
        </w:rPr>
        <w:t>d</w:t>
      </w:r>
      <w:r w:rsidRPr="0053797F">
        <w:rPr>
          <w:rFonts w:asciiTheme="minorBidi" w:hAnsiTheme="minorBidi"/>
          <w:sz w:val="22"/>
        </w:rPr>
        <w:t>iarrhea</w:t>
      </w:r>
      <w:bookmarkEnd w:id="6"/>
      <w:r w:rsidR="00D1728F" w:rsidRPr="0053797F">
        <w:rPr>
          <w:rFonts w:asciiTheme="minorBidi" w:hAnsiTheme="minorBidi"/>
          <w:noProof/>
          <w:sz w:val="22"/>
        </w:rPr>
        <w:t xml:space="preserve"> </w:t>
      </w:r>
      <w:r w:rsidR="00D1728F" w:rsidRPr="00D1728F">
        <w:rPr>
          <w:noProof/>
        </w:rPr>
        <w:drawing>
          <wp:inline distT="0" distB="0" distL="0" distR="0" wp14:anchorId="4A22C044" wp14:editId="0A4B084E">
            <wp:extent cx="5486400" cy="11906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86400" cy="1190625"/>
                    </a:xfrm>
                    <a:prstGeom prst="rect">
                      <a:avLst/>
                    </a:prstGeom>
                  </pic:spPr>
                </pic:pic>
              </a:graphicData>
            </a:graphic>
          </wp:inline>
        </w:drawing>
      </w:r>
    </w:p>
    <w:p w14:paraId="7A98C2C5" w14:textId="5F3A800F" w:rsidR="00A24F43" w:rsidRPr="0053797F" w:rsidRDefault="00A24F43" w:rsidP="0053797F">
      <w:pPr>
        <w:rPr>
          <w:rFonts w:asciiTheme="minorBidi" w:hAnsiTheme="minorBidi"/>
          <w:sz w:val="22"/>
        </w:rPr>
      </w:pPr>
      <w:bookmarkStart w:id="7" w:name="Fatigue"/>
      <w:r w:rsidRPr="0053797F">
        <w:rPr>
          <w:rFonts w:asciiTheme="minorBidi" w:hAnsiTheme="minorBidi"/>
          <w:sz w:val="22"/>
        </w:rPr>
        <w:t>Figure S1</w:t>
      </w:r>
      <w:r w:rsidR="0065485A">
        <w:rPr>
          <w:rFonts w:asciiTheme="minorBidi" w:hAnsiTheme="minorBidi"/>
          <w:sz w:val="22"/>
        </w:rPr>
        <w:t>7</w:t>
      </w:r>
      <w:r w:rsidRPr="0053797F">
        <w:rPr>
          <w:rFonts w:asciiTheme="minorBidi" w:hAnsiTheme="minorBidi"/>
          <w:sz w:val="22"/>
        </w:rPr>
        <w:t xml:space="preserve">: Forest plot shows </w:t>
      </w:r>
      <w:r w:rsidR="0053797F">
        <w:rPr>
          <w:rFonts w:asciiTheme="minorBidi" w:hAnsiTheme="minorBidi"/>
          <w:sz w:val="22"/>
        </w:rPr>
        <w:t xml:space="preserve">the </w:t>
      </w:r>
      <w:r w:rsidR="00D1728F" w:rsidRPr="0053797F">
        <w:rPr>
          <w:rFonts w:asciiTheme="minorBidi" w:hAnsiTheme="minorBidi"/>
          <w:sz w:val="22"/>
        </w:rPr>
        <w:t>frequency of patients</w:t>
      </w:r>
      <w:r w:rsidR="0053797F">
        <w:rPr>
          <w:rFonts w:asciiTheme="minorBidi" w:hAnsiTheme="minorBidi"/>
          <w:sz w:val="22"/>
        </w:rPr>
        <w:t xml:space="preserve"> developed</w:t>
      </w:r>
      <w:r w:rsidR="00D1728F" w:rsidRPr="0053797F">
        <w:rPr>
          <w:rFonts w:asciiTheme="minorBidi" w:hAnsiTheme="minorBidi"/>
          <w:sz w:val="22"/>
        </w:rPr>
        <w:t xml:space="preserve"> hyperkalemia</w:t>
      </w:r>
    </w:p>
    <w:bookmarkEnd w:id="7"/>
    <w:p w14:paraId="55608B01" w14:textId="05A69133" w:rsidR="008952BF" w:rsidRDefault="00A0419B">
      <w:r w:rsidRPr="00A0419B">
        <w:rPr>
          <w:noProof/>
        </w:rPr>
        <w:lastRenderedPageBreak/>
        <w:drawing>
          <wp:inline distT="0" distB="0" distL="0" distR="0" wp14:anchorId="621D054D" wp14:editId="63542685">
            <wp:extent cx="5486400" cy="13239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86400" cy="1323975"/>
                    </a:xfrm>
                    <a:prstGeom prst="rect">
                      <a:avLst/>
                    </a:prstGeom>
                  </pic:spPr>
                </pic:pic>
              </a:graphicData>
            </a:graphic>
          </wp:inline>
        </w:drawing>
      </w:r>
    </w:p>
    <w:p w14:paraId="62E32C6C" w14:textId="476EC4A3" w:rsidR="008952BF" w:rsidRDefault="00A24F43" w:rsidP="00D1728F">
      <w:r w:rsidRPr="00DE161D">
        <w:rPr>
          <w:rFonts w:asciiTheme="minorBidi" w:hAnsiTheme="minorBidi"/>
          <w:sz w:val="22"/>
        </w:rPr>
        <w:t>Figure S</w:t>
      </w:r>
      <w:r w:rsidR="0065485A">
        <w:rPr>
          <w:rFonts w:asciiTheme="minorBidi" w:hAnsiTheme="minorBidi"/>
          <w:sz w:val="22"/>
        </w:rPr>
        <w:t>18</w:t>
      </w:r>
      <w:r w:rsidRPr="00DE161D">
        <w:rPr>
          <w:rFonts w:asciiTheme="minorBidi" w:hAnsiTheme="minorBidi"/>
          <w:sz w:val="22"/>
        </w:rPr>
        <w:t xml:space="preserve">:  Forest plot shows </w:t>
      </w:r>
      <w:r w:rsidR="00DE161D">
        <w:rPr>
          <w:rFonts w:asciiTheme="minorBidi" w:hAnsiTheme="minorBidi"/>
          <w:sz w:val="22"/>
        </w:rPr>
        <w:t xml:space="preserve">the </w:t>
      </w:r>
      <w:r w:rsidR="00D1728F" w:rsidRPr="00DE161D">
        <w:rPr>
          <w:rFonts w:asciiTheme="minorBidi" w:hAnsiTheme="minorBidi"/>
          <w:sz w:val="22"/>
        </w:rPr>
        <w:t xml:space="preserve">frequency of patients experiencing </w:t>
      </w:r>
      <w:r w:rsidR="00DE161D">
        <w:rPr>
          <w:rFonts w:asciiTheme="minorBidi" w:hAnsiTheme="minorBidi"/>
          <w:sz w:val="22"/>
        </w:rPr>
        <w:t>h</w:t>
      </w:r>
      <w:r w:rsidR="00D1728F" w:rsidRPr="00DE161D">
        <w:rPr>
          <w:rFonts w:asciiTheme="minorBidi" w:hAnsiTheme="minorBidi"/>
          <w:sz w:val="22"/>
        </w:rPr>
        <w:t>ypotension/orthostatic hypotension</w:t>
      </w:r>
      <w:r w:rsidR="00D1728F" w:rsidRPr="00DE161D">
        <w:rPr>
          <w:sz w:val="22"/>
        </w:rPr>
        <w:t xml:space="preserve"> </w:t>
      </w:r>
    </w:p>
    <w:p w14:paraId="564FA686" w14:textId="78C06B4D" w:rsidR="00AC1A67" w:rsidRDefault="00AC1A67" w:rsidP="00AC1A67">
      <w:pPr>
        <w:rPr>
          <w:sz w:val="24"/>
          <w:szCs w:val="24"/>
        </w:rPr>
      </w:pPr>
    </w:p>
    <w:p w14:paraId="67C38EA8" w14:textId="2227273F" w:rsidR="00B70D4A" w:rsidRDefault="00741F0E" w:rsidP="00F34483">
      <w:pPr>
        <w:rPr>
          <w:sz w:val="24"/>
          <w:szCs w:val="24"/>
        </w:rPr>
      </w:pPr>
      <w:r w:rsidRPr="00F34483">
        <w:rPr>
          <w:noProof/>
          <w:sz w:val="24"/>
          <w:szCs w:val="24"/>
        </w:rPr>
        <w:drawing>
          <wp:inline distT="0" distB="0" distL="0" distR="0" wp14:anchorId="07C63570" wp14:editId="741C5DD3">
            <wp:extent cx="5486400" cy="1285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86400" cy="1285875"/>
                    </a:xfrm>
                    <a:prstGeom prst="rect">
                      <a:avLst/>
                    </a:prstGeom>
                  </pic:spPr>
                </pic:pic>
              </a:graphicData>
            </a:graphic>
          </wp:inline>
        </w:drawing>
      </w:r>
    </w:p>
    <w:p w14:paraId="53196744" w14:textId="66256AB1" w:rsidR="00741F0E" w:rsidRDefault="0065485A" w:rsidP="00F34483">
      <w:pPr>
        <w:rPr>
          <w:sz w:val="24"/>
          <w:szCs w:val="24"/>
        </w:rPr>
      </w:pPr>
      <w:r>
        <w:rPr>
          <w:sz w:val="24"/>
          <w:szCs w:val="24"/>
        </w:rPr>
        <w:t>Figure S 19</w:t>
      </w:r>
      <w:r w:rsidR="00741F0E" w:rsidRPr="00741F0E">
        <w:rPr>
          <w:sz w:val="24"/>
          <w:szCs w:val="24"/>
        </w:rPr>
        <w:t>: Forest plot showing the change from baseline in eGFR in week 4.</w:t>
      </w:r>
    </w:p>
    <w:p w14:paraId="37F9C1E1" w14:textId="77777777" w:rsidR="00741F0E" w:rsidRDefault="00741F0E" w:rsidP="00F34483">
      <w:pPr>
        <w:rPr>
          <w:sz w:val="24"/>
          <w:szCs w:val="24"/>
        </w:rPr>
      </w:pPr>
    </w:p>
    <w:tbl>
      <w:tblPr>
        <w:tblStyle w:val="PlainTable2"/>
        <w:tblW w:w="10293" w:type="dxa"/>
        <w:tblInd w:w="-818" w:type="dxa"/>
        <w:tblBorders>
          <w:top w:val="single" w:sz="18" w:space="0" w:color="auto"/>
          <w:left w:val="single" w:sz="18" w:space="0" w:color="auto"/>
          <w:bottom w:val="single" w:sz="18" w:space="0" w:color="auto"/>
          <w:right w:val="single" w:sz="18" w:space="0" w:color="auto"/>
          <w:insideH w:val="single" w:sz="4" w:space="0" w:color="7F7F7F" w:themeColor="text1" w:themeTint="80"/>
        </w:tblBorders>
        <w:tblLayout w:type="fixed"/>
        <w:tblLook w:val="04A0" w:firstRow="1" w:lastRow="0" w:firstColumn="1" w:lastColumn="0" w:noHBand="0" w:noVBand="1"/>
      </w:tblPr>
      <w:tblGrid>
        <w:gridCol w:w="3205"/>
        <w:gridCol w:w="2552"/>
        <w:gridCol w:w="1134"/>
        <w:gridCol w:w="3402"/>
      </w:tblGrid>
      <w:tr w:rsidR="00B70D4A" w:rsidRPr="0041663B" w14:paraId="11C2733F" w14:textId="77777777" w:rsidTr="00541E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tcPr>
          <w:p w14:paraId="7AD788F1" w14:textId="77777777" w:rsidR="00B70D4A" w:rsidRPr="0041663B" w:rsidRDefault="00B70D4A" w:rsidP="00541E8D">
            <w:pPr>
              <w:spacing w:line="480" w:lineRule="auto"/>
              <w:rPr>
                <w:szCs w:val="20"/>
              </w:rPr>
            </w:pPr>
            <w:r>
              <w:rPr>
                <w:rFonts w:cstheme="minorHAnsi"/>
                <w:noProof/>
              </w:rPr>
              <mc:AlternateContent>
                <mc:Choice Requires="wps">
                  <w:drawing>
                    <wp:anchor distT="0" distB="0" distL="114300" distR="114300" simplePos="0" relativeHeight="251659264" behindDoc="0" locked="0" layoutInCell="1" allowOverlap="1" wp14:anchorId="01D1A771" wp14:editId="6311588A">
                      <wp:simplePos x="0" y="0"/>
                      <wp:positionH relativeFrom="column">
                        <wp:posOffset>-142875</wp:posOffset>
                      </wp:positionH>
                      <wp:positionV relativeFrom="paragraph">
                        <wp:posOffset>-361950</wp:posOffset>
                      </wp:positionV>
                      <wp:extent cx="3333750" cy="352425"/>
                      <wp:effectExtent l="0" t="0" r="0" b="0"/>
                      <wp:wrapNone/>
                      <wp:docPr id="9" name="Text Box 14"/>
                      <wp:cNvGraphicFramePr/>
                      <a:graphic xmlns:a="http://schemas.openxmlformats.org/drawingml/2006/main">
                        <a:graphicData uri="http://schemas.microsoft.com/office/word/2010/wordprocessingShape">
                          <wps:wsp>
                            <wps:cNvSpPr txBox="1"/>
                            <wps:spPr>
                              <a:xfrm>
                                <a:off x="0" y="0"/>
                                <a:ext cx="3333750" cy="352425"/>
                              </a:xfrm>
                              <a:prstGeom prst="rect">
                                <a:avLst/>
                              </a:prstGeom>
                              <a:noFill/>
                              <a:ln w="6350">
                                <a:noFill/>
                              </a:ln>
                            </wps:spPr>
                            <wps:txbx>
                              <w:txbxContent>
                                <w:p w14:paraId="67C8D262" w14:textId="3D12AC32" w:rsidR="00581A33" w:rsidRPr="00524A00" w:rsidRDefault="00581A33" w:rsidP="00B70D4A">
                                  <w:pPr>
                                    <w:rPr>
                                      <w:b/>
                                      <w:bCs/>
                                      <w:szCs w:val="24"/>
                                    </w:rPr>
                                  </w:pPr>
                                  <w:r>
                                    <w:rPr>
                                      <w:b/>
                                      <w:bCs/>
                                      <w:sz w:val="24"/>
                                      <w:szCs w:val="28"/>
                                    </w:rPr>
                                    <w:t>Table. S3</w:t>
                                  </w:r>
                                  <w:r w:rsidRPr="00524A00">
                                    <w:rPr>
                                      <w:b/>
                                      <w:bCs/>
                                      <w:sz w:val="24"/>
                                      <w:szCs w:val="28"/>
                                    </w:rPr>
                                    <w:t xml:space="preserve"> </w:t>
                                  </w:r>
                                  <w:r w:rsidRPr="00524A00">
                                    <w:rPr>
                                      <w:b/>
                                      <w:bCs/>
                                      <w:szCs w:val="24"/>
                                    </w:rPr>
                                    <w:t>A summary for the safety outcome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1A771" id="_x0000_t202" coordsize="21600,21600" o:spt="202" path="m,l,21600r21600,l21600,xe">
                      <v:stroke joinstyle="miter"/>
                      <v:path gradientshapeok="t" o:connecttype="rect"/>
                    </v:shapetype>
                    <v:shape id="Text Box 14" o:spid="_x0000_s1026" type="#_x0000_t202" style="position:absolute;margin-left:-11.25pt;margin-top:-28.5pt;width:26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" filled="f" stroked="f" strokeweight=".5pt">
                      <v:textbox>
                        <w:txbxContent>
                          <w:p w14:paraId="67C8D262" w14:textId="3D12AC32" w:rsidR="00581A33" w:rsidRPr="00524A00" w:rsidRDefault="00581A33" w:rsidP="00B70D4A">
                            <w:pPr>
                              <w:rPr>
                                <w:b/>
                                <w:bCs/>
                                <w:szCs w:val="24"/>
                              </w:rPr>
                            </w:pPr>
                            <w:r>
                              <w:rPr>
                                <w:b/>
                                <w:bCs/>
                                <w:sz w:val="24"/>
                                <w:szCs w:val="28"/>
                              </w:rPr>
                              <w:t>Table. S3</w:t>
                            </w:r>
                            <w:r w:rsidRPr="00524A00">
                              <w:rPr>
                                <w:b/>
                                <w:bCs/>
                                <w:sz w:val="24"/>
                                <w:szCs w:val="28"/>
                              </w:rPr>
                              <w:t xml:space="preserve"> </w:t>
                            </w:r>
                            <w:r w:rsidRPr="00524A00">
                              <w:rPr>
                                <w:b/>
                                <w:bCs/>
                                <w:szCs w:val="24"/>
                              </w:rPr>
                              <w:t>A summary for the safety outcome measures</w:t>
                            </w:r>
                          </w:p>
                        </w:txbxContent>
                      </v:textbox>
                    </v:shape>
                  </w:pict>
                </mc:Fallback>
              </mc:AlternateContent>
            </w:r>
            <w:r>
              <w:rPr>
                <w:szCs w:val="20"/>
              </w:rPr>
              <w:t>Outcome measure</w:t>
            </w:r>
          </w:p>
        </w:tc>
        <w:tc>
          <w:tcPr>
            <w:tcW w:w="2552" w:type="dxa"/>
          </w:tcPr>
          <w:p w14:paraId="39AD6F93" w14:textId="77777777" w:rsidR="00B70D4A" w:rsidRPr="0041663B" w:rsidRDefault="00B70D4A" w:rsidP="00762FAD">
            <w:pPr>
              <w:spacing w:line="480" w:lineRule="auto"/>
              <w:cnfStyle w:val="100000000000" w:firstRow="1" w:lastRow="0" w:firstColumn="0" w:lastColumn="0" w:oddVBand="0" w:evenVBand="0" w:oddHBand="0" w:evenHBand="0" w:firstRowFirstColumn="0" w:firstRowLastColumn="0" w:lastRowFirstColumn="0" w:lastRowLastColumn="0"/>
              <w:rPr>
                <w:szCs w:val="20"/>
              </w:rPr>
            </w:pPr>
            <w:r>
              <w:rPr>
                <w:szCs w:val="20"/>
              </w:rPr>
              <w:t>Treatment Effect Estimate</w:t>
            </w:r>
          </w:p>
          <w:p w14:paraId="4D9E3524" w14:textId="18B2D551" w:rsidR="00B70D4A" w:rsidRPr="0041663B" w:rsidRDefault="00B70D4A" w:rsidP="00762FAD">
            <w:pPr>
              <w:spacing w:line="480" w:lineRule="auto"/>
              <w:cnfStyle w:val="100000000000" w:firstRow="1" w:lastRow="0" w:firstColumn="0" w:lastColumn="0" w:oddVBand="0" w:evenVBand="0" w:oddHBand="0" w:evenHBand="0" w:firstRowFirstColumn="0" w:firstRowLastColumn="0" w:lastRowFirstColumn="0" w:lastRowLastColumn="0"/>
              <w:rPr>
                <w:szCs w:val="20"/>
              </w:rPr>
            </w:pPr>
            <w:r>
              <w:rPr>
                <w:szCs w:val="20"/>
              </w:rPr>
              <w:t>RR</w:t>
            </w:r>
            <w:r w:rsidRPr="0041663B">
              <w:rPr>
                <w:szCs w:val="20"/>
              </w:rPr>
              <w:t xml:space="preserve">(95% </w:t>
            </w:r>
            <w:r w:rsidR="004833E8">
              <w:rPr>
                <w:szCs w:val="20"/>
              </w:rPr>
              <w:t xml:space="preserve">Confidence </w:t>
            </w:r>
            <w:r w:rsidRPr="0041663B">
              <w:rPr>
                <w:szCs w:val="20"/>
              </w:rPr>
              <w:t>Interval)</w:t>
            </w:r>
          </w:p>
        </w:tc>
        <w:tc>
          <w:tcPr>
            <w:tcW w:w="1134" w:type="dxa"/>
          </w:tcPr>
          <w:p w14:paraId="49697EA5" w14:textId="77777777" w:rsidR="00B70D4A" w:rsidRPr="0041663B" w:rsidRDefault="00B70D4A" w:rsidP="00541E8D">
            <w:pPr>
              <w:spacing w:line="480" w:lineRule="auto"/>
              <w:cnfStyle w:val="100000000000" w:firstRow="1" w:lastRow="0" w:firstColumn="0" w:lastColumn="0" w:oddVBand="0" w:evenVBand="0" w:oddHBand="0" w:evenHBand="0" w:firstRowFirstColumn="0" w:firstRowLastColumn="0" w:lastRowFirstColumn="0" w:lastRowLastColumn="0"/>
              <w:rPr>
                <w:szCs w:val="20"/>
              </w:rPr>
            </w:pPr>
            <w:r w:rsidRPr="0041663B">
              <w:rPr>
                <w:szCs w:val="20"/>
              </w:rPr>
              <w:t>P-value</w:t>
            </w:r>
          </w:p>
        </w:tc>
        <w:tc>
          <w:tcPr>
            <w:tcW w:w="3402" w:type="dxa"/>
          </w:tcPr>
          <w:p w14:paraId="6F2C4E3D" w14:textId="77777777" w:rsidR="00B70D4A" w:rsidRPr="0041663B" w:rsidRDefault="00B70D4A" w:rsidP="00541E8D">
            <w:pPr>
              <w:spacing w:line="480" w:lineRule="auto"/>
              <w:cnfStyle w:val="100000000000" w:firstRow="1" w:lastRow="0" w:firstColumn="0" w:lastColumn="0" w:oddVBand="0" w:evenVBand="0" w:oddHBand="0" w:evenHBand="0" w:firstRowFirstColumn="0" w:firstRowLastColumn="0" w:lastRowFirstColumn="0" w:lastRowLastColumn="0"/>
              <w:rPr>
                <w:szCs w:val="20"/>
              </w:rPr>
            </w:pPr>
            <w:r w:rsidRPr="0041663B">
              <w:rPr>
                <w:szCs w:val="20"/>
              </w:rPr>
              <w:t>Heterogeneity</w:t>
            </w:r>
          </w:p>
        </w:tc>
      </w:tr>
      <w:tr w:rsidR="00B70D4A" w:rsidRPr="0041663B" w14:paraId="671388C5" w14:textId="77777777" w:rsidTr="00541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tcBorders>
              <w:bottom w:val="double" w:sz="4" w:space="0" w:color="auto"/>
            </w:tcBorders>
          </w:tcPr>
          <w:p w14:paraId="6BCBFFBE" w14:textId="77777777" w:rsidR="00B70D4A" w:rsidRPr="0041663B" w:rsidRDefault="00B70D4A" w:rsidP="00541E8D">
            <w:pPr>
              <w:spacing w:line="480" w:lineRule="auto"/>
              <w:jc w:val="both"/>
              <w:rPr>
                <w:szCs w:val="20"/>
              </w:rPr>
            </w:pPr>
            <w:r>
              <w:rPr>
                <w:szCs w:val="20"/>
              </w:rPr>
              <w:t xml:space="preserve">Any </w:t>
            </w:r>
            <w:r w:rsidRPr="0041663B">
              <w:rPr>
                <w:szCs w:val="20"/>
              </w:rPr>
              <w:t>TEAE</w:t>
            </w:r>
            <w:r>
              <w:rPr>
                <w:szCs w:val="20"/>
              </w:rPr>
              <w:t>s</w:t>
            </w:r>
          </w:p>
        </w:tc>
        <w:tc>
          <w:tcPr>
            <w:tcW w:w="2552" w:type="dxa"/>
            <w:tcBorders>
              <w:bottom w:val="double" w:sz="4" w:space="0" w:color="auto"/>
            </w:tcBorders>
          </w:tcPr>
          <w:p w14:paraId="0C1EFD49" w14:textId="77777777" w:rsidR="00B70D4A" w:rsidRPr="00B445EB" w:rsidRDefault="00B70D4A" w:rsidP="00541E8D">
            <w:pPr>
              <w:jc w:val="both"/>
              <w:cnfStyle w:val="000000100000" w:firstRow="0" w:lastRow="0" w:firstColumn="0" w:lastColumn="0" w:oddVBand="0" w:evenVBand="0" w:oddHBand="1" w:evenHBand="0" w:firstRowFirstColumn="0" w:firstRowLastColumn="0" w:lastRowFirstColumn="0" w:lastRowLastColumn="0"/>
            </w:pPr>
            <w:r>
              <w:t>1.03 [0.99, 1.07]</w:t>
            </w:r>
          </w:p>
        </w:tc>
        <w:tc>
          <w:tcPr>
            <w:tcW w:w="1134" w:type="dxa"/>
            <w:tcBorders>
              <w:bottom w:val="double" w:sz="4" w:space="0" w:color="auto"/>
            </w:tcBorders>
          </w:tcPr>
          <w:p w14:paraId="1BE7844E" w14:textId="77777777" w:rsidR="00B70D4A" w:rsidRPr="0041663B" w:rsidRDefault="00B70D4A" w:rsidP="00541E8D">
            <w:pPr>
              <w:spacing w:line="480" w:lineRule="auto"/>
              <w:cnfStyle w:val="000000100000" w:firstRow="0" w:lastRow="0" w:firstColumn="0" w:lastColumn="0" w:oddVBand="0" w:evenVBand="0" w:oddHBand="1" w:evenHBand="0" w:firstRowFirstColumn="0" w:firstRowLastColumn="0" w:lastRowFirstColumn="0" w:lastRowLastColumn="0"/>
              <w:rPr>
                <w:szCs w:val="20"/>
              </w:rPr>
            </w:pPr>
            <w:r>
              <w:rPr>
                <w:szCs w:val="20"/>
              </w:rPr>
              <w:t>P = 0.21</w:t>
            </w:r>
          </w:p>
        </w:tc>
        <w:tc>
          <w:tcPr>
            <w:tcW w:w="3402" w:type="dxa"/>
            <w:tcBorders>
              <w:bottom w:val="double" w:sz="4" w:space="0" w:color="auto"/>
            </w:tcBorders>
          </w:tcPr>
          <w:p w14:paraId="1BCB7350" w14:textId="77777777" w:rsidR="00B70D4A" w:rsidRPr="0041663B" w:rsidRDefault="00B70D4A" w:rsidP="00541E8D">
            <w:pPr>
              <w:spacing w:line="480" w:lineRule="auto"/>
              <w:cnfStyle w:val="000000100000" w:firstRow="0" w:lastRow="0" w:firstColumn="0" w:lastColumn="0" w:oddVBand="0" w:evenVBand="0" w:oddHBand="1" w:evenHBand="0" w:firstRowFirstColumn="0" w:firstRowLastColumn="0" w:lastRowFirstColumn="0" w:lastRowLastColumn="0"/>
              <w:rPr>
                <w:szCs w:val="20"/>
              </w:rPr>
            </w:pPr>
            <w:r>
              <w:rPr>
                <w:szCs w:val="20"/>
              </w:rPr>
              <w:t>Chi² = 1.53, (P = 0.47</w:t>
            </w:r>
            <w:r w:rsidRPr="0041663B">
              <w:rPr>
                <w:szCs w:val="20"/>
              </w:rPr>
              <w:t>); I² = 0%</w:t>
            </w:r>
          </w:p>
        </w:tc>
      </w:tr>
      <w:tr w:rsidR="00B70D4A" w:rsidRPr="0041663B" w14:paraId="5A1D7E22" w14:textId="77777777" w:rsidTr="00541E8D">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7372DD0F" w14:textId="77777777" w:rsidR="00B70D4A" w:rsidRPr="0041663B" w:rsidRDefault="00B70D4A" w:rsidP="00541E8D">
            <w:pPr>
              <w:spacing w:line="480" w:lineRule="auto"/>
              <w:jc w:val="both"/>
              <w:rPr>
                <w:szCs w:val="20"/>
              </w:rPr>
            </w:pPr>
            <w:r>
              <w:rPr>
                <w:szCs w:val="20"/>
              </w:rPr>
              <w:t>Serious</w:t>
            </w:r>
            <w:r w:rsidRPr="0041663B">
              <w:rPr>
                <w:szCs w:val="20"/>
              </w:rPr>
              <w:t xml:space="preserve"> TEAEs</w:t>
            </w:r>
          </w:p>
        </w:tc>
        <w:tc>
          <w:tcPr>
            <w:tcW w:w="2552" w:type="dxa"/>
            <w:tcBorders>
              <w:top w:val="double" w:sz="4" w:space="0" w:color="auto"/>
              <w:bottom w:val="double" w:sz="4" w:space="0" w:color="auto"/>
            </w:tcBorders>
          </w:tcPr>
          <w:p w14:paraId="18976D15" w14:textId="77777777" w:rsidR="00B70D4A" w:rsidRPr="002F05BD" w:rsidRDefault="00B70D4A" w:rsidP="00541E8D">
            <w:pPr>
              <w:jc w:val="both"/>
              <w:cnfStyle w:val="000000000000" w:firstRow="0" w:lastRow="0" w:firstColumn="0" w:lastColumn="0" w:oddVBand="0" w:evenVBand="0" w:oddHBand="0" w:evenHBand="0" w:firstRowFirstColumn="0" w:firstRowLastColumn="0" w:lastRowFirstColumn="0" w:lastRowLastColumn="0"/>
            </w:pPr>
            <w:r>
              <w:t>0.94 [0.79, 1.12]</w:t>
            </w:r>
          </w:p>
        </w:tc>
        <w:tc>
          <w:tcPr>
            <w:tcW w:w="1134" w:type="dxa"/>
            <w:tcBorders>
              <w:top w:val="double" w:sz="4" w:space="0" w:color="auto"/>
              <w:bottom w:val="double" w:sz="4" w:space="0" w:color="auto"/>
            </w:tcBorders>
          </w:tcPr>
          <w:p w14:paraId="04407003" w14:textId="77777777" w:rsidR="00B70D4A" w:rsidRPr="0041663B" w:rsidRDefault="00B70D4A" w:rsidP="00541E8D">
            <w:pPr>
              <w:spacing w:line="480" w:lineRule="auto"/>
              <w:cnfStyle w:val="000000000000" w:firstRow="0" w:lastRow="0" w:firstColumn="0" w:lastColumn="0" w:oddVBand="0" w:evenVBand="0" w:oddHBand="0" w:evenHBand="0" w:firstRowFirstColumn="0" w:firstRowLastColumn="0" w:lastRowFirstColumn="0" w:lastRowLastColumn="0"/>
              <w:rPr>
                <w:szCs w:val="20"/>
              </w:rPr>
            </w:pPr>
            <w:r>
              <w:rPr>
                <w:szCs w:val="20"/>
              </w:rPr>
              <w:t>P = 0.49</w:t>
            </w:r>
          </w:p>
        </w:tc>
        <w:tc>
          <w:tcPr>
            <w:tcW w:w="3402" w:type="dxa"/>
            <w:tcBorders>
              <w:top w:val="double" w:sz="4" w:space="0" w:color="auto"/>
              <w:bottom w:val="double" w:sz="4" w:space="0" w:color="auto"/>
            </w:tcBorders>
          </w:tcPr>
          <w:p w14:paraId="3715CB1A" w14:textId="77777777" w:rsidR="00B70D4A" w:rsidRPr="0041663B" w:rsidRDefault="00B70D4A" w:rsidP="00541E8D">
            <w:pPr>
              <w:spacing w:line="480" w:lineRule="auto"/>
              <w:cnfStyle w:val="000000000000" w:firstRow="0" w:lastRow="0" w:firstColumn="0" w:lastColumn="0" w:oddVBand="0" w:evenVBand="0" w:oddHBand="0" w:evenHBand="0" w:firstRowFirstColumn="0" w:firstRowLastColumn="0" w:lastRowFirstColumn="0" w:lastRowLastColumn="0"/>
              <w:rPr>
                <w:szCs w:val="20"/>
              </w:rPr>
            </w:pPr>
            <w:r>
              <w:rPr>
                <w:szCs w:val="20"/>
              </w:rPr>
              <w:t>Chi² = 1.52, (P = 0.47</w:t>
            </w:r>
            <w:r w:rsidRPr="0041663B">
              <w:rPr>
                <w:szCs w:val="20"/>
              </w:rPr>
              <w:t>); I² = 0%</w:t>
            </w:r>
          </w:p>
        </w:tc>
      </w:tr>
      <w:tr w:rsidR="00B70D4A" w:rsidRPr="0041663B" w14:paraId="4138F4C6" w14:textId="77777777" w:rsidTr="00541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387CC873" w14:textId="77777777" w:rsidR="00B70D4A" w:rsidRPr="0041663B" w:rsidRDefault="00B70D4A" w:rsidP="00541E8D">
            <w:pPr>
              <w:spacing w:line="480" w:lineRule="auto"/>
              <w:rPr>
                <w:szCs w:val="20"/>
              </w:rPr>
            </w:pPr>
            <w:r w:rsidRPr="0041663B">
              <w:rPr>
                <w:szCs w:val="20"/>
              </w:rPr>
              <w:t>TEAEs</w:t>
            </w:r>
            <w:r>
              <w:rPr>
                <w:szCs w:val="20"/>
              </w:rPr>
              <w:t xml:space="preserve"> leading to study withdrawal</w:t>
            </w:r>
          </w:p>
        </w:tc>
        <w:tc>
          <w:tcPr>
            <w:tcW w:w="2552" w:type="dxa"/>
            <w:tcBorders>
              <w:top w:val="double" w:sz="4" w:space="0" w:color="auto"/>
              <w:bottom w:val="double" w:sz="4" w:space="0" w:color="auto"/>
            </w:tcBorders>
          </w:tcPr>
          <w:p w14:paraId="2622C569" w14:textId="77777777" w:rsidR="00B70D4A" w:rsidRPr="00B445EB" w:rsidRDefault="00B70D4A" w:rsidP="00541E8D">
            <w:pPr>
              <w:jc w:val="both"/>
              <w:cnfStyle w:val="000000100000" w:firstRow="0" w:lastRow="0" w:firstColumn="0" w:lastColumn="0" w:oddVBand="0" w:evenVBand="0" w:oddHBand="1" w:evenHBand="0" w:firstRowFirstColumn="0" w:firstRowLastColumn="0" w:lastRowFirstColumn="0" w:lastRowLastColumn="0"/>
            </w:pPr>
            <w:r>
              <w:t>1.28 [0.83, 1.96]</w:t>
            </w:r>
          </w:p>
        </w:tc>
        <w:tc>
          <w:tcPr>
            <w:tcW w:w="1134" w:type="dxa"/>
            <w:tcBorders>
              <w:top w:val="double" w:sz="4" w:space="0" w:color="auto"/>
              <w:bottom w:val="double" w:sz="4" w:space="0" w:color="auto"/>
            </w:tcBorders>
          </w:tcPr>
          <w:p w14:paraId="1EFC1A9F" w14:textId="77777777" w:rsidR="00B70D4A" w:rsidRPr="0041663B" w:rsidRDefault="00B70D4A" w:rsidP="00541E8D">
            <w:pPr>
              <w:spacing w:line="480" w:lineRule="auto"/>
              <w:jc w:val="both"/>
              <w:cnfStyle w:val="000000100000" w:firstRow="0" w:lastRow="0" w:firstColumn="0" w:lastColumn="0" w:oddVBand="0" w:evenVBand="0" w:oddHBand="1" w:evenHBand="0" w:firstRowFirstColumn="0" w:firstRowLastColumn="0" w:lastRowFirstColumn="0" w:lastRowLastColumn="0"/>
              <w:rPr>
                <w:szCs w:val="20"/>
              </w:rPr>
            </w:pPr>
            <w:r>
              <w:rPr>
                <w:szCs w:val="20"/>
              </w:rPr>
              <w:t>P = 0.26</w:t>
            </w:r>
          </w:p>
        </w:tc>
        <w:tc>
          <w:tcPr>
            <w:tcW w:w="3402" w:type="dxa"/>
            <w:tcBorders>
              <w:top w:val="double" w:sz="4" w:space="0" w:color="auto"/>
              <w:bottom w:val="double" w:sz="4" w:space="0" w:color="auto"/>
            </w:tcBorders>
          </w:tcPr>
          <w:p w14:paraId="4896188F" w14:textId="77777777" w:rsidR="00B70D4A" w:rsidRPr="0041663B" w:rsidRDefault="00B70D4A" w:rsidP="00541E8D">
            <w:pPr>
              <w:spacing w:line="480" w:lineRule="auto"/>
              <w:cnfStyle w:val="000000100000" w:firstRow="0" w:lastRow="0" w:firstColumn="0" w:lastColumn="0" w:oddVBand="0" w:evenVBand="0" w:oddHBand="1" w:evenHBand="0" w:firstRowFirstColumn="0" w:firstRowLastColumn="0" w:lastRowFirstColumn="0" w:lastRowLastColumn="0"/>
              <w:rPr>
                <w:szCs w:val="20"/>
              </w:rPr>
            </w:pPr>
            <w:r>
              <w:rPr>
                <w:szCs w:val="20"/>
              </w:rPr>
              <w:t>Chi² = 0.26, (P = 0.88</w:t>
            </w:r>
            <w:r w:rsidRPr="0041663B">
              <w:rPr>
                <w:szCs w:val="20"/>
              </w:rPr>
              <w:t>); I² = 0%</w:t>
            </w:r>
          </w:p>
        </w:tc>
      </w:tr>
      <w:tr w:rsidR="00B70D4A" w:rsidRPr="0041663B" w14:paraId="2D8CAFC4" w14:textId="77777777" w:rsidTr="00541E8D">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41132D11" w14:textId="77777777" w:rsidR="00B70D4A" w:rsidRPr="0041663B" w:rsidRDefault="00B70D4A" w:rsidP="00541E8D">
            <w:pPr>
              <w:spacing w:line="480" w:lineRule="auto"/>
              <w:rPr>
                <w:szCs w:val="20"/>
              </w:rPr>
            </w:pPr>
            <w:r w:rsidRPr="0041663B">
              <w:rPr>
                <w:szCs w:val="20"/>
              </w:rPr>
              <w:t>TEAEs</w:t>
            </w:r>
            <w:r>
              <w:rPr>
                <w:szCs w:val="20"/>
              </w:rPr>
              <w:t xml:space="preserve"> leading to death</w:t>
            </w:r>
          </w:p>
        </w:tc>
        <w:tc>
          <w:tcPr>
            <w:tcW w:w="2552" w:type="dxa"/>
            <w:tcBorders>
              <w:top w:val="double" w:sz="4" w:space="0" w:color="auto"/>
              <w:bottom w:val="double" w:sz="4" w:space="0" w:color="auto"/>
            </w:tcBorders>
          </w:tcPr>
          <w:p w14:paraId="17B4B68D" w14:textId="77777777" w:rsidR="00B70D4A" w:rsidRPr="00B445EB" w:rsidRDefault="00B70D4A" w:rsidP="00541E8D">
            <w:pPr>
              <w:jc w:val="both"/>
              <w:cnfStyle w:val="000000000000" w:firstRow="0" w:lastRow="0" w:firstColumn="0" w:lastColumn="0" w:oddVBand="0" w:evenVBand="0" w:oddHBand="0" w:evenHBand="0" w:firstRowFirstColumn="0" w:firstRowLastColumn="0" w:lastRowFirstColumn="0" w:lastRowLastColumn="0"/>
            </w:pPr>
            <w:r>
              <w:t>0.91 [0.27, 3.05]</w:t>
            </w:r>
          </w:p>
        </w:tc>
        <w:tc>
          <w:tcPr>
            <w:tcW w:w="1134" w:type="dxa"/>
            <w:tcBorders>
              <w:top w:val="double" w:sz="4" w:space="0" w:color="auto"/>
              <w:bottom w:val="double" w:sz="4" w:space="0" w:color="auto"/>
            </w:tcBorders>
            <w:shd w:val="clear" w:color="auto" w:fill="FFFFFF" w:themeFill="background1"/>
          </w:tcPr>
          <w:p w14:paraId="0ACBFCBE" w14:textId="77777777" w:rsidR="00B70D4A" w:rsidRPr="00C253B6" w:rsidRDefault="00B70D4A" w:rsidP="00541E8D">
            <w:pPr>
              <w:spacing w:line="480" w:lineRule="auto"/>
              <w:jc w:val="both"/>
              <w:cnfStyle w:val="000000000000" w:firstRow="0" w:lastRow="0" w:firstColumn="0" w:lastColumn="0" w:oddVBand="0" w:evenVBand="0" w:oddHBand="0" w:evenHBand="0" w:firstRowFirstColumn="0" w:firstRowLastColumn="0" w:lastRowFirstColumn="0" w:lastRowLastColumn="0"/>
              <w:rPr>
                <w:szCs w:val="20"/>
                <w:highlight w:val="lightGray"/>
              </w:rPr>
            </w:pPr>
            <w:r w:rsidRPr="00120419">
              <w:rPr>
                <w:szCs w:val="20"/>
              </w:rPr>
              <w:t>P = 0.88</w:t>
            </w:r>
          </w:p>
        </w:tc>
        <w:tc>
          <w:tcPr>
            <w:tcW w:w="3402" w:type="dxa"/>
            <w:tcBorders>
              <w:top w:val="double" w:sz="4" w:space="0" w:color="auto"/>
              <w:bottom w:val="double" w:sz="4" w:space="0" w:color="auto"/>
            </w:tcBorders>
          </w:tcPr>
          <w:p w14:paraId="4EABBD5E" w14:textId="77777777" w:rsidR="00B70D4A" w:rsidRPr="0041663B" w:rsidRDefault="00B70D4A" w:rsidP="00541E8D">
            <w:pPr>
              <w:spacing w:line="480" w:lineRule="auto"/>
              <w:cnfStyle w:val="000000000000" w:firstRow="0" w:lastRow="0" w:firstColumn="0" w:lastColumn="0" w:oddVBand="0" w:evenVBand="0" w:oddHBand="0" w:evenHBand="0" w:firstRowFirstColumn="0" w:firstRowLastColumn="0" w:lastRowFirstColumn="0" w:lastRowLastColumn="0"/>
              <w:rPr>
                <w:szCs w:val="20"/>
              </w:rPr>
            </w:pPr>
            <w:r>
              <w:rPr>
                <w:szCs w:val="20"/>
              </w:rPr>
              <w:t>Chi² = 0.85, (P = 0.65</w:t>
            </w:r>
            <w:r w:rsidRPr="0041663B">
              <w:rPr>
                <w:szCs w:val="20"/>
              </w:rPr>
              <w:t>); I² = 0%</w:t>
            </w:r>
          </w:p>
        </w:tc>
      </w:tr>
      <w:tr w:rsidR="00B70D4A" w:rsidRPr="0041663B" w14:paraId="1AF397C8" w14:textId="77777777" w:rsidTr="00541E8D">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093FCC45" w14:textId="77777777" w:rsidR="00B70D4A" w:rsidRPr="0041663B" w:rsidRDefault="00B70D4A" w:rsidP="00541E8D">
            <w:pPr>
              <w:spacing w:line="480" w:lineRule="auto"/>
              <w:rPr>
                <w:szCs w:val="20"/>
              </w:rPr>
            </w:pPr>
            <w:r>
              <w:rPr>
                <w:szCs w:val="20"/>
              </w:rPr>
              <w:lastRenderedPageBreak/>
              <w:t>Hypotension/O</w:t>
            </w:r>
            <w:r w:rsidRPr="00B445EB">
              <w:rPr>
                <w:szCs w:val="20"/>
              </w:rPr>
              <w:t>rthostatic hypotension</w:t>
            </w:r>
          </w:p>
        </w:tc>
        <w:tc>
          <w:tcPr>
            <w:tcW w:w="2552" w:type="dxa"/>
            <w:tcBorders>
              <w:top w:val="double" w:sz="4" w:space="0" w:color="auto"/>
              <w:bottom w:val="double" w:sz="4" w:space="0" w:color="auto"/>
            </w:tcBorders>
          </w:tcPr>
          <w:p w14:paraId="6F8C3347" w14:textId="77777777" w:rsidR="00B70D4A" w:rsidRDefault="00B70D4A" w:rsidP="00541E8D">
            <w:pPr>
              <w:jc w:val="both"/>
              <w:cnfStyle w:val="000000100000" w:firstRow="0" w:lastRow="0" w:firstColumn="0" w:lastColumn="0" w:oddVBand="0" w:evenVBand="0" w:oddHBand="1" w:evenHBand="0" w:firstRowFirstColumn="0" w:firstRowLastColumn="0" w:lastRowFirstColumn="0" w:lastRowLastColumn="0"/>
            </w:pPr>
            <w:r>
              <w:t>2.02 [1.30, 3.16]</w:t>
            </w:r>
          </w:p>
          <w:p w14:paraId="70981E2E" w14:textId="77777777" w:rsidR="00B70D4A" w:rsidRPr="0041663B" w:rsidRDefault="00B70D4A" w:rsidP="00541E8D">
            <w:pPr>
              <w:spacing w:line="480" w:lineRule="auto"/>
              <w:jc w:val="both"/>
              <w:cnfStyle w:val="000000100000" w:firstRow="0" w:lastRow="0" w:firstColumn="0" w:lastColumn="0" w:oddVBand="0" w:evenVBand="0" w:oddHBand="1" w:evenHBand="0" w:firstRowFirstColumn="0" w:firstRowLastColumn="0" w:lastRowFirstColumn="0" w:lastRowLastColumn="0"/>
              <w:rPr>
                <w:szCs w:val="20"/>
              </w:rPr>
            </w:pPr>
          </w:p>
        </w:tc>
        <w:tc>
          <w:tcPr>
            <w:tcW w:w="1134" w:type="dxa"/>
            <w:tcBorders>
              <w:top w:val="double" w:sz="4" w:space="0" w:color="auto"/>
              <w:bottom w:val="double" w:sz="4" w:space="0" w:color="auto"/>
            </w:tcBorders>
          </w:tcPr>
          <w:p w14:paraId="16CAC06D" w14:textId="77777777" w:rsidR="00B70D4A" w:rsidRPr="00120419" w:rsidRDefault="00B70D4A" w:rsidP="00541E8D">
            <w:pPr>
              <w:spacing w:line="480" w:lineRule="auto"/>
              <w:jc w:val="both"/>
              <w:cnfStyle w:val="000000100000" w:firstRow="0" w:lastRow="0" w:firstColumn="0" w:lastColumn="0" w:oddVBand="0" w:evenVBand="0" w:oddHBand="1" w:evenHBand="0" w:firstRowFirstColumn="0" w:firstRowLastColumn="0" w:lastRowFirstColumn="0" w:lastRowLastColumn="0"/>
              <w:rPr>
                <w:szCs w:val="20"/>
                <w:highlight w:val="lightGray"/>
              </w:rPr>
            </w:pPr>
            <w:r w:rsidRPr="00120419">
              <w:rPr>
                <w:szCs w:val="20"/>
                <w:highlight w:val="lightGray"/>
              </w:rPr>
              <w:t>P = 0.002</w:t>
            </w:r>
          </w:p>
        </w:tc>
        <w:tc>
          <w:tcPr>
            <w:tcW w:w="3402" w:type="dxa"/>
            <w:tcBorders>
              <w:top w:val="double" w:sz="4" w:space="0" w:color="auto"/>
              <w:bottom w:val="double" w:sz="4" w:space="0" w:color="auto"/>
            </w:tcBorders>
          </w:tcPr>
          <w:p w14:paraId="7B44D6DB" w14:textId="77777777" w:rsidR="00B70D4A" w:rsidRPr="0041663B" w:rsidRDefault="00B70D4A" w:rsidP="00541E8D">
            <w:pPr>
              <w:spacing w:line="480" w:lineRule="auto"/>
              <w:cnfStyle w:val="000000100000" w:firstRow="0" w:lastRow="0" w:firstColumn="0" w:lastColumn="0" w:oddVBand="0" w:evenVBand="0" w:oddHBand="1" w:evenHBand="0" w:firstRowFirstColumn="0" w:firstRowLastColumn="0" w:lastRowFirstColumn="0" w:lastRowLastColumn="0"/>
              <w:rPr>
                <w:szCs w:val="20"/>
              </w:rPr>
            </w:pPr>
            <w:r>
              <w:rPr>
                <w:szCs w:val="20"/>
              </w:rPr>
              <w:t>Chi² = 2.29, (P = 0.32); I² = 13</w:t>
            </w:r>
            <w:r w:rsidRPr="0041663B">
              <w:rPr>
                <w:szCs w:val="20"/>
              </w:rPr>
              <w:t>%</w:t>
            </w:r>
          </w:p>
        </w:tc>
      </w:tr>
      <w:tr w:rsidR="00B70D4A" w:rsidRPr="0041663B" w14:paraId="37F7C621" w14:textId="77777777" w:rsidTr="00541E8D">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0E128FD4" w14:textId="77777777" w:rsidR="00B70D4A" w:rsidRPr="0041663B" w:rsidRDefault="00B70D4A" w:rsidP="00541E8D">
            <w:pPr>
              <w:spacing w:line="480" w:lineRule="auto"/>
              <w:jc w:val="both"/>
              <w:rPr>
                <w:szCs w:val="20"/>
              </w:rPr>
            </w:pPr>
            <w:r w:rsidRPr="0041663B">
              <w:rPr>
                <w:szCs w:val="20"/>
              </w:rPr>
              <w:t>Headache</w:t>
            </w:r>
          </w:p>
        </w:tc>
        <w:tc>
          <w:tcPr>
            <w:tcW w:w="2552" w:type="dxa"/>
            <w:tcBorders>
              <w:top w:val="double" w:sz="4" w:space="0" w:color="auto"/>
              <w:bottom w:val="double" w:sz="4" w:space="0" w:color="auto"/>
            </w:tcBorders>
          </w:tcPr>
          <w:p w14:paraId="79246605" w14:textId="77777777" w:rsidR="00B70D4A" w:rsidRPr="00120419" w:rsidRDefault="00B70D4A" w:rsidP="00541E8D">
            <w:pPr>
              <w:jc w:val="both"/>
              <w:cnfStyle w:val="000000000000" w:firstRow="0" w:lastRow="0" w:firstColumn="0" w:lastColumn="0" w:oddVBand="0" w:evenVBand="0" w:oddHBand="0" w:evenHBand="0" w:firstRowFirstColumn="0" w:firstRowLastColumn="0" w:lastRowFirstColumn="0" w:lastRowLastColumn="0"/>
            </w:pPr>
            <w:r>
              <w:t>0.97 [0.69, 1.36]</w:t>
            </w:r>
          </w:p>
        </w:tc>
        <w:tc>
          <w:tcPr>
            <w:tcW w:w="1134" w:type="dxa"/>
            <w:tcBorders>
              <w:top w:val="double" w:sz="4" w:space="0" w:color="auto"/>
              <w:bottom w:val="double" w:sz="4" w:space="0" w:color="auto"/>
            </w:tcBorders>
          </w:tcPr>
          <w:p w14:paraId="046ABBE4" w14:textId="77777777" w:rsidR="00B70D4A" w:rsidRPr="0041663B" w:rsidRDefault="00B70D4A" w:rsidP="00541E8D">
            <w:pPr>
              <w:spacing w:line="480" w:lineRule="auto"/>
              <w:jc w:val="both"/>
              <w:cnfStyle w:val="000000000000" w:firstRow="0" w:lastRow="0" w:firstColumn="0" w:lastColumn="0" w:oddVBand="0" w:evenVBand="0" w:oddHBand="0" w:evenHBand="0" w:firstRowFirstColumn="0" w:firstRowLastColumn="0" w:lastRowFirstColumn="0" w:lastRowLastColumn="0"/>
              <w:rPr>
                <w:szCs w:val="20"/>
              </w:rPr>
            </w:pPr>
            <w:r>
              <w:rPr>
                <w:szCs w:val="20"/>
              </w:rPr>
              <w:t>P = 0.86</w:t>
            </w:r>
          </w:p>
        </w:tc>
        <w:tc>
          <w:tcPr>
            <w:tcW w:w="3402" w:type="dxa"/>
            <w:tcBorders>
              <w:top w:val="double" w:sz="4" w:space="0" w:color="auto"/>
              <w:bottom w:val="double" w:sz="4" w:space="0" w:color="auto"/>
            </w:tcBorders>
          </w:tcPr>
          <w:p w14:paraId="0DB6C6DD" w14:textId="77777777" w:rsidR="00B70D4A" w:rsidRPr="0041663B" w:rsidRDefault="00B70D4A" w:rsidP="00541E8D">
            <w:pPr>
              <w:spacing w:line="480" w:lineRule="auto"/>
              <w:cnfStyle w:val="000000000000" w:firstRow="0" w:lastRow="0" w:firstColumn="0" w:lastColumn="0" w:oddVBand="0" w:evenVBand="0" w:oddHBand="0" w:evenHBand="0" w:firstRowFirstColumn="0" w:firstRowLastColumn="0" w:lastRowFirstColumn="0" w:lastRowLastColumn="0"/>
              <w:rPr>
                <w:szCs w:val="20"/>
              </w:rPr>
            </w:pPr>
            <w:r>
              <w:rPr>
                <w:szCs w:val="20"/>
              </w:rPr>
              <w:t>Chi² = 0.18, (P = 0.92</w:t>
            </w:r>
            <w:r w:rsidRPr="0041663B">
              <w:rPr>
                <w:szCs w:val="20"/>
              </w:rPr>
              <w:t>); I² = 0%</w:t>
            </w:r>
          </w:p>
        </w:tc>
      </w:tr>
      <w:tr w:rsidR="00B70D4A" w:rsidRPr="0041663B" w14:paraId="0209E795" w14:textId="77777777" w:rsidTr="00541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3778C285" w14:textId="77777777" w:rsidR="00B70D4A" w:rsidRPr="0041663B" w:rsidRDefault="00B70D4A" w:rsidP="00541E8D">
            <w:pPr>
              <w:spacing w:line="480" w:lineRule="auto"/>
              <w:jc w:val="both"/>
              <w:rPr>
                <w:szCs w:val="20"/>
              </w:rPr>
            </w:pPr>
            <w:r w:rsidRPr="0041663B">
              <w:rPr>
                <w:szCs w:val="20"/>
              </w:rPr>
              <w:t>Nausea</w:t>
            </w:r>
          </w:p>
        </w:tc>
        <w:tc>
          <w:tcPr>
            <w:tcW w:w="2552" w:type="dxa"/>
            <w:tcBorders>
              <w:top w:val="double" w:sz="4" w:space="0" w:color="auto"/>
              <w:bottom w:val="double" w:sz="4" w:space="0" w:color="auto"/>
            </w:tcBorders>
          </w:tcPr>
          <w:p w14:paraId="2ECB3CB0" w14:textId="77777777" w:rsidR="00B70D4A" w:rsidRPr="00120419" w:rsidRDefault="00B70D4A" w:rsidP="00541E8D">
            <w:pPr>
              <w:jc w:val="both"/>
              <w:cnfStyle w:val="000000100000" w:firstRow="0" w:lastRow="0" w:firstColumn="0" w:lastColumn="0" w:oddVBand="0" w:evenVBand="0" w:oddHBand="1" w:evenHBand="0" w:firstRowFirstColumn="0" w:firstRowLastColumn="0" w:lastRowFirstColumn="0" w:lastRowLastColumn="0"/>
            </w:pPr>
            <w:r>
              <w:t>1.09 [0.47, 2.52]</w:t>
            </w:r>
          </w:p>
        </w:tc>
        <w:tc>
          <w:tcPr>
            <w:tcW w:w="1134" w:type="dxa"/>
            <w:tcBorders>
              <w:top w:val="double" w:sz="4" w:space="0" w:color="auto"/>
              <w:bottom w:val="double" w:sz="4" w:space="0" w:color="auto"/>
            </w:tcBorders>
          </w:tcPr>
          <w:p w14:paraId="45E3F3A5" w14:textId="77777777" w:rsidR="00B70D4A" w:rsidRPr="0041663B" w:rsidRDefault="00B70D4A" w:rsidP="00541E8D">
            <w:pPr>
              <w:spacing w:line="480" w:lineRule="auto"/>
              <w:jc w:val="both"/>
              <w:cnfStyle w:val="000000100000" w:firstRow="0" w:lastRow="0" w:firstColumn="0" w:lastColumn="0" w:oddVBand="0" w:evenVBand="0" w:oddHBand="1" w:evenHBand="0" w:firstRowFirstColumn="0" w:firstRowLastColumn="0" w:lastRowFirstColumn="0" w:lastRowLastColumn="0"/>
              <w:rPr>
                <w:szCs w:val="20"/>
              </w:rPr>
            </w:pPr>
            <w:r>
              <w:rPr>
                <w:szCs w:val="20"/>
              </w:rPr>
              <w:t>P = 0.85</w:t>
            </w:r>
          </w:p>
        </w:tc>
        <w:tc>
          <w:tcPr>
            <w:tcW w:w="3402" w:type="dxa"/>
            <w:tcBorders>
              <w:top w:val="double" w:sz="4" w:space="0" w:color="auto"/>
              <w:bottom w:val="double" w:sz="4" w:space="0" w:color="auto"/>
            </w:tcBorders>
          </w:tcPr>
          <w:p w14:paraId="5506D443" w14:textId="77777777" w:rsidR="00B70D4A" w:rsidRPr="00120419" w:rsidRDefault="00B70D4A" w:rsidP="00541E8D">
            <w:pPr>
              <w:spacing w:line="480" w:lineRule="auto"/>
              <w:cnfStyle w:val="000000100000" w:firstRow="0" w:lastRow="0" w:firstColumn="0" w:lastColumn="0" w:oddVBand="0" w:evenVBand="0" w:oddHBand="1" w:evenHBand="0" w:firstRowFirstColumn="0" w:firstRowLastColumn="0" w:lastRowFirstColumn="0" w:lastRowLastColumn="0"/>
              <w:rPr>
                <w:szCs w:val="20"/>
                <w:highlight w:val="lightGray"/>
              </w:rPr>
            </w:pPr>
            <w:r w:rsidRPr="00120419">
              <w:rPr>
                <w:szCs w:val="20"/>
                <w:highlight w:val="lightGray"/>
              </w:rPr>
              <w:t>Chi² = 4.27, (P = 0.12); I² = 53%</w:t>
            </w:r>
          </w:p>
        </w:tc>
      </w:tr>
      <w:tr w:rsidR="00B70D4A" w:rsidRPr="0041663B" w14:paraId="7F8F74A4" w14:textId="77777777" w:rsidTr="00541E8D">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5105FF6B" w14:textId="77777777" w:rsidR="00B70D4A" w:rsidRPr="0041663B" w:rsidRDefault="00B70D4A" w:rsidP="00541E8D">
            <w:pPr>
              <w:spacing w:line="480" w:lineRule="auto"/>
              <w:jc w:val="both"/>
              <w:rPr>
                <w:szCs w:val="20"/>
              </w:rPr>
            </w:pPr>
            <w:r>
              <w:rPr>
                <w:szCs w:val="20"/>
              </w:rPr>
              <w:t>Dizziness</w:t>
            </w:r>
          </w:p>
        </w:tc>
        <w:tc>
          <w:tcPr>
            <w:tcW w:w="2552" w:type="dxa"/>
            <w:tcBorders>
              <w:top w:val="double" w:sz="4" w:space="0" w:color="auto"/>
              <w:bottom w:val="double" w:sz="4" w:space="0" w:color="auto"/>
            </w:tcBorders>
          </w:tcPr>
          <w:p w14:paraId="6E247FDE" w14:textId="77777777" w:rsidR="00B70D4A" w:rsidRPr="00120419" w:rsidRDefault="00B70D4A" w:rsidP="00541E8D">
            <w:pPr>
              <w:jc w:val="both"/>
              <w:cnfStyle w:val="000000000000" w:firstRow="0" w:lastRow="0" w:firstColumn="0" w:lastColumn="0" w:oddVBand="0" w:evenVBand="0" w:oddHBand="0" w:evenHBand="0" w:firstRowFirstColumn="0" w:firstRowLastColumn="0" w:lastRowFirstColumn="0" w:lastRowLastColumn="0"/>
            </w:pPr>
            <w:r>
              <w:t>1.50 [0.91, 2.49]</w:t>
            </w:r>
          </w:p>
        </w:tc>
        <w:tc>
          <w:tcPr>
            <w:tcW w:w="1134" w:type="dxa"/>
            <w:tcBorders>
              <w:top w:val="double" w:sz="4" w:space="0" w:color="auto"/>
              <w:bottom w:val="double" w:sz="4" w:space="0" w:color="auto"/>
            </w:tcBorders>
          </w:tcPr>
          <w:p w14:paraId="094A49E2" w14:textId="77777777" w:rsidR="00B70D4A" w:rsidRPr="0041663B" w:rsidRDefault="00B70D4A" w:rsidP="00541E8D">
            <w:pPr>
              <w:spacing w:line="480" w:lineRule="auto"/>
              <w:jc w:val="both"/>
              <w:cnfStyle w:val="000000000000" w:firstRow="0" w:lastRow="0" w:firstColumn="0" w:lastColumn="0" w:oddVBand="0" w:evenVBand="0" w:oddHBand="0" w:evenHBand="0" w:firstRowFirstColumn="0" w:firstRowLastColumn="0" w:lastRowFirstColumn="0" w:lastRowLastColumn="0"/>
              <w:rPr>
                <w:szCs w:val="20"/>
              </w:rPr>
            </w:pPr>
            <w:r>
              <w:rPr>
                <w:szCs w:val="20"/>
              </w:rPr>
              <w:t>P = 0.11</w:t>
            </w:r>
          </w:p>
        </w:tc>
        <w:tc>
          <w:tcPr>
            <w:tcW w:w="3402" w:type="dxa"/>
            <w:tcBorders>
              <w:top w:val="double" w:sz="4" w:space="0" w:color="auto"/>
              <w:bottom w:val="double" w:sz="4" w:space="0" w:color="auto"/>
            </w:tcBorders>
          </w:tcPr>
          <w:p w14:paraId="02011BAD" w14:textId="77777777" w:rsidR="00B70D4A" w:rsidRPr="0041663B" w:rsidRDefault="00B70D4A" w:rsidP="00541E8D">
            <w:pPr>
              <w:spacing w:line="480" w:lineRule="auto"/>
              <w:cnfStyle w:val="000000000000" w:firstRow="0" w:lastRow="0" w:firstColumn="0" w:lastColumn="0" w:oddVBand="0" w:evenVBand="0" w:oddHBand="0" w:evenHBand="0" w:firstRowFirstColumn="0" w:firstRowLastColumn="0" w:lastRowFirstColumn="0" w:lastRowLastColumn="0"/>
              <w:rPr>
                <w:szCs w:val="20"/>
              </w:rPr>
            </w:pPr>
            <w:r>
              <w:rPr>
                <w:szCs w:val="20"/>
              </w:rPr>
              <w:t>Chi² = 3.08, (P = 0.21); I² = 35</w:t>
            </w:r>
            <w:r w:rsidRPr="0041663B">
              <w:rPr>
                <w:szCs w:val="20"/>
              </w:rPr>
              <w:t>%</w:t>
            </w:r>
          </w:p>
        </w:tc>
      </w:tr>
      <w:tr w:rsidR="00B70D4A" w:rsidRPr="0041663B" w14:paraId="1131B587" w14:textId="77777777" w:rsidTr="00541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3D7AABA5" w14:textId="77777777" w:rsidR="00B70D4A" w:rsidRPr="0041663B" w:rsidRDefault="00B70D4A" w:rsidP="00541E8D">
            <w:pPr>
              <w:spacing w:line="480" w:lineRule="auto"/>
              <w:jc w:val="both"/>
              <w:rPr>
                <w:szCs w:val="20"/>
              </w:rPr>
            </w:pPr>
            <w:r w:rsidRPr="0041663B">
              <w:rPr>
                <w:szCs w:val="20"/>
              </w:rPr>
              <w:t>Diarrhea</w:t>
            </w:r>
          </w:p>
        </w:tc>
        <w:tc>
          <w:tcPr>
            <w:tcW w:w="2552" w:type="dxa"/>
            <w:tcBorders>
              <w:top w:val="double" w:sz="4" w:space="0" w:color="auto"/>
              <w:bottom w:val="double" w:sz="4" w:space="0" w:color="auto"/>
            </w:tcBorders>
          </w:tcPr>
          <w:p w14:paraId="2617B149" w14:textId="77777777" w:rsidR="00B70D4A" w:rsidRPr="00120419" w:rsidRDefault="00B70D4A" w:rsidP="00541E8D">
            <w:pPr>
              <w:jc w:val="both"/>
              <w:cnfStyle w:val="000000100000" w:firstRow="0" w:lastRow="0" w:firstColumn="0" w:lastColumn="0" w:oddVBand="0" w:evenVBand="0" w:oddHBand="1" w:evenHBand="0" w:firstRowFirstColumn="0" w:firstRowLastColumn="0" w:lastRowFirstColumn="0" w:lastRowLastColumn="0"/>
            </w:pPr>
            <w:r>
              <w:t>0.82 [0.45, 1.50]</w:t>
            </w:r>
          </w:p>
        </w:tc>
        <w:tc>
          <w:tcPr>
            <w:tcW w:w="1134" w:type="dxa"/>
            <w:tcBorders>
              <w:top w:val="double" w:sz="4" w:space="0" w:color="auto"/>
              <w:bottom w:val="double" w:sz="4" w:space="0" w:color="auto"/>
            </w:tcBorders>
          </w:tcPr>
          <w:p w14:paraId="75F8F6E9" w14:textId="77777777" w:rsidR="00B70D4A" w:rsidRPr="0041663B" w:rsidRDefault="00B70D4A" w:rsidP="00541E8D">
            <w:pPr>
              <w:spacing w:line="480" w:lineRule="auto"/>
              <w:jc w:val="both"/>
              <w:cnfStyle w:val="000000100000" w:firstRow="0" w:lastRow="0" w:firstColumn="0" w:lastColumn="0" w:oddVBand="0" w:evenVBand="0" w:oddHBand="1" w:evenHBand="0" w:firstRowFirstColumn="0" w:firstRowLastColumn="0" w:lastRowFirstColumn="0" w:lastRowLastColumn="0"/>
              <w:rPr>
                <w:szCs w:val="20"/>
                <w:highlight w:val="yellow"/>
              </w:rPr>
            </w:pPr>
            <w:r>
              <w:rPr>
                <w:szCs w:val="20"/>
              </w:rPr>
              <w:t>P = 0.53</w:t>
            </w:r>
          </w:p>
        </w:tc>
        <w:tc>
          <w:tcPr>
            <w:tcW w:w="3402" w:type="dxa"/>
            <w:tcBorders>
              <w:top w:val="double" w:sz="4" w:space="0" w:color="auto"/>
              <w:bottom w:val="double" w:sz="4" w:space="0" w:color="auto"/>
            </w:tcBorders>
          </w:tcPr>
          <w:p w14:paraId="6B254E17" w14:textId="77777777" w:rsidR="00B70D4A" w:rsidRPr="00C253B6" w:rsidRDefault="00B70D4A" w:rsidP="00541E8D">
            <w:pPr>
              <w:spacing w:line="480" w:lineRule="auto"/>
              <w:cnfStyle w:val="000000100000" w:firstRow="0" w:lastRow="0" w:firstColumn="0" w:lastColumn="0" w:oddVBand="0" w:evenVBand="0" w:oddHBand="1" w:evenHBand="0" w:firstRowFirstColumn="0" w:firstRowLastColumn="0" w:lastRowFirstColumn="0" w:lastRowLastColumn="0"/>
              <w:rPr>
                <w:szCs w:val="20"/>
                <w:highlight w:val="lightGray"/>
              </w:rPr>
            </w:pPr>
            <w:r w:rsidRPr="00120419">
              <w:rPr>
                <w:szCs w:val="20"/>
              </w:rPr>
              <w:t>Chi² = 3.13, (P = 0.21); I² = 36%</w:t>
            </w:r>
          </w:p>
        </w:tc>
      </w:tr>
      <w:tr w:rsidR="00B70D4A" w:rsidRPr="0041663B" w14:paraId="29181A87" w14:textId="77777777" w:rsidTr="00541E8D">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3B0DC88C" w14:textId="77777777" w:rsidR="00B70D4A" w:rsidRPr="0041663B" w:rsidRDefault="00B70D4A" w:rsidP="00541E8D">
            <w:pPr>
              <w:spacing w:line="480" w:lineRule="auto"/>
              <w:jc w:val="both"/>
              <w:rPr>
                <w:szCs w:val="20"/>
              </w:rPr>
            </w:pPr>
            <w:r>
              <w:rPr>
                <w:szCs w:val="20"/>
              </w:rPr>
              <w:t>Edema/ Peripheral edema</w:t>
            </w:r>
          </w:p>
        </w:tc>
        <w:tc>
          <w:tcPr>
            <w:tcW w:w="2552" w:type="dxa"/>
            <w:tcBorders>
              <w:top w:val="double" w:sz="4" w:space="0" w:color="auto"/>
              <w:bottom w:val="double" w:sz="4" w:space="0" w:color="auto"/>
            </w:tcBorders>
          </w:tcPr>
          <w:p w14:paraId="1AD367CC" w14:textId="77777777" w:rsidR="00B70D4A" w:rsidRPr="00120419" w:rsidRDefault="00B70D4A" w:rsidP="00541E8D">
            <w:pPr>
              <w:jc w:val="both"/>
              <w:cnfStyle w:val="000000000000" w:firstRow="0" w:lastRow="0" w:firstColumn="0" w:lastColumn="0" w:oddVBand="0" w:evenVBand="0" w:oddHBand="0" w:evenHBand="0" w:firstRowFirstColumn="0" w:firstRowLastColumn="0" w:lastRowFirstColumn="0" w:lastRowLastColumn="0"/>
            </w:pPr>
            <w:r>
              <w:t>1.13 [0.72, 1.78]</w:t>
            </w:r>
          </w:p>
        </w:tc>
        <w:tc>
          <w:tcPr>
            <w:tcW w:w="1134" w:type="dxa"/>
            <w:tcBorders>
              <w:top w:val="double" w:sz="4" w:space="0" w:color="auto"/>
              <w:bottom w:val="double" w:sz="4" w:space="0" w:color="auto"/>
            </w:tcBorders>
          </w:tcPr>
          <w:p w14:paraId="3B41B4C8" w14:textId="77777777" w:rsidR="00B70D4A" w:rsidRPr="0041663B" w:rsidRDefault="00B70D4A" w:rsidP="00541E8D">
            <w:pPr>
              <w:spacing w:line="480" w:lineRule="auto"/>
              <w:jc w:val="both"/>
              <w:cnfStyle w:val="000000000000" w:firstRow="0" w:lastRow="0" w:firstColumn="0" w:lastColumn="0" w:oddVBand="0" w:evenVBand="0" w:oddHBand="0" w:evenHBand="0" w:firstRowFirstColumn="0" w:firstRowLastColumn="0" w:lastRowFirstColumn="0" w:lastRowLastColumn="0"/>
              <w:rPr>
                <w:szCs w:val="20"/>
              </w:rPr>
            </w:pPr>
            <w:r>
              <w:rPr>
                <w:szCs w:val="20"/>
              </w:rPr>
              <w:t>P = 0.6</w:t>
            </w:r>
          </w:p>
        </w:tc>
        <w:tc>
          <w:tcPr>
            <w:tcW w:w="3402" w:type="dxa"/>
            <w:tcBorders>
              <w:top w:val="double" w:sz="4" w:space="0" w:color="auto"/>
              <w:bottom w:val="double" w:sz="4" w:space="0" w:color="auto"/>
            </w:tcBorders>
          </w:tcPr>
          <w:p w14:paraId="62C134EC" w14:textId="77777777" w:rsidR="00B70D4A" w:rsidRPr="0041663B" w:rsidRDefault="00B70D4A" w:rsidP="00541E8D">
            <w:pPr>
              <w:spacing w:line="480" w:lineRule="auto"/>
              <w:cnfStyle w:val="000000000000" w:firstRow="0" w:lastRow="0" w:firstColumn="0" w:lastColumn="0" w:oddVBand="0" w:evenVBand="0" w:oddHBand="0" w:evenHBand="0" w:firstRowFirstColumn="0" w:firstRowLastColumn="0" w:lastRowFirstColumn="0" w:lastRowLastColumn="0"/>
              <w:rPr>
                <w:szCs w:val="20"/>
              </w:rPr>
            </w:pPr>
            <w:r>
              <w:rPr>
                <w:szCs w:val="20"/>
              </w:rPr>
              <w:t>Chi² = 3.24, (P = 0.2</w:t>
            </w:r>
            <w:r w:rsidRPr="0041663B">
              <w:rPr>
                <w:szCs w:val="20"/>
              </w:rPr>
              <w:t>);</w:t>
            </w:r>
            <w:r>
              <w:rPr>
                <w:szCs w:val="20"/>
              </w:rPr>
              <w:t xml:space="preserve"> I² = 38</w:t>
            </w:r>
            <w:r w:rsidRPr="0041663B">
              <w:rPr>
                <w:szCs w:val="20"/>
              </w:rPr>
              <w:t>%</w:t>
            </w:r>
          </w:p>
        </w:tc>
      </w:tr>
      <w:tr w:rsidR="00B70D4A" w:rsidRPr="0041663B" w14:paraId="383FC768" w14:textId="77777777" w:rsidTr="00541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5" w:type="dxa"/>
            <w:tcBorders>
              <w:top w:val="double" w:sz="4" w:space="0" w:color="auto"/>
              <w:bottom w:val="double" w:sz="4" w:space="0" w:color="auto"/>
            </w:tcBorders>
          </w:tcPr>
          <w:p w14:paraId="1CBE69E3" w14:textId="77777777" w:rsidR="00B70D4A" w:rsidRPr="0041663B" w:rsidRDefault="00B70D4A" w:rsidP="00541E8D">
            <w:pPr>
              <w:spacing w:line="480" w:lineRule="auto"/>
              <w:jc w:val="both"/>
              <w:rPr>
                <w:szCs w:val="20"/>
              </w:rPr>
            </w:pPr>
            <w:r>
              <w:rPr>
                <w:szCs w:val="20"/>
              </w:rPr>
              <w:t>Hyperkalemia</w:t>
            </w:r>
          </w:p>
        </w:tc>
        <w:tc>
          <w:tcPr>
            <w:tcW w:w="2552" w:type="dxa"/>
            <w:tcBorders>
              <w:top w:val="double" w:sz="4" w:space="0" w:color="auto"/>
              <w:bottom w:val="double" w:sz="4" w:space="0" w:color="auto"/>
            </w:tcBorders>
          </w:tcPr>
          <w:p w14:paraId="4FF0EFD2" w14:textId="77777777" w:rsidR="00B70D4A" w:rsidRPr="00120419" w:rsidRDefault="00B70D4A" w:rsidP="00541E8D">
            <w:pPr>
              <w:jc w:val="both"/>
              <w:cnfStyle w:val="000000100000" w:firstRow="0" w:lastRow="0" w:firstColumn="0" w:lastColumn="0" w:oddVBand="0" w:evenVBand="0" w:oddHBand="1" w:evenHBand="0" w:firstRowFirstColumn="0" w:firstRowLastColumn="0" w:lastRowFirstColumn="0" w:lastRowLastColumn="0"/>
            </w:pPr>
            <w:r>
              <w:t>1.31 [0.87, 1.99]</w:t>
            </w:r>
          </w:p>
        </w:tc>
        <w:tc>
          <w:tcPr>
            <w:tcW w:w="1134" w:type="dxa"/>
            <w:tcBorders>
              <w:top w:val="double" w:sz="4" w:space="0" w:color="auto"/>
              <w:bottom w:val="double" w:sz="4" w:space="0" w:color="auto"/>
            </w:tcBorders>
          </w:tcPr>
          <w:p w14:paraId="692D3AA1" w14:textId="77777777" w:rsidR="00B70D4A" w:rsidRPr="00120419" w:rsidRDefault="00B70D4A" w:rsidP="00541E8D">
            <w:pPr>
              <w:spacing w:line="480" w:lineRule="auto"/>
              <w:jc w:val="both"/>
              <w:cnfStyle w:val="000000100000" w:firstRow="0" w:lastRow="0" w:firstColumn="0" w:lastColumn="0" w:oddVBand="0" w:evenVBand="0" w:oddHBand="1" w:evenHBand="0" w:firstRowFirstColumn="0" w:firstRowLastColumn="0" w:lastRowFirstColumn="0" w:lastRowLastColumn="0"/>
              <w:rPr>
                <w:szCs w:val="20"/>
              </w:rPr>
            </w:pPr>
            <w:r w:rsidRPr="00120419">
              <w:rPr>
                <w:szCs w:val="20"/>
              </w:rPr>
              <w:t>P = 0.2</w:t>
            </w:r>
          </w:p>
        </w:tc>
        <w:tc>
          <w:tcPr>
            <w:tcW w:w="3402" w:type="dxa"/>
            <w:tcBorders>
              <w:top w:val="double" w:sz="4" w:space="0" w:color="auto"/>
              <w:bottom w:val="double" w:sz="4" w:space="0" w:color="auto"/>
            </w:tcBorders>
          </w:tcPr>
          <w:p w14:paraId="072F2F8C" w14:textId="77777777" w:rsidR="00B70D4A" w:rsidRPr="0041663B" w:rsidRDefault="00B70D4A" w:rsidP="00541E8D">
            <w:pPr>
              <w:spacing w:line="480" w:lineRule="auto"/>
              <w:cnfStyle w:val="000000100000" w:firstRow="0" w:lastRow="0" w:firstColumn="0" w:lastColumn="0" w:oddVBand="0" w:evenVBand="0" w:oddHBand="1" w:evenHBand="0" w:firstRowFirstColumn="0" w:firstRowLastColumn="0" w:lastRowFirstColumn="0" w:lastRowLastColumn="0"/>
              <w:rPr>
                <w:szCs w:val="20"/>
              </w:rPr>
            </w:pPr>
            <w:r>
              <w:rPr>
                <w:szCs w:val="20"/>
              </w:rPr>
              <w:t>Chi² = 2.45, (P = 0.29); I² = 18</w:t>
            </w:r>
            <w:r w:rsidRPr="0041663B">
              <w:rPr>
                <w:szCs w:val="20"/>
              </w:rPr>
              <w:t>%</w:t>
            </w:r>
          </w:p>
        </w:tc>
      </w:tr>
    </w:tbl>
    <w:p w14:paraId="6998CDC8" w14:textId="2434B615" w:rsidR="00B70D4A" w:rsidRDefault="00B70D4A" w:rsidP="00F34483">
      <w:pPr>
        <w:rPr>
          <w:sz w:val="24"/>
          <w:szCs w:val="24"/>
        </w:rPr>
      </w:pPr>
    </w:p>
    <w:p w14:paraId="153A0100" w14:textId="6D450768" w:rsidR="007079A5" w:rsidRDefault="007079A5" w:rsidP="00F34483">
      <w:pPr>
        <w:rPr>
          <w:sz w:val="24"/>
          <w:szCs w:val="24"/>
        </w:rPr>
      </w:pPr>
    </w:p>
    <w:p w14:paraId="0C3A19A5" w14:textId="77777777" w:rsidR="007079A5" w:rsidRDefault="007079A5" w:rsidP="00F34483">
      <w:pPr>
        <w:rPr>
          <w:sz w:val="24"/>
          <w:szCs w:val="24"/>
        </w:rPr>
      </w:pPr>
    </w:p>
    <w:p w14:paraId="2FF30FA8" w14:textId="525BF97A" w:rsidR="00DF69EB" w:rsidRDefault="00C97F46" w:rsidP="00C97F46">
      <w:pPr>
        <w:spacing w:line="240" w:lineRule="auto"/>
        <w:rPr>
          <w:rFonts w:ascii="Arial" w:hAnsi="Arial" w:cs="Arial"/>
          <w:color w:val="000000"/>
          <w:sz w:val="22"/>
        </w:rPr>
      </w:pPr>
      <w:r w:rsidRPr="00C97F46">
        <w:rPr>
          <w:rFonts w:ascii="Arial" w:hAnsi="Arial" w:cs="Arial"/>
          <w:b/>
          <w:bCs/>
          <w:color w:val="000000"/>
          <w:sz w:val="22"/>
        </w:rPr>
        <w:t>Table. S4</w:t>
      </w:r>
      <w:r w:rsidRPr="00C97F46">
        <w:rPr>
          <w:rFonts w:ascii="Arial" w:hAnsi="Arial" w:cs="Arial"/>
          <w:color w:val="000000"/>
          <w:sz w:val="22"/>
        </w:rPr>
        <w:t xml:space="preserve"> A </w:t>
      </w:r>
      <w:r>
        <w:rPr>
          <w:rFonts w:ascii="Arial" w:hAnsi="Arial" w:cs="Arial"/>
          <w:color w:val="000000"/>
          <w:sz w:val="22"/>
        </w:rPr>
        <w:t>sensitivity analysis for the efficacy</w:t>
      </w:r>
      <w:r w:rsidRPr="00C97F46">
        <w:rPr>
          <w:rFonts w:ascii="Arial" w:hAnsi="Arial" w:cs="Arial"/>
          <w:color w:val="000000"/>
          <w:sz w:val="22"/>
        </w:rPr>
        <w:t xml:space="preserve"> outcome measures</w:t>
      </w:r>
    </w:p>
    <w:p w14:paraId="5F6C555E" w14:textId="77777777" w:rsidR="00254CF1" w:rsidRPr="00254CF1" w:rsidRDefault="00254CF1" w:rsidP="00254CF1">
      <w:pPr>
        <w:rPr>
          <w:rFonts w:ascii="Arial" w:hAnsi="Arial" w:cs="Arial"/>
          <w:b/>
          <w:bCs/>
          <w:sz w:val="22"/>
          <w:u w:val="single"/>
        </w:rPr>
      </w:pPr>
    </w:p>
    <w:tbl>
      <w:tblPr>
        <w:tblStyle w:val="TableGrid"/>
        <w:tblW w:w="10349" w:type="dxa"/>
        <w:tblInd w:w="-856" w:type="dxa"/>
        <w:tblBorders>
          <w:top w:val="double" w:sz="12" w:space="0" w:color="auto"/>
          <w:left w:val="double" w:sz="12" w:space="0" w:color="auto"/>
          <w:bottom w:val="double" w:sz="12" w:space="0" w:color="auto"/>
          <w:right w:val="double" w:sz="12" w:space="0" w:color="auto"/>
        </w:tblBorders>
        <w:tblLook w:val="04A0" w:firstRow="1" w:lastRow="0" w:firstColumn="1" w:lastColumn="0" w:noHBand="0" w:noVBand="1"/>
      </w:tblPr>
      <w:tblGrid>
        <w:gridCol w:w="1651"/>
        <w:gridCol w:w="1476"/>
        <w:gridCol w:w="945"/>
        <w:gridCol w:w="1532"/>
        <w:gridCol w:w="959"/>
        <w:gridCol w:w="1165"/>
        <w:gridCol w:w="1730"/>
        <w:gridCol w:w="891"/>
      </w:tblGrid>
      <w:tr w:rsidR="00762FAD" w:rsidRPr="00762FAD" w14:paraId="21BC32A1" w14:textId="77777777" w:rsidTr="004A7946">
        <w:tc>
          <w:tcPr>
            <w:tcW w:w="1651" w:type="dxa"/>
            <w:vMerge w:val="restart"/>
            <w:tcBorders>
              <w:right w:val="single" w:sz="18" w:space="0" w:color="auto"/>
            </w:tcBorders>
          </w:tcPr>
          <w:p w14:paraId="73CA3EA3" w14:textId="5D1DB856" w:rsidR="00762FAD" w:rsidRPr="00762FAD" w:rsidRDefault="00762FAD" w:rsidP="00254CF1">
            <w:pPr>
              <w:rPr>
                <w:rFonts w:ascii="Arial" w:hAnsi="Arial" w:cs="Arial"/>
                <w:b/>
                <w:bCs/>
                <w:sz w:val="22"/>
              </w:rPr>
            </w:pPr>
            <w:r>
              <w:rPr>
                <w:rFonts w:ascii="Arial" w:hAnsi="Arial" w:cs="Arial"/>
                <w:b/>
                <w:bCs/>
                <w:sz w:val="22"/>
              </w:rPr>
              <w:t>Study removed</w:t>
            </w:r>
          </w:p>
        </w:tc>
        <w:tc>
          <w:tcPr>
            <w:tcW w:w="1476" w:type="dxa"/>
            <w:vMerge w:val="restart"/>
            <w:tcBorders>
              <w:left w:val="single" w:sz="18" w:space="0" w:color="auto"/>
              <w:right w:val="single" w:sz="18" w:space="0" w:color="auto"/>
            </w:tcBorders>
          </w:tcPr>
          <w:p w14:paraId="30D1F42B" w14:textId="66AD9E54" w:rsidR="00762FAD" w:rsidRPr="00762FAD" w:rsidRDefault="00762FAD" w:rsidP="00254CF1">
            <w:pPr>
              <w:rPr>
                <w:rFonts w:ascii="Arial" w:hAnsi="Arial" w:cs="Arial"/>
                <w:b/>
                <w:bCs/>
                <w:sz w:val="22"/>
              </w:rPr>
            </w:pPr>
            <w:r w:rsidRPr="00762FAD">
              <w:rPr>
                <w:rFonts w:ascii="Arial" w:hAnsi="Arial" w:cs="Arial"/>
                <w:b/>
                <w:bCs/>
                <w:sz w:val="22"/>
              </w:rPr>
              <w:t>No. of Participants</w:t>
            </w:r>
          </w:p>
        </w:tc>
        <w:tc>
          <w:tcPr>
            <w:tcW w:w="945" w:type="dxa"/>
            <w:vMerge w:val="restart"/>
            <w:tcBorders>
              <w:left w:val="single" w:sz="18" w:space="0" w:color="auto"/>
              <w:right w:val="single" w:sz="18" w:space="0" w:color="auto"/>
            </w:tcBorders>
          </w:tcPr>
          <w:p w14:paraId="0190E054" w14:textId="61C6F02F" w:rsidR="00762FAD" w:rsidRPr="00762FAD" w:rsidRDefault="00762FAD" w:rsidP="00254CF1">
            <w:pPr>
              <w:rPr>
                <w:rFonts w:ascii="Arial" w:hAnsi="Arial" w:cs="Arial"/>
                <w:b/>
                <w:bCs/>
                <w:sz w:val="22"/>
              </w:rPr>
            </w:pPr>
            <w:r w:rsidRPr="00762FAD">
              <w:rPr>
                <w:rFonts w:ascii="Arial" w:hAnsi="Arial" w:cs="Arial"/>
                <w:b/>
                <w:bCs/>
                <w:sz w:val="22"/>
              </w:rPr>
              <w:t>No. of trials</w:t>
            </w:r>
          </w:p>
        </w:tc>
        <w:tc>
          <w:tcPr>
            <w:tcW w:w="3656" w:type="dxa"/>
            <w:gridSpan w:val="3"/>
            <w:tcBorders>
              <w:left w:val="single" w:sz="18" w:space="0" w:color="auto"/>
              <w:bottom w:val="single" w:sz="18" w:space="0" w:color="auto"/>
              <w:right w:val="single" w:sz="18" w:space="0" w:color="auto"/>
            </w:tcBorders>
          </w:tcPr>
          <w:p w14:paraId="6520DB72" w14:textId="0C28A11E" w:rsidR="00762FAD" w:rsidRPr="00762FAD" w:rsidRDefault="00762FAD" w:rsidP="00254CF1">
            <w:pPr>
              <w:rPr>
                <w:rFonts w:ascii="Arial" w:hAnsi="Arial" w:cs="Arial"/>
                <w:b/>
                <w:bCs/>
                <w:sz w:val="22"/>
              </w:rPr>
            </w:pPr>
            <w:r w:rsidRPr="00762FAD">
              <w:rPr>
                <w:rFonts w:ascii="Arial" w:hAnsi="Arial" w:cs="Arial"/>
                <w:b/>
                <w:bCs/>
                <w:sz w:val="22"/>
              </w:rPr>
              <w:t>Quantitative data synthesis</w:t>
            </w:r>
          </w:p>
        </w:tc>
        <w:tc>
          <w:tcPr>
            <w:tcW w:w="2621" w:type="dxa"/>
            <w:gridSpan w:val="2"/>
            <w:tcBorders>
              <w:left w:val="single" w:sz="18" w:space="0" w:color="auto"/>
            </w:tcBorders>
          </w:tcPr>
          <w:p w14:paraId="77200066" w14:textId="748F5A8B" w:rsidR="00762FAD" w:rsidRPr="00762FAD" w:rsidRDefault="00762FAD" w:rsidP="00254CF1">
            <w:pPr>
              <w:rPr>
                <w:rFonts w:ascii="Arial" w:hAnsi="Arial" w:cs="Arial"/>
                <w:b/>
                <w:bCs/>
                <w:sz w:val="22"/>
              </w:rPr>
            </w:pPr>
            <w:r w:rsidRPr="00762FAD">
              <w:rPr>
                <w:rFonts w:ascii="Arial" w:hAnsi="Arial" w:cs="Arial"/>
                <w:b/>
                <w:bCs/>
                <w:sz w:val="22"/>
              </w:rPr>
              <w:t>Heterogeneity analysis</w:t>
            </w:r>
          </w:p>
        </w:tc>
      </w:tr>
      <w:tr w:rsidR="00762FAD" w:rsidRPr="00762FAD" w14:paraId="06F4F821" w14:textId="77777777" w:rsidTr="004A7946">
        <w:tc>
          <w:tcPr>
            <w:tcW w:w="1651" w:type="dxa"/>
            <w:vMerge/>
            <w:tcBorders>
              <w:bottom w:val="single" w:sz="18" w:space="0" w:color="auto"/>
              <w:right w:val="single" w:sz="18" w:space="0" w:color="auto"/>
            </w:tcBorders>
          </w:tcPr>
          <w:p w14:paraId="4BEF21C8" w14:textId="77777777" w:rsidR="00762FAD" w:rsidRPr="00762FAD" w:rsidRDefault="00762FAD" w:rsidP="00254CF1">
            <w:pPr>
              <w:rPr>
                <w:rFonts w:ascii="Arial" w:hAnsi="Arial" w:cs="Arial"/>
                <w:b/>
                <w:bCs/>
                <w:sz w:val="22"/>
              </w:rPr>
            </w:pPr>
          </w:p>
        </w:tc>
        <w:tc>
          <w:tcPr>
            <w:tcW w:w="1476" w:type="dxa"/>
            <w:vMerge/>
            <w:tcBorders>
              <w:left w:val="single" w:sz="18" w:space="0" w:color="auto"/>
              <w:bottom w:val="single" w:sz="18" w:space="0" w:color="auto"/>
              <w:right w:val="single" w:sz="18" w:space="0" w:color="auto"/>
            </w:tcBorders>
          </w:tcPr>
          <w:p w14:paraId="2FEFC096" w14:textId="77777777" w:rsidR="00762FAD" w:rsidRPr="00762FAD" w:rsidRDefault="00762FAD" w:rsidP="00254CF1">
            <w:pPr>
              <w:rPr>
                <w:rFonts w:ascii="Arial" w:hAnsi="Arial" w:cs="Arial"/>
                <w:b/>
                <w:bCs/>
                <w:sz w:val="22"/>
              </w:rPr>
            </w:pPr>
          </w:p>
        </w:tc>
        <w:tc>
          <w:tcPr>
            <w:tcW w:w="945" w:type="dxa"/>
            <w:vMerge/>
            <w:tcBorders>
              <w:left w:val="single" w:sz="18" w:space="0" w:color="auto"/>
              <w:bottom w:val="single" w:sz="18" w:space="0" w:color="auto"/>
              <w:right w:val="single" w:sz="18" w:space="0" w:color="auto"/>
            </w:tcBorders>
          </w:tcPr>
          <w:p w14:paraId="1BBC068C" w14:textId="77777777" w:rsidR="00762FAD" w:rsidRPr="00762FAD" w:rsidRDefault="00762FAD" w:rsidP="00254CF1">
            <w:pPr>
              <w:rPr>
                <w:rFonts w:ascii="Arial" w:hAnsi="Arial" w:cs="Arial"/>
                <w:b/>
                <w:bCs/>
                <w:sz w:val="22"/>
              </w:rPr>
            </w:pPr>
          </w:p>
        </w:tc>
        <w:tc>
          <w:tcPr>
            <w:tcW w:w="1532" w:type="dxa"/>
            <w:tcBorders>
              <w:top w:val="single" w:sz="18" w:space="0" w:color="auto"/>
              <w:left w:val="single" w:sz="18" w:space="0" w:color="auto"/>
              <w:bottom w:val="single" w:sz="18" w:space="0" w:color="auto"/>
              <w:right w:val="single" w:sz="18" w:space="0" w:color="auto"/>
            </w:tcBorders>
          </w:tcPr>
          <w:p w14:paraId="1753EA59" w14:textId="594FF086" w:rsidR="00762FAD" w:rsidRPr="00762FAD" w:rsidRDefault="00762FAD" w:rsidP="00254CF1">
            <w:pPr>
              <w:rPr>
                <w:rFonts w:ascii="Arial" w:hAnsi="Arial" w:cs="Arial"/>
                <w:b/>
                <w:bCs/>
                <w:sz w:val="22"/>
              </w:rPr>
            </w:pPr>
            <w:r w:rsidRPr="00762FAD">
              <w:rPr>
                <w:rFonts w:ascii="Arial" w:hAnsi="Arial" w:cs="Arial"/>
                <w:b/>
                <w:bCs/>
                <w:sz w:val="22"/>
              </w:rPr>
              <w:t>EE</w:t>
            </w:r>
          </w:p>
        </w:tc>
        <w:tc>
          <w:tcPr>
            <w:tcW w:w="959" w:type="dxa"/>
            <w:tcBorders>
              <w:top w:val="single" w:sz="18" w:space="0" w:color="auto"/>
              <w:left w:val="single" w:sz="18" w:space="0" w:color="auto"/>
              <w:bottom w:val="single" w:sz="18" w:space="0" w:color="auto"/>
              <w:right w:val="single" w:sz="18" w:space="0" w:color="auto"/>
            </w:tcBorders>
          </w:tcPr>
          <w:p w14:paraId="095228BC" w14:textId="1A707AB5" w:rsidR="00762FAD" w:rsidRPr="00762FAD" w:rsidRDefault="00762FAD" w:rsidP="00254CF1">
            <w:pPr>
              <w:rPr>
                <w:rFonts w:ascii="Arial" w:hAnsi="Arial" w:cs="Arial"/>
                <w:b/>
                <w:bCs/>
                <w:sz w:val="22"/>
              </w:rPr>
            </w:pPr>
            <w:r w:rsidRPr="00762FAD">
              <w:rPr>
                <w:rFonts w:ascii="Arial" w:hAnsi="Arial" w:cs="Arial"/>
                <w:b/>
                <w:bCs/>
                <w:sz w:val="22"/>
              </w:rPr>
              <w:t>95% CI</w:t>
            </w:r>
          </w:p>
        </w:tc>
        <w:tc>
          <w:tcPr>
            <w:tcW w:w="1165" w:type="dxa"/>
            <w:tcBorders>
              <w:top w:val="single" w:sz="18" w:space="0" w:color="auto"/>
              <w:left w:val="single" w:sz="18" w:space="0" w:color="auto"/>
              <w:bottom w:val="single" w:sz="18" w:space="0" w:color="auto"/>
              <w:right w:val="single" w:sz="18" w:space="0" w:color="auto"/>
            </w:tcBorders>
          </w:tcPr>
          <w:p w14:paraId="2FF163F4" w14:textId="7D3D0398" w:rsidR="00762FAD" w:rsidRPr="00762FAD" w:rsidRDefault="00762FAD" w:rsidP="00254CF1">
            <w:pPr>
              <w:rPr>
                <w:rFonts w:ascii="Arial" w:hAnsi="Arial" w:cs="Arial"/>
                <w:b/>
                <w:bCs/>
                <w:sz w:val="22"/>
              </w:rPr>
            </w:pPr>
            <w:r w:rsidRPr="00762FAD">
              <w:rPr>
                <w:rFonts w:ascii="Arial" w:hAnsi="Arial" w:cs="Arial"/>
                <w:b/>
                <w:bCs/>
                <w:sz w:val="22"/>
              </w:rPr>
              <w:t>P-value</w:t>
            </w:r>
          </w:p>
        </w:tc>
        <w:tc>
          <w:tcPr>
            <w:tcW w:w="1730" w:type="dxa"/>
            <w:tcBorders>
              <w:top w:val="single" w:sz="18" w:space="0" w:color="auto"/>
              <w:left w:val="single" w:sz="18" w:space="0" w:color="auto"/>
              <w:bottom w:val="single" w:sz="18" w:space="0" w:color="auto"/>
              <w:right w:val="single" w:sz="18" w:space="0" w:color="auto"/>
            </w:tcBorders>
          </w:tcPr>
          <w:p w14:paraId="5A944F32" w14:textId="6FDA293D" w:rsidR="00762FAD" w:rsidRPr="00762FAD" w:rsidRDefault="00762FAD" w:rsidP="00254CF1">
            <w:pPr>
              <w:rPr>
                <w:rFonts w:ascii="Arial" w:hAnsi="Arial" w:cs="Arial"/>
                <w:b/>
                <w:bCs/>
                <w:sz w:val="22"/>
              </w:rPr>
            </w:pPr>
            <w:r w:rsidRPr="00762FAD">
              <w:rPr>
                <w:rFonts w:ascii="Arial" w:hAnsi="Arial" w:cs="Arial"/>
                <w:b/>
                <w:bCs/>
                <w:sz w:val="22"/>
              </w:rPr>
              <w:t>P-value</w:t>
            </w:r>
          </w:p>
        </w:tc>
        <w:tc>
          <w:tcPr>
            <w:tcW w:w="891" w:type="dxa"/>
            <w:tcBorders>
              <w:top w:val="single" w:sz="18" w:space="0" w:color="auto"/>
              <w:left w:val="single" w:sz="18" w:space="0" w:color="auto"/>
              <w:bottom w:val="single" w:sz="18" w:space="0" w:color="auto"/>
            </w:tcBorders>
          </w:tcPr>
          <w:p w14:paraId="06AF1CEA" w14:textId="2E4764F7" w:rsidR="00762FAD" w:rsidRPr="00762FAD" w:rsidRDefault="00762FAD" w:rsidP="00254CF1">
            <w:pPr>
              <w:rPr>
                <w:rFonts w:ascii="Arial" w:hAnsi="Arial" w:cs="Arial"/>
                <w:b/>
                <w:bCs/>
                <w:sz w:val="22"/>
              </w:rPr>
            </w:pPr>
            <w:r w:rsidRPr="00762FAD">
              <w:rPr>
                <w:rFonts w:ascii="Arial" w:hAnsi="Arial" w:cs="Arial"/>
                <w:b/>
                <w:bCs/>
                <w:sz w:val="22"/>
              </w:rPr>
              <w:t>I</w:t>
            </w:r>
            <w:r w:rsidRPr="00762FAD">
              <w:rPr>
                <w:rFonts w:ascii="Arial" w:hAnsi="Arial" w:cs="Arial"/>
                <w:b/>
                <w:bCs/>
                <w:sz w:val="22"/>
                <w:vertAlign w:val="superscript"/>
              </w:rPr>
              <w:t>2</w:t>
            </w:r>
            <w:r w:rsidRPr="00762FAD">
              <w:rPr>
                <w:rFonts w:ascii="Arial" w:hAnsi="Arial" w:cs="Arial"/>
                <w:b/>
                <w:bCs/>
                <w:sz w:val="22"/>
              </w:rPr>
              <w:t>(%)</w:t>
            </w:r>
          </w:p>
        </w:tc>
      </w:tr>
      <w:tr w:rsidR="005E4687" w14:paraId="18C9EA13" w14:textId="77777777" w:rsidTr="00541E8D">
        <w:tc>
          <w:tcPr>
            <w:tcW w:w="10349" w:type="dxa"/>
            <w:gridSpan w:val="8"/>
            <w:tcBorders>
              <w:top w:val="single" w:sz="18" w:space="0" w:color="auto"/>
            </w:tcBorders>
          </w:tcPr>
          <w:p w14:paraId="03CADE97" w14:textId="4A35A8E9" w:rsidR="005E4687" w:rsidRPr="00C97F46" w:rsidRDefault="005E4687" w:rsidP="005E4687">
            <w:pPr>
              <w:jc w:val="center"/>
              <w:rPr>
                <w:rFonts w:ascii="Arial" w:hAnsi="Arial" w:cs="Arial"/>
                <w:b/>
                <w:bCs/>
                <w:sz w:val="22"/>
              </w:rPr>
            </w:pPr>
            <w:r w:rsidRPr="00C97F46">
              <w:rPr>
                <w:rFonts w:ascii="Arial" w:hAnsi="Arial" w:cs="Arial"/>
                <w:b/>
                <w:bCs/>
                <w:sz w:val="22"/>
              </w:rPr>
              <w:t>Urine protein to creatinine ratio</w:t>
            </w:r>
          </w:p>
        </w:tc>
      </w:tr>
      <w:tr w:rsidR="00762FAD" w14:paraId="43EAEC63" w14:textId="77777777" w:rsidTr="004A7946">
        <w:tc>
          <w:tcPr>
            <w:tcW w:w="1651" w:type="dxa"/>
          </w:tcPr>
          <w:p w14:paraId="1236C1EA" w14:textId="77777777" w:rsidR="005E4687" w:rsidRDefault="005E4687" w:rsidP="005E4687">
            <w:pPr>
              <w:spacing w:before="0" w:after="0" w:line="240" w:lineRule="auto"/>
            </w:pPr>
            <w:r>
              <w:t>Trachtman 2018</w:t>
            </w:r>
          </w:p>
          <w:p w14:paraId="15259C9E" w14:textId="77777777" w:rsidR="00762FAD" w:rsidRDefault="00762FAD" w:rsidP="00254CF1">
            <w:pPr>
              <w:rPr>
                <w:rFonts w:ascii="Arial" w:hAnsi="Arial" w:cs="Arial"/>
                <w:sz w:val="22"/>
              </w:rPr>
            </w:pPr>
          </w:p>
        </w:tc>
        <w:tc>
          <w:tcPr>
            <w:tcW w:w="1476" w:type="dxa"/>
          </w:tcPr>
          <w:p w14:paraId="5EF61856" w14:textId="07A3E2B4" w:rsidR="00762FAD" w:rsidRDefault="00787340" w:rsidP="00254CF1">
            <w:pPr>
              <w:rPr>
                <w:rFonts w:ascii="Arial" w:hAnsi="Arial" w:cs="Arial"/>
                <w:sz w:val="22"/>
              </w:rPr>
            </w:pPr>
            <w:r>
              <w:rPr>
                <w:rFonts w:ascii="Arial" w:hAnsi="Arial" w:cs="Arial"/>
                <w:sz w:val="22"/>
              </w:rPr>
              <w:t>775</w:t>
            </w:r>
          </w:p>
        </w:tc>
        <w:tc>
          <w:tcPr>
            <w:tcW w:w="945" w:type="dxa"/>
          </w:tcPr>
          <w:p w14:paraId="22108B43" w14:textId="224A025C" w:rsidR="00762FAD" w:rsidRDefault="005E4687" w:rsidP="00254CF1">
            <w:pPr>
              <w:rPr>
                <w:rFonts w:ascii="Arial" w:hAnsi="Arial" w:cs="Arial"/>
                <w:sz w:val="22"/>
              </w:rPr>
            </w:pPr>
            <w:r>
              <w:rPr>
                <w:rFonts w:ascii="Arial" w:hAnsi="Arial" w:cs="Arial"/>
                <w:sz w:val="22"/>
              </w:rPr>
              <w:t>2</w:t>
            </w:r>
          </w:p>
        </w:tc>
        <w:tc>
          <w:tcPr>
            <w:tcW w:w="1532" w:type="dxa"/>
          </w:tcPr>
          <w:p w14:paraId="6FBB5205" w14:textId="0D60B33F" w:rsidR="00762FAD" w:rsidRDefault="00541E8D" w:rsidP="00254CF1">
            <w:pPr>
              <w:rPr>
                <w:rFonts w:ascii="Arial" w:hAnsi="Arial" w:cs="Arial"/>
                <w:sz w:val="22"/>
              </w:rPr>
            </w:pPr>
            <w:r>
              <w:rPr>
                <w:rFonts w:ascii="Arial" w:hAnsi="Arial" w:cs="Arial"/>
                <w:sz w:val="22"/>
              </w:rPr>
              <w:t xml:space="preserve">MD= </w:t>
            </w:r>
            <w:r w:rsidR="005E4687">
              <w:rPr>
                <w:rFonts w:ascii="Arial" w:hAnsi="Arial" w:cs="Arial"/>
                <w:sz w:val="22"/>
              </w:rPr>
              <w:t>0.66</w:t>
            </w:r>
          </w:p>
        </w:tc>
        <w:tc>
          <w:tcPr>
            <w:tcW w:w="959" w:type="dxa"/>
          </w:tcPr>
          <w:p w14:paraId="00466B01" w14:textId="656D2420" w:rsidR="00762FAD" w:rsidRDefault="005E4687" w:rsidP="00254CF1">
            <w:pPr>
              <w:rPr>
                <w:rFonts w:ascii="Arial" w:hAnsi="Arial" w:cs="Arial"/>
                <w:sz w:val="22"/>
              </w:rPr>
            </w:pPr>
            <w:r>
              <w:rPr>
                <w:rFonts w:ascii="Arial" w:hAnsi="Arial" w:cs="Arial"/>
                <w:sz w:val="22"/>
              </w:rPr>
              <w:t>[0.52,  0.80</w:t>
            </w:r>
            <w:r w:rsidRPr="005E4687">
              <w:rPr>
                <w:rFonts w:ascii="Arial" w:hAnsi="Arial" w:cs="Arial"/>
                <w:sz w:val="22"/>
              </w:rPr>
              <w:t>]</w:t>
            </w:r>
          </w:p>
        </w:tc>
        <w:tc>
          <w:tcPr>
            <w:tcW w:w="1165" w:type="dxa"/>
          </w:tcPr>
          <w:p w14:paraId="2883A91B" w14:textId="0D087FBD" w:rsidR="00762FAD" w:rsidRDefault="005E4687" w:rsidP="00254CF1">
            <w:pPr>
              <w:rPr>
                <w:rFonts w:ascii="Arial" w:hAnsi="Arial" w:cs="Arial"/>
                <w:sz w:val="22"/>
              </w:rPr>
            </w:pPr>
            <w:r w:rsidRPr="005E4687">
              <w:rPr>
                <w:rFonts w:ascii="Arial" w:hAnsi="Arial" w:cs="Arial"/>
                <w:sz w:val="22"/>
              </w:rPr>
              <w:t>P&lt; 0.001</w:t>
            </w:r>
          </w:p>
        </w:tc>
        <w:tc>
          <w:tcPr>
            <w:tcW w:w="1730" w:type="dxa"/>
          </w:tcPr>
          <w:p w14:paraId="5DFB3CF0" w14:textId="5FEABD71" w:rsidR="00762FAD" w:rsidRDefault="005E4687" w:rsidP="00254CF1">
            <w:pPr>
              <w:rPr>
                <w:rFonts w:ascii="Arial" w:hAnsi="Arial" w:cs="Arial"/>
                <w:sz w:val="22"/>
              </w:rPr>
            </w:pPr>
            <w:r>
              <w:rPr>
                <w:rFonts w:ascii="Arial" w:hAnsi="Arial" w:cs="Arial"/>
                <w:sz w:val="22"/>
              </w:rPr>
              <w:t>P=0.17</w:t>
            </w:r>
          </w:p>
        </w:tc>
        <w:tc>
          <w:tcPr>
            <w:tcW w:w="891" w:type="dxa"/>
          </w:tcPr>
          <w:p w14:paraId="0A5D9A08" w14:textId="2A79961C" w:rsidR="00762FAD" w:rsidRDefault="005E4687" w:rsidP="00254CF1">
            <w:pPr>
              <w:rPr>
                <w:rFonts w:ascii="Arial" w:hAnsi="Arial" w:cs="Arial"/>
                <w:sz w:val="22"/>
              </w:rPr>
            </w:pPr>
            <w:r>
              <w:rPr>
                <w:rFonts w:ascii="Arial" w:hAnsi="Arial" w:cs="Arial"/>
                <w:sz w:val="22"/>
              </w:rPr>
              <w:t>47%</w:t>
            </w:r>
          </w:p>
        </w:tc>
      </w:tr>
      <w:tr w:rsidR="00762FAD" w14:paraId="163B4F56" w14:textId="77777777" w:rsidTr="004A7946">
        <w:tc>
          <w:tcPr>
            <w:tcW w:w="1651" w:type="dxa"/>
          </w:tcPr>
          <w:p w14:paraId="511D53BF" w14:textId="77777777" w:rsidR="005E4687" w:rsidRDefault="005E4687" w:rsidP="005E4687">
            <w:pPr>
              <w:spacing w:before="0" w:after="0" w:line="240" w:lineRule="auto"/>
            </w:pPr>
            <w:r>
              <w:t>Rheault 2023</w:t>
            </w:r>
          </w:p>
          <w:p w14:paraId="267B76BF" w14:textId="77777777" w:rsidR="00762FAD" w:rsidRDefault="00762FAD" w:rsidP="00254CF1">
            <w:pPr>
              <w:rPr>
                <w:rFonts w:ascii="Arial" w:hAnsi="Arial" w:cs="Arial"/>
                <w:sz w:val="22"/>
              </w:rPr>
            </w:pPr>
          </w:p>
        </w:tc>
        <w:tc>
          <w:tcPr>
            <w:tcW w:w="1476" w:type="dxa"/>
          </w:tcPr>
          <w:p w14:paraId="69873CA0" w14:textId="68AB038E" w:rsidR="00762FAD" w:rsidRDefault="00787340" w:rsidP="00254CF1">
            <w:pPr>
              <w:rPr>
                <w:rFonts w:ascii="Arial" w:hAnsi="Arial" w:cs="Arial"/>
                <w:sz w:val="22"/>
              </w:rPr>
            </w:pPr>
            <w:r>
              <w:rPr>
                <w:rFonts w:ascii="Arial" w:hAnsi="Arial" w:cs="Arial"/>
                <w:sz w:val="22"/>
              </w:rPr>
              <w:t>500</w:t>
            </w:r>
          </w:p>
        </w:tc>
        <w:tc>
          <w:tcPr>
            <w:tcW w:w="945" w:type="dxa"/>
          </w:tcPr>
          <w:p w14:paraId="042DABA8" w14:textId="0C495194" w:rsidR="00762FAD" w:rsidRDefault="005E4687" w:rsidP="00254CF1">
            <w:pPr>
              <w:rPr>
                <w:rFonts w:ascii="Arial" w:hAnsi="Arial" w:cs="Arial"/>
                <w:sz w:val="22"/>
              </w:rPr>
            </w:pPr>
            <w:r>
              <w:rPr>
                <w:rFonts w:ascii="Arial" w:hAnsi="Arial" w:cs="Arial"/>
                <w:sz w:val="22"/>
              </w:rPr>
              <w:t>2</w:t>
            </w:r>
          </w:p>
        </w:tc>
        <w:tc>
          <w:tcPr>
            <w:tcW w:w="1532" w:type="dxa"/>
          </w:tcPr>
          <w:p w14:paraId="671F043A" w14:textId="2E8AFBA5" w:rsidR="00762FAD" w:rsidRDefault="00541E8D" w:rsidP="00254CF1">
            <w:pPr>
              <w:rPr>
                <w:rFonts w:ascii="Arial" w:hAnsi="Arial" w:cs="Arial"/>
                <w:sz w:val="22"/>
              </w:rPr>
            </w:pPr>
            <w:r>
              <w:rPr>
                <w:rFonts w:ascii="Arial" w:hAnsi="Arial" w:cs="Arial"/>
                <w:sz w:val="22"/>
              </w:rPr>
              <w:t xml:space="preserve">MD= </w:t>
            </w:r>
            <w:r w:rsidR="005E4687">
              <w:rPr>
                <w:rFonts w:ascii="Arial" w:hAnsi="Arial" w:cs="Arial"/>
                <w:sz w:val="22"/>
              </w:rPr>
              <w:t>0.63</w:t>
            </w:r>
          </w:p>
        </w:tc>
        <w:tc>
          <w:tcPr>
            <w:tcW w:w="959" w:type="dxa"/>
          </w:tcPr>
          <w:p w14:paraId="2BF207C1" w14:textId="3E15479B" w:rsidR="00762FAD" w:rsidRDefault="005E4687" w:rsidP="00254CF1">
            <w:pPr>
              <w:rPr>
                <w:rFonts w:ascii="Arial" w:hAnsi="Arial" w:cs="Arial"/>
                <w:sz w:val="22"/>
              </w:rPr>
            </w:pPr>
            <w:r>
              <w:rPr>
                <w:rFonts w:ascii="Arial" w:hAnsi="Arial" w:cs="Arial"/>
                <w:sz w:val="22"/>
              </w:rPr>
              <w:t>[0.53,  0.73</w:t>
            </w:r>
            <w:r w:rsidRPr="005E4687">
              <w:rPr>
                <w:rFonts w:ascii="Arial" w:hAnsi="Arial" w:cs="Arial"/>
                <w:sz w:val="22"/>
              </w:rPr>
              <w:t>]</w:t>
            </w:r>
          </w:p>
        </w:tc>
        <w:tc>
          <w:tcPr>
            <w:tcW w:w="1165" w:type="dxa"/>
          </w:tcPr>
          <w:p w14:paraId="7F20330D" w14:textId="3AE6564A" w:rsidR="00762FAD" w:rsidRDefault="005E4687" w:rsidP="00254CF1">
            <w:pPr>
              <w:rPr>
                <w:rFonts w:ascii="Arial" w:hAnsi="Arial" w:cs="Arial"/>
                <w:sz w:val="22"/>
              </w:rPr>
            </w:pPr>
            <w:r w:rsidRPr="005E4687">
              <w:rPr>
                <w:rFonts w:ascii="Arial" w:hAnsi="Arial" w:cs="Arial"/>
                <w:sz w:val="22"/>
              </w:rPr>
              <w:t>P&lt; 0.001</w:t>
            </w:r>
          </w:p>
        </w:tc>
        <w:tc>
          <w:tcPr>
            <w:tcW w:w="1730" w:type="dxa"/>
          </w:tcPr>
          <w:p w14:paraId="115385EB" w14:textId="57FD34E5" w:rsidR="00762FAD" w:rsidRDefault="005E4687" w:rsidP="00254CF1">
            <w:pPr>
              <w:rPr>
                <w:rFonts w:ascii="Arial" w:hAnsi="Arial" w:cs="Arial"/>
                <w:sz w:val="22"/>
              </w:rPr>
            </w:pPr>
            <w:r>
              <w:rPr>
                <w:rFonts w:ascii="Arial" w:hAnsi="Arial" w:cs="Arial"/>
                <w:sz w:val="22"/>
              </w:rPr>
              <w:t>P=0.4</w:t>
            </w:r>
          </w:p>
        </w:tc>
        <w:tc>
          <w:tcPr>
            <w:tcW w:w="891" w:type="dxa"/>
          </w:tcPr>
          <w:p w14:paraId="4C453627" w14:textId="4B998507" w:rsidR="00762FAD" w:rsidRDefault="005E4687" w:rsidP="00254CF1">
            <w:pPr>
              <w:rPr>
                <w:rFonts w:ascii="Arial" w:hAnsi="Arial" w:cs="Arial"/>
                <w:sz w:val="22"/>
              </w:rPr>
            </w:pPr>
            <w:r>
              <w:rPr>
                <w:rFonts w:ascii="Arial" w:hAnsi="Arial" w:cs="Arial"/>
                <w:sz w:val="22"/>
              </w:rPr>
              <w:t>0%</w:t>
            </w:r>
          </w:p>
        </w:tc>
      </w:tr>
      <w:tr w:rsidR="005E4687" w14:paraId="29D7A848" w14:textId="77777777" w:rsidTr="004A7946">
        <w:tc>
          <w:tcPr>
            <w:tcW w:w="1651" w:type="dxa"/>
          </w:tcPr>
          <w:p w14:paraId="00B45C6A" w14:textId="77777777" w:rsidR="005E4687" w:rsidRDefault="005E4687" w:rsidP="005E4687">
            <w:pPr>
              <w:spacing w:before="0" w:after="0" w:line="240" w:lineRule="auto"/>
            </w:pPr>
            <w:r>
              <w:lastRenderedPageBreak/>
              <w:t>Rovin 2023</w:t>
            </w:r>
          </w:p>
          <w:p w14:paraId="7C5F4F8F" w14:textId="77777777" w:rsidR="005E4687" w:rsidRDefault="005E4687" w:rsidP="005E4687">
            <w:pPr>
              <w:rPr>
                <w:rFonts w:ascii="Arial" w:hAnsi="Arial" w:cs="Arial"/>
                <w:sz w:val="22"/>
              </w:rPr>
            </w:pPr>
          </w:p>
        </w:tc>
        <w:tc>
          <w:tcPr>
            <w:tcW w:w="1476" w:type="dxa"/>
          </w:tcPr>
          <w:p w14:paraId="6F7C1F6D" w14:textId="3326D6E3" w:rsidR="005E4687" w:rsidRDefault="00787340" w:rsidP="005E4687">
            <w:pPr>
              <w:rPr>
                <w:rFonts w:ascii="Arial" w:hAnsi="Arial" w:cs="Arial"/>
                <w:sz w:val="22"/>
              </w:rPr>
            </w:pPr>
            <w:r>
              <w:rPr>
                <w:rFonts w:ascii="Arial" w:hAnsi="Arial" w:cs="Arial"/>
                <w:sz w:val="22"/>
              </w:rPr>
              <w:t>467</w:t>
            </w:r>
          </w:p>
        </w:tc>
        <w:tc>
          <w:tcPr>
            <w:tcW w:w="945" w:type="dxa"/>
          </w:tcPr>
          <w:p w14:paraId="07CE89D1" w14:textId="73CB44AF" w:rsidR="005E4687" w:rsidRDefault="005E4687" w:rsidP="005E4687">
            <w:pPr>
              <w:rPr>
                <w:rFonts w:ascii="Arial" w:hAnsi="Arial" w:cs="Arial"/>
                <w:sz w:val="22"/>
              </w:rPr>
            </w:pPr>
            <w:r>
              <w:rPr>
                <w:rFonts w:ascii="Arial" w:hAnsi="Arial" w:cs="Arial"/>
                <w:sz w:val="22"/>
              </w:rPr>
              <w:t>2</w:t>
            </w:r>
          </w:p>
        </w:tc>
        <w:tc>
          <w:tcPr>
            <w:tcW w:w="1532" w:type="dxa"/>
          </w:tcPr>
          <w:p w14:paraId="1989DC16" w14:textId="5EC07544" w:rsidR="005E4687" w:rsidRDefault="00541E8D" w:rsidP="005E4687">
            <w:pPr>
              <w:rPr>
                <w:rFonts w:ascii="Arial" w:hAnsi="Arial" w:cs="Arial"/>
                <w:sz w:val="22"/>
              </w:rPr>
            </w:pPr>
            <w:r>
              <w:rPr>
                <w:rFonts w:ascii="Arial" w:hAnsi="Arial" w:cs="Arial"/>
                <w:sz w:val="22"/>
              </w:rPr>
              <w:t xml:space="preserve">MD= </w:t>
            </w:r>
            <w:r w:rsidR="00090845">
              <w:rPr>
                <w:rFonts w:ascii="Arial" w:hAnsi="Arial" w:cs="Arial"/>
                <w:sz w:val="22"/>
              </w:rPr>
              <w:t>0.72</w:t>
            </w:r>
          </w:p>
        </w:tc>
        <w:tc>
          <w:tcPr>
            <w:tcW w:w="959" w:type="dxa"/>
          </w:tcPr>
          <w:p w14:paraId="58CD0491" w14:textId="61F1C8DE" w:rsidR="005E4687" w:rsidRDefault="00090845" w:rsidP="005E4687">
            <w:pPr>
              <w:rPr>
                <w:rFonts w:ascii="Arial" w:hAnsi="Arial" w:cs="Arial"/>
                <w:sz w:val="22"/>
              </w:rPr>
            </w:pPr>
            <w:r>
              <w:rPr>
                <w:rFonts w:ascii="Arial" w:hAnsi="Arial" w:cs="Arial"/>
                <w:sz w:val="22"/>
              </w:rPr>
              <w:t>[0.6,  0.83</w:t>
            </w:r>
            <w:r w:rsidR="005E4687" w:rsidRPr="005E4687">
              <w:rPr>
                <w:rFonts w:ascii="Arial" w:hAnsi="Arial" w:cs="Arial"/>
                <w:sz w:val="22"/>
              </w:rPr>
              <w:t>]</w:t>
            </w:r>
          </w:p>
        </w:tc>
        <w:tc>
          <w:tcPr>
            <w:tcW w:w="1165" w:type="dxa"/>
          </w:tcPr>
          <w:p w14:paraId="4C3520F1" w14:textId="40248E8D" w:rsidR="005E4687" w:rsidRDefault="005E4687" w:rsidP="005E4687">
            <w:pPr>
              <w:rPr>
                <w:rFonts w:ascii="Arial" w:hAnsi="Arial" w:cs="Arial"/>
                <w:sz w:val="22"/>
              </w:rPr>
            </w:pPr>
            <w:r w:rsidRPr="005E4687">
              <w:rPr>
                <w:rFonts w:ascii="Arial" w:hAnsi="Arial" w:cs="Arial"/>
                <w:sz w:val="22"/>
              </w:rPr>
              <w:t>P&lt; 0.001</w:t>
            </w:r>
          </w:p>
        </w:tc>
        <w:tc>
          <w:tcPr>
            <w:tcW w:w="1730" w:type="dxa"/>
          </w:tcPr>
          <w:p w14:paraId="2D3D9777" w14:textId="658C1199" w:rsidR="005E4687" w:rsidRDefault="00541E8D" w:rsidP="005E4687">
            <w:pPr>
              <w:rPr>
                <w:rFonts w:ascii="Arial" w:hAnsi="Arial" w:cs="Arial"/>
                <w:sz w:val="22"/>
              </w:rPr>
            </w:pPr>
            <w:r>
              <w:rPr>
                <w:rFonts w:ascii="Arial" w:hAnsi="Arial" w:cs="Arial"/>
                <w:sz w:val="22"/>
              </w:rPr>
              <w:t>P=0.67</w:t>
            </w:r>
          </w:p>
        </w:tc>
        <w:tc>
          <w:tcPr>
            <w:tcW w:w="891" w:type="dxa"/>
          </w:tcPr>
          <w:p w14:paraId="2EE888DF" w14:textId="53787CCD" w:rsidR="005E4687" w:rsidRDefault="005E4687" w:rsidP="005E4687">
            <w:pPr>
              <w:rPr>
                <w:rFonts w:ascii="Arial" w:hAnsi="Arial" w:cs="Arial"/>
                <w:sz w:val="22"/>
              </w:rPr>
            </w:pPr>
            <w:r w:rsidRPr="005E4687">
              <w:rPr>
                <w:rFonts w:ascii="Arial" w:hAnsi="Arial" w:cs="Arial"/>
                <w:sz w:val="22"/>
              </w:rPr>
              <w:t>0%</w:t>
            </w:r>
          </w:p>
        </w:tc>
      </w:tr>
      <w:tr w:rsidR="00541E8D" w14:paraId="3DD9C253" w14:textId="77777777" w:rsidTr="00541E8D">
        <w:tc>
          <w:tcPr>
            <w:tcW w:w="10349" w:type="dxa"/>
            <w:gridSpan w:val="8"/>
          </w:tcPr>
          <w:p w14:paraId="567411BF" w14:textId="3E422E8F" w:rsidR="00541E8D" w:rsidRPr="00C97F46" w:rsidRDefault="00541E8D" w:rsidP="00541E8D">
            <w:pPr>
              <w:jc w:val="center"/>
              <w:rPr>
                <w:rFonts w:ascii="Arial" w:hAnsi="Arial" w:cs="Arial"/>
                <w:b/>
                <w:bCs/>
                <w:sz w:val="22"/>
              </w:rPr>
            </w:pPr>
            <w:r w:rsidRPr="00C97F46">
              <w:rPr>
                <w:rFonts w:ascii="Arial" w:hAnsi="Arial" w:cs="Arial"/>
                <w:b/>
                <w:bCs/>
                <w:sz w:val="22"/>
              </w:rPr>
              <w:t>Complete remission of proteinuria</w:t>
            </w:r>
          </w:p>
        </w:tc>
      </w:tr>
      <w:tr w:rsidR="00541E8D" w14:paraId="5D105538" w14:textId="77777777" w:rsidTr="004A7946">
        <w:tc>
          <w:tcPr>
            <w:tcW w:w="1651" w:type="dxa"/>
          </w:tcPr>
          <w:p w14:paraId="0BBD97BB" w14:textId="77777777" w:rsidR="00541E8D" w:rsidRDefault="00541E8D" w:rsidP="00541E8D">
            <w:pPr>
              <w:spacing w:before="0" w:after="0" w:line="240" w:lineRule="auto"/>
            </w:pPr>
            <w:r>
              <w:t>Trachtman 2018</w:t>
            </w:r>
          </w:p>
          <w:p w14:paraId="6600C03E" w14:textId="77777777" w:rsidR="00541E8D" w:rsidRDefault="00541E8D" w:rsidP="00541E8D">
            <w:pPr>
              <w:rPr>
                <w:rFonts w:ascii="Arial" w:hAnsi="Arial" w:cs="Arial"/>
                <w:sz w:val="22"/>
              </w:rPr>
            </w:pPr>
          </w:p>
        </w:tc>
        <w:tc>
          <w:tcPr>
            <w:tcW w:w="1476" w:type="dxa"/>
          </w:tcPr>
          <w:p w14:paraId="45DBFF69" w14:textId="6A45565D" w:rsidR="00541E8D" w:rsidRDefault="00787340" w:rsidP="00541E8D">
            <w:pPr>
              <w:rPr>
                <w:rFonts w:ascii="Arial" w:hAnsi="Arial" w:cs="Arial"/>
                <w:sz w:val="22"/>
              </w:rPr>
            </w:pPr>
            <w:r>
              <w:rPr>
                <w:rFonts w:ascii="Arial" w:hAnsi="Arial" w:cs="Arial"/>
                <w:sz w:val="22"/>
              </w:rPr>
              <w:t>763</w:t>
            </w:r>
          </w:p>
        </w:tc>
        <w:tc>
          <w:tcPr>
            <w:tcW w:w="945" w:type="dxa"/>
          </w:tcPr>
          <w:p w14:paraId="23E246C6" w14:textId="7CA3260D" w:rsidR="00541E8D" w:rsidRDefault="00541E8D" w:rsidP="00541E8D">
            <w:pPr>
              <w:rPr>
                <w:rFonts w:ascii="Arial" w:hAnsi="Arial" w:cs="Arial"/>
                <w:sz w:val="22"/>
              </w:rPr>
            </w:pPr>
            <w:r>
              <w:rPr>
                <w:rFonts w:ascii="Arial" w:hAnsi="Arial" w:cs="Arial"/>
                <w:sz w:val="22"/>
              </w:rPr>
              <w:t>2</w:t>
            </w:r>
          </w:p>
        </w:tc>
        <w:tc>
          <w:tcPr>
            <w:tcW w:w="1532" w:type="dxa"/>
          </w:tcPr>
          <w:p w14:paraId="3AC1D56C" w14:textId="45A47105" w:rsidR="00541E8D" w:rsidRDefault="00541E8D" w:rsidP="00541E8D">
            <w:pPr>
              <w:rPr>
                <w:rFonts w:ascii="Arial" w:hAnsi="Arial" w:cs="Arial"/>
                <w:sz w:val="22"/>
              </w:rPr>
            </w:pPr>
            <w:r>
              <w:rPr>
                <w:rFonts w:ascii="Arial" w:hAnsi="Arial" w:cs="Arial"/>
                <w:sz w:val="22"/>
              </w:rPr>
              <w:t>RR= 2.55</w:t>
            </w:r>
          </w:p>
        </w:tc>
        <w:tc>
          <w:tcPr>
            <w:tcW w:w="959" w:type="dxa"/>
          </w:tcPr>
          <w:p w14:paraId="3925729E" w14:textId="393AA70E" w:rsidR="00541E8D" w:rsidRDefault="00541E8D" w:rsidP="00541E8D">
            <w:pPr>
              <w:rPr>
                <w:rFonts w:ascii="Arial" w:hAnsi="Arial" w:cs="Arial"/>
                <w:sz w:val="22"/>
              </w:rPr>
            </w:pPr>
            <w:r>
              <w:rPr>
                <w:rFonts w:ascii="Arial" w:hAnsi="Arial" w:cs="Arial"/>
                <w:sz w:val="22"/>
              </w:rPr>
              <w:t>[1.71,  3.8</w:t>
            </w:r>
            <w:r w:rsidRPr="005E4687">
              <w:rPr>
                <w:rFonts w:ascii="Arial" w:hAnsi="Arial" w:cs="Arial"/>
                <w:sz w:val="22"/>
              </w:rPr>
              <w:t>]</w:t>
            </w:r>
          </w:p>
        </w:tc>
        <w:tc>
          <w:tcPr>
            <w:tcW w:w="1165" w:type="dxa"/>
          </w:tcPr>
          <w:p w14:paraId="6CAADDD4" w14:textId="3C5A4186" w:rsidR="00541E8D" w:rsidRDefault="00541E8D" w:rsidP="00541E8D">
            <w:pPr>
              <w:rPr>
                <w:rFonts w:ascii="Arial" w:hAnsi="Arial" w:cs="Arial"/>
                <w:sz w:val="22"/>
              </w:rPr>
            </w:pPr>
            <w:r w:rsidRPr="00541E8D">
              <w:rPr>
                <w:rFonts w:ascii="Arial" w:hAnsi="Arial" w:cs="Arial"/>
                <w:sz w:val="22"/>
              </w:rPr>
              <w:t>P&lt; 0.001</w:t>
            </w:r>
          </w:p>
        </w:tc>
        <w:tc>
          <w:tcPr>
            <w:tcW w:w="1730" w:type="dxa"/>
          </w:tcPr>
          <w:p w14:paraId="720D0453" w14:textId="3AE25E03" w:rsidR="00541E8D" w:rsidRDefault="008F5E44" w:rsidP="00541E8D">
            <w:pPr>
              <w:rPr>
                <w:rFonts w:ascii="Arial" w:hAnsi="Arial" w:cs="Arial"/>
                <w:sz w:val="22"/>
              </w:rPr>
            </w:pPr>
            <w:r>
              <w:rPr>
                <w:rFonts w:ascii="Arial" w:hAnsi="Arial" w:cs="Arial"/>
                <w:sz w:val="22"/>
              </w:rPr>
              <w:t>P=0.88</w:t>
            </w:r>
          </w:p>
        </w:tc>
        <w:tc>
          <w:tcPr>
            <w:tcW w:w="891" w:type="dxa"/>
          </w:tcPr>
          <w:p w14:paraId="786BDD29" w14:textId="1A1F2F5E" w:rsidR="00541E8D" w:rsidRDefault="00541E8D" w:rsidP="00541E8D">
            <w:pPr>
              <w:rPr>
                <w:rFonts w:ascii="Arial" w:hAnsi="Arial" w:cs="Arial"/>
                <w:sz w:val="22"/>
              </w:rPr>
            </w:pPr>
            <w:r w:rsidRPr="005E4687">
              <w:rPr>
                <w:rFonts w:ascii="Arial" w:hAnsi="Arial" w:cs="Arial"/>
                <w:sz w:val="22"/>
              </w:rPr>
              <w:t>0%</w:t>
            </w:r>
          </w:p>
        </w:tc>
      </w:tr>
      <w:tr w:rsidR="00541E8D" w14:paraId="17AD3A18" w14:textId="77777777" w:rsidTr="004A7946">
        <w:tc>
          <w:tcPr>
            <w:tcW w:w="1651" w:type="dxa"/>
          </w:tcPr>
          <w:p w14:paraId="03728820" w14:textId="77777777" w:rsidR="00541E8D" w:rsidRDefault="00541E8D" w:rsidP="00541E8D">
            <w:pPr>
              <w:spacing w:before="0" w:after="0" w:line="240" w:lineRule="auto"/>
            </w:pPr>
            <w:r>
              <w:t>Rheault 2023</w:t>
            </w:r>
          </w:p>
          <w:p w14:paraId="623326AC" w14:textId="77777777" w:rsidR="00541E8D" w:rsidRDefault="00541E8D" w:rsidP="00541E8D">
            <w:pPr>
              <w:rPr>
                <w:rFonts w:ascii="Arial" w:hAnsi="Arial" w:cs="Arial"/>
                <w:sz w:val="22"/>
              </w:rPr>
            </w:pPr>
          </w:p>
        </w:tc>
        <w:tc>
          <w:tcPr>
            <w:tcW w:w="1476" w:type="dxa"/>
          </w:tcPr>
          <w:p w14:paraId="5F5F7DE8" w14:textId="739FEE16" w:rsidR="00541E8D" w:rsidRDefault="00787340" w:rsidP="00541E8D">
            <w:pPr>
              <w:rPr>
                <w:rFonts w:ascii="Arial" w:hAnsi="Arial" w:cs="Arial"/>
                <w:sz w:val="22"/>
              </w:rPr>
            </w:pPr>
            <w:r>
              <w:rPr>
                <w:rFonts w:ascii="Arial" w:hAnsi="Arial" w:cs="Arial"/>
                <w:sz w:val="22"/>
              </w:rPr>
              <w:t>488</w:t>
            </w:r>
          </w:p>
        </w:tc>
        <w:tc>
          <w:tcPr>
            <w:tcW w:w="945" w:type="dxa"/>
          </w:tcPr>
          <w:p w14:paraId="6D6E1CEC" w14:textId="19F7AFD8" w:rsidR="00541E8D" w:rsidRDefault="00541E8D" w:rsidP="00541E8D">
            <w:pPr>
              <w:rPr>
                <w:rFonts w:ascii="Arial" w:hAnsi="Arial" w:cs="Arial"/>
                <w:sz w:val="22"/>
              </w:rPr>
            </w:pPr>
            <w:r>
              <w:rPr>
                <w:rFonts w:ascii="Arial" w:hAnsi="Arial" w:cs="Arial"/>
                <w:sz w:val="22"/>
              </w:rPr>
              <w:t>2</w:t>
            </w:r>
          </w:p>
        </w:tc>
        <w:tc>
          <w:tcPr>
            <w:tcW w:w="1532" w:type="dxa"/>
          </w:tcPr>
          <w:p w14:paraId="34587C4D" w14:textId="027A2FDB" w:rsidR="00541E8D" w:rsidRDefault="00541E8D" w:rsidP="00541E8D">
            <w:pPr>
              <w:rPr>
                <w:rFonts w:ascii="Arial" w:hAnsi="Arial" w:cs="Arial"/>
                <w:sz w:val="22"/>
              </w:rPr>
            </w:pPr>
            <w:r>
              <w:rPr>
                <w:rFonts w:ascii="Arial" w:hAnsi="Arial" w:cs="Arial"/>
                <w:sz w:val="22"/>
              </w:rPr>
              <w:t xml:space="preserve">RR= </w:t>
            </w:r>
            <w:r w:rsidR="008F5E44">
              <w:rPr>
                <w:rFonts w:ascii="Arial" w:hAnsi="Arial" w:cs="Arial"/>
                <w:sz w:val="22"/>
              </w:rPr>
              <w:t>2.65</w:t>
            </w:r>
          </w:p>
        </w:tc>
        <w:tc>
          <w:tcPr>
            <w:tcW w:w="959" w:type="dxa"/>
          </w:tcPr>
          <w:p w14:paraId="41A56579" w14:textId="476202C3" w:rsidR="00541E8D" w:rsidRPr="005E4687" w:rsidRDefault="008F5E44" w:rsidP="00541E8D">
            <w:pPr>
              <w:rPr>
                <w:rFonts w:ascii="Arial" w:hAnsi="Arial" w:cs="Arial"/>
                <w:sz w:val="22"/>
              </w:rPr>
            </w:pPr>
            <w:r>
              <w:rPr>
                <w:rFonts w:ascii="Arial" w:hAnsi="Arial" w:cs="Arial"/>
                <w:sz w:val="22"/>
              </w:rPr>
              <w:t>[1.56,  4.52</w:t>
            </w:r>
            <w:r w:rsidR="00541E8D" w:rsidRPr="005E4687">
              <w:rPr>
                <w:rFonts w:ascii="Arial" w:hAnsi="Arial" w:cs="Arial"/>
                <w:sz w:val="22"/>
              </w:rPr>
              <w:t>]</w:t>
            </w:r>
          </w:p>
        </w:tc>
        <w:tc>
          <w:tcPr>
            <w:tcW w:w="1165" w:type="dxa"/>
          </w:tcPr>
          <w:p w14:paraId="0132A216" w14:textId="381D5D31" w:rsidR="00541E8D" w:rsidRDefault="008F5E44" w:rsidP="00541E8D">
            <w:pPr>
              <w:rPr>
                <w:rFonts w:ascii="Arial" w:hAnsi="Arial" w:cs="Arial"/>
                <w:sz w:val="22"/>
              </w:rPr>
            </w:pPr>
            <w:r>
              <w:rPr>
                <w:rFonts w:ascii="Arial" w:hAnsi="Arial" w:cs="Arial"/>
                <w:sz w:val="22"/>
              </w:rPr>
              <w:t>P=0.0003</w:t>
            </w:r>
          </w:p>
        </w:tc>
        <w:tc>
          <w:tcPr>
            <w:tcW w:w="1730" w:type="dxa"/>
          </w:tcPr>
          <w:p w14:paraId="0E80D247" w14:textId="598CF3AC" w:rsidR="00541E8D" w:rsidRDefault="00541E8D" w:rsidP="00541E8D">
            <w:pPr>
              <w:rPr>
                <w:rFonts w:ascii="Arial" w:hAnsi="Arial" w:cs="Arial"/>
                <w:sz w:val="22"/>
              </w:rPr>
            </w:pPr>
            <w:r w:rsidRPr="00351DC8">
              <w:rPr>
                <w:rFonts w:ascii="Arial" w:hAnsi="Arial" w:cs="Arial"/>
                <w:sz w:val="22"/>
              </w:rPr>
              <w:t>P=0.</w:t>
            </w:r>
            <w:r w:rsidR="008F5E44">
              <w:rPr>
                <w:rFonts w:ascii="Arial" w:hAnsi="Arial" w:cs="Arial"/>
                <w:sz w:val="22"/>
              </w:rPr>
              <w:t>8</w:t>
            </w:r>
            <w:r w:rsidRPr="00351DC8">
              <w:rPr>
                <w:rFonts w:ascii="Arial" w:hAnsi="Arial" w:cs="Arial"/>
                <w:sz w:val="22"/>
              </w:rPr>
              <w:t>4</w:t>
            </w:r>
          </w:p>
        </w:tc>
        <w:tc>
          <w:tcPr>
            <w:tcW w:w="891" w:type="dxa"/>
          </w:tcPr>
          <w:p w14:paraId="7F0FAEAE" w14:textId="1256C503" w:rsidR="00541E8D" w:rsidRDefault="00541E8D" w:rsidP="00541E8D">
            <w:pPr>
              <w:rPr>
                <w:rFonts w:ascii="Arial" w:hAnsi="Arial" w:cs="Arial"/>
                <w:sz w:val="22"/>
              </w:rPr>
            </w:pPr>
            <w:r w:rsidRPr="005E4687">
              <w:rPr>
                <w:rFonts w:ascii="Arial" w:hAnsi="Arial" w:cs="Arial"/>
                <w:sz w:val="22"/>
              </w:rPr>
              <w:t>0%</w:t>
            </w:r>
          </w:p>
        </w:tc>
      </w:tr>
      <w:tr w:rsidR="00541E8D" w14:paraId="6180AF2A" w14:textId="77777777" w:rsidTr="004A7946">
        <w:tc>
          <w:tcPr>
            <w:tcW w:w="1651" w:type="dxa"/>
          </w:tcPr>
          <w:p w14:paraId="06A060E8" w14:textId="77777777" w:rsidR="008F5E44" w:rsidRDefault="008F5E44" w:rsidP="008F5E44">
            <w:pPr>
              <w:spacing w:before="0" w:after="0" w:line="240" w:lineRule="auto"/>
            </w:pPr>
            <w:r>
              <w:t>Heerspink 2023</w:t>
            </w:r>
          </w:p>
          <w:p w14:paraId="426A5D97" w14:textId="77777777" w:rsidR="00541E8D" w:rsidRDefault="00541E8D" w:rsidP="00541E8D">
            <w:pPr>
              <w:rPr>
                <w:rFonts w:ascii="Arial" w:hAnsi="Arial" w:cs="Arial"/>
                <w:sz w:val="22"/>
              </w:rPr>
            </w:pPr>
          </w:p>
        </w:tc>
        <w:tc>
          <w:tcPr>
            <w:tcW w:w="1476" w:type="dxa"/>
          </w:tcPr>
          <w:p w14:paraId="05954F3D" w14:textId="2C2EDAFA" w:rsidR="00541E8D" w:rsidRDefault="00787340" w:rsidP="00541E8D">
            <w:pPr>
              <w:rPr>
                <w:rFonts w:ascii="Arial" w:hAnsi="Arial" w:cs="Arial"/>
                <w:sz w:val="22"/>
              </w:rPr>
            </w:pPr>
            <w:r>
              <w:rPr>
                <w:rFonts w:ascii="Arial" w:hAnsi="Arial" w:cs="Arial"/>
                <w:sz w:val="22"/>
              </w:rPr>
              <w:t>467</w:t>
            </w:r>
          </w:p>
        </w:tc>
        <w:tc>
          <w:tcPr>
            <w:tcW w:w="945" w:type="dxa"/>
          </w:tcPr>
          <w:p w14:paraId="4C0D816B" w14:textId="4E21B355" w:rsidR="00541E8D" w:rsidRDefault="00541E8D" w:rsidP="00541E8D">
            <w:pPr>
              <w:rPr>
                <w:rFonts w:ascii="Arial" w:hAnsi="Arial" w:cs="Arial"/>
                <w:sz w:val="22"/>
              </w:rPr>
            </w:pPr>
            <w:r>
              <w:rPr>
                <w:rFonts w:ascii="Arial" w:hAnsi="Arial" w:cs="Arial"/>
                <w:sz w:val="22"/>
              </w:rPr>
              <w:t>2</w:t>
            </w:r>
          </w:p>
        </w:tc>
        <w:tc>
          <w:tcPr>
            <w:tcW w:w="1532" w:type="dxa"/>
          </w:tcPr>
          <w:p w14:paraId="3D2AD0CB" w14:textId="42D85BD5" w:rsidR="00541E8D" w:rsidRDefault="008F5E44" w:rsidP="00541E8D">
            <w:pPr>
              <w:rPr>
                <w:rFonts w:ascii="Arial" w:hAnsi="Arial" w:cs="Arial"/>
                <w:sz w:val="22"/>
              </w:rPr>
            </w:pPr>
            <w:r>
              <w:rPr>
                <w:rFonts w:ascii="Arial" w:hAnsi="Arial" w:cs="Arial"/>
                <w:sz w:val="22"/>
              </w:rPr>
              <w:t xml:space="preserve">RR= 2.5 </w:t>
            </w:r>
          </w:p>
        </w:tc>
        <w:tc>
          <w:tcPr>
            <w:tcW w:w="959" w:type="dxa"/>
          </w:tcPr>
          <w:p w14:paraId="2E98DD4E" w14:textId="3E7A531C" w:rsidR="00541E8D" w:rsidRPr="005E4687" w:rsidRDefault="008F5E44" w:rsidP="00541E8D">
            <w:pPr>
              <w:rPr>
                <w:rFonts w:ascii="Arial" w:hAnsi="Arial" w:cs="Arial"/>
                <w:sz w:val="22"/>
              </w:rPr>
            </w:pPr>
            <w:r>
              <w:rPr>
                <w:rFonts w:ascii="Arial" w:hAnsi="Arial" w:cs="Arial"/>
                <w:sz w:val="22"/>
              </w:rPr>
              <w:t>[1.41,  4.46</w:t>
            </w:r>
            <w:r w:rsidR="00541E8D" w:rsidRPr="005E4687">
              <w:rPr>
                <w:rFonts w:ascii="Arial" w:hAnsi="Arial" w:cs="Arial"/>
                <w:sz w:val="22"/>
              </w:rPr>
              <w:t>]</w:t>
            </w:r>
          </w:p>
        </w:tc>
        <w:tc>
          <w:tcPr>
            <w:tcW w:w="1165" w:type="dxa"/>
          </w:tcPr>
          <w:p w14:paraId="396EBFD8" w14:textId="40C35C37" w:rsidR="00541E8D" w:rsidRDefault="008F5E44" w:rsidP="00541E8D">
            <w:pPr>
              <w:rPr>
                <w:rFonts w:ascii="Arial" w:hAnsi="Arial" w:cs="Arial"/>
                <w:sz w:val="22"/>
              </w:rPr>
            </w:pPr>
            <w:r>
              <w:rPr>
                <w:rFonts w:ascii="Arial" w:hAnsi="Arial" w:cs="Arial"/>
                <w:sz w:val="22"/>
              </w:rPr>
              <w:t>P=0.002</w:t>
            </w:r>
          </w:p>
        </w:tc>
        <w:tc>
          <w:tcPr>
            <w:tcW w:w="1730" w:type="dxa"/>
          </w:tcPr>
          <w:p w14:paraId="68C29862" w14:textId="544426D4" w:rsidR="00541E8D" w:rsidRDefault="008F5E44" w:rsidP="00541E8D">
            <w:pPr>
              <w:rPr>
                <w:rFonts w:ascii="Arial" w:hAnsi="Arial" w:cs="Arial"/>
                <w:sz w:val="22"/>
              </w:rPr>
            </w:pPr>
            <w:r>
              <w:rPr>
                <w:rFonts w:ascii="Arial" w:hAnsi="Arial" w:cs="Arial"/>
                <w:sz w:val="22"/>
              </w:rPr>
              <w:t>P=0.81</w:t>
            </w:r>
          </w:p>
        </w:tc>
        <w:tc>
          <w:tcPr>
            <w:tcW w:w="891" w:type="dxa"/>
          </w:tcPr>
          <w:p w14:paraId="0C5CDC6B" w14:textId="45A817DC" w:rsidR="00541E8D" w:rsidRDefault="00541E8D" w:rsidP="00541E8D">
            <w:pPr>
              <w:rPr>
                <w:rFonts w:ascii="Arial" w:hAnsi="Arial" w:cs="Arial"/>
                <w:sz w:val="22"/>
              </w:rPr>
            </w:pPr>
            <w:r w:rsidRPr="005E4687">
              <w:rPr>
                <w:rFonts w:ascii="Arial" w:hAnsi="Arial" w:cs="Arial"/>
                <w:sz w:val="22"/>
              </w:rPr>
              <w:t>0%</w:t>
            </w:r>
          </w:p>
        </w:tc>
      </w:tr>
      <w:tr w:rsidR="00541E8D" w14:paraId="474FF8EF" w14:textId="77777777" w:rsidTr="00541E8D">
        <w:trPr>
          <w:trHeight w:val="602"/>
        </w:trPr>
        <w:tc>
          <w:tcPr>
            <w:tcW w:w="10349" w:type="dxa"/>
            <w:gridSpan w:val="8"/>
          </w:tcPr>
          <w:p w14:paraId="092E1107" w14:textId="7225D0AF" w:rsidR="00541E8D" w:rsidRPr="00C97F46" w:rsidRDefault="00541E8D" w:rsidP="00541E8D">
            <w:pPr>
              <w:jc w:val="center"/>
              <w:rPr>
                <w:rFonts w:ascii="Arial" w:hAnsi="Arial" w:cs="Arial"/>
                <w:b/>
                <w:bCs/>
                <w:sz w:val="22"/>
              </w:rPr>
            </w:pPr>
            <w:r w:rsidRPr="00C97F46">
              <w:rPr>
                <w:rFonts w:ascii="Arial" w:hAnsi="Arial" w:cs="Arial"/>
                <w:b/>
                <w:bCs/>
                <w:sz w:val="22"/>
              </w:rPr>
              <w:t>Partial remission of proteinuria</w:t>
            </w:r>
          </w:p>
        </w:tc>
      </w:tr>
      <w:tr w:rsidR="00787340" w14:paraId="44E2767E" w14:textId="77777777" w:rsidTr="004A7946">
        <w:tc>
          <w:tcPr>
            <w:tcW w:w="1651" w:type="dxa"/>
          </w:tcPr>
          <w:p w14:paraId="07DABD2C" w14:textId="77777777" w:rsidR="00787340" w:rsidRDefault="00787340" w:rsidP="00787340">
            <w:pPr>
              <w:spacing w:before="0" w:after="0" w:line="240" w:lineRule="auto"/>
            </w:pPr>
            <w:r>
              <w:t>Trachtman 2018</w:t>
            </w:r>
          </w:p>
          <w:p w14:paraId="4A5B07B5" w14:textId="77777777" w:rsidR="00787340" w:rsidRDefault="00787340" w:rsidP="00787340">
            <w:pPr>
              <w:rPr>
                <w:rFonts w:ascii="Arial" w:hAnsi="Arial" w:cs="Arial"/>
                <w:sz w:val="22"/>
              </w:rPr>
            </w:pPr>
          </w:p>
        </w:tc>
        <w:tc>
          <w:tcPr>
            <w:tcW w:w="1476" w:type="dxa"/>
          </w:tcPr>
          <w:p w14:paraId="214388DE" w14:textId="2A35A619" w:rsidR="00787340" w:rsidRDefault="00787340" w:rsidP="00787340">
            <w:pPr>
              <w:rPr>
                <w:rFonts w:ascii="Arial" w:hAnsi="Arial" w:cs="Arial"/>
                <w:sz w:val="22"/>
              </w:rPr>
            </w:pPr>
            <w:r>
              <w:rPr>
                <w:rFonts w:ascii="Arial" w:hAnsi="Arial" w:cs="Arial"/>
                <w:sz w:val="22"/>
              </w:rPr>
              <w:t>763</w:t>
            </w:r>
          </w:p>
        </w:tc>
        <w:tc>
          <w:tcPr>
            <w:tcW w:w="945" w:type="dxa"/>
          </w:tcPr>
          <w:p w14:paraId="36E66585" w14:textId="7DE990C0" w:rsidR="00787340" w:rsidRDefault="00787340" w:rsidP="00787340">
            <w:pPr>
              <w:rPr>
                <w:rFonts w:ascii="Arial" w:hAnsi="Arial" w:cs="Arial"/>
                <w:sz w:val="22"/>
              </w:rPr>
            </w:pPr>
            <w:r>
              <w:rPr>
                <w:rFonts w:ascii="Arial" w:hAnsi="Arial" w:cs="Arial"/>
                <w:sz w:val="22"/>
              </w:rPr>
              <w:t>2</w:t>
            </w:r>
          </w:p>
        </w:tc>
        <w:tc>
          <w:tcPr>
            <w:tcW w:w="1532" w:type="dxa"/>
          </w:tcPr>
          <w:p w14:paraId="3FD173FC" w14:textId="30BE7E33" w:rsidR="00787340" w:rsidRDefault="00787340" w:rsidP="00787340">
            <w:pPr>
              <w:rPr>
                <w:rFonts w:ascii="Arial" w:hAnsi="Arial" w:cs="Arial"/>
                <w:sz w:val="22"/>
              </w:rPr>
            </w:pPr>
            <w:r w:rsidRPr="008F5E44">
              <w:rPr>
                <w:rFonts w:ascii="Arial" w:hAnsi="Arial" w:cs="Arial"/>
                <w:sz w:val="22"/>
              </w:rPr>
              <w:t>RR=</w:t>
            </w:r>
            <w:r>
              <w:rPr>
                <w:rFonts w:ascii="Arial" w:hAnsi="Arial" w:cs="Arial"/>
                <w:sz w:val="22"/>
              </w:rPr>
              <w:t xml:space="preserve"> 1.61</w:t>
            </w:r>
          </w:p>
        </w:tc>
        <w:tc>
          <w:tcPr>
            <w:tcW w:w="959" w:type="dxa"/>
          </w:tcPr>
          <w:p w14:paraId="615B6E20" w14:textId="61121833" w:rsidR="00787340" w:rsidRPr="005E4687" w:rsidRDefault="00787340" w:rsidP="00787340">
            <w:pPr>
              <w:rPr>
                <w:rFonts w:ascii="Arial" w:hAnsi="Arial" w:cs="Arial"/>
                <w:sz w:val="22"/>
              </w:rPr>
            </w:pPr>
            <w:r>
              <w:rPr>
                <w:rFonts w:ascii="Arial" w:hAnsi="Arial" w:cs="Arial"/>
                <w:sz w:val="22"/>
              </w:rPr>
              <w:t>[1.38,  1.89</w:t>
            </w:r>
            <w:r w:rsidRPr="005E4687">
              <w:rPr>
                <w:rFonts w:ascii="Arial" w:hAnsi="Arial" w:cs="Arial"/>
                <w:sz w:val="22"/>
              </w:rPr>
              <w:t>]</w:t>
            </w:r>
          </w:p>
        </w:tc>
        <w:tc>
          <w:tcPr>
            <w:tcW w:w="1165" w:type="dxa"/>
          </w:tcPr>
          <w:p w14:paraId="0B9CAAD4" w14:textId="197549C1" w:rsidR="00787340" w:rsidRDefault="00787340" w:rsidP="00787340">
            <w:pPr>
              <w:rPr>
                <w:rFonts w:ascii="Arial" w:hAnsi="Arial" w:cs="Arial"/>
                <w:sz w:val="22"/>
              </w:rPr>
            </w:pPr>
            <w:r w:rsidRPr="008F5E44">
              <w:rPr>
                <w:rFonts w:ascii="Arial" w:hAnsi="Arial" w:cs="Arial"/>
                <w:sz w:val="22"/>
              </w:rPr>
              <w:t>P&lt; 0.001</w:t>
            </w:r>
          </w:p>
        </w:tc>
        <w:tc>
          <w:tcPr>
            <w:tcW w:w="1730" w:type="dxa"/>
          </w:tcPr>
          <w:p w14:paraId="14523B65" w14:textId="59F5BECA" w:rsidR="00787340" w:rsidRDefault="00787340" w:rsidP="00787340">
            <w:pPr>
              <w:rPr>
                <w:rFonts w:ascii="Arial" w:hAnsi="Arial" w:cs="Arial"/>
                <w:sz w:val="22"/>
              </w:rPr>
            </w:pPr>
            <w:r>
              <w:rPr>
                <w:rFonts w:ascii="Arial" w:hAnsi="Arial" w:cs="Arial"/>
                <w:sz w:val="22"/>
              </w:rPr>
              <w:t>P=0.81</w:t>
            </w:r>
          </w:p>
        </w:tc>
        <w:tc>
          <w:tcPr>
            <w:tcW w:w="891" w:type="dxa"/>
          </w:tcPr>
          <w:p w14:paraId="31BD43E5" w14:textId="14E99792" w:rsidR="00787340" w:rsidRDefault="00787340" w:rsidP="00787340">
            <w:pPr>
              <w:rPr>
                <w:rFonts w:ascii="Arial" w:hAnsi="Arial" w:cs="Arial"/>
                <w:sz w:val="22"/>
              </w:rPr>
            </w:pPr>
            <w:r w:rsidRPr="005E4687">
              <w:rPr>
                <w:rFonts w:ascii="Arial" w:hAnsi="Arial" w:cs="Arial"/>
                <w:sz w:val="22"/>
              </w:rPr>
              <w:t>0%</w:t>
            </w:r>
          </w:p>
        </w:tc>
      </w:tr>
      <w:tr w:rsidR="00787340" w14:paraId="3C012D8C" w14:textId="77777777" w:rsidTr="004A7946">
        <w:tc>
          <w:tcPr>
            <w:tcW w:w="1651" w:type="dxa"/>
          </w:tcPr>
          <w:p w14:paraId="6D97F9A1" w14:textId="77777777" w:rsidR="00787340" w:rsidRDefault="00787340" w:rsidP="00787340">
            <w:pPr>
              <w:spacing w:before="0" w:after="0" w:line="240" w:lineRule="auto"/>
            </w:pPr>
            <w:r>
              <w:t>Rheault 2023</w:t>
            </w:r>
          </w:p>
          <w:p w14:paraId="30D8172F" w14:textId="77777777" w:rsidR="00787340" w:rsidRDefault="00787340" w:rsidP="00787340">
            <w:pPr>
              <w:rPr>
                <w:rFonts w:ascii="Arial" w:hAnsi="Arial" w:cs="Arial"/>
                <w:sz w:val="22"/>
              </w:rPr>
            </w:pPr>
          </w:p>
        </w:tc>
        <w:tc>
          <w:tcPr>
            <w:tcW w:w="1476" w:type="dxa"/>
          </w:tcPr>
          <w:p w14:paraId="6CFE2DA1" w14:textId="6731DF47" w:rsidR="00787340" w:rsidRDefault="00787340" w:rsidP="00787340">
            <w:pPr>
              <w:rPr>
                <w:rFonts w:ascii="Arial" w:hAnsi="Arial" w:cs="Arial"/>
                <w:sz w:val="22"/>
              </w:rPr>
            </w:pPr>
            <w:r>
              <w:rPr>
                <w:rFonts w:ascii="Arial" w:hAnsi="Arial" w:cs="Arial"/>
                <w:sz w:val="22"/>
              </w:rPr>
              <w:t>488</w:t>
            </w:r>
          </w:p>
        </w:tc>
        <w:tc>
          <w:tcPr>
            <w:tcW w:w="945" w:type="dxa"/>
          </w:tcPr>
          <w:p w14:paraId="6E29653C" w14:textId="046323E5" w:rsidR="00787340" w:rsidRDefault="00787340" w:rsidP="00787340">
            <w:pPr>
              <w:rPr>
                <w:rFonts w:ascii="Arial" w:hAnsi="Arial" w:cs="Arial"/>
                <w:sz w:val="22"/>
              </w:rPr>
            </w:pPr>
            <w:r>
              <w:rPr>
                <w:rFonts w:ascii="Arial" w:hAnsi="Arial" w:cs="Arial"/>
                <w:sz w:val="22"/>
              </w:rPr>
              <w:t>2</w:t>
            </w:r>
          </w:p>
        </w:tc>
        <w:tc>
          <w:tcPr>
            <w:tcW w:w="1532" w:type="dxa"/>
          </w:tcPr>
          <w:p w14:paraId="451D906E" w14:textId="55EF1F1D" w:rsidR="00787340" w:rsidRDefault="00787340" w:rsidP="00787340">
            <w:pPr>
              <w:rPr>
                <w:rFonts w:ascii="Arial" w:hAnsi="Arial" w:cs="Arial"/>
                <w:sz w:val="22"/>
              </w:rPr>
            </w:pPr>
            <w:r w:rsidRPr="008F5E44">
              <w:rPr>
                <w:rFonts w:ascii="Arial" w:hAnsi="Arial" w:cs="Arial"/>
                <w:sz w:val="22"/>
              </w:rPr>
              <w:t>RR=</w:t>
            </w:r>
            <w:r>
              <w:rPr>
                <w:rFonts w:ascii="Arial" w:hAnsi="Arial" w:cs="Arial"/>
                <w:sz w:val="22"/>
              </w:rPr>
              <w:t xml:space="preserve"> 1.68</w:t>
            </w:r>
          </w:p>
        </w:tc>
        <w:tc>
          <w:tcPr>
            <w:tcW w:w="959" w:type="dxa"/>
          </w:tcPr>
          <w:p w14:paraId="1A3A9984" w14:textId="16EC54AD" w:rsidR="00787340" w:rsidRPr="005E4687" w:rsidRDefault="00787340" w:rsidP="00787340">
            <w:pPr>
              <w:rPr>
                <w:rFonts w:ascii="Arial" w:hAnsi="Arial" w:cs="Arial"/>
                <w:sz w:val="22"/>
              </w:rPr>
            </w:pPr>
            <w:r>
              <w:rPr>
                <w:rFonts w:ascii="Arial" w:hAnsi="Arial" w:cs="Arial"/>
                <w:sz w:val="22"/>
              </w:rPr>
              <w:t>[1.2,  2.36</w:t>
            </w:r>
            <w:r w:rsidRPr="005E4687">
              <w:rPr>
                <w:rFonts w:ascii="Arial" w:hAnsi="Arial" w:cs="Arial"/>
                <w:sz w:val="22"/>
              </w:rPr>
              <w:t>]</w:t>
            </w:r>
          </w:p>
        </w:tc>
        <w:tc>
          <w:tcPr>
            <w:tcW w:w="1165" w:type="dxa"/>
          </w:tcPr>
          <w:p w14:paraId="5520105A" w14:textId="1B83031E" w:rsidR="00787340" w:rsidRDefault="00787340" w:rsidP="00787340">
            <w:pPr>
              <w:rPr>
                <w:rFonts w:ascii="Arial" w:hAnsi="Arial" w:cs="Arial"/>
                <w:sz w:val="22"/>
              </w:rPr>
            </w:pPr>
            <w:r>
              <w:rPr>
                <w:rFonts w:ascii="Arial" w:hAnsi="Arial" w:cs="Arial"/>
                <w:sz w:val="22"/>
              </w:rPr>
              <w:t>P=0.003</w:t>
            </w:r>
          </w:p>
        </w:tc>
        <w:tc>
          <w:tcPr>
            <w:tcW w:w="1730" w:type="dxa"/>
          </w:tcPr>
          <w:p w14:paraId="4A203DC3" w14:textId="1599C604" w:rsidR="00787340" w:rsidRDefault="00787340" w:rsidP="00787340">
            <w:pPr>
              <w:rPr>
                <w:rFonts w:ascii="Arial" w:hAnsi="Arial" w:cs="Arial"/>
                <w:sz w:val="22"/>
              </w:rPr>
            </w:pPr>
            <w:r>
              <w:rPr>
                <w:rFonts w:ascii="Arial" w:hAnsi="Arial" w:cs="Arial"/>
                <w:sz w:val="22"/>
              </w:rPr>
              <w:t>P=0.29</w:t>
            </w:r>
          </w:p>
        </w:tc>
        <w:tc>
          <w:tcPr>
            <w:tcW w:w="891" w:type="dxa"/>
          </w:tcPr>
          <w:p w14:paraId="51EE3F59" w14:textId="6078F5F9" w:rsidR="00787340" w:rsidRDefault="00787340" w:rsidP="00787340">
            <w:pPr>
              <w:rPr>
                <w:rFonts w:ascii="Arial" w:hAnsi="Arial" w:cs="Arial"/>
                <w:sz w:val="22"/>
              </w:rPr>
            </w:pPr>
            <w:r>
              <w:rPr>
                <w:rFonts w:ascii="Arial" w:hAnsi="Arial" w:cs="Arial"/>
                <w:sz w:val="22"/>
              </w:rPr>
              <w:t>12</w:t>
            </w:r>
            <w:r w:rsidRPr="005E4687">
              <w:rPr>
                <w:rFonts w:ascii="Arial" w:hAnsi="Arial" w:cs="Arial"/>
                <w:sz w:val="22"/>
              </w:rPr>
              <w:t>%</w:t>
            </w:r>
          </w:p>
        </w:tc>
      </w:tr>
      <w:tr w:rsidR="00787340" w14:paraId="039CE594" w14:textId="77777777" w:rsidTr="004A7946">
        <w:tc>
          <w:tcPr>
            <w:tcW w:w="1651" w:type="dxa"/>
          </w:tcPr>
          <w:p w14:paraId="42D62BE1" w14:textId="77777777" w:rsidR="00787340" w:rsidRDefault="00787340" w:rsidP="00787340">
            <w:pPr>
              <w:spacing w:before="0" w:after="0" w:line="240" w:lineRule="auto"/>
            </w:pPr>
            <w:r>
              <w:t>Heerspink 2023</w:t>
            </w:r>
          </w:p>
          <w:p w14:paraId="5A6A6265" w14:textId="77777777" w:rsidR="00787340" w:rsidRDefault="00787340" w:rsidP="00787340">
            <w:pPr>
              <w:rPr>
                <w:rFonts w:ascii="Arial" w:hAnsi="Arial" w:cs="Arial"/>
                <w:sz w:val="22"/>
              </w:rPr>
            </w:pPr>
          </w:p>
        </w:tc>
        <w:tc>
          <w:tcPr>
            <w:tcW w:w="1476" w:type="dxa"/>
          </w:tcPr>
          <w:p w14:paraId="3E4D9E40" w14:textId="7F4F8A98" w:rsidR="00787340" w:rsidRDefault="00787340" w:rsidP="00787340">
            <w:pPr>
              <w:rPr>
                <w:rFonts w:ascii="Arial" w:hAnsi="Arial" w:cs="Arial"/>
                <w:sz w:val="22"/>
              </w:rPr>
            </w:pPr>
            <w:r>
              <w:rPr>
                <w:rFonts w:ascii="Arial" w:hAnsi="Arial" w:cs="Arial"/>
                <w:sz w:val="22"/>
              </w:rPr>
              <w:t>467</w:t>
            </w:r>
          </w:p>
        </w:tc>
        <w:tc>
          <w:tcPr>
            <w:tcW w:w="945" w:type="dxa"/>
          </w:tcPr>
          <w:p w14:paraId="42BCC3C2" w14:textId="6A64AB55" w:rsidR="00787340" w:rsidRDefault="00787340" w:rsidP="00787340">
            <w:pPr>
              <w:rPr>
                <w:rFonts w:ascii="Arial" w:hAnsi="Arial" w:cs="Arial"/>
                <w:sz w:val="22"/>
              </w:rPr>
            </w:pPr>
            <w:r>
              <w:rPr>
                <w:rFonts w:ascii="Arial" w:hAnsi="Arial" w:cs="Arial"/>
                <w:sz w:val="22"/>
              </w:rPr>
              <w:t>2</w:t>
            </w:r>
          </w:p>
        </w:tc>
        <w:tc>
          <w:tcPr>
            <w:tcW w:w="1532" w:type="dxa"/>
          </w:tcPr>
          <w:p w14:paraId="5EAEC064" w14:textId="5FE87494" w:rsidR="00787340" w:rsidRDefault="00787340" w:rsidP="00787340">
            <w:pPr>
              <w:rPr>
                <w:rFonts w:ascii="Arial" w:hAnsi="Arial" w:cs="Arial"/>
                <w:sz w:val="22"/>
              </w:rPr>
            </w:pPr>
            <w:r w:rsidRPr="008F5E44">
              <w:rPr>
                <w:rFonts w:ascii="Arial" w:hAnsi="Arial" w:cs="Arial"/>
                <w:sz w:val="22"/>
              </w:rPr>
              <w:t>RR=</w:t>
            </w:r>
            <w:r>
              <w:rPr>
                <w:rFonts w:ascii="Arial" w:hAnsi="Arial" w:cs="Arial"/>
                <w:sz w:val="22"/>
              </w:rPr>
              <w:t xml:space="preserve"> 1.74</w:t>
            </w:r>
          </w:p>
        </w:tc>
        <w:tc>
          <w:tcPr>
            <w:tcW w:w="959" w:type="dxa"/>
          </w:tcPr>
          <w:p w14:paraId="7117B123" w14:textId="42F05E6A" w:rsidR="00787340" w:rsidRPr="005E4687" w:rsidRDefault="00787340" w:rsidP="00787340">
            <w:pPr>
              <w:rPr>
                <w:rFonts w:ascii="Arial" w:hAnsi="Arial" w:cs="Arial"/>
                <w:sz w:val="22"/>
              </w:rPr>
            </w:pPr>
            <w:r>
              <w:rPr>
                <w:rFonts w:ascii="Arial" w:hAnsi="Arial" w:cs="Arial"/>
                <w:sz w:val="22"/>
              </w:rPr>
              <w:t>[1.28,  2.38</w:t>
            </w:r>
            <w:r w:rsidRPr="005E4687">
              <w:rPr>
                <w:rFonts w:ascii="Arial" w:hAnsi="Arial" w:cs="Arial"/>
                <w:sz w:val="22"/>
              </w:rPr>
              <w:t>]</w:t>
            </w:r>
          </w:p>
        </w:tc>
        <w:tc>
          <w:tcPr>
            <w:tcW w:w="1165" w:type="dxa"/>
          </w:tcPr>
          <w:p w14:paraId="34F392BD" w14:textId="15ED8165" w:rsidR="00787340" w:rsidRDefault="00787340" w:rsidP="00787340">
            <w:pPr>
              <w:rPr>
                <w:rFonts w:ascii="Arial" w:hAnsi="Arial" w:cs="Arial"/>
                <w:sz w:val="22"/>
              </w:rPr>
            </w:pPr>
            <w:r>
              <w:rPr>
                <w:rFonts w:ascii="Arial" w:hAnsi="Arial" w:cs="Arial"/>
                <w:sz w:val="22"/>
              </w:rPr>
              <w:t>P=0.0005</w:t>
            </w:r>
          </w:p>
        </w:tc>
        <w:tc>
          <w:tcPr>
            <w:tcW w:w="1730" w:type="dxa"/>
          </w:tcPr>
          <w:p w14:paraId="7F511C6C" w14:textId="5389BEC8" w:rsidR="00787340" w:rsidRDefault="00787340" w:rsidP="00787340">
            <w:pPr>
              <w:rPr>
                <w:rFonts w:ascii="Arial" w:hAnsi="Arial" w:cs="Arial"/>
                <w:sz w:val="22"/>
              </w:rPr>
            </w:pPr>
            <w:r w:rsidRPr="00351DC8">
              <w:rPr>
                <w:rFonts w:ascii="Arial" w:hAnsi="Arial" w:cs="Arial"/>
                <w:sz w:val="22"/>
              </w:rPr>
              <w:t>P=0.</w:t>
            </w:r>
            <w:r>
              <w:rPr>
                <w:rFonts w:ascii="Arial" w:hAnsi="Arial" w:cs="Arial"/>
                <w:sz w:val="22"/>
              </w:rPr>
              <w:t>3</w:t>
            </w:r>
            <w:r w:rsidRPr="00351DC8">
              <w:rPr>
                <w:rFonts w:ascii="Arial" w:hAnsi="Arial" w:cs="Arial"/>
                <w:sz w:val="22"/>
              </w:rPr>
              <w:t>4</w:t>
            </w:r>
          </w:p>
        </w:tc>
        <w:tc>
          <w:tcPr>
            <w:tcW w:w="891" w:type="dxa"/>
          </w:tcPr>
          <w:p w14:paraId="65BC4B2D" w14:textId="3BE7F3CE" w:rsidR="00787340" w:rsidRDefault="00787340" w:rsidP="00787340">
            <w:pPr>
              <w:rPr>
                <w:rFonts w:ascii="Arial" w:hAnsi="Arial" w:cs="Arial"/>
                <w:sz w:val="22"/>
              </w:rPr>
            </w:pPr>
            <w:r w:rsidRPr="005E4687">
              <w:rPr>
                <w:rFonts w:ascii="Arial" w:hAnsi="Arial" w:cs="Arial"/>
                <w:sz w:val="22"/>
              </w:rPr>
              <w:t>0%</w:t>
            </w:r>
          </w:p>
        </w:tc>
      </w:tr>
      <w:tr w:rsidR="00787340" w14:paraId="30F154C1" w14:textId="77777777" w:rsidTr="00581A33">
        <w:tc>
          <w:tcPr>
            <w:tcW w:w="10349" w:type="dxa"/>
            <w:gridSpan w:val="8"/>
          </w:tcPr>
          <w:p w14:paraId="3C234A97" w14:textId="763CE96C" w:rsidR="00787340" w:rsidRPr="00C97F46" w:rsidRDefault="00787340" w:rsidP="00787340">
            <w:pPr>
              <w:jc w:val="center"/>
              <w:rPr>
                <w:rFonts w:ascii="Arial" w:hAnsi="Arial" w:cs="Arial"/>
                <w:b/>
                <w:bCs/>
                <w:sz w:val="22"/>
              </w:rPr>
            </w:pPr>
            <w:r w:rsidRPr="00C97F46">
              <w:rPr>
                <w:rFonts w:ascii="Arial" w:hAnsi="Arial" w:cs="Arial"/>
                <w:b/>
                <w:bCs/>
                <w:sz w:val="22"/>
              </w:rPr>
              <w:t>Change in eGFR from baseline</w:t>
            </w:r>
          </w:p>
        </w:tc>
      </w:tr>
      <w:tr w:rsidR="00787340" w14:paraId="07E806C3" w14:textId="77777777" w:rsidTr="004A7946">
        <w:tc>
          <w:tcPr>
            <w:tcW w:w="1651" w:type="dxa"/>
          </w:tcPr>
          <w:p w14:paraId="2E02458D" w14:textId="77777777" w:rsidR="00787340" w:rsidRDefault="00787340" w:rsidP="00787340">
            <w:pPr>
              <w:spacing w:before="0" w:after="0" w:line="240" w:lineRule="auto"/>
            </w:pPr>
            <w:r>
              <w:t>Trachtman 2018</w:t>
            </w:r>
          </w:p>
          <w:p w14:paraId="3DF22302" w14:textId="77777777" w:rsidR="00787340" w:rsidRDefault="00787340" w:rsidP="00787340">
            <w:pPr>
              <w:rPr>
                <w:rFonts w:ascii="Arial" w:hAnsi="Arial" w:cs="Arial"/>
                <w:sz w:val="22"/>
              </w:rPr>
            </w:pPr>
          </w:p>
        </w:tc>
        <w:tc>
          <w:tcPr>
            <w:tcW w:w="1476" w:type="dxa"/>
          </w:tcPr>
          <w:p w14:paraId="0D35EB81" w14:textId="0E81B7DA" w:rsidR="00787340" w:rsidRDefault="00787340" w:rsidP="00787340">
            <w:pPr>
              <w:rPr>
                <w:rFonts w:ascii="Arial" w:hAnsi="Arial" w:cs="Arial"/>
                <w:sz w:val="22"/>
              </w:rPr>
            </w:pPr>
            <w:r>
              <w:rPr>
                <w:rFonts w:ascii="Arial" w:hAnsi="Arial" w:cs="Arial"/>
                <w:sz w:val="22"/>
              </w:rPr>
              <w:t>775</w:t>
            </w:r>
          </w:p>
        </w:tc>
        <w:tc>
          <w:tcPr>
            <w:tcW w:w="945" w:type="dxa"/>
          </w:tcPr>
          <w:p w14:paraId="68987D4A" w14:textId="6C6E6A7B" w:rsidR="00787340" w:rsidRDefault="00787340" w:rsidP="00787340">
            <w:pPr>
              <w:rPr>
                <w:rFonts w:ascii="Arial" w:hAnsi="Arial" w:cs="Arial"/>
                <w:sz w:val="22"/>
              </w:rPr>
            </w:pPr>
            <w:r>
              <w:rPr>
                <w:rFonts w:ascii="Arial" w:hAnsi="Arial" w:cs="Arial"/>
                <w:sz w:val="22"/>
              </w:rPr>
              <w:t>2</w:t>
            </w:r>
          </w:p>
        </w:tc>
        <w:tc>
          <w:tcPr>
            <w:tcW w:w="1532" w:type="dxa"/>
          </w:tcPr>
          <w:p w14:paraId="3D0B8063" w14:textId="50EDB681" w:rsidR="00787340" w:rsidRDefault="00787340" w:rsidP="00787340">
            <w:pPr>
              <w:rPr>
                <w:rFonts w:ascii="Arial" w:hAnsi="Arial" w:cs="Arial"/>
                <w:sz w:val="22"/>
              </w:rPr>
            </w:pPr>
            <w:r>
              <w:rPr>
                <w:rFonts w:ascii="Arial" w:hAnsi="Arial" w:cs="Arial"/>
                <w:sz w:val="22"/>
              </w:rPr>
              <w:t>MD= 3.09</w:t>
            </w:r>
          </w:p>
        </w:tc>
        <w:tc>
          <w:tcPr>
            <w:tcW w:w="959" w:type="dxa"/>
          </w:tcPr>
          <w:p w14:paraId="7D491D25" w14:textId="059E725A" w:rsidR="00787340" w:rsidRPr="005E4687" w:rsidRDefault="00787340" w:rsidP="00787340">
            <w:pPr>
              <w:rPr>
                <w:rFonts w:ascii="Arial" w:hAnsi="Arial" w:cs="Arial"/>
                <w:sz w:val="22"/>
              </w:rPr>
            </w:pPr>
            <w:r>
              <w:rPr>
                <w:rFonts w:ascii="Arial" w:hAnsi="Arial" w:cs="Arial"/>
                <w:sz w:val="22"/>
              </w:rPr>
              <w:t>[1.28,  4.9</w:t>
            </w:r>
            <w:r w:rsidRPr="005E4687">
              <w:rPr>
                <w:rFonts w:ascii="Arial" w:hAnsi="Arial" w:cs="Arial"/>
                <w:sz w:val="22"/>
              </w:rPr>
              <w:t>]</w:t>
            </w:r>
          </w:p>
        </w:tc>
        <w:tc>
          <w:tcPr>
            <w:tcW w:w="1165" w:type="dxa"/>
          </w:tcPr>
          <w:p w14:paraId="78F003B5" w14:textId="2DD6B360" w:rsidR="00787340" w:rsidRDefault="00787340" w:rsidP="00787340">
            <w:pPr>
              <w:rPr>
                <w:rFonts w:ascii="Arial" w:hAnsi="Arial" w:cs="Arial"/>
                <w:sz w:val="22"/>
              </w:rPr>
            </w:pPr>
            <w:r>
              <w:rPr>
                <w:rFonts w:ascii="Arial" w:hAnsi="Arial" w:cs="Arial"/>
                <w:sz w:val="22"/>
              </w:rPr>
              <w:t>P=0.0008</w:t>
            </w:r>
          </w:p>
        </w:tc>
        <w:tc>
          <w:tcPr>
            <w:tcW w:w="1730" w:type="dxa"/>
          </w:tcPr>
          <w:p w14:paraId="2ACB2CEB" w14:textId="20AC26B8" w:rsidR="00787340" w:rsidRDefault="00787340" w:rsidP="00787340">
            <w:pPr>
              <w:rPr>
                <w:rFonts w:ascii="Arial" w:hAnsi="Arial" w:cs="Arial"/>
                <w:sz w:val="22"/>
              </w:rPr>
            </w:pPr>
            <w:r w:rsidRPr="00351DC8">
              <w:rPr>
                <w:rFonts w:ascii="Arial" w:hAnsi="Arial" w:cs="Arial"/>
                <w:sz w:val="22"/>
              </w:rPr>
              <w:t>P=0.</w:t>
            </w:r>
            <w:r>
              <w:rPr>
                <w:rFonts w:ascii="Arial" w:hAnsi="Arial" w:cs="Arial"/>
                <w:sz w:val="22"/>
              </w:rPr>
              <w:t>3</w:t>
            </w:r>
            <w:r w:rsidRPr="00351DC8">
              <w:rPr>
                <w:rFonts w:ascii="Arial" w:hAnsi="Arial" w:cs="Arial"/>
                <w:sz w:val="22"/>
              </w:rPr>
              <w:t>4</w:t>
            </w:r>
          </w:p>
        </w:tc>
        <w:tc>
          <w:tcPr>
            <w:tcW w:w="891" w:type="dxa"/>
          </w:tcPr>
          <w:p w14:paraId="4F86F814" w14:textId="3B8438F7" w:rsidR="00787340" w:rsidRDefault="00787340" w:rsidP="00787340">
            <w:pPr>
              <w:rPr>
                <w:rFonts w:ascii="Arial" w:hAnsi="Arial" w:cs="Arial"/>
                <w:sz w:val="22"/>
              </w:rPr>
            </w:pPr>
            <w:r w:rsidRPr="00B9524D">
              <w:rPr>
                <w:rFonts w:ascii="Arial" w:hAnsi="Arial" w:cs="Arial"/>
                <w:sz w:val="22"/>
              </w:rPr>
              <w:t>0%</w:t>
            </w:r>
          </w:p>
        </w:tc>
      </w:tr>
      <w:tr w:rsidR="00787340" w14:paraId="03288260" w14:textId="77777777" w:rsidTr="004A7946">
        <w:tc>
          <w:tcPr>
            <w:tcW w:w="1651" w:type="dxa"/>
          </w:tcPr>
          <w:p w14:paraId="2832ED31" w14:textId="77777777" w:rsidR="00787340" w:rsidRDefault="00787340" w:rsidP="00787340">
            <w:pPr>
              <w:spacing w:before="0" w:after="0" w:line="240" w:lineRule="auto"/>
            </w:pPr>
            <w:r>
              <w:t>Rheault 2023</w:t>
            </w:r>
          </w:p>
          <w:p w14:paraId="663B6C8F" w14:textId="77777777" w:rsidR="00787340" w:rsidRDefault="00787340" w:rsidP="00787340">
            <w:pPr>
              <w:rPr>
                <w:rFonts w:ascii="Arial" w:hAnsi="Arial" w:cs="Arial"/>
                <w:sz w:val="22"/>
              </w:rPr>
            </w:pPr>
          </w:p>
        </w:tc>
        <w:tc>
          <w:tcPr>
            <w:tcW w:w="1476" w:type="dxa"/>
          </w:tcPr>
          <w:p w14:paraId="10C0A489" w14:textId="2176ED01" w:rsidR="00787340" w:rsidRDefault="00787340" w:rsidP="00787340">
            <w:pPr>
              <w:rPr>
                <w:rFonts w:ascii="Arial" w:hAnsi="Arial" w:cs="Arial"/>
                <w:sz w:val="22"/>
              </w:rPr>
            </w:pPr>
            <w:r>
              <w:rPr>
                <w:rFonts w:ascii="Arial" w:hAnsi="Arial" w:cs="Arial"/>
                <w:sz w:val="22"/>
              </w:rPr>
              <w:t>500</w:t>
            </w:r>
          </w:p>
        </w:tc>
        <w:tc>
          <w:tcPr>
            <w:tcW w:w="945" w:type="dxa"/>
          </w:tcPr>
          <w:p w14:paraId="4974D58A" w14:textId="62F7E45F" w:rsidR="00787340" w:rsidRDefault="00787340" w:rsidP="00787340">
            <w:pPr>
              <w:rPr>
                <w:rFonts w:ascii="Arial" w:hAnsi="Arial" w:cs="Arial"/>
                <w:sz w:val="22"/>
              </w:rPr>
            </w:pPr>
            <w:r>
              <w:rPr>
                <w:rFonts w:ascii="Arial" w:hAnsi="Arial" w:cs="Arial"/>
                <w:sz w:val="22"/>
              </w:rPr>
              <w:t>2</w:t>
            </w:r>
          </w:p>
        </w:tc>
        <w:tc>
          <w:tcPr>
            <w:tcW w:w="1532" w:type="dxa"/>
          </w:tcPr>
          <w:p w14:paraId="2230EAB3" w14:textId="4A6960C4" w:rsidR="00787340" w:rsidRDefault="00787340" w:rsidP="00787340">
            <w:pPr>
              <w:rPr>
                <w:rFonts w:ascii="Arial" w:hAnsi="Arial" w:cs="Arial"/>
                <w:sz w:val="22"/>
              </w:rPr>
            </w:pPr>
            <w:r w:rsidRPr="00CE4387">
              <w:rPr>
                <w:rFonts w:ascii="Arial" w:hAnsi="Arial" w:cs="Arial"/>
                <w:sz w:val="22"/>
              </w:rPr>
              <w:t>MD=</w:t>
            </w:r>
            <w:r>
              <w:rPr>
                <w:rFonts w:ascii="Arial" w:hAnsi="Arial" w:cs="Arial"/>
                <w:sz w:val="22"/>
              </w:rPr>
              <w:t xml:space="preserve"> 0.67</w:t>
            </w:r>
          </w:p>
        </w:tc>
        <w:tc>
          <w:tcPr>
            <w:tcW w:w="959" w:type="dxa"/>
          </w:tcPr>
          <w:p w14:paraId="49A88727" w14:textId="1CFCFDA4" w:rsidR="00787340" w:rsidRPr="005E4687" w:rsidRDefault="00787340" w:rsidP="00787340">
            <w:pPr>
              <w:rPr>
                <w:rFonts w:ascii="Arial" w:hAnsi="Arial" w:cs="Arial"/>
                <w:sz w:val="22"/>
              </w:rPr>
            </w:pPr>
            <w:r w:rsidRPr="005E4687">
              <w:rPr>
                <w:rFonts w:ascii="Arial" w:hAnsi="Arial" w:cs="Arial"/>
                <w:sz w:val="22"/>
              </w:rPr>
              <w:t>[</w:t>
            </w:r>
            <w:r>
              <w:rPr>
                <w:rFonts w:ascii="Arial" w:hAnsi="Arial" w:cs="Arial"/>
                <w:sz w:val="22"/>
              </w:rPr>
              <w:t>-6</w:t>
            </w:r>
            <w:r w:rsidRPr="005E4687">
              <w:rPr>
                <w:rFonts w:ascii="Arial" w:hAnsi="Arial" w:cs="Arial"/>
                <w:sz w:val="22"/>
              </w:rPr>
              <w:t>.</w:t>
            </w:r>
            <w:r>
              <w:rPr>
                <w:rFonts w:ascii="Arial" w:hAnsi="Arial" w:cs="Arial"/>
                <w:sz w:val="22"/>
              </w:rPr>
              <w:t>83,  8.16</w:t>
            </w:r>
            <w:r w:rsidRPr="005E4687">
              <w:rPr>
                <w:rFonts w:ascii="Arial" w:hAnsi="Arial" w:cs="Arial"/>
                <w:sz w:val="22"/>
              </w:rPr>
              <w:t>]</w:t>
            </w:r>
          </w:p>
        </w:tc>
        <w:tc>
          <w:tcPr>
            <w:tcW w:w="1165" w:type="dxa"/>
          </w:tcPr>
          <w:p w14:paraId="6155D0DC" w14:textId="417A626B" w:rsidR="00787340" w:rsidRDefault="00787340" w:rsidP="00787340">
            <w:pPr>
              <w:rPr>
                <w:rFonts w:ascii="Arial" w:hAnsi="Arial" w:cs="Arial"/>
                <w:sz w:val="22"/>
              </w:rPr>
            </w:pPr>
            <w:r>
              <w:rPr>
                <w:rFonts w:ascii="Arial" w:hAnsi="Arial" w:cs="Arial"/>
                <w:sz w:val="22"/>
              </w:rPr>
              <w:t>P=0.86</w:t>
            </w:r>
          </w:p>
        </w:tc>
        <w:tc>
          <w:tcPr>
            <w:tcW w:w="1730" w:type="dxa"/>
          </w:tcPr>
          <w:p w14:paraId="343A8521" w14:textId="757FD744" w:rsidR="00787340" w:rsidRDefault="00787340" w:rsidP="00787340">
            <w:pPr>
              <w:rPr>
                <w:rFonts w:ascii="Arial" w:hAnsi="Arial" w:cs="Arial"/>
                <w:sz w:val="22"/>
              </w:rPr>
            </w:pPr>
            <w:r>
              <w:rPr>
                <w:rFonts w:ascii="Arial" w:hAnsi="Arial" w:cs="Arial"/>
                <w:sz w:val="22"/>
              </w:rPr>
              <w:t>P=0.05</w:t>
            </w:r>
          </w:p>
        </w:tc>
        <w:tc>
          <w:tcPr>
            <w:tcW w:w="891" w:type="dxa"/>
          </w:tcPr>
          <w:p w14:paraId="44120A78" w14:textId="344DBB0B" w:rsidR="00787340" w:rsidRDefault="00787340" w:rsidP="00787340">
            <w:pPr>
              <w:rPr>
                <w:rFonts w:ascii="Arial" w:hAnsi="Arial" w:cs="Arial"/>
                <w:sz w:val="22"/>
              </w:rPr>
            </w:pPr>
            <w:r>
              <w:rPr>
                <w:rFonts w:ascii="Arial" w:hAnsi="Arial" w:cs="Arial"/>
                <w:sz w:val="22"/>
              </w:rPr>
              <w:t>73</w:t>
            </w:r>
            <w:r w:rsidRPr="00B9524D">
              <w:rPr>
                <w:rFonts w:ascii="Arial" w:hAnsi="Arial" w:cs="Arial"/>
                <w:sz w:val="22"/>
              </w:rPr>
              <w:t>%</w:t>
            </w:r>
          </w:p>
        </w:tc>
      </w:tr>
      <w:tr w:rsidR="00787340" w14:paraId="339B437B" w14:textId="77777777" w:rsidTr="004A7946">
        <w:tc>
          <w:tcPr>
            <w:tcW w:w="1651" w:type="dxa"/>
          </w:tcPr>
          <w:p w14:paraId="44C248C4" w14:textId="77777777" w:rsidR="00787340" w:rsidRDefault="00787340" w:rsidP="00787340">
            <w:pPr>
              <w:spacing w:before="0" w:after="0" w:line="240" w:lineRule="auto"/>
            </w:pPr>
            <w:r>
              <w:t>Rovin 2023</w:t>
            </w:r>
          </w:p>
          <w:p w14:paraId="390CB1B5" w14:textId="77777777" w:rsidR="00787340" w:rsidRDefault="00787340" w:rsidP="00787340">
            <w:pPr>
              <w:rPr>
                <w:rFonts w:ascii="Arial" w:hAnsi="Arial" w:cs="Arial"/>
                <w:sz w:val="22"/>
              </w:rPr>
            </w:pPr>
          </w:p>
        </w:tc>
        <w:tc>
          <w:tcPr>
            <w:tcW w:w="1476" w:type="dxa"/>
          </w:tcPr>
          <w:p w14:paraId="370A3EF3" w14:textId="6A6F0BCA" w:rsidR="00787340" w:rsidRDefault="00787340" w:rsidP="00787340">
            <w:pPr>
              <w:rPr>
                <w:rFonts w:ascii="Arial" w:hAnsi="Arial" w:cs="Arial"/>
                <w:sz w:val="22"/>
              </w:rPr>
            </w:pPr>
            <w:r>
              <w:rPr>
                <w:rFonts w:ascii="Arial" w:hAnsi="Arial" w:cs="Arial"/>
                <w:sz w:val="22"/>
              </w:rPr>
              <w:t>467</w:t>
            </w:r>
          </w:p>
        </w:tc>
        <w:tc>
          <w:tcPr>
            <w:tcW w:w="945" w:type="dxa"/>
          </w:tcPr>
          <w:p w14:paraId="1F1DD416" w14:textId="5B00FBBC" w:rsidR="00787340" w:rsidRDefault="00787340" w:rsidP="00787340">
            <w:pPr>
              <w:rPr>
                <w:rFonts w:ascii="Arial" w:hAnsi="Arial" w:cs="Arial"/>
                <w:sz w:val="22"/>
              </w:rPr>
            </w:pPr>
            <w:r>
              <w:rPr>
                <w:rFonts w:ascii="Arial" w:hAnsi="Arial" w:cs="Arial"/>
                <w:sz w:val="22"/>
              </w:rPr>
              <w:t>2</w:t>
            </w:r>
          </w:p>
        </w:tc>
        <w:tc>
          <w:tcPr>
            <w:tcW w:w="1532" w:type="dxa"/>
          </w:tcPr>
          <w:p w14:paraId="565E015E" w14:textId="7E6DE197" w:rsidR="00787340" w:rsidRDefault="00787340" w:rsidP="00787340">
            <w:pPr>
              <w:rPr>
                <w:rFonts w:ascii="Arial" w:hAnsi="Arial" w:cs="Arial"/>
                <w:sz w:val="22"/>
              </w:rPr>
            </w:pPr>
            <w:r w:rsidRPr="00CE4387">
              <w:rPr>
                <w:rFonts w:ascii="Arial" w:hAnsi="Arial" w:cs="Arial"/>
                <w:sz w:val="22"/>
              </w:rPr>
              <w:t>MD=</w:t>
            </w:r>
            <w:r>
              <w:rPr>
                <w:rFonts w:ascii="Arial" w:hAnsi="Arial" w:cs="Arial"/>
                <w:sz w:val="22"/>
              </w:rPr>
              <w:t xml:space="preserve"> -0.12</w:t>
            </w:r>
          </w:p>
        </w:tc>
        <w:tc>
          <w:tcPr>
            <w:tcW w:w="959" w:type="dxa"/>
          </w:tcPr>
          <w:p w14:paraId="6F6767E2" w14:textId="443E825D" w:rsidR="00787340" w:rsidRPr="005E4687" w:rsidRDefault="00787340" w:rsidP="00787340">
            <w:pPr>
              <w:rPr>
                <w:rFonts w:ascii="Arial" w:hAnsi="Arial" w:cs="Arial"/>
                <w:sz w:val="22"/>
              </w:rPr>
            </w:pPr>
            <w:r>
              <w:rPr>
                <w:rFonts w:ascii="Arial" w:hAnsi="Arial" w:cs="Arial"/>
                <w:sz w:val="22"/>
              </w:rPr>
              <w:t>[-5.57,  5.33</w:t>
            </w:r>
            <w:r w:rsidRPr="005E4687">
              <w:rPr>
                <w:rFonts w:ascii="Arial" w:hAnsi="Arial" w:cs="Arial"/>
                <w:sz w:val="22"/>
              </w:rPr>
              <w:t>]</w:t>
            </w:r>
          </w:p>
        </w:tc>
        <w:tc>
          <w:tcPr>
            <w:tcW w:w="1165" w:type="dxa"/>
          </w:tcPr>
          <w:p w14:paraId="6D094927" w14:textId="19165246" w:rsidR="00787340" w:rsidRDefault="00787340" w:rsidP="00787340">
            <w:pPr>
              <w:rPr>
                <w:rFonts w:ascii="Arial" w:hAnsi="Arial" w:cs="Arial"/>
                <w:sz w:val="22"/>
              </w:rPr>
            </w:pPr>
            <w:r>
              <w:rPr>
                <w:rFonts w:ascii="Arial" w:hAnsi="Arial" w:cs="Arial"/>
                <w:sz w:val="22"/>
              </w:rPr>
              <w:t>P=0.97</w:t>
            </w:r>
          </w:p>
        </w:tc>
        <w:tc>
          <w:tcPr>
            <w:tcW w:w="1730" w:type="dxa"/>
          </w:tcPr>
          <w:p w14:paraId="18484758" w14:textId="3FAA0832" w:rsidR="00787340" w:rsidRDefault="00787340" w:rsidP="00787340">
            <w:pPr>
              <w:rPr>
                <w:rFonts w:ascii="Arial" w:hAnsi="Arial" w:cs="Arial"/>
                <w:sz w:val="22"/>
              </w:rPr>
            </w:pPr>
            <w:r>
              <w:rPr>
                <w:rFonts w:ascii="Arial" w:hAnsi="Arial" w:cs="Arial"/>
                <w:sz w:val="22"/>
              </w:rPr>
              <w:t>P=0.16</w:t>
            </w:r>
          </w:p>
        </w:tc>
        <w:tc>
          <w:tcPr>
            <w:tcW w:w="891" w:type="dxa"/>
          </w:tcPr>
          <w:p w14:paraId="27E5BD48" w14:textId="5BF12EC1" w:rsidR="00787340" w:rsidRDefault="00787340" w:rsidP="00787340">
            <w:pPr>
              <w:rPr>
                <w:rFonts w:ascii="Arial" w:hAnsi="Arial" w:cs="Arial"/>
                <w:sz w:val="22"/>
              </w:rPr>
            </w:pPr>
            <w:r>
              <w:rPr>
                <w:rFonts w:ascii="Arial" w:hAnsi="Arial" w:cs="Arial"/>
                <w:sz w:val="22"/>
              </w:rPr>
              <w:t>49</w:t>
            </w:r>
            <w:r w:rsidRPr="00B9524D">
              <w:rPr>
                <w:rFonts w:ascii="Arial" w:hAnsi="Arial" w:cs="Arial"/>
                <w:sz w:val="22"/>
              </w:rPr>
              <w:t>%</w:t>
            </w:r>
          </w:p>
        </w:tc>
      </w:tr>
      <w:tr w:rsidR="00787340" w14:paraId="2CE24179" w14:textId="77777777" w:rsidTr="00581A33">
        <w:tc>
          <w:tcPr>
            <w:tcW w:w="10349" w:type="dxa"/>
            <w:gridSpan w:val="8"/>
          </w:tcPr>
          <w:p w14:paraId="6C986186" w14:textId="43954C73" w:rsidR="00787340" w:rsidRPr="00C97F46" w:rsidRDefault="00787340" w:rsidP="00787340">
            <w:pPr>
              <w:jc w:val="center"/>
              <w:rPr>
                <w:rFonts w:ascii="Arial" w:hAnsi="Arial" w:cs="Arial"/>
                <w:b/>
                <w:bCs/>
                <w:sz w:val="22"/>
              </w:rPr>
            </w:pPr>
            <w:r w:rsidRPr="00C97F46">
              <w:rPr>
                <w:rFonts w:ascii="Arial" w:hAnsi="Arial" w:cs="Arial"/>
                <w:b/>
                <w:bCs/>
                <w:sz w:val="22"/>
              </w:rPr>
              <w:t>Change in systolic blood pressure from baseline at week 4</w:t>
            </w:r>
          </w:p>
        </w:tc>
      </w:tr>
      <w:tr w:rsidR="00787340" w14:paraId="6F6962BF" w14:textId="77777777" w:rsidTr="004A7946">
        <w:tc>
          <w:tcPr>
            <w:tcW w:w="1651" w:type="dxa"/>
          </w:tcPr>
          <w:p w14:paraId="6C1CEB94" w14:textId="77777777" w:rsidR="00787340" w:rsidRDefault="00787340" w:rsidP="00787340">
            <w:pPr>
              <w:spacing w:before="0" w:after="0" w:line="240" w:lineRule="auto"/>
            </w:pPr>
            <w:r>
              <w:lastRenderedPageBreak/>
              <w:t>Trachtman 2018</w:t>
            </w:r>
          </w:p>
          <w:p w14:paraId="0296143A" w14:textId="77777777" w:rsidR="00787340" w:rsidRDefault="00787340" w:rsidP="00787340">
            <w:pPr>
              <w:rPr>
                <w:rFonts w:ascii="Arial" w:hAnsi="Arial" w:cs="Arial"/>
                <w:sz w:val="22"/>
              </w:rPr>
            </w:pPr>
          </w:p>
        </w:tc>
        <w:tc>
          <w:tcPr>
            <w:tcW w:w="1476" w:type="dxa"/>
          </w:tcPr>
          <w:p w14:paraId="52929C08" w14:textId="4CF615BD" w:rsidR="00787340" w:rsidRDefault="00787340" w:rsidP="00787340">
            <w:pPr>
              <w:rPr>
                <w:rFonts w:ascii="Arial" w:hAnsi="Arial" w:cs="Arial"/>
                <w:sz w:val="22"/>
              </w:rPr>
            </w:pPr>
            <w:r>
              <w:rPr>
                <w:rFonts w:ascii="Arial" w:hAnsi="Arial" w:cs="Arial"/>
                <w:sz w:val="22"/>
              </w:rPr>
              <w:t>763</w:t>
            </w:r>
          </w:p>
        </w:tc>
        <w:tc>
          <w:tcPr>
            <w:tcW w:w="945" w:type="dxa"/>
          </w:tcPr>
          <w:p w14:paraId="5D78CA21" w14:textId="159B4E80" w:rsidR="00787340" w:rsidRDefault="00787340" w:rsidP="00787340">
            <w:pPr>
              <w:rPr>
                <w:rFonts w:ascii="Arial" w:hAnsi="Arial" w:cs="Arial"/>
                <w:sz w:val="22"/>
              </w:rPr>
            </w:pPr>
            <w:r>
              <w:rPr>
                <w:rFonts w:ascii="Arial" w:hAnsi="Arial" w:cs="Arial"/>
                <w:sz w:val="22"/>
              </w:rPr>
              <w:t>2</w:t>
            </w:r>
          </w:p>
        </w:tc>
        <w:tc>
          <w:tcPr>
            <w:tcW w:w="1532" w:type="dxa"/>
          </w:tcPr>
          <w:p w14:paraId="7DEF420E" w14:textId="3802A432" w:rsidR="00787340" w:rsidRDefault="00787340" w:rsidP="00787340">
            <w:pPr>
              <w:rPr>
                <w:rFonts w:ascii="Arial" w:hAnsi="Arial" w:cs="Arial"/>
                <w:sz w:val="22"/>
              </w:rPr>
            </w:pPr>
            <w:r>
              <w:rPr>
                <w:rFonts w:ascii="Arial" w:hAnsi="Arial" w:cs="Arial"/>
                <w:sz w:val="22"/>
              </w:rPr>
              <w:t>MD= -1.03</w:t>
            </w:r>
          </w:p>
        </w:tc>
        <w:tc>
          <w:tcPr>
            <w:tcW w:w="959" w:type="dxa"/>
          </w:tcPr>
          <w:p w14:paraId="5EC60CC5" w14:textId="23B0AF2C" w:rsidR="00787340" w:rsidRPr="005E4687" w:rsidRDefault="00787340" w:rsidP="00787340">
            <w:pPr>
              <w:rPr>
                <w:rFonts w:ascii="Arial" w:hAnsi="Arial" w:cs="Arial"/>
                <w:sz w:val="22"/>
              </w:rPr>
            </w:pPr>
            <w:r>
              <w:rPr>
                <w:rFonts w:ascii="Arial" w:hAnsi="Arial" w:cs="Arial"/>
                <w:sz w:val="22"/>
              </w:rPr>
              <w:t>[-4.02,  1</w:t>
            </w:r>
            <w:r w:rsidRPr="005E4687">
              <w:rPr>
                <w:rFonts w:ascii="Arial" w:hAnsi="Arial" w:cs="Arial"/>
                <w:sz w:val="22"/>
              </w:rPr>
              <w:t>.</w:t>
            </w:r>
            <w:r>
              <w:rPr>
                <w:rFonts w:ascii="Arial" w:hAnsi="Arial" w:cs="Arial"/>
                <w:sz w:val="22"/>
              </w:rPr>
              <w:t>97</w:t>
            </w:r>
            <w:r w:rsidRPr="005E4687">
              <w:rPr>
                <w:rFonts w:ascii="Arial" w:hAnsi="Arial" w:cs="Arial"/>
                <w:sz w:val="22"/>
              </w:rPr>
              <w:t>]</w:t>
            </w:r>
          </w:p>
        </w:tc>
        <w:tc>
          <w:tcPr>
            <w:tcW w:w="1165" w:type="dxa"/>
          </w:tcPr>
          <w:p w14:paraId="6EE4BACE" w14:textId="2DD2A1EC" w:rsidR="00787340" w:rsidRDefault="00787340" w:rsidP="00787340">
            <w:pPr>
              <w:rPr>
                <w:rFonts w:ascii="Arial" w:hAnsi="Arial" w:cs="Arial"/>
                <w:sz w:val="22"/>
              </w:rPr>
            </w:pPr>
            <w:r>
              <w:rPr>
                <w:rFonts w:ascii="Arial" w:hAnsi="Arial" w:cs="Arial"/>
                <w:sz w:val="22"/>
              </w:rPr>
              <w:t>P=0.5</w:t>
            </w:r>
          </w:p>
        </w:tc>
        <w:tc>
          <w:tcPr>
            <w:tcW w:w="1730" w:type="dxa"/>
          </w:tcPr>
          <w:p w14:paraId="57DF577D" w14:textId="661639F9" w:rsidR="00787340" w:rsidRDefault="00787340" w:rsidP="00787340">
            <w:pPr>
              <w:rPr>
                <w:rFonts w:ascii="Arial" w:hAnsi="Arial" w:cs="Arial"/>
                <w:sz w:val="22"/>
              </w:rPr>
            </w:pPr>
            <w:r>
              <w:rPr>
                <w:rFonts w:ascii="Arial" w:hAnsi="Arial" w:cs="Arial"/>
                <w:sz w:val="22"/>
              </w:rPr>
              <w:t>P=0.23</w:t>
            </w:r>
          </w:p>
        </w:tc>
        <w:tc>
          <w:tcPr>
            <w:tcW w:w="891" w:type="dxa"/>
          </w:tcPr>
          <w:p w14:paraId="2E2C2A8E" w14:textId="658E0FDC" w:rsidR="00787340" w:rsidRDefault="00787340" w:rsidP="00787340">
            <w:pPr>
              <w:rPr>
                <w:rFonts w:ascii="Arial" w:hAnsi="Arial" w:cs="Arial"/>
                <w:sz w:val="22"/>
              </w:rPr>
            </w:pPr>
            <w:r>
              <w:rPr>
                <w:rFonts w:ascii="Arial" w:hAnsi="Arial" w:cs="Arial"/>
                <w:sz w:val="22"/>
              </w:rPr>
              <w:t>31</w:t>
            </w:r>
            <w:r w:rsidRPr="00B9524D">
              <w:rPr>
                <w:rFonts w:ascii="Arial" w:hAnsi="Arial" w:cs="Arial"/>
                <w:sz w:val="22"/>
              </w:rPr>
              <w:t>%</w:t>
            </w:r>
          </w:p>
        </w:tc>
      </w:tr>
      <w:tr w:rsidR="00787340" w14:paraId="0E6AC48A" w14:textId="77777777" w:rsidTr="004A7946">
        <w:tc>
          <w:tcPr>
            <w:tcW w:w="1651" w:type="dxa"/>
          </w:tcPr>
          <w:p w14:paraId="2C869044" w14:textId="77777777" w:rsidR="00787340" w:rsidRDefault="00787340" w:rsidP="00787340">
            <w:pPr>
              <w:spacing w:before="0" w:after="0" w:line="240" w:lineRule="auto"/>
            </w:pPr>
            <w:r>
              <w:t>Rheault 2023</w:t>
            </w:r>
          </w:p>
          <w:p w14:paraId="4C61158B" w14:textId="77777777" w:rsidR="00787340" w:rsidRDefault="00787340" w:rsidP="00787340">
            <w:pPr>
              <w:rPr>
                <w:rFonts w:ascii="Arial" w:hAnsi="Arial" w:cs="Arial"/>
                <w:sz w:val="22"/>
              </w:rPr>
            </w:pPr>
          </w:p>
        </w:tc>
        <w:tc>
          <w:tcPr>
            <w:tcW w:w="1476" w:type="dxa"/>
          </w:tcPr>
          <w:p w14:paraId="43844E49" w14:textId="17ACE3FC" w:rsidR="00787340" w:rsidRDefault="00787340" w:rsidP="00787340">
            <w:pPr>
              <w:rPr>
                <w:rFonts w:ascii="Arial" w:hAnsi="Arial" w:cs="Arial"/>
                <w:sz w:val="22"/>
              </w:rPr>
            </w:pPr>
            <w:r>
              <w:rPr>
                <w:rFonts w:ascii="Arial" w:hAnsi="Arial" w:cs="Arial"/>
                <w:sz w:val="22"/>
              </w:rPr>
              <w:t>488</w:t>
            </w:r>
          </w:p>
        </w:tc>
        <w:tc>
          <w:tcPr>
            <w:tcW w:w="945" w:type="dxa"/>
          </w:tcPr>
          <w:p w14:paraId="45BC29B9" w14:textId="021F368E" w:rsidR="00787340" w:rsidRDefault="00787340" w:rsidP="00787340">
            <w:pPr>
              <w:rPr>
                <w:rFonts w:ascii="Arial" w:hAnsi="Arial" w:cs="Arial"/>
                <w:sz w:val="22"/>
              </w:rPr>
            </w:pPr>
            <w:r>
              <w:rPr>
                <w:rFonts w:ascii="Arial" w:hAnsi="Arial" w:cs="Arial"/>
                <w:sz w:val="22"/>
              </w:rPr>
              <w:t>2</w:t>
            </w:r>
          </w:p>
        </w:tc>
        <w:tc>
          <w:tcPr>
            <w:tcW w:w="1532" w:type="dxa"/>
          </w:tcPr>
          <w:p w14:paraId="5E998AED" w14:textId="45C25040" w:rsidR="00787340" w:rsidRDefault="00787340" w:rsidP="00787340">
            <w:pPr>
              <w:rPr>
                <w:rFonts w:ascii="Arial" w:hAnsi="Arial" w:cs="Arial"/>
                <w:sz w:val="22"/>
              </w:rPr>
            </w:pPr>
            <w:r w:rsidRPr="00696AF7">
              <w:rPr>
                <w:rFonts w:ascii="Arial" w:hAnsi="Arial" w:cs="Arial"/>
                <w:sz w:val="22"/>
              </w:rPr>
              <w:t>MD=</w:t>
            </w:r>
            <w:r>
              <w:rPr>
                <w:rFonts w:ascii="Arial" w:hAnsi="Arial" w:cs="Arial"/>
                <w:sz w:val="22"/>
              </w:rPr>
              <w:t xml:space="preserve"> -3.09</w:t>
            </w:r>
          </w:p>
        </w:tc>
        <w:tc>
          <w:tcPr>
            <w:tcW w:w="959" w:type="dxa"/>
          </w:tcPr>
          <w:p w14:paraId="43739571" w14:textId="0E660B44" w:rsidR="00787340" w:rsidRPr="005E4687" w:rsidRDefault="00787340" w:rsidP="00787340">
            <w:pPr>
              <w:rPr>
                <w:rFonts w:ascii="Arial" w:hAnsi="Arial" w:cs="Arial"/>
                <w:sz w:val="22"/>
              </w:rPr>
            </w:pPr>
            <w:r w:rsidRPr="005E4687">
              <w:rPr>
                <w:rFonts w:ascii="Arial" w:hAnsi="Arial" w:cs="Arial"/>
                <w:sz w:val="22"/>
              </w:rPr>
              <w:t>[</w:t>
            </w:r>
            <w:r>
              <w:rPr>
                <w:rFonts w:ascii="Arial" w:hAnsi="Arial" w:cs="Arial"/>
                <w:sz w:val="22"/>
              </w:rPr>
              <w:t>-10.2,  4.01</w:t>
            </w:r>
            <w:r w:rsidRPr="005E4687">
              <w:rPr>
                <w:rFonts w:ascii="Arial" w:hAnsi="Arial" w:cs="Arial"/>
                <w:sz w:val="22"/>
              </w:rPr>
              <w:t>]</w:t>
            </w:r>
          </w:p>
        </w:tc>
        <w:tc>
          <w:tcPr>
            <w:tcW w:w="1165" w:type="dxa"/>
          </w:tcPr>
          <w:p w14:paraId="4438E6BE" w14:textId="25370A91" w:rsidR="00787340" w:rsidRDefault="00787340" w:rsidP="00787340">
            <w:pPr>
              <w:rPr>
                <w:rFonts w:ascii="Arial" w:hAnsi="Arial" w:cs="Arial"/>
                <w:sz w:val="22"/>
              </w:rPr>
            </w:pPr>
            <w:r>
              <w:rPr>
                <w:rFonts w:ascii="Arial" w:hAnsi="Arial" w:cs="Arial"/>
                <w:sz w:val="22"/>
              </w:rPr>
              <w:t>P=0.39</w:t>
            </w:r>
          </w:p>
        </w:tc>
        <w:tc>
          <w:tcPr>
            <w:tcW w:w="1730" w:type="dxa"/>
          </w:tcPr>
          <w:p w14:paraId="55F8E6EE" w14:textId="4B9D32B1" w:rsidR="00787340" w:rsidRDefault="00787340" w:rsidP="00787340">
            <w:pPr>
              <w:rPr>
                <w:rFonts w:ascii="Arial" w:hAnsi="Arial" w:cs="Arial"/>
                <w:sz w:val="22"/>
              </w:rPr>
            </w:pPr>
            <w:r w:rsidRPr="00351DC8">
              <w:rPr>
                <w:rFonts w:ascii="Arial" w:hAnsi="Arial" w:cs="Arial"/>
                <w:sz w:val="22"/>
              </w:rPr>
              <w:t>P=0.</w:t>
            </w:r>
            <w:r>
              <w:rPr>
                <w:rFonts w:ascii="Arial" w:hAnsi="Arial" w:cs="Arial"/>
                <w:sz w:val="22"/>
              </w:rPr>
              <w:t>0</w:t>
            </w:r>
            <w:r w:rsidRPr="00351DC8">
              <w:rPr>
                <w:rFonts w:ascii="Arial" w:hAnsi="Arial" w:cs="Arial"/>
                <w:sz w:val="22"/>
              </w:rPr>
              <w:t>4</w:t>
            </w:r>
          </w:p>
        </w:tc>
        <w:tc>
          <w:tcPr>
            <w:tcW w:w="891" w:type="dxa"/>
          </w:tcPr>
          <w:p w14:paraId="48C0257B" w14:textId="47EA5342" w:rsidR="00787340" w:rsidRDefault="00787340" w:rsidP="00787340">
            <w:pPr>
              <w:rPr>
                <w:rFonts w:ascii="Arial" w:hAnsi="Arial" w:cs="Arial"/>
                <w:sz w:val="22"/>
              </w:rPr>
            </w:pPr>
            <w:r>
              <w:rPr>
                <w:rFonts w:ascii="Arial" w:hAnsi="Arial" w:cs="Arial"/>
                <w:sz w:val="22"/>
              </w:rPr>
              <w:t>76</w:t>
            </w:r>
            <w:r w:rsidRPr="00B9524D">
              <w:rPr>
                <w:rFonts w:ascii="Arial" w:hAnsi="Arial" w:cs="Arial"/>
                <w:sz w:val="22"/>
              </w:rPr>
              <w:t>%</w:t>
            </w:r>
          </w:p>
        </w:tc>
      </w:tr>
      <w:tr w:rsidR="00787340" w14:paraId="243C1FC1" w14:textId="77777777" w:rsidTr="004A7946">
        <w:tc>
          <w:tcPr>
            <w:tcW w:w="1651" w:type="dxa"/>
          </w:tcPr>
          <w:p w14:paraId="41595227" w14:textId="77777777" w:rsidR="00787340" w:rsidRDefault="00787340" w:rsidP="00787340">
            <w:pPr>
              <w:spacing w:before="0" w:after="0" w:line="240" w:lineRule="auto"/>
            </w:pPr>
            <w:r>
              <w:t>Heerspink 2023</w:t>
            </w:r>
          </w:p>
          <w:p w14:paraId="20DAE4FE" w14:textId="77777777" w:rsidR="00787340" w:rsidRDefault="00787340" w:rsidP="00787340">
            <w:pPr>
              <w:rPr>
                <w:rFonts w:ascii="Arial" w:hAnsi="Arial" w:cs="Arial"/>
                <w:sz w:val="22"/>
              </w:rPr>
            </w:pPr>
          </w:p>
        </w:tc>
        <w:tc>
          <w:tcPr>
            <w:tcW w:w="1476" w:type="dxa"/>
          </w:tcPr>
          <w:p w14:paraId="088FB0B4" w14:textId="5EB2E960" w:rsidR="00787340" w:rsidRDefault="00787340" w:rsidP="00787340">
            <w:pPr>
              <w:rPr>
                <w:rFonts w:ascii="Arial" w:hAnsi="Arial" w:cs="Arial"/>
                <w:sz w:val="22"/>
              </w:rPr>
            </w:pPr>
            <w:r>
              <w:rPr>
                <w:rFonts w:ascii="Arial" w:hAnsi="Arial" w:cs="Arial"/>
                <w:sz w:val="22"/>
              </w:rPr>
              <w:t>467</w:t>
            </w:r>
          </w:p>
        </w:tc>
        <w:tc>
          <w:tcPr>
            <w:tcW w:w="945" w:type="dxa"/>
          </w:tcPr>
          <w:p w14:paraId="0B7AA75C" w14:textId="027CA5F4" w:rsidR="00787340" w:rsidRDefault="00787340" w:rsidP="00787340">
            <w:pPr>
              <w:rPr>
                <w:rFonts w:ascii="Arial" w:hAnsi="Arial" w:cs="Arial"/>
                <w:sz w:val="22"/>
              </w:rPr>
            </w:pPr>
            <w:r>
              <w:rPr>
                <w:rFonts w:ascii="Arial" w:hAnsi="Arial" w:cs="Arial"/>
                <w:sz w:val="22"/>
              </w:rPr>
              <w:t>2</w:t>
            </w:r>
          </w:p>
        </w:tc>
        <w:tc>
          <w:tcPr>
            <w:tcW w:w="1532" w:type="dxa"/>
          </w:tcPr>
          <w:p w14:paraId="7B733036" w14:textId="50DA02C9" w:rsidR="00787340" w:rsidRDefault="00787340" w:rsidP="00787340">
            <w:pPr>
              <w:rPr>
                <w:rFonts w:ascii="Arial" w:hAnsi="Arial" w:cs="Arial"/>
                <w:sz w:val="22"/>
              </w:rPr>
            </w:pPr>
            <w:r w:rsidRPr="00696AF7">
              <w:rPr>
                <w:rFonts w:ascii="Arial" w:hAnsi="Arial" w:cs="Arial"/>
                <w:sz w:val="22"/>
              </w:rPr>
              <w:t>MD=</w:t>
            </w:r>
            <w:r>
              <w:rPr>
                <w:rFonts w:ascii="Arial" w:hAnsi="Arial" w:cs="Arial"/>
                <w:sz w:val="22"/>
              </w:rPr>
              <w:t xml:space="preserve"> -4.97</w:t>
            </w:r>
          </w:p>
        </w:tc>
        <w:tc>
          <w:tcPr>
            <w:tcW w:w="959" w:type="dxa"/>
          </w:tcPr>
          <w:p w14:paraId="0D0D85E0" w14:textId="552059CB" w:rsidR="00787340" w:rsidRPr="005E4687" w:rsidRDefault="00787340" w:rsidP="00787340">
            <w:pPr>
              <w:rPr>
                <w:rFonts w:ascii="Arial" w:hAnsi="Arial" w:cs="Arial"/>
                <w:sz w:val="22"/>
              </w:rPr>
            </w:pPr>
            <w:r w:rsidRPr="005E4687">
              <w:rPr>
                <w:rFonts w:ascii="Arial" w:hAnsi="Arial" w:cs="Arial"/>
                <w:sz w:val="22"/>
              </w:rPr>
              <w:t>[</w:t>
            </w:r>
            <w:r>
              <w:rPr>
                <w:rFonts w:ascii="Arial" w:hAnsi="Arial" w:cs="Arial"/>
                <w:sz w:val="22"/>
              </w:rPr>
              <w:t>-9.02</w:t>
            </w:r>
            <w:r w:rsidRPr="005E4687">
              <w:rPr>
                <w:rFonts w:ascii="Arial" w:hAnsi="Arial" w:cs="Arial"/>
                <w:sz w:val="22"/>
              </w:rPr>
              <w:t xml:space="preserve">,  </w:t>
            </w:r>
            <w:r>
              <w:rPr>
                <w:rFonts w:ascii="Arial" w:hAnsi="Arial" w:cs="Arial"/>
                <w:sz w:val="22"/>
              </w:rPr>
              <w:t>-0.93</w:t>
            </w:r>
            <w:r w:rsidRPr="005E4687">
              <w:rPr>
                <w:rFonts w:ascii="Arial" w:hAnsi="Arial" w:cs="Arial"/>
                <w:sz w:val="22"/>
              </w:rPr>
              <w:t>]</w:t>
            </w:r>
          </w:p>
        </w:tc>
        <w:tc>
          <w:tcPr>
            <w:tcW w:w="1165" w:type="dxa"/>
          </w:tcPr>
          <w:p w14:paraId="5AD59866" w14:textId="17968AA1" w:rsidR="00787340" w:rsidRDefault="00787340" w:rsidP="00787340">
            <w:pPr>
              <w:rPr>
                <w:rFonts w:ascii="Arial" w:hAnsi="Arial" w:cs="Arial"/>
                <w:sz w:val="22"/>
              </w:rPr>
            </w:pPr>
            <w:r>
              <w:rPr>
                <w:rFonts w:ascii="Arial" w:hAnsi="Arial" w:cs="Arial"/>
                <w:sz w:val="22"/>
              </w:rPr>
              <w:t>P=0.02</w:t>
            </w:r>
          </w:p>
        </w:tc>
        <w:tc>
          <w:tcPr>
            <w:tcW w:w="1730" w:type="dxa"/>
          </w:tcPr>
          <w:p w14:paraId="4F445978" w14:textId="1B97F21C" w:rsidR="00787340" w:rsidRDefault="00787340" w:rsidP="00787340">
            <w:pPr>
              <w:rPr>
                <w:rFonts w:ascii="Arial" w:hAnsi="Arial" w:cs="Arial"/>
                <w:sz w:val="22"/>
              </w:rPr>
            </w:pPr>
            <w:r>
              <w:rPr>
                <w:rFonts w:ascii="Arial" w:hAnsi="Arial" w:cs="Arial"/>
                <w:sz w:val="22"/>
              </w:rPr>
              <w:t>P=0.36</w:t>
            </w:r>
          </w:p>
        </w:tc>
        <w:tc>
          <w:tcPr>
            <w:tcW w:w="891" w:type="dxa"/>
          </w:tcPr>
          <w:p w14:paraId="0C293753" w14:textId="6CA0BC4E" w:rsidR="00787340" w:rsidRDefault="00787340" w:rsidP="00787340">
            <w:pPr>
              <w:rPr>
                <w:rFonts w:ascii="Arial" w:hAnsi="Arial" w:cs="Arial"/>
                <w:sz w:val="22"/>
              </w:rPr>
            </w:pPr>
            <w:r w:rsidRPr="00B9524D">
              <w:rPr>
                <w:rFonts w:ascii="Arial" w:hAnsi="Arial" w:cs="Arial"/>
                <w:sz w:val="22"/>
              </w:rPr>
              <w:t>0%</w:t>
            </w:r>
          </w:p>
        </w:tc>
      </w:tr>
      <w:tr w:rsidR="00787340" w14:paraId="11537AEC" w14:textId="77777777" w:rsidTr="00581A33">
        <w:tc>
          <w:tcPr>
            <w:tcW w:w="10349" w:type="dxa"/>
            <w:gridSpan w:val="8"/>
          </w:tcPr>
          <w:p w14:paraId="16107B36" w14:textId="7E8C1E06" w:rsidR="00787340" w:rsidRPr="00C97F46" w:rsidRDefault="00787340" w:rsidP="00787340">
            <w:pPr>
              <w:jc w:val="center"/>
              <w:rPr>
                <w:rFonts w:ascii="Arial" w:hAnsi="Arial" w:cs="Arial"/>
                <w:b/>
                <w:bCs/>
                <w:sz w:val="22"/>
              </w:rPr>
            </w:pPr>
            <w:r w:rsidRPr="00C97F46">
              <w:rPr>
                <w:rFonts w:ascii="Arial" w:hAnsi="Arial" w:cs="Arial"/>
                <w:b/>
                <w:bCs/>
                <w:sz w:val="22"/>
              </w:rPr>
              <w:t>Change in diastolic blood pressure from baseline at week 4</w:t>
            </w:r>
          </w:p>
        </w:tc>
      </w:tr>
      <w:tr w:rsidR="00787340" w14:paraId="38AC84D3" w14:textId="77777777" w:rsidTr="004A7946">
        <w:tc>
          <w:tcPr>
            <w:tcW w:w="1651" w:type="dxa"/>
          </w:tcPr>
          <w:p w14:paraId="244F962B" w14:textId="77777777" w:rsidR="00787340" w:rsidRDefault="00787340" w:rsidP="00787340">
            <w:pPr>
              <w:spacing w:before="0" w:after="0" w:line="240" w:lineRule="auto"/>
            </w:pPr>
            <w:r>
              <w:t>Trachtman 2018</w:t>
            </w:r>
          </w:p>
          <w:p w14:paraId="165B3BE3" w14:textId="77777777" w:rsidR="00787340" w:rsidRDefault="00787340" w:rsidP="00787340">
            <w:pPr>
              <w:rPr>
                <w:rFonts w:ascii="Arial" w:hAnsi="Arial" w:cs="Arial"/>
                <w:sz w:val="22"/>
              </w:rPr>
            </w:pPr>
          </w:p>
        </w:tc>
        <w:tc>
          <w:tcPr>
            <w:tcW w:w="1476" w:type="dxa"/>
          </w:tcPr>
          <w:p w14:paraId="45154270" w14:textId="351E845C" w:rsidR="00787340" w:rsidRDefault="00787340" w:rsidP="00787340">
            <w:pPr>
              <w:rPr>
                <w:rFonts w:ascii="Arial" w:hAnsi="Arial" w:cs="Arial"/>
                <w:sz w:val="22"/>
              </w:rPr>
            </w:pPr>
            <w:r>
              <w:rPr>
                <w:rFonts w:ascii="Arial" w:hAnsi="Arial" w:cs="Arial"/>
                <w:sz w:val="22"/>
              </w:rPr>
              <w:t>763</w:t>
            </w:r>
          </w:p>
        </w:tc>
        <w:tc>
          <w:tcPr>
            <w:tcW w:w="945" w:type="dxa"/>
          </w:tcPr>
          <w:p w14:paraId="5BA2ADC2" w14:textId="02F7363F" w:rsidR="00787340" w:rsidRDefault="00787340" w:rsidP="00787340">
            <w:pPr>
              <w:rPr>
                <w:rFonts w:ascii="Arial" w:hAnsi="Arial" w:cs="Arial"/>
                <w:sz w:val="22"/>
              </w:rPr>
            </w:pPr>
            <w:r>
              <w:rPr>
                <w:rFonts w:ascii="Arial" w:hAnsi="Arial" w:cs="Arial"/>
                <w:sz w:val="22"/>
              </w:rPr>
              <w:t>2</w:t>
            </w:r>
          </w:p>
        </w:tc>
        <w:tc>
          <w:tcPr>
            <w:tcW w:w="1532" w:type="dxa"/>
          </w:tcPr>
          <w:p w14:paraId="0AF0DAF9" w14:textId="2BE39B7F" w:rsidR="00787340" w:rsidRDefault="00787340" w:rsidP="00787340">
            <w:pPr>
              <w:rPr>
                <w:rFonts w:ascii="Arial" w:hAnsi="Arial" w:cs="Arial"/>
                <w:sz w:val="22"/>
              </w:rPr>
            </w:pPr>
            <w:r w:rsidRPr="00696AF7">
              <w:rPr>
                <w:rFonts w:ascii="Arial" w:hAnsi="Arial" w:cs="Arial"/>
                <w:sz w:val="22"/>
              </w:rPr>
              <w:t>MD=</w:t>
            </w:r>
            <w:r>
              <w:rPr>
                <w:rFonts w:ascii="Arial" w:hAnsi="Arial" w:cs="Arial"/>
                <w:sz w:val="22"/>
              </w:rPr>
              <w:t xml:space="preserve"> -4.21</w:t>
            </w:r>
          </w:p>
        </w:tc>
        <w:tc>
          <w:tcPr>
            <w:tcW w:w="959" w:type="dxa"/>
          </w:tcPr>
          <w:p w14:paraId="550D40B9" w14:textId="0D3BF40D" w:rsidR="00787340" w:rsidRPr="005E4687" w:rsidRDefault="00787340" w:rsidP="00787340">
            <w:pPr>
              <w:rPr>
                <w:rFonts w:ascii="Arial" w:hAnsi="Arial" w:cs="Arial"/>
                <w:sz w:val="22"/>
              </w:rPr>
            </w:pPr>
            <w:r>
              <w:rPr>
                <w:rFonts w:ascii="Arial" w:hAnsi="Arial" w:cs="Arial"/>
                <w:sz w:val="22"/>
              </w:rPr>
              <w:t>[-8.35</w:t>
            </w:r>
            <w:r w:rsidRPr="005E4687">
              <w:rPr>
                <w:rFonts w:ascii="Arial" w:hAnsi="Arial" w:cs="Arial"/>
                <w:sz w:val="22"/>
              </w:rPr>
              <w:t xml:space="preserve">,  </w:t>
            </w:r>
            <w:r>
              <w:rPr>
                <w:rFonts w:ascii="Arial" w:hAnsi="Arial" w:cs="Arial"/>
                <w:sz w:val="22"/>
              </w:rPr>
              <w:t>-</w:t>
            </w:r>
            <w:r w:rsidRPr="005E4687">
              <w:rPr>
                <w:rFonts w:ascii="Arial" w:hAnsi="Arial" w:cs="Arial"/>
                <w:sz w:val="22"/>
              </w:rPr>
              <w:t>0.</w:t>
            </w:r>
            <w:r>
              <w:rPr>
                <w:rFonts w:ascii="Arial" w:hAnsi="Arial" w:cs="Arial"/>
                <w:sz w:val="22"/>
              </w:rPr>
              <w:t>0</w:t>
            </w:r>
            <w:r w:rsidRPr="005E4687">
              <w:rPr>
                <w:rFonts w:ascii="Arial" w:hAnsi="Arial" w:cs="Arial"/>
                <w:sz w:val="22"/>
              </w:rPr>
              <w:t>7]</w:t>
            </w:r>
          </w:p>
        </w:tc>
        <w:tc>
          <w:tcPr>
            <w:tcW w:w="1165" w:type="dxa"/>
          </w:tcPr>
          <w:p w14:paraId="7878D0DF" w14:textId="0D01C816" w:rsidR="00787340" w:rsidRDefault="00787340" w:rsidP="00787340">
            <w:pPr>
              <w:rPr>
                <w:rFonts w:ascii="Arial" w:hAnsi="Arial" w:cs="Arial"/>
                <w:sz w:val="22"/>
              </w:rPr>
            </w:pPr>
            <w:r>
              <w:rPr>
                <w:rFonts w:ascii="Arial" w:hAnsi="Arial" w:cs="Arial"/>
                <w:sz w:val="22"/>
              </w:rPr>
              <w:t>P=0.05</w:t>
            </w:r>
          </w:p>
        </w:tc>
        <w:tc>
          <w:tcPr>
            <w:tcW w:w="1730" w:type="dxa"/>
          </w:tcPr>
          <w:p w14:paraId="4DF1E8C8" w14:textId="4F1BF5E6" w:rsidR="00787340" w:rsidRDefault="00787340" w:rsidP="00787340">
            <w:pPr>
              <w:rPr>
                <w:rFonts w:ascii="Arial" w:hAnsi="Arial" w:cs="Arial"/>
                <w:sz w:val="22"/>
              </w:rPr>
            </w:pPr>
            <w:r>
              <w:rPr>
                <w:rFonts w:ascii="Arial" w:hAnsi="Arial" w:cs="Arial"/>
                <w:sz w:val="22"/>
              </w:rPr>
              <w:t>P=0.1</w:t>
            </w:r>
          </w:p>
        </w:tc>
        <w:tc>
          <w:tcPr>
            <w:tcW w:w="891" w:type="dxa"/>
          </w:tcPr>
          <w:p w14:paraId="547C1E8A" w14:textId="5A6BB227" w:rsidR="00787340" w:rsidRDefault="00787340" w:rsidP="00787340">
            <w:pPr>
              <w:rPr>
                <w:rFonts w:ascii="Arial" w:hAnsi="Arial" w:cs="Arial"/>
                <w:sz w:val="22"/>
              </w:rPr>
            </w:pPr>
            <w:r>
              <w:rPr>
                <w:rFonts w:ascii="Arial" w:hAnsi="Arial" w:cs="Arial"/>
                <w:sz w:val="22"/>
              </w:rPr>
              <w:t>62</w:t>
            </w:r>
            <w:r w:rsidRPr="00B9524D">
              <w:rPr>
                <w:rFonts w:ascii="Arial" w:hAnsi="Arial" w:cs="Arial"/>
                <w:sz w:val="22"/>
              </w:rPr>
              <w:t>%</w:t>
            </w:r>
          </w:p>
        </w:tc>
      </w:tr>
      <w:tr w:rsidR="00787340" w14:paraId="0C4E2142" w14:textId="77777777" w:rsidTr="004A7946">
        <w:tc>
          <w:tcPr>
            <w:tcW w:w="1651" w:type="dxa"/>
          </w:tcPr>
          <w:p w14:paraId="1C40BE86" w14:textId="77777777" w:rsidR="00787340" w:rsidRDefault="00787340" w:rsidP="00787340">
            <w:pPr>
              <w:spacing w:before="0" w:after="0" w:line="240" w:lineRule="auto"/>
            </w:pPr>
            <w:r>
              <w:t>Rheault 2023</w:t>
            </w:r>
          </w:p>
          <w:p w14:paraId="62597EE7" w14:textId="77777777" w:rsidR="00787340" w:rsidRDefault="00787340" w:rsidP="00787340">
            <w:pPr>
              <w:rPr>
                <w:rFonts w:ascii="Arial" w:hAnsi="Arial" w:cs="Arial"/>
                <w:sz w:val="22"/>
              </w:rPr>
            </w:pPr>
          </w:p>
        </w:tc>
        <w:tc>
          <w:tcPr>
            <w:tcW w:w="1476" w:type="dxa"/>
          </w:tcPr>
          <w:p w14:paraId="1E665FED" w14:textId="6EC89D41" w:rsidR="00787340" w:rsidRDefault="00787340" w:rsidP="00787340">
            <w:pPr>
              <w:rPr>
                <w:rFonts w:ascii="Arial" w:hAnsi="Arial" w:cs="Arial"/>
                <w:sz w:val="22"/>
              </w:rPr>
            </w:pPr>
            <w:r>
              <w:rPr>
                <w:rFonts w:ascii="Arial" w:hAnsi="Arial" w:cs="Arial"/>
                <w:sz w:val="22"/>
              </w:rPr>
              <w:t>488</w:t>
            </w:r>
          </w:p>
        </w:tc>
        <w:tc>
          <w:tcPr>
            <w:tcW w:w="945" w:type="dxa"/>
          </w:tcPr>
          <w:p w14:paraId="587AD22D" w14:textId="60E8C6A1" w:rsidR="00787340" w:rsidRDefault="00787340" w:rsidP="00787340">
            <w:pPr>
              <w:rPr>
                <w:rFonts w:ascii="Arial" w:hAnsi="Arial" w:cs="Arial"/>
                <w:sz w:val="22"/>
              </w:rPr>
            </w:pPr>
            <w:r>
              <w:rPr>
                <w:rFonts w:ascii="Arial" w:hAnsi="Arial" w:cs="Arial"/>
                <w:sz w:val="22"/>
              </w:rPr>
              <w:t>2</w:t>
            </w:r>
          </w:p>
        </w:tc>
        <w:tc>
          <w:tcPr>
            <w:tcW w:w="1532" w:type="dxa"/>
          </w:tcPr>
          <w:p w14:paraId="7ADDE255" w14:textId="6933FD53" w:rsidR="00787340" w:rsidRDefault="00787340" w:rsidP="00787340">
            <w:pPr>
              <w:rPr>
                <w:rFonts w:ascii="Arial" w:hAnsi="Arial" w:cs="Arial"/>
                <w:sz w:val="22"/>
              </w:rPr>
            </w:pPr>
            <w:r w:rsidRPr="00696AF7">
              <w:rPr>
                <w:rFonts w:ascii="Arial" w:hAnsi="Arial" w:cs="Arial"/>
                <w:sz w:val="22"/>
              </w:rPr>
              <w:t>MD=</w:t>
            </w:r>
            <w:r>
              <w:rPr>
                <w:rFonts w:ascii="Arial" w:hAnsi="Arial" w:cs="Arial"/>
                <w:sz w:val="22"/>
              </w:rPr>
              <w:t xml:space="preserve"> -2.99</w:t>
            </w:r>
          </w:p>
        </w:tc>
        <w:tc>
          <w:tcPr>
            <w:tcW w:w="959" w:type="dxa"/>
          </w:tcPr>
          <w:p w14:paraId="2D40DCDA" w14:textId="3E11638D" w:rsidR="00787340" w:rsidRPr="005E4687" w:rsidRDefault="00787340" w:rsidP="00787340">
            <w:pPr>
              <w:rPr>
                <w:rFonts w:ascii="Arial" w:hAnsi="Arial" w:cs="Arial"/>
                <w:sz w:val="22"/>
              </w:rPr>
            </w:pPr>
            <w:r>
              <w:rPr>
                <w:rFonts w:ascii="Arial" w:hAnsi="Arial" w:cs="Arial"/>
                <w:sz w:val="22"/>
              </w:rPr>
              <w:t>[-4.</w:t>
            </w:r>
            <w:r w:rsidRPr="005E4687">
              <w:rPr>
                <w:rFonts w:ascii="Arial" w:hAnsi="Arial" w:cs="Arial"/>
                <w:sz w:val="22"/>
              </w:rPr>
              <w:t>8</w:t>
            </w:r>
            <w:r>
              <w:rPr>
                <w:rFonts w:ascii="Arial" w:hAnsi="Arial" w:cs="Arial"/>
                <w:sz w:val="22"/>
              </w:rPr>
              <w:t>1</w:t>
            </w:r>
            <w:r w:rsidRPr="005E4687">
              <w:rPr>
                <w:rFonts w:ascii="Arial" w:hAnsi="Arial" w:cs="Arial"/>
                <w:sz w:val="22"/>
              </w:rPr>
              <w:t xml:space="preserve">,  </w:t>
            </w:r>
            <w:r>
              <w:rPr>
                <w:rFonts w:ascii="Arial" w:hAnsi="Arial" w:cs="Arial"/>
                <w:sz w:val="22"/>
              </w:rPr>
              <w:t>-1</w:t>
            </w:r>
            <w:r w:rsidRPr="005E4687">
              <w:rPr>
                <w:rFonts w:ascii="Arial" w:hAnsi="Arial" w:cs="Arial"/>
                <w:sz w:val="22"/>
              </w:rPr>
              <w:t>.</w:t>
            </w:r>
            <w:r>
              <w:rPr>
                <w:rFonts w:ascii="Arial" w:hAnsi="Arial" w:cs="Arial"/>
                <w:sz w:val="22"/>
              </w:rPr>
              <w:t>17</w:t>
            </w:r>
            <w:r w:rsidRPr="005E4687">
              <w:rPr>
                <w:rFonts w:ascii="Arial" w:hAnsi="Arial" w:cs="Arial"/>
                <w:sz w:val="22"/>
              </w:rPr>
              <w:t>]</w:t>
            </w:r>
          </w:p>
        </w:tc>
        <w:tc>
          <w:tcPr>
            <w:tcW w:w="1165" w:type="dxa"/>
          </w:tcPr>
          <w:p w14:paraId="2C656858" w14:textId="0EDD58CC" w:rsidR="00787340" w:rsidRDefault="00787340" w:rsidP="00787340">
            <w:pPr>
              <w:rPr>
                <w:rFonts w:ascii="Arial" w:hAnsi="Arial" w:cs="Arial"/>
                <w:sz w:val="22"/>
              </w:rPr>
            </w:pPr>
            <w:r>
              <w:rPr>
                <w:rFonts w:ascii="Arial" w:hAnsi="Arial" w:cs="Arial"/>
                <w:sz w:val="22"/>
              </w:rPr>
              <w:t>P=0.001</w:t>
            </w:r>
          </w:p>
        </w:tc>
        <w:tc>
          <w:tcPr>
            <w:tcW w:w="1730" w:type="dxa"/>
          </w:tcPr>
          <w:p w14:paraId="4960C6F1" w14:textId="46C51EA6" w:rsidR="00787340" w:rsidRDefault="00787340" w:rsidP="00787340">
            <w:pPr>
              <w:rPr>
                <w:rFonts w:ascii="Arial" w:hAnsi="Arial" w:cs="Arial"/>
                <w:sz w:val="22"/>
              </w:rPr>
            </w:pPr>
            <w:r>
              <w:rPr>
                <w:rFonts w:ascii="Arial" w:hAnsi="Arial" w:cs="Arial"/>
                <w:sz w:val="22"/>
              </w:rPr>
              <w:t>P=0.3</w:t>
            </w:r>
          </w:p>
        </w:tc>
        <w:tc>
          <w:tcPr>
            <w:tcW w:w="891" w:type="dxa"/>
          </w:tcPr>
          <w:p w14:paraId="20BCF6A0" w14:textId="4A27DAE2" w:rsidR="00787340" w:rsidRDefault="00787340" w:rsidP="00787340">
            <w:pPr>
              <w:rPr>
                <w:rFonts w:ascii="Arial" w:hAnsi="Arial" w:cs="Arial"/>
                <w:sz w:val="22"/>
              </w:rPr>
            </w:pPr>
            <w:r>
              <w:rPr>
                <w:rFonts w:ascii="Arial" w:hAnsi="Arial" w:cs="Arial"/>
                <w:sz w:val="22"/>
              </w:rPr>
              <w:t>5</w:t>
            </w:r>
            <w:r w:rsidRPr="00B9524D">
              <w:rPr>
                <w:rFonts w:ascii="Arial" w:hAnsi="Arial" w:cs="Arial"/>
                <w:sz w:val="22"/>
              </w:rPr>
              <w:t>%</w:t>
            </w:r>
          </w:p>
        </w:tc>
      </w:tr>
      <w:tr w:rsidR="00787340" w14:paraId="04A4E72D" w14:textId="77777777" w:rsidTr="004A7946">
        <w:tc>
          <w:tcPr>
            <w:tcW w:w="1651" w:type="dxa"/>
          </w:tcPr>
          <w:p w14:paraId="7AD9D86B" w14:textId="77777777" w:rsidR="00787340" w:rsidRDefault="00787340" w:rsidP="00787340">
            <w:pPr>
              <w:spacing w:before="0" w:after="0" w:line="240" w:lineRule="auto"/>
            </w:pPr>
            <w:r>
              <w:t>Heerspink 2023</w:t>
            </w:r>
          </w:p>
          <w:p w14:paraId="7F602422" w14:textId="77777777" w:rsidR="00787340" w:rsidRDefault="00787340" w:rsidP="00787340">
            <w:pPr>
              <w:rPr>
                <w:rFonts w:ascii="Arial" w:hAnsi="Arial" w:cs="Arial"/>
                <w:sz w:val="22"/>
              </w:rPr>
            </w:pPr>
          </w:p>
        </w:tc>
        <w:tc>
          <w:tcPr>
            <w:tcW w:w="1476" w:type="dxa"/>
          </w:tcPr>
          <w:p w14:paraId="26571FAB" w14:textId="2145ACAB" w:rsidR="00787340" w:rsidRDefault="00787340" w:rsidP="00787340">
            <w:pPr>
              <w:rPr>
                <w:rFonts w:ascii="Arial" w:hAnsi="Arial" w:cs="Arial"/>
                <w:sz w:val="22"/>
              </w:rPr>
            </w:pPr>
            <w:r>
              <w:rPr>
                <w:rFonts w:ascii="Arial" w:hAnsi="Arial" w:cs="Arial"/>
                <w:sz w:val="22"/>
              </w:rPr>
              <w:t>467</w:t>
            </w:r>
          </w:p>
        </w:tc>
        <w:tc>
          <w:tcPr>
            <w:tcW w:w="945" w:type="dxa"/>
          </w:tcPr>
          <w:p w14:paraId="7766AB93" w14:textId="5D18E618" w:rsidR="00787340" w:rsidRDefault="00787340" w:rsidP="00787340">
            <w:pPr>
              <w:rPr>
                <w:rFonts w:ascii="Arial" w:hAnsi="Arial" w:cs="Arial"/>
                <w:sz w:val="22"/>
              </w:rPr>
            </w:pPr>
            <w:r>
              <w:rPr>
                <w:rFonts w:ascii="Arial" w:hAnsi="Arial" w:cs="Arial"/>
                <w:sz w:val="22"/>
              </w:rPr>
              <w:t>2</w:t>
            </w:r>
          </w:p>
        </w:tc>
        <w:tc>
          <w:tcPr>
            <w:tcW w:w="1532" w:type="dxa"/>
          </w:tcPr>
          <w:p w14:paraId="38D1190B" w14:textId="1DA69014" w:rsidR="00787340" w:rsidRDefault="00787340" w:rsidP="00787340">
            <w:pPr>
              <w:rPr>
                <w:rFonts w:ascii="Arial" w:hAnsi="Arial" w:cs="Arial"/>
                <w:sz w:val="22"/>
              </w:rPr>
            </w:pPr>
            <w:r w:rsidRPr="00696AF7">
              <w:rPr>
                <w:rFonts w:ascii="Arial" w:hAnsi="Arial" w:cs="Arial"/>
                <w:sz w:val="22"/>
              </w:rPr>
              <w:t>MD=</w:t>
            </w:r>
            <w:r>
              <w:rPr>
                <w:rFonts w:ascii="Arial" w:hAnsi="Arial" w:cs="Arial"/>
                <w:sz w:val="22"/>
              </w:rPr>
              <w:t xml:space="preserve"> -6.44</w:t>
            </w:r>
          </w:p>
        </w:tc>
        <w:tc>
          <w:tcPr>
            <w:tcW w:w="959" w:type="dxa"/>
          </w:tcPr>
          <w:p w14:paraId="48BA918A" w14:textId="4698B6DC" w:rsidR="00787340" w:rsidRPr="005E4687" w:rsidRDefault="00787340" w:rsidP="00787340">
            <w:pPr>
              <w:rPr>
                <w:rFonts w:ascii="Arial" w:hAnsi="Arial" w:cs="Arial"/>
                <w:sz w:val="22"/>
              </w:rPr>
            </w:pPr>
            <w:r w:rsidRPr="005E4687">
              <w:rPr>
                <w:rFonts w:ascii="Arial" w:hAnsi="Arial" w:cs="Arial"/>
                <w:sz w:val="22"/>
              </w:rPr>
              <w:t>[</w:t>
            </w:r>
            <w:r>
              <w:rPr>
                <w:rFonts w:ascii="Arial" w:hAnsi="Arial" w:cs="Arial"/>
                <w:sz w:val="22"/>
              </w:rPr>
              <w:t>-10.16</w:t>
            </w:r>
            <w:r w:rsidRPr="005E4687">
              <w:rPr>
                <w:rFonts w:ascii="Arial" w:hAnsi="Arial" w:cs="Arial"/>
                <w:sz w:val="22"/>
              </w:rPr>
              <w:t xml:space="preserve">,  </w:t>
            </w:r>
            <w:r>
              <w:rPr>
                <w:rFonts w:ascii="Arial" w:hAnsi="Arial" w:cs="Arial"/>
                <w:sz w:val="22"/>
              </w:rPr>
              <w:t>-2.71</w:t>
            </w:r>
            <w:r w:rsidRPr="005E4687">
              <w:rPr>
                <w:rFonts w:ascii="Arial" w:hAnsi="Arial" w:cs="Arial"/>
                <w:sz w:val="22"/>
              </w:rPr>
              <w:t>]</w:t>
            </w:r>
          </w:p>
        </w:tc>
        <w:tc>
          <w:tcPr>
            <w:tcW w:w="1165" w:type="dxa"/>
          </w:tcPr>
          <w:p w14:paraId="386E2D1B" w14:textId="3B11D95C" w:rsidR="00787340" w:rsidRDefault="00787340" w:rsidP="00787340">
            <w:pPr>
              <w:rPr>
                <w:rFonts w:ascii="Arial" w:hAnsi="Arial" w:cs="Arial"/>
                <w:sz w:val="22"/>
              </w:rPr>
            </w:pPr>
            <w:r>
              <w:rPr>
                <w:rFonts w:ascii="Arial" w:hAnsi="Arial" w:cs="Arial"/>
                <w:sz w:val="22"/>
              </w:rPr>
              <w:t>P=0.0007</w:t>
            </w:r>
          </w:p>
        </w:tc>
        <w:tc>
          <w:tcPr>
            <w:tcW w:w="1730" w:type="dxa"/>
          </w:tcPr>
          <w:p w14:paraId="75C533B5" w14:textId="68B8B500" w:rsidR="00787340" w:rsidRDefault="00787340" w:rsidP="00787340">
            <w:pPr>
              <w:rPr>
                <w:rFonts w:ascii="Arial" w:hAnsi="Arial" w:cs="Arial"/>
                <w:sz w:val="22"/>
              </w:rPr>
            </w:pPr>
            <w:r>
              <w:rPr>
                <w:rFonts w:ascii="Arial" w:hAnsi="Arial" w:cs="Arial"/>
                <w:sz w:val="22"/>
              </w:rPr>
              <w:t>P=0.71</w:t>
            </w:r>
          </w:p>
        </w:tc>
        <w:tc>
          <w:tcPr>
            <w:tcW w:w="891" w:type="dxa"/>
          </w:tcPr>
          <w:p w14:paraId="295D8ADC" w14:textId="56DF0639" w:rsidR="00787340" w:rsidRDefault="00787340" w:rsidP="00787340">
            <w:pPr>
              <w:rPr>
                <w:rFonts w:ascii="Arial" w:hAnsi="Arial" w:cs="Arial"/>
                <w:sz w:val="22"/>
              </w:rPr>
            </w:pPr>
            <w:r w:rsidRPr="00B9524D">
              <w:rPr>
                <w:rFonts w:ascii="Arial" w:hAnsi="Arial" w:cs="Arial"/>
                <w:sz w:val="22"/>
              </w:rPr>
              <w:t>0%</w:t>
            </w:r>
          </w:p>
        </w:tc>
      </w:tr>
    </w:tbl>
    <w:p w14:paraId="0988BEBB" w14:textId="233A3C75" w:rsidR="00254CF1" w:rsidRDefault="00254CF1" w:rsidP="00254CF1">
      <w:pPr>
        <w:rPr>
          <w:rFonts w:ascii="Arial" w:hAnsi="Arial" w:cs="Arial"/>
          <w:sz w:val="22"/>
        </w:rPr>
      </w:pPr>
    </w:p>
    <w:p w14:paraId="11C3E45A" w14:textId="18017B0F" w:rsidR="00581A33" w:rsidRPr="007079A5" w:rsidRDefault="007079A5" w:rsidP="007079A5">
      <w:pPr>
        <w:rPr>
          <w:rFonts w:ascii="Arial" w:hAnsi="Arial" w:cs="Arial"/>
          <w:b/>
          <w:bCs/>
          <w:sz w:val="22"/>
        </w:rPr>
      </w:pPr>
      <w:r>
        <w:rPr>
          <w:rFonts w:ascii="Arial" w:hAnsi="Arial" w:cs="Arial"/>
          <w:b/>
          <w:bCs/>
          <w:sz w:val="22"/>
        </w:rPr>
        <w:t>Table. S5</w:t>
      </w:r>
      <w:r w:rsidRPr="007079A5">
        <w:rPr>
          <w:rFonts w:ascii="Arial" w:hAnsi="Arial" w:cs="Arial"/>
          <w:b/>
          <w:bCs/>
          <w:sz w:val="22"/>
        </w:rPr>
        <w:t xml:space="preserve"> A sensitivity analysis for the </w:t>
      </w:r>
      <w:r>
        <w:rPr>
          <w:rFonts w:ascii="Arial" w:hAnsi="Arial" w:cs="Arial"/>
          <w:b/>
          <w:bCs/>
          <w:sz w:val="22"/>
        </w:rPr>
        <w:t>safety</w:t>
      </w:r>
      <w:r w:rsidRPr="007079A5">
        <w:rPr>
          <w:rFonts w:ascii="Arial" w:hAnsi="Arial" w:cs="Arial"/>
          <w:b/>
          <w:bCs/>
          <w:sz w:val="22"/>
        </w:rPr>
        <w:t xml:space="preserve"> outcome measures</w:t>
      </w:r>
    </w:p>
    <w:tbl>
      <w:tblPr>
        <w:tblStyle w:val="TableGrid"/>
        <w:tblW w:w="10349" w:type="dxa"/>
        <w:tblInd w:w="-856" w:type="dxa"/>
        <w:tblBorders>
          <w:top w:val="double" w:sz="12" w:space="0" w:color="auto"/>
          <w:left w:val="double" w:sz="12" w:space="0" w:color="auto"/>
          <w:bottom w:val="double" w:sz="12" w:space="0" w:color="auto"/>
          <w:right w:val="double" w:sz="12" w:space="0" w:color="auto"/>
        </w:tblBorders>
        <w:tblLook w:val="04A0" w:firstRow="1" w:lastRow="0" w:firstColumn="1" w:lastColumn="0" w:noHBand="0" w:noVBand="1"/>
      </w:tblPr>
      <w:tblGrid>
        <w:gridCol w:w="1651"/>
        <w:gridCol w:w="1476"/>
        <w:gridCol w:w="945"/>
        <w:gridCol w:w="1532"/>
        <w:gridCol w:w="959"/>
        <w:gridCol w:w="1165"/>
        <w:gridCol w:w="1730"/>
        <w:gridCol w:w="891"/>
      </w:tblGrid>
      <w:tr w:rsidR="00581A33" w:rsidRPr="00581A33" w14:paraId="660FF712" w14:textId="77777777" w:rsidTr="00581A33">
        <w:tc>
          <w:tcPr>
            <w:tcW w:w="1651" w:type="dxa"/>
            <w:vMerge w:val="restart"/>
            <w:tcBorders>
              <w:right w:val="single" w:sz="18" w:space="0" w:color="auto"/>
            </w:tcBorders>
          </w:tcPr>
          <w:p w14:paraId="71F5FA84" w14:textId="77777777" w:rsidR="00581A33" w:rsidRPr="00581A33" w:rsidRDefault="00581A33" w:rsidP="00581A33">
            <w:pPr>
              <w:rPr>
                <w:rFonts w:ascii="Arial" w:hAnsi="Arial" w:cs="Arial"/>
                <w:b/>
                <w:bCs/>
                <w:sz w:val="22"/>
              </w:rPr>
            </w:pPr>
            <w:r w:rsidRPr="00581A33">
              <w:rPr>
                <w:rFonts w:ascii="Arial" w:hAnsi="Arial" w:cs="Arial"/>
                <w:b/>
                <w:bCs/>
                <w:sz w:val="22"/>
              </w:rPr>
              <w:t>Study removed</w:t>
            </w:r>
          </w:p>
        </w:tc>
        <w:tc>
          <w:tcPr>
            <w:tcW w:w="1476" w:type="dxa"/>
            <w:vMerge w:val="restart"/>
            <w:tcBorders>
              <w:left w:val="single" w:sz="18" w:space="0" w:color="auto"/>
              <w:right w:val="single" w:sz="18" w:space="0" w:color="auto"/>
            </w:tcBorders>
          </w:tcPr>
          <w:p w14:paraId="04988A46" w14:textId="77777777" w:rsidR="00581A33" w:rsidRPr="00581A33" w:rsidRDefault="00581A33" w:rsidP="00581A33">
            <w:pPr>
              <w:rPr>
                <w:rFonts w:ascii="Arial" w:hAnsi="Arial" w:cs="Arial"/>
                <w:b/>
                <w:bCs/>
                <w:sz w:val="22"/>
              </w:rPr>
            </w:pPr>
            <w:r w:rsidRPr="00581A33">
              <w:rPr>
                <w:rFonts w:ascii="Arial" w:hAnsi="Arial" w:cs="Arial"/>
                <w:b/>
                <w:bCs/>
                <w:sz w:val="22"/>
              </w:rPr>
              <w:t>No. of Participants</w:t>
            </w:r>
          </w:p>
        </w:tc>
        <w:tc>
          <w:tcPr>
            <w:tcW w:w="945" w:type="dxa"/>
            <w:vMerge w:val="restart"/>
            <w:tcBorders>
              <w:left w:val="single" w:sz="18" w:space="0" w:color="auto"/>
              <w:right w:val="single" w:sz="18" w:space="0" w:color="auto"/>
            </w:tcBorders>
          </w:tcPr>
          <w:p w14:paraId="6AFD5DB1" w14:textId="77777777" w:rsidR="00581A33" w:rsidRPr="00581A33" w:rsidRDefault="00581A33" w:rsidP="00581A33">
            <w:pPr>
              <w:rPr>
                <w:rFonts w:ascii="Arial" w:hAnsi="Arial" w:cs="Arial"/>
                <w:b/>
                <w:bCs/>
                <w:sz w:val="22"/>
              </w:rPr>
            </w:pPr>
            <w:r w:rsidRPr="00581A33">
              <w:rPr>
                <w:rFonts w:ascii="Arial" w:hAnsi="Arial" w:cs="Arial"/>
                <w:b/>
                <w:bCs/>
                <w:sz w:val="22"/>
              </w:rPr>
              <w:t>No. of trials</w:t>
            </w:r>
          </w:p>
        </w:tc>
        <w:tc>
          <w:tcPr>
            <w:tcW w:w="3656" w:type="dxa"/>
            <w:gridSpan w:val="3"/>
            <w:tcBorders>
              <w:left w:val="single" w:sz="18" w:space="0" w:color="auto"/>
              <w:bottom w:val="single" w:sz="18" w:space="0" w:color="auto"/>
              <w:right w:val="single" w:sz="18" w:space="0" w:color="auto"/>
            </w:tcBorders>
          </w:tcPr>
          <w:p w14:paraId="15004D55" w14:textId="77777777" w:rsidR="00581A33" w:rsidRPr="00581A33" w:rsidRDefault="00581A33" w:rsidP="00581A33">
            <w:pPr>
              <w:rPr>
                <w:rFonts w:ascii="Arial" w:hAnsi="Arial" w:cs="Arial"/>
                <w:b/>
                <w:bCs/>
                <w:sz w:val="22"/>
              </w:rPr>
            </w:pPr>
            <w:r w:rsidRPr="00581A33">
              <w:rPr>
                <w:rFonts w:ascii="Arial" w:hAnsi="Arial" w:cs="Arial"/>
                <w:b/>
                <w:bCs/>
                <w:sz w:val="22"/>
              </w:rPr>
              <w:t>Quantitative data synthesis</w:t>
            </w:r>
          </w:p>
        </w:tc>
        <w:tc>
          <w:tcPr>
            <w:tcW w:w="2621" w:type="dxa"/>
            <w:gridSpan w:val="2"/>
            <w:tcBorders>
              <w:left w:val="single" w:sz="18" w:space="0" w:color="auto"/>
            </w:tcBorders>
          </w:tcPr>
          <w:p w14:paraId="47A37D6F" w14:textId="77777777" w:rsidR="00581A33" w:rsidRPr="00581A33" w:rsidRDefault="00581A33" w:rsidP="00581A33">
            <w:pPr>
              <w:rPr>
                <w:rFonts w:ascii="Arial" w:hAnsi="Arial" w:cs="Arial"/>
                <w:b/>
                <w:bCs/>
                <w:sz w:val="22"/>
              </w:rPr>
            </w:pPr>
            <w:r w:rsidRPr="00581A33">
              <w:rPr>
                <w:rFonts w:ascii="Arial" w:hAnsi="Arial" w:cs="Arial"/>
                <w:b/>
                <w:bCs/>
                <w:sz w:val="22"/>
              </w:rPr>
              <w:t>Heterogeneity analysis</w:t>
            </w:r>
          </w:p>
        </w:tc>
      </w:tr>
      <w:tr w:rsidR="00581A33" w:rsidRPr="00581A33" w14:paraId="48DA52B7" w14:textId="77777777" w:rsidTr="00581A33">
        <w:tc>
          <w:tcPr>
            <w:tcW w:w="1651" w:type="dxa"/>
            <w:vMerge/>
            <w:tcBorders>
              <w:bottom w:val="single" w:sz="18" w:space="0" w:color="auto"/>
              <w:right w:val="single" w:sz="18" w:space="0" w:color="auto"/>
            </w:tcBorders>
          </w:tcPr>
          <w:p w14:paraId="0D864F06" w14:textId="77777777" w:rsidR="00581A33" w:rsidRPr="00581A33" w:rsidRDefault="00581A33" w:rsidP="00581A33">
            <w:pPr>
              <w:rPr>
                <w:rFonts w:ascii="Arial" w:hAnsi="Arial" w:cs="Arial"/>
                <w:b/>
                <w:bCs/>
                <w:sz w:val="22"/>
              </w:rPr>
            </w:pPr>
          </w:p>
        </w:tc>
        <w:tc>
          <w:tcPr>
            <w:tcW w:w="1476" w:type="dxa"/>
            <w:vMerge/>
            <w:tcBorders>
              <w:left w:val="single" w:sz="18" w:space="0" w:color="auto"/>
              <w:bottom w:val="single" w:sz="18" w:space="0" w:color="auto"/>
              <w:right w:val="single" w:sz="18" w:space="0" w:color="auto"/>
            </w:tcBorders>
          </w:tcPr>
          <w:p w14:paraId="749258B7" w14:textId="77777777" w:rsidR="00581A33" w:rsidRPr="00581A33" w:rsidRDefault="00581A33" w:rsidP="00581A33">
            <w:pPr>
              <w:rPr>
                <w:rFonts w:ascii="Arial" w:hAnsi="Arial" w:cs="Arial"/>
                <w:b/>
                <w:bCs/>
                <w:sz w:val="22"/>
              </w:rPr>
            </w:pPr>
          </w:p>
        </w:tc>
        <w:tc>
          <w:tcPr>
            <w:tcW w:w="945" w:type="dxa"/>
            <w:vMerge/>
            <w:tcBorders>
              <w:left w:val="single" w:sz="18" w:space="0" w:color="auto"/>
              <w:bottom w:val="single" w:sz="18" w:space="0" w:color="auto"/>
              <w:right w:val="single" w:sz="18" w:space="0" w:color="auto"/>
            </w:tcBorders>
          </w:tcPr>
          <w:p w14:paraId="2D6265E2" w14:textId="77777777" w:rsidR="00581A33" w:rsidRPr="00581A33" w:rsidRDefault="00581A33" w:rsidP="00581A33">
            <w:pPr>
              <w:rPr>
                <w:rFonts w:ascii="Arial" w:hAnsi="Arial" w:cs="Arial"/>
                <w:b/>
                <w:bCs/>
                <w:sz w:val="22"/>
              </w:rPr>
            </w:pPr>
          </w:p>
        </w:tc>
        <w:tc>
          <w:tcPr>
            <w:tcW w:w="1532" w:type="dxa"/>
            <w:tcBorders>
              <w:top w:val="single" w:sz="18" w:space="0" w:color="auto"/>
              <w:left w:val="single" w:sz="18" w:space="0" w:color="auto"/>
              <w:bottom w:val="single" w:sz="18" w:space="0" w:color="auto"/>
              <w:right w:val="single" w:sz="18" w:space="0" w:color="auto"/>
            </w:tcBorders>
          </w:tcPr>
          <w:p w14:paraId="32EB5D41" w14:textId="6BE5A17B" w:rsidR="00581A33" w:rsidRPr="00581A33" w:rsidRDefault="00581A33" w:rsidP="00581A33">
            <w:pPr>
              <w:rPr>
                <w:rFonts w:ascii="Arial" w:hAnsi="Arial" w:cs="Arial"/>
                <w:b/>
                <w:bCs/>
                <w:sz w:val="22"/>
              </w:rPr>
            </w:pPr>
            <w:r>
              <w:rPr>
                <w:rFonts w:ascii="Arial" w:hAnsi="Arial" w:cs="Arial"/>
                <w:b/>
                <w:bCs/>
                <w:sz w:val="22"/>
              </w:rPr>
              <w:t>RR</w:t>
            </w:r>
          </w:p>
        </w:tc>
        <w:tc>
          <w:tcPr>
            <w:tcW w:w="959" w:type="dxa"/>
            <w:tcBorders>
              <w:top w:val="single" w:sz="18" w:space="0" w:color="auto"/>
              <w:left w:val="single" w:sz="18" w:space="0" w:color="auto"/>
              <w:bottom w:val="single" w:sz="18" w:space="0" w:color="auto"/>
              <w:right w:val="single" w:sz="18" w:space="0" w:color="auto"/>
            </w:tcBorders>
          </w:tcPr>
          <w:p w14:paraId="0A654B67" w14:textId="77777777" w:rsidR="00581A33" w:rsidRPr="00581A33" w:rsidRDefault="00581A33" w:rsidP="00581A33">
            <w:pPr>
              <w:rPr>
                <w:rFonts w:ascii="Arial" w:hAnsi="Arial" w:cs="Arial"/>
                <w:b/>
                <w:bCs/>
                <w:sz w:val="22"/>
              </w:rPr>
            </w:pPr>
            <w:r w:rsidRPr="00581A33">
              <w:rPr>
                <w:rFonts w:ascii="Arial" w:hAnsi="Arial" w:cs="Arial"/>
                <w:b/>
                <w:bCs/>
                <w:sz w:val="22"/>
              </w:rPr>
              <w:t>95% CI</w:t>
            </w:r>
          </w:p>
        </w:tc>
        <w:tc>
          <w:tcPr>
            <w:tcW w:w="1165" w:type="dxa"/>
            <w:tcBorders>
              <w:top w:val="single" w:sz="18" w:space="0" w:color="auto"/>
              <w:left w:val="single" w:sz="18" w:space="0" w:color="auto"/>
              <w:bottom w:val="single" w:sz="18" w:space="0" w:color="auto"/>
              <w:right w:val="single" w:sz="18" w:space="0" w:color="auto"/>
            </w:tcBorders>
          </w:tcPr>
          <w:p w14:paraId="6B0A5827" w14:textId="77777777" w:rsidR="00581A33" w:rsidRPr="00581A33" w:rsidRDefault="00581A33" w:rsidP="00581A33">
            <w:pPr>
              <w:rPr>
                <w:rFonts w:ascii="Arial" w:hAnsi="Arial" w:cs="Arial"/>
                <w:b/>
                <w:bCs/>
                <w:sz w:val="22"/>
              </w:rPr>
            </w:pPr>
            <w:r w:rsidRPr="00581A33">
              <w:rPr>
                <w:rFonts w:ascii="Arial" w:hAnsi="Arial" w:cs="Arial"/>
                <w:b/>
                <w:bCs/>
                <w:sz w:val="22"/>
              </w:rPr>
              <w:t>P-value</w:t>
            </w:r>
          </w:p>
        </w:tc>
        <w:tc>
          <w:tcPr>
            <w:tcW w:w="1730" w:type="dxa"/>
            <w:tcBorders>
              <w:top w:val="single" w:sz="18" w:space="0" w:color="auto"/>
              <w:left w:val="single" w:sz="18" w:space="0" w:color="auto"/>
              <w:bottom w:val="single" w:sz="18" w:space="0" w:color="auto"/>
              <w:right w:val="single" w:sz="18" w:space="0" w:color="auto"/>
            </w:tcBorders>
          </w:tcPr>
          <w:p w14:paraId="06E4B0AE" w14:textId="77777777" w:rsidR="00581A33" w:rsidRPr="00581A33" w:rsidRDefault="00581A33" w:rsidP="00581A33">
            <w:pPr>
              <w:rPr>
                <w:rFonts w:ascii="Arial" w:hAnsi="Arial" w:cs="Arial"/>
                <w:b/>
                <w:bCs/>
                <w:sz w:val="22"/>
              </w:rPr>
            </w:pPr>
            <w:r w:rsidRPr="00581A33">
              <w:rPr>
                <w:rFonts w:ascii="Arial" w:hAnsi="Arial" w:cs="Arial"/>
                <w:b/>
                <w:bCs/>
                <w:sz w:val="22"/>
              </w:rPr>
              <w:t>P-value</w:t>
            </w:r>
          </w:p>
        </w:tc>
        <w:tc>
          <w:tcPr>
            <w:tcW w:w="891" w:type="dxa"/>
            <w:tcBorders>
              <w:top w:val="single" w:sz="18" w:space="0" w:color="auto"/>
              <w:left w:val="single" w:sz="18" w:space="0" w:color="auto"/>
              <w:bottom w:val="single" w:sz="18" w:space="0" w:color="auto"/>
            </w:tcBorders>
          </w:tcPr>
          <w:p w14:paraId="0E5AB4E4" w14:textId="77777777" w:rsidR="00581A33" w:rsidRPr="00581A33" w:rsidRDefault="00581A33" w:rsidP="00581A33">
            <w:pPr>
              <w:rPr>
                <w:rFonts w:ascii="Arial" w:hAnsi="Arial" w:cs="Arial"/>
                <w:b/>
                <w:bCs/>
                <w:sz w:val="22"/>
              </w:rPr>
            </w:pPr>
            <w:r w:rsidRPr="00581A33">
              <w:rPr>
                <w:rFonts w:ascii="Arial" w:hAnsi="Arial" w:cs="Arial"/>
                <w:b/>
                <w:bCs/>
                <w:sz w:val="22"/>
              </w:rPr>
              <w:t>I</w:t>
            </w:r>
            <w:r w:rsidRPr="00581A33">
              <w:rPr>
                <w:rFonts w:ascii="Arial" w:hAnsi="Arial" w:cs="Arial"/>
                <w:b/>
                <w:bCs/>
                <w:sz w:val="22"/>
                <w:vertAlign w:val="superscript"/>
              </w:rPr>
              <w:t>2</w:t>
            </w:r>
            <w:r w:rsidRPr="00581A33">
              <w:rPr>
                <w:rFonts w:ascii="Arial" w:hAnsi="Arial" w:cs="Arial"/>
                <w:b/>
                <w:bCs/>
                <w:sz w:val="22"/>
              </w:rPr>
              <w:t>(%)</w:t>
            </w:r>
          </w:p>
        </w:tc>
      </w:tr>
      <w:tr w:rsidR="00581A33" w:rsidRPr="00581A33" w14:paraId="0094C82D" w14:textId="77777777" w:rsidTr="00581A33">
        <w:tc>
          <w:tcPr>
            <w:tcW w:w="10349" w:type="dxa"/>
            <w:gridSpan w:val="8"/>
            <w:tcBorders>
              <w:top w:val="single" w:sz="18" w:space="0" w:color="auto"/>
            </w:tcBorders>
          </w:tcPr>
          <w:p w14:paraId="7AA3FFAF" w14:textId="5AEEAE94" w:rsidR="00581A33" w:rsidRPr="00581A33" w:rsidRDefault="007079A5" w:rsidP="007079A5">
            <w:pPr>
              <w:jc w:val="center"/>
              <w:rPr>
                <w:rFonts w:ascii="Arial" w:hAnsi="Arial" w:cs="Arial"/>
                <w:b/>
                <w:bCs/>
                <w:sz w:val="22"/>
              </w:rPr>
            </w:pPr>
            <w:r w:rsidRPr="007079A5">
              <w:rPr>
                <w:rFonts w:ascii="Arial" w:hAnsi="Arial" w:cs="Arial"/>
                <w:b/>
                <w:bCs/>
                <w:sz w:val="22"/>
              </w:rPr>
              <w:t>Any TEAEs</w:t>
            </w:r>
          </w:p>
        </w:tc>
      </w:tr>
      <w:tr w:rsidR="00581A33" w:rsidRPr="00581A33" w14:paraId="01F289F4" w14:textId="77777777" w:rsidTr="00581A33">
        <w:tc>
          <w:tcPr>
            <w:tcW w:w="1651" w:type="dxa"/>
          </w:tcPr>
          <w:p w14:paraId="66D01387" w14:textId="77777777" w:rsidR="00581A33" w:rsidRPr="00581A33" w:rsidRDefault="00581A33" w:rsidP="00581A33">
            <w:pPr>
              <w:rPr>
                <w:rFonts w:ascii="Arial" w:hAnsi="Arial" w:cs="Arial"/>
                <w:sz w:val="22"/>
              </w:rPr>
            </w:pPr>
            <w:r w:rsidRPr="00581A33">
              <w:rPr>
                <w:rFonts w:ascii="Arial" w:hAnsi="Arial" w:cs="Arial"/>
                <w:sz w:val="22"/>
              </w:rPr>
              <w:t>Trachtman 2018</w:t>
            </w:r>
          </w:p>
          <w:p w14:paraId="578A1030" w14:textId="77777777" w:rsidR="00581A33" w:rsidRPr="00581A33" w:rsidRDefault="00581A33" w:rsidP="00581A33">
            <w:pPr>
              <w:rPr>
                <w:rFonts w:ascii="Arial" w:hAnsi="Arial" w:cs="Arial"/>
                <w:sz w:val="22"/>
              </w:rPr>
            </w:pPr>
          </w:p>
        </w:tc>
        <w:tc>
          <w:tcPr>
            <w:tcW w:w="1476" w:type="dxa"/>
          </w:tcPr>
          <w:p w14:paraId="669BE730" w14:textId="77777777" w:rsidR="00581A33" w:rsidRPr="00581A33" w:rsidRDefault="00581A33" w:rsidP="00581A33">
            <w:pPr>
              <w:rPr>
                <w:rFonts w:ascii="Arial" w:hAnsi="Arial" w:cs="Arial"/>
                <w:sz w:val="22"/>
              </w:rPr>
            </w:pPr>
            <w:r w:rsidRPr="00581A33">
              <w:rPr>
                <w:rFonts w:ascii="Arial" w:hAnsi="Arial" w:cs="Arial"/>
                <w:sz w:val="22"/>
              </w:rPr>
              <w:t>775</w:t>
            </w:r>
          </w:p>
        </w:tc>
        <w:tc>
          <w:tcPr>
            <w:tcW w:w="945" w:type="dxa"/>
          </w:tcPr>
          <w:p w14:paraId="06010FE8" w14:textId="77777777" w:rsidR="00581A33" w:rsidRPr="00581A33" w:rsidRDefault="00581A33" w:rsidP="00581A33">
            <w:pPr>
              <w:rPr>
                <w:rFonts w:ascii="Arial" w:hAnsi="Arial" w:cs="Arial"/>
                <w:sz w:val="22"/>
              </w:rPr>
            </w:pPr>
            <w:r w:rsidRPr="00581A33">
              <w:rPr>
                <w:rFonts w:ascii="Arial" w:hAnsi="Arial" w:cs="Arial"/>
                <w:sz w:val="22"/>
              </w:rPr>
              <w:t>2</w:t>
            </w:r>
          </w:p>
        </w:tc>
        <w:tc>
          <w:tcPr>
            <w:tcW w:w="1532" w:type="dxa"/>
          </w:tcPr>
          <w:p w14:paraId="71CBE73C" w14:textId="274598A8" w:rsidR="00581A33" w:rsidRPr="00581A33" w:rsidRDefault="00CF1D21" w:rsidP="00581A33">
            <w:pPr>
              <w:rPr>
                <w:rFonts w:ascii="Arial" w:hAnsi="Arial" w:cs="Arial"/>
                <w:sz w:val="22"/>
              </w:rPr>
            </w:pPr>
            <w:r>
              <w:rPr>
                <w:rFonts w:ascii="Arial" w:hAnsi="Arial" w:cs="Arial"/>
                <w:sz w:val="22"/>
              </w:rPr>
              <w:t>1.03</w:t>
            </w:r>
          </w:p>
        </w:tc>
        <w:tc>
          <w:tcPr>
            <w:tcW w:w="959" w:type="dxa"/>
          </w:tcPr>
          <w:p w14:paraId="3672CC3A" w14:textId="3DAE4973" w:rsidR="00581A33" w:rsidRPr="00581A33" w:rsidRDefault="00CF1D21" w:rsidP="00581A33">
            <w:pPr>
              <w:rPr>
                <w:rFonts w:ascii="Arial" w:hAnsi="Arial" w:cs="Arial"/>
                <w:sz w:val="22"/>
              </w:rPr>
            </w:pPr>
            <w:r>
              <w:rPr>
                <w:rFonts w:ascii="Arial" w:hAnsi="Arial" w:cs="Arial"/>
                <w:sz w:val="22"/>
              </w:rPr>
              <w:t>[0.98,  1.08</w:t>
            </w:r>
            <w:r w:rsidR="00581A33" w:rsidRPr="00581A33">
              <w:rPr>
                <w:rFonts w:ascii="Arial" w:hAnsi="Arial" w:cs="Arial"/>
                <w:sz w:val="22"/>
              </w:rPr>
              <w:t>]</w:t>
            </w:r>
          </w:p>
        </w:tc>
        <w:tc>
          <w:tcPr>
            <w:tcW w:w="1165" w:type="dxa"/>
          </w:tcPr>
          <w:p w14:paraId="6D11A868" w14:textId="6C5729C3" w:rsidR="00581A33" w:rsidRPr="00581A33" w:rsidRDefault="00CF1D21" w:rsidP="00581A33">
            <w:pPr>
              <w:rPr>
                <w:rFonts w:ascii="Arial" w:hAnsi="Arial" w:cs="Arial"/>
                <w:sz w:val="22"/>
              </w:rPr>
            </w:pPr>
            <w:r>
              <w:rPr>
                <w:rFonts w:ascii="Arial" w:hAnsi="Arial" w:cs="Arial"/>
                <w:sz w:val="22"/>
              </w:rPr>
              <w:t>P= 0.29</w:t>
            </w:r>
          </w:p>
        </w:tc>
        <w:tc>
          <w:tcPr>
            <w:tcW w:w="1730" w:type="dxa"/>
          </w:tcPr>
          <w:p w14:paraId="597687BB" w14:textId="7DA61930" w:rsidR="00581A33" w:rsidRPr="00581A33" w:rsidRDefault="00CF1D21" w:rsidP="00581A33">
            <w:pPr>
              <w:rPr>
                <w:rFonts w:ascii="Arial" w:hAnsi="Arial" w:cs="Arial"/>
                <w:sz w:val="22"/>
              </w:rPr>
            </w:pPr>
            <w:r>
              <w:rPr>
                <w:rFonts w:ascii="Arial" w:hAnsi="Arial" w:cs="Arial"/>
                <w:sz w:val="22"/>
              </w:rPr>
              <w:t>P=0.24</w:t>
            </w:r>
          </w:p>
        </w:tc>
        <w:tc>
          <w:tcPr>
            <w:tcW w:w="891" w:type="dxa"/>
          </w:tcPr>
          <w:p w14:paraId="3341E4C8" w14:textId="26EEC31C" w:rsidR="00581A33" w:rsidRPr="00581A33" w:rsidRDefault="00CF1D21" w:rsidP="00581A33">
            <w:pPr>
              <w:rPr>
                <w:rFonts w:ascii="Arial" w:hAnsi="Arial" w:cs="Arial"/>
                <w:sz w:val="22"/>
              </w:rPr>
            </w:pPr>
            <w:r>
              <w:rPr>
                <w:rFonts w:ascii="Arial" w:hAnsi="Arial" w:cs="Arial"/>
                <w:sz w:val="22"/>
              </w:rPr>
              <w:t>26</w:t>
            </w:r>
            <w:r w:rsidR="00581A33" w:rsidRPr="00581A33">
              <w:rPr>
                <w:rFonts w:ascii="Arial" w:hAnsi="Arial" w:cs="Arial"/>
                <w:sz w:val="22"/>
              </w:rPr>
              <w:t>%</w:t>
            </w:r>
          </w:p>
        </w:tc>
      </w:tr>
      <w:tr w:rsidR="00581A33" w:rsidRPr="00581A33" w14:paraId="2A89DDC3" w14:textId="77777777" w:rsidTr="00581A33">
        <w:tc>
          <w:tcPr>
            <w:tcW w:w="1651" w:type="dxa"/>
          </w:tcPr>
          <w:p w14:paraId="50A2F915" w14:textId="77777777" w:rsidR="00581A33" w:rsidRPr="00581A33" w:rsidRDefault="00581A33" w:rsidP="00581A33">
            <w:pPr>
              <w:rPr>
                <w:rFonts w:ascii="Arial" w:hAnsi="Arial" w:cs="Arial"/>
                <w:sz w:val="22"/>
              </w:rPr>
            </w:pPr>
            <w:r w:rsidRPr="00581A33">
              <w:rPr>
                <w:rFonts w:ascii="Arial" w:hAnsi="Arial" w:cs="Arial"/>
                <w:sz w:val="22"/>
              </w:rPr>
              <w:lastRenderedPageBreak/>
              <w:t>Rheault 2023</w:t>
            </w:r>
          </w:p>
          <w:p w14:paraId="173A7140" w14:textId="77777777" w:rsidR="00581A33" w:rsidRPr="00581A33" w:rsidRDefault="00581A33" w:rsidP="00581A33">
            <w:pPr>
              <w:rPr>
                <w:rFonts w:ascii="Arial" w:hAnsi="Arial" w:cs="Arial"/>
                <w:sz w:val="22"/>
              </w:rPr>
            </w:pPr>
          </w:p>
        </w:tc>
        <w:tc>
          <w:tcPr>
            <w:tcW w:w="1476" w:type="dxa"/>
          </w:tcPr>
          <w:p w14:paraId="38176DD5" w14:textId="08F6132D" w:rsidR="00581A33" w:rsidRPr="00581A33" w:rsidRDefault="00CF1D21" w:rsidP="00581A33">
            <w:pPr>
              <w:rPr>
                <w:rFonts w:ascii="Arial" w:hAnsi="Arial" w:cs="Arial"/>
                <w:sz w:val="22"/>
              </w:rPr>
            </w:pPr>
            <w:r>
              <w:rPr>
                <w:rFonts w:ascii="Arial" w:hAnsi="Arial" w:cs="Arial"/>
                <w:sz w:val="22"/>
              </w:rPr>
              <w:t>513</w:t>
            </w:r>
          </w:p>
        </w:tc>
        <w:tc>
          <w:tcPr>
            <w:tcW w:w="945" w:type="dxa"/>
          </w:tcPr>
          <w:p w14:paraId="75DD4617" w14:textId="77777777" w:rsidR="00581A33" w:rsidRPr="00581A33" w:rsidRDefault="00581A33" w:rsidP="00581A33">
            <w:pPr>
              <w:rPr>
                <w:rFonts w:ascii="Arial" w:hAnsi="Arial" w:cs="Arial"/>
                <w:sz w:val="22"/>
              </w:rPr>
            </w:pPr>
            <w:r w:rsidRPr="00581A33">
              <w:rPr>
                <w:rFonts w:ascii="Arial" w:hAnsi="Arial" w:cs="Arial"/>
                <w:sz w:val="22"/>
              </w:rPr>
              <w:t>2</w:t>
            </w:r>
          </w:p>
        </w:tc>
        <w:tc>
          <w:tcPr>
            <w:tcW w:w="1532" w:type="dxa"/>
          </w:tcPr>
          <w:p w14:paraId="44D6C5A9" w14:textId="126171F7" w:rsidR="00581A33" w:rsidRPr="00581A33" w:rsidRDefault="00CD59A9" w:rsidP="00581A33">
            <w:pPr>
              <w:rPr>
                <w:rFonts w:ascii="Arial" w:hAnsi="Arial" w:cs="Arial"/>
                <w:sz w:val="22"/>
              </w:rPr>
            </w:pPr>
            <w:r>
              <w:rPr>
                <w:rFonts w:ascii="Arial" w:hAnsi="Arial" w:cs="Arial"/>
                <w:sz w:val="22"/>
              </w:rPr>
              <w:t>1.06</w:t>
            </w:r>
          </w:p>
        </w:tc>
        <w:tc>
          <w:tcPr>
            <w:tcW w:w="959" w:type="dxa"/>
          </w:tcPr>
          <w:p w14:paraId="7E69AE0C" w14:textId="6C8E94D2" w:rsidR="00581A33" w:rsidRPr="00581A33" w:rsidRDefault="00CD59A9" w:rsidP="00581A33">
            <w:pPr>
              <w:rPr>
                <w:rFonts w:ascii="Arial" w:hAnsi="Arial" w:cs="Arial"/>
                <w:sz w:val="22"/>
              </w:rPr>
            </w:pPr>
            <w:r>
              <w:rPr>
                <w:rFonts w:ascii="Arial" w:hAnsi="Arial" w:cs="Arial"/>
                <w:sz w:val="22"/>
              </w:rPr>
              <w:t>[0.99,  1.1</w:t>
            </w:r>
            <w:r w:rsidR="00581A33" w:rsidRPr="00581A33">
              <w:rPr>
                <w:rFonts w:ascii="Arial" w:hAnsi="Arial" w:cs="Arial"/>
                <w:sz w:val="22"/>
              </w:rPr>
              <w:t>3]</w:t>
            </w:r>
          </w:p>
        </w:tc>
        <w:tc>
          <w:tcPr>
            <w:tcW w:w="1165" w:type="dxa"/>
          </w:tcPr>
          <w:p w14:paraId="3746F167" w14:textId="6707C9DD" w:rsidR="00581A33" w:rsidRPr="00581A33" w:rsidRDefault="00CD59A9" w:rsidP="00581A33">
            <w:pPr>
              <w:rPr>
                <w:rFonts w:ascii="Arial" w:hAnsi="Arial" w:cs="Arial"/>
                <w:sz w:val="22"/>
              </w:rPr>
            </w:pPr>
            <w:r>
              <w:rPr>
                <w:rFonts w:ascii="Arial" w:hAnsi="Arial" w:cs="Arial"/>
                <w:sz w:val="22"/>
              </w:rPr>
              <w:t>P=0.08</w:t>
            </w:r>
          </w:p>
        </w:tc>
        <w:tc>
          <w:tcPr>
            <w:tcW w:w="1730" w:type="dxa"/>
          </w:tcPr>
          <w:p w14:paraId="37A7DDC0" w14:textId="750AF08F" w:rsidR="00581A33" w:rsidRPr="00581A33" w:rsidRDefault="00CD59A9" w:rsidP="00581A33">
            <w:pPr>
              <w:rPr>
                <w:rFonts w:ascii="Arial" w:hAnsi="Arial" w:cs="Arial"/>
                <w:sz w:val="22"/>
              </w:rPr>
            </w:pPr>
            <w:r>
              <w:rPr>
                <w:rFonts w:ascii="Arial" w:hAnsi="Arial" w:cs="Arial"/>
                <w:sz w:val="22"/>
              </w:rPr>
              <w:t>P=0.97</w:t>
            </w:r>
          </w:p>
        </w:tc>
        <w:tc>
          <w:tcPr>
            <w:tcW w:w="891" w:type="dxa"/>
          </w:tcPr>
          <w:p w14:paraId="3DF2E6B7" w14:textId="77777777" w:rsidR="00581A33" w:rsidRPr="00581A33" w:rsidRDefault="00581A33" w:rsidP="00581A33">
            <w:pPr>
              <w:rPr>
                <w:rFonts w:ascii="Arial" w:hAnsi="Arial" w:cs="Arial"/>
                <w:sz w:val="22"/>
              </w:rPr>
            </w:pPr>
            <w:r w:rsidRPr="00581A33">
              <w:rPr>
                <w:rFonts w:ascii="Arial" w:hAnsi="Arial" w:cs="Arial"/>
                <w:sz w:val="22"/>
              </w:rPr>
              <w:t>0%</w:t>
            </w:r>
          </w:p>
        </w:tc>
      </w:tr>
      <w:tr w:rsidR="00581A33" w:rsidRPr="00581A33" w14:paraId="1DAB053F" w14:textId="77777777" w:rsidTr="00581A33">
        <w:tc>
          <w:tcPr>
            <w:tcW w:w="1651" w:type="dxa"/>
          </w:tcPr>
          <w:p w14:paraId="060D4F2B" w14:textId="77777777" w:rsidR="00581A33" w:rsidRPr="00581A33" w:rsidRDefault="00581A33" w:rsidP="00581A33">
            <w:pPr>
              <w:rPr>
                <w:rFonts w:ascii="Arial" w:hAnsi="Arial" w:cs="Arial"/>
                <w:sz w:val="22"/>
              </w:rPr>
            </w:pPr>
            <w:r w:rsidRPr="00581A33">
              <w:rPr>
                <w:rFonts w:ascii="Arial" w:hAnsi="Arial" w:cs="Arial"/>
                <w:sz w:val="22"/>
              </w:rPr>
              <w:t>Rovin 2023</w:t>
            </w:r>
          </w:p>
          <w:p w14:paraId="47A2E97B" w14:textId="77777777" w:rsidR="00581A33" w:rsidRPr="00581A33" w:rsidRDefault="00581A33" w:rsidP="00581A33">
            <w:pPr>
              <w:rPr>
                <w:rFonts w:ascii="Arial" w:hAnsi="Arial" w:cs="Arial"/>
                <w:sz w:val="22"/>
              </w:rPr>
            </w:pPr>
          </w:p>
        </w:tc>
        <w:tc>
          <w:tcPr>
            <w:tcW w:w="1476" w:type="dxa"/>
          </w:tcPr>
          <w:p w14:paraId="4FE3EAC0" w14:textId="21875275" w:rsidR="00581A33" w:rsidRPr="00581A33" w:rsidRDefault="00CF1D21" w:rsidP="00581A33">
            <w:pPr>
              <w:rPr>
                <w:rFonts w:ascii="Arial" w:hAnsi="Arial" w:cs="Arial"/>
                <w:sz w:val="22"/>
              </w:rPr>
            </w:pPr>
            <w:r>
              <w:rPr>
                <w:rFonts w:ascii="Arial" w:hAnsi="Arial" w:cs="Arial"/>
                <w:sz w:val="22"/>
              </w:rPr>
              <w:t>480</w:t>
            </w:r>
          </w:p>
        </w:tc>
        <w:tc>
          <w:tcPr>
            <w:tcW w:w="945" w:type="dxa"/>
          </w:tcPr>
          <w:p w14:paraId="75B1A422" w14:textId="77777777" w:rsidR="00581A33" w:rsidRPr="00581A33" w:rsidRDefault="00581A33" w:rsidP="00581A33">
            <w:pPr>
              <w:rPr>
                <w:rFonts w:ascii="Arial" w:hAnsi="Arial" w:cs="Arial"/>
                <w:sz w:val="22"/>
              </w:rPr>
            </w:pPr>
            <w:r w:rsidRPr="00581A33">
              <w:rPr>
                <w:rFonts w:ascii="Arial" w:hAnsi="Arial" w:cs="Arial"/>
                <w:sz w:val="22"/>
              </w:rPr>
              <w:t>2</w:t>
            </w:r>
          </w:p>
        </w:tc>
        <w:tc>
          <w:tcPr>
            <w:tcW w:w="1532" w:type="dxa"/>
          </w:tcPr>
          <w:p w14:paraId="3AF2AB22" w14:textId="7191E552" w:rsidR="00581A33" w:rsidRPr="00581A33" w:rsidRDefault="00CD59A9" w:rsidP="00581A33">
            <w:pPr>
              <w:rPr>
                <w:rFonts w:ascii="Arial" w:hAnsi="Arial" w:cs="Arial"/>
                <w:sz w:val="22"/>
              </w:rPr>
            </w:pPr>
            <w:r>
              <w:rPr>
                <w:rFonts w:ascii="Arial" w:hAnsi="Arial" w:cs="Arial"/>
                <w:sz w:val="22"/>
              </w:rPr>
              <w:t>1.01</w:t>
            </w:r>
          </w:p>
        </w:tc>
        <w:tc>
          <w:tcPr>
            <w:tcW w:w="959" w:type="dxa"/>
          </w:tcPr>
          <w:p w14:paraId="0A9BF7B8" w14:textId="0EED2E4A" w:rsidR="00581A33" w:rsidRPr="00581A33" w:rsidRDefault="00581A33" w:rsidP="00581A33">
            <w:pPr>
              <w:rPr>
                <w:rFonts w:ascii="Arial" w:hAnsi="Arial" w:cs="Arial"/>
                <w:sz w:val="22"/>
              </w:rPr>
            </w:pPr>
            <w:r w:rsidRPr="00581A33">
              <w:rPr>
                <w:rFonts w:ascii="Arial" w:hAnsi="Arial" w:cs="Arial"/>
                <w:sz w:val="22"/>
              </w:rPr>
              <w:t>[0.</w:t>
            </w:r>
            <w:r w:rsidR="00CD59A9">
              <w:rPr>
                <w:rFonts w:ascii="Arial" w:hAnsi="Arial" w:cs="Arial"/>
                <w:sz w:val="22"/>
              </w:rPr>
              <w:t>96,  1.06</w:t>
            </w:r>
            <w:r w:rsidRPr="00581A33">
              <w:rPr>
                <w:rFonts w:ascii="Arial" w:hAnsi="Arial" w:cs="Arial"/>
                <w:sz w:val="22"/>
              </w:rPr>
              <w:t>]</w:t>
            </w:r>
          </w:p>
        </w:tc>
        <w:tc>
          <w:tcPr>
            <w:tcW w:w="1165" w:type="dxa"/>
          </w:tcPr>
          <w:p w14:paraId="1C7B0272" w14:textId="5DA732D4" w:rsidR="00581A33" w:rsidRPr="00581A33" w:rsidRDefault="00CD59A9" w:rsidP="00581A33">
            <w:pPr>
              <w:rPr>
                <w:rFonts w:ascii="Arial" w:hAnsi="Arial" w:cs="Arial"/>
                <w:sz w:val="22"/>
              </w:rPr>
            </w:pPr>
            <w:r>
              <w:rPr>
                <w:rFonts w:ascii="Arial" w:hAnsi="Arial" w:cs="Arial"/>
                <w:sz w:val="22"/>
              </w:rPr>
              <w:t>P= 0.79</w:t>
            </w:r>
          </w:p>
        </w:tc>
        <w:tc>
          <w:tcPr>
            <w:tcW w:w="1730" w:type="dxa"/>
          </w:tcPr>
          <w:p w14:paraId="36199686" w14:textId="65AA1538" w:rsidR="00581A33" w:rsidRPr="00581A33" w:rsidRDefault="00CD59A9" w:rsidP="00581A33">
            <w:pPr>
              <w:rPr>
                <w:rFonts w:ascii="Arial" w:hAnsi="Arial" w:cs="Arial"/>
                <w:sz w:val="22"/>
              </w:rPr>
            </w:pPr>
            <w:r>
              <w:rPr>
                <w:rFonts w:ascii="Arial" w:hAnsi="Arial" w:cs="Arial"/>
                <w:sz w:val="22"/>
              </w:rPr>
              <w:t>P=0.66</w:t>
            </w:r>
          </w:p>
        </w:tc>
        <w:tc>
          <w:tcPr>
            <w:tcW w:w="891" w:type="dxa"/>
          </w:tcPr>
          <w:p w14:paraId="0EB0549F" w14:textId="77777777" w:rsidR="00581A33" w:rsidRPr="00581A33" w:rsidRDefault="00581A33" w:rsidP="00581A33">
            <w:pPr>
              <w:rPr>
                <w:rFonts w:ascii="Arial" w:hAnsi="Arial" w:cs="Arial"/>
                <w:sz w:val="22"/>
              </w:rPr>
            </w:pPr>
            <w:r w:rsidRPr="00581A33">
              <w:rPr>
                <w:rFonts w:ascii="Arial" w:hAnsi="Arial" w:cs="Arial"/>
                <w:sz w:val="22"/>
              </w:rPr>
              <w:t>0%</w:t>
            </w:r>
          </w:p>
        </w:tc>
      </w:tr>
      <w:tr w:rsidR="00581A33" w:rsidRPr="00581A33" w14:paraId="05EE5185" w14:textId="77777777" w:rsidTr="00581A33">
        <w:tc>
          <w:tcPr>
            <w:tcW w:w="10349" w:type="dxa"/>
            <w:gridSpan w:val="8"/>
          </w:tcPr>
          <w:p w14:paraId="44F4FF2E" w14:textId="10648AF3" w:rsidR="00581A33" w:rsidRPr="00581A33" w:rsidRDefault="007079A5" w:rsidP="007079A5">
            <w:pPr>
              <w:jc w:val="center"/>
              <w:rPr>
                <w:rFonts w:ascii="Arial" w:hAnsi="Arial" w:cs="Arial"/>
                <w:b/>
                <w:bCs/>
                <w:sz w:val="22"/>
              </w:rPr>
            </w:pPr>
            <w:r w:rsidRPr="007079A5">
              <w:rPr>
                <w:rFonts w:ascii="Arial" w:hAnsi="Arial" w:cs="Arial"/>
                <w:b/>
                <w:bCs/>
                <w:sz w:val="22"/>
              </w:rPr>
              <w:t>Serious TEAEs</w:t>
            </w:r>
          </w:p>
        </w:tc>
      </w:tr>
      <w:tr w:rsidR="00CD59A9" w:rsidRPr="00581A33" w14:paraId="4DD70AD0" w14:textId="77777777" w:rsidTr="00581A33">
        <w:tc>
          <w:tcPr>
            <w:tcW w:w="1651" w:type="dxa"/>
          </w:tcPr>
          <w:p w14:paraId="282F61C0" w14:textId="77777777" w:rsidR="00CD59A9" w:rsidRPr="00581A33" w:rsidRDefault="00CD59A9" w:rsidP="00CD59A9">
            <w:pPr>
              <w:rPr>
                <w:rFonts w:ascii="Arial" w:hAnsi="Arial" w:cs="Arial"/>
                <w:sz w:val="22"/>
              </w:rPr>
            </w:pPr>
            <w:r w:rsidRPr="00581A33">
              <w:rPr>
                <w:rFonts w:ascii="Arial" w:hAnsi="Arial" w:cs="Arial"/>
                <w:sz w:val="22"/>
              </w:rPr>
              <w:t>Trachtman 2018</w:t>
            </w:r>
          </w:p>
          <w:p w14:paraId="565AB8FA" w14:textId="77777777" w:rsidR="00CD59A9" w:rsidRPr="00581A33" w:rsidRDefault="00CD59A9" w:rsidP="00CD59A9">
            <w:pPr>
              <w:rPr>
                <w:rFonts w:ascii="Arial" w:hAnsi="Arial" w:cs="Arial"/>
                <w:sz w:val="22"/>
              </w:rPr>
            </w:pPr>
          </w:p>
        </w:tc>
        <w:tc>
          <w:tcPr>
            <w:tcW w:w="1476" w:type="dxa"/>
          </w:tcPr>
          <w:p w14:paraId="71773FF6" w14:textId="0DE74BE1" w:rsidR="00CD59A9" w:rsidRPr="00581A33" w:rsidRDefault="00CD59A9" w:rsidP="00CD59A9">
            <w:pPr>
              <w:rPr>
                <w:rFonts w:ascii="Arial" w:hAnsi="Arial" w:cs="Arial"/>
                <w:sz w:val="22"/>
              </w:rPr>
            </w:pPr>
            <w:r w:rsidRPr="00581A33">
              <w:rPr>
                <w:rFonts w:ascii="Arial" w:hAnsi="Arial" w:cs="Arial"/>
                <w:sz w:val="22"/>
              </w:rPr>
              <w:t>775</w:t>
            </w:r>
          </w:p>
        </w:tc>
        <w:tc>
          <w:tcPr>
            <w:tcW w:w="945" w:type="dxa"/>
          </w:tcPr>
          <w:p w14:paraId="06DDA4DA" w14:textId="02735EA5"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0009E2A4" w14:textId="31C0293E" w:rsidR="00CD59A9" w:rsidRPr="00581A33" w:rsidRDefault="00CD59A9" w:rsidP="00CD59A9">
            <w:pPr>
              <w:rPr>
                <w:rFonts w:ascii="Arial" w:hAnsi="Arial" w:cs="Arial"/>
                <w:sz w:val="22"/>
              </w:rPr>
            </w:pPr>
            <w:r>
              <w:rPr>
                <w:rFonts w:ascii="Arial" w:hAnsi="Arial" w:cs="Arial"/>
                <w:sz w:val="22"/>
              </w:rPr>
              <w:t>0.94</w:t>
            </w:r>
          </w:p>
        </w:tc>
        <w:tc>
          <w:tcPr>
            <w:tcW w:w="959" w:type="dxa"/>
          </w:tcPr>
          <w:p w14:paraId="16485DD6" w14:textId="4C4D3D7A" w:rsidR="00CD59A9" w:rsidRPr="00581A33" w:rsidRDefault="00CD59A9" w:rsidP="00CD59A9">
            <w:pPr>
              <w:rPr>
                <w:rFonts w:ascii="Arial" w:hAnsi="Arial" w:cs="Arial"/>
                <w:sz w:val="22"/>
              </w:rPr>
            </w:pPr>
            <w:r>
              <w:rPr>
                <w:rFonts w:ascii="Arial" w:hAnsi="Arial" w:cs="Arial"/>
                <w:sz w:val="22"/>
              </w:rPr>
              <w:t>[0.75,  1.17</w:t>
            </w:r>
            <w:r w:rsidRPr="00581A33">
              <w:rPr>
                <w:rFonts w:ascii="Arial" w:hAnsi="Arial" w:cs="Arial"/>
                <w:sz w:val="22"/>
              </w:rPr>
              <w:t>]</w:t>
            </w:r>
          </w:p>
        </w:tc>
        <w:tc>
          <w:tcPr>
            <w:tcW w:w="1165" w:type="dxa"/>
          </w:tcPr>
          <w:p w14:paraId="71448D51" w14:textId="0EC84A8F" w:rsidR="00CD59A9" w:rsidRPr="00581A33" w:rsidRDefault="00CD59A9" w:rsidP="00CD59A9">
            <w:pPr>
              <w:rPr>
                <w:rFonts w:ascii="Arial" w:hAnsi="Arial" w:cs="Arial"/>
                <w:sz w:val="22"/>
              </w:rPr>
            </w:pPr>
            <w:r>
              <w:rPr>
                <w:rFonts w:ascii="Arial" w:hAnsi="Arial" w:cs="Arial"/>
                <w:sz w:val="22"/>
              </w:rPr>
              <w:t>P= 0.59</w:t>
            </w:r>
          </w:p>
        </w:tc>
        <w:tc>
          <w:tcPr>
            <w:tcW w:w="1730" w:type="dxa"/>
          </w:tcPr>
          <w:p w14:paraId="6DEE5B39" w14:textId="118F1CD6" w:rsidR="00CD59A9" w:rsidRPr="00581A33" w:rsidRDefault="00CD59A9" w:rsidP="00CD59A9">
            <w:pPr>
              <w:rPr>
                <w:rFonts w:ascii="Arial" w:hAnsi="Arial" w:cs="Arial"/>
                <w:sz w:val="22"/>
              </w:rPr>
            </w:pPr>
            <w:r>
              <w:rPr>
                <w:rFonts w:ascii="Arial" w:hAnsi="Arial" w:cs="Arial"/>
                <w:sz w:val="22"/>
              </w:rPr>
              <w:t>P=0.22</w:t>
            </w:r>
          </w:p>
        </w:tc>
        <w:tc>
          <w:tcPr>
            <w:tcW w:w="891" w:type="dxa"/>
          </w:tcPr>
          <w:p w14:paraId="6C2E78A4" w14:textId="2AD595D6" w:rsidR="00CD59A9" w:rsidRPr="00581A33" w:rsidRDefault="00CD59A9" w:rsidP="00CD59A9">
            <w:pPr>
              <w:rPr>
                <w:rFonts w:ascii="Arial" w:hAnsi="Arial" w:cs="Arial"/>
                <w:sz w:val="22"/>
              </w:rPr>
            </w:pPr>
            <w:r>
              <w:rPr>
                <w:rFonts w:ascii="Arial" w:hAnsi="Arial" w:cs="Arial"/>
                <w:sz w:val="22"/>
              </w:rPr>
              <w:t>34</w:t>
            </w:r>
            <w:r w:rsidRPr="00581A33">
              <w:rPr>
                <w:rFonts w:ascii="Arial" w:hAnsi="Arial" w:cs="Arial"/>
                <w:sz w:val="22"/>
              </w:rPr>
              <w:t>%</w:t>
            </w:r>
          </w:p>
        </w:tc>
      </w:tr>
      <w:tr w:rsidR="00CD59A9" w:rsidRPr="00581A33" w14:paraId="25FB94CB" w14:textId="77777777" w:rsidTr="00581A33">
        <w:tc>
          <w:tcPr>
            <w:tcW w:w="1651" w:type="dxa"/>
          </w:tcPr>
          <w:p w14:paraId="61055D48" w14:textId="77777777" w:rsidR="00CD59A9" w:rsidRPr="00581A33" w:rsidRDefault="00CD59A9" w:rsidP="00CD59A9">
            <w:pPr>
              <w:rPr>
                <w:rFonts w:ascii="Arial" w:hAnsi="Arial" w:cs="Arial"/>
                <w:sz w:val="22"/>
              </w:rPr>
            </w:pPr>
            <w:r w:rsidRPr="00581A33">
              <w:rPr>
                <w:rFonts w:ascii="Arial" w:hAnsi="Arial" w:cs="Arial"/>
                <w:sz w:val="22"/>
              </w:rPr>
              <w:t>Rheault 2023</w:t>
            </w:r>
          </w:p>
          <w:p w14:paraId="584D74E2" w14:textId="77777777" w:rsidR="00CD59A9" w:rsidRPr="00581A33" w:rsidRDefault="00CD59A9" w:rsidP="00CD59A9">
            <w:pPr>
              <w:rPr>
                <w:rFonts w:ascii="Arial" w:hAnsi="Arial" w:cs="Arial"/>
                <w:sz w:val="22"/>
              </w:rPr>
            </w:pPr>
          </w:p>
        </w:tc>
        <w:tc>
          <w:tcPr>
            <w:tcW w:w="1476" w:type="dxa"/>
          </w:tcPr>
          <w:p w14:paraId="2E89E72E" w14:textId="7D91E502" w:rsidR="00CD59A9" w:rsidRPr="00581A33" w:rsidRDefault="00CD59A9" w:rsidP="00CD59A9">
            <w:pPr>
              <w:rPr>
                <w:rFonts w:ascii="Arial" w:hAnsi="Arial" w:cs="Arial"/>
                <w:sz w:val="22"/>
              </w:rPr>
            </w:pPr>
            <w:r>
              <w:rPr>
                <w:rFonts w:ascii="Arial" w:hAnsi="Arial" w:cs="Arial"/>
                <w:sz w:val="22"/>
              </w:rPr>
              <w:t>513</w:t>
            </w:r>
          </w:p>
        </w:tc>
        <w:tc>
          <w:tcPr>
            <w:tcW w:w="945" w:type="dxa"/>
          </w:tcPr>
          <w:p w14:paraId="7B76AAD2" w14:textId="10DF65BA"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128435B3" w14:textId="0A07CA55" w:rsidR="00CD59A9" w:rsidRPr="00581A33" w:rsidRDefault="00CD59A9" w:rsidP="00CD59A9">
            <w:pPr>
              <w:rPr>
                <w:rFonts w:ascii="Arial" w:hAnsi="Arial" w:cs="Arial"/>
                <w:sz w:val="22"/>
              </w:rPr>
            </w:pPr>
            <w:r>
              <w:rPr>
                <w:rFonts w:ascii="Arial" w:hAnsi="Arial" w:cs="Arial"/>
                <w:sz w:val="22"/>
              </w:rPr>
              <w:t>1.06</w:t>
            </w:r>
          </w:p>
        </w:tc>
        <w:tc>
          <w:tcPr>
            <w:tcW w:w="959" w:type="dxa"/>
          </w:tcPr>
          <w:p w14:paraId="750CCDCB" w14:textId="51CCC8EB" w:rsidR="00CD59A9" w:rsidRPr="00581A33" w:rsidRDefault="00CD59A9" w:rsidP="00CD59A9">
            <w:pPr>
              <w:rPr>
                <w:rFonts w:ascii="Arial" w:hAnsi="Arial" w:cs="Arial"/>
                <w:sz w:val="22"/>
              </w:rPr>
            </w:pPr>
            <w:r>
              <w:rPr>
                <w:rFonts w:ascii="Arial" w:hAnsi="Arial" w:cs="Arial"/>
                <w:sz w:val="22"/>
              </w:rPr>
              <w:t>[0.82,  1.</w:t>
            </w:r>
            <w:r w:rsidRPr="00581A33">
              <w:rPr>
                <w:rFonts w:ascii="Arial" w:hAnsi="Arial" w:cs="Arial"/>
                <w:sz w:val="22"/>
              </w:rPr>
              <w:t>3</w:t>
            </w:r>
            <w:r>
              <w:rPr>
                <w:rFonts w:ascii="Arial" w:hAnsi="Arial" w:cs="Arial"/>
                <w:sz w:val="22"/>
              </w:rPr>
              <w:t>7</w:t>
            </w:r>
            <w:r w:rsidRPr="00581A33">
              <w:rPr>
                <w:rFonts w:ascii="Arial" w:hAnsi="Arial" w:cs="Arial"/>
                <w:sz w:val="22"/>
              </w:rPr>
              <w:t>]</w:t>
            </w:r>
          </w:p>
        </w:tc>
        <w:tc>
          <w:tcPr>
            <w:tcW w:w="1165" w:type="dxa"/>
          </w:tcPr>
          <w:p w14:paraId="073FE6AD" w14:textId="2717CBCB" w:rsidR="00CD59A9" w:rsidRPr="00581A33" w:rsidRDefault="00CD59A9" w:rsidP="00CD59A9">
            <w:pPr>
              <w:rPr>
                <w:rFonts w:ascii="Arial" w:hAnsi="Arial" w:cs="Arial"/>
                <w:sz w:val="22"/>
              </w:rPr>
            </w:pPr>
            <w:r>
              <w:rPr>
                <w:rFonts w:ascii="Arial" w:hAnsi="Arial" w:cs="Arial"/>
                <w:sz w:val="22"/>
              </w:rPr>
              <w:t>P=0.68</w:t>
            </w:r>
          </w:p>
        </w:tc>
        <w:tc>
          <w:tcPr>
            <w:tcW w:w="1730" w:type="dxa"/>
          </w:tcPr>
          <w:p w14:paraId="39812D20" w14:textId="1E13CB2A" w:rsidR="00CD59A9" w:rsidRPr="00581A33" w:rsidRDefault="00CD59A9" w:rsidP="00CD59A9">
            <w:pPr>
              <w:rPr>
                <w:rFonts w:ascii="Arial" w:hAnsi="Arial" w:cs="Arial"/>
                <w:sz w:val="22"/>
              </w:rPr>
            </w:pPr>
            <w:r>
              <w:rPr>
                <w:rFonts w:ascii="Arial" w:hAnsi="Arial" w:cs="Arial"/>
                <w:sz w:val="22"/>
              </w:rPr>
              <w:t>P=0.95</w:t>
            </w:r>
          </w:p>
        </w:tc>
        <w:tc>
          <w:tcPr>
            <w:tcW w:w="891" w:type="dxa"/>
          </w:tcPr>
          <w:p w14:paraId="2BACF9E5" w14:textId="432334B0" w:rsidR="00CD59A9" w:rsidRPr="00581A33" w:rsidRDefault="00CD59A9" w:rsidP="00CD59A9">
            <w:pPr>
              <w:rPr>
                <w:rFonts w:ascii="Arial" w:hAnsi="Arial" w:cs="Arial"/>
                <w:sz w:val="22"/>
              </w:rPr>
            </w:pPr>
            <w:r w:rsidRPr="00581A33">
              <w:rPr>
                <w:rFonts w:ascii="Arial" w:hAnsi="Arial" w:cs="Arial"/>
                <w:sz w:val="22"/>
              </w:rPr>
              <w:t>0%</w:t>
            </w:r>
          </w:p>
        </w:tc>
      </w:tr>
      <w:tr w:rsidR="00CD59A9" w:rsidRPr="00581A33" w14:paraId="048FD666" w14:textId="77777777" w:rsidTr="00581A33">
        <w:tc>
          <w:tcPr>
            <w:tcW w:w="1651" w:type="dxa"/>
          </w:tcPr>
          <w:p w14:paraId="38A92C2A" w14:textId="77777777" w:rsidR="00CD59A9" w:rsidRPr="00581A33" w:rsidRDefault="00CD59A9" w:rsidP="00CD59A9">
            <w:pPr>
              <w:rPr>
                <w:rFonts w:ascii="Arial" w:hAnsi="Arial" w:cs="Arial"/>
                <w:sz w:val="22"/>
              </w:rPr>
            </w:pPr>
            <w:r w:rsidRPr="00581A33">
              <w:rPr>
                <w:rFonts w:ascii="Arial" w:hAnsi="Arial" w:cs="Arial"/>
                <w:sz w:val="22"/>
              </w:rPr>
              <w:t>Rovin 2023</w:t>
            </w:r>
          </w:p>
          <w:p w14:paraId="5E410F8E" w14:textId="77777777" w:rsidR="00CD59A9" w:rsidRPr="00581A33" w:rsidRDefault="00CD59A9" w:rsidP="00CD59A9">
            <w:pPr>
              <w:rPr>
                <w:rFonts w:ascii="Arial" w:hAnsi="Arial" w:cs="Arial"/>
                <w:sz w:val="22"/>
              </w:rPr>
            </w:pPr>
          </w:p>
        </w:tc>
        <w:tc>
          <w:tcPr>
            <w:tcW w:w="1476" w:type="dxa"/>
          </w:tcPr>
          <w:p w14:paraId="00FE9D58" w14:textId="7CE14420" w:rsidR="00CD59A9" w:rsidRPr="00581A33" w:rsidRDefault="00CD59A9" w:rsidP="00CD59A9">
            <w:pPr>
              <w:rPr>
                <w:rFonts w:ascii="Arial" w:hAnsi="Arial" w:cs="Arial"/>
                <w:sz w:val="22"/>
              </w:rPr>
            </w:pPr>
            <w:r>
              <w:rPr>
                <w:rFonts w:ascii="Arial" w:hAnsi="Arial" w:cs="Arial"/>
                <w:sz w:val="22"/>
              </w:rPr>
              <w:t>480</w:t>
            </w:r>
          </w:p>
        </w:tc>
        <w:tc>
          <w:tcPr>
            <w:tcW w:w="945" w:type="dxa"/>
          </w:tcPr>
          <w:p w14:paraId="42E6FBE1" w14:textId="2A623603"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3259C872" w14:textId="66F855D7" w:rsidR="00CD59A9" w:rsidRPr="00581A33" w:rsidRDefault="00CD59A9" w:rsidP="00CD59A9">
            <w:pPr>
              <w:rPr>
                <w:rFonts w:ascii="Arial" w:hAnsi="Arial" w:cs="Arial"/>
                <w:sz w:val="22"/>
              </w:rPr>
            </w:pPr>
            <w:r>
              <w:rPr>
                <w:rFonts w:ascii="Arial" w:hAnsi="Arial" w:cs="Arial"/>
                <w:sz w:val="22"/>
              </w:rPr>
              <w:t>0.84</w:t>
            </w:r>
          </w:p>
        </w:tc>
        <w:tc>
          <w:tcPr>
            <w:tcW w:w="959" w:type="dxa"/>
          </w:tcPr>
          <w:p w14:paraId="396B9D53" w14:textId="2714216C" w:rsidR="00CD59A9" w:rsidRPr="00581A33" w:rsidRDefault="00CD59A9" w:rsidP="00CD59A9">
            <w:pPr>
              <w:rPr>
                <w:rFonts w:ascii="Arial" w:hAnsi="Arial" w:cs="Arial"/>
                <w:sz w:val="22"/>
              </w:rPr>
            </w:pPr>
            <w:r w:rsidRPr="00581A33">
              <w:rPr>
                <w:rFonts w:ascii="Arial" w:hAnsi="Arial" w:cs="Arial"/>
                <w:sz w:val="22"/>
              </w:rPr>
              <w:t>[0.</w:t>
            </w:r>
            <w:r>
              <w:rPr>
                <w:rFonts w:ascii="Arial" w:hAnsi="Arial" w:cs="Arial"/>
                <w:sz w:val="22"/>
              </w:rPr>
              <w:t>66,  1.08</w:t>
            </w:r>
            <w:r w:rsidRPr="00581A33">
              <w:rPr>
                <w:rFonts w:ascii="Arial" w:hAnsi="Arial" w:cs="Arial"/>
                <w:sz w:val="22"/>
              </w:rPr>
              <w:t>]</w:t>
            </w:r>
          </w:p>
        </w:tc>
        <w:tc>
          <w:tcPr>
            <w:tcW w:w="1165" w:type="dxa"/>
          </w:tcPr>
          <w:p w14:paraId="707F3FCF" w14:textId="616E1BFD" w:rsidR="00CD59A9" w:rsidRPr="00581A33" w:rsidRDefault="00CD59A9" w:rsidP="00CD59A9">
            <w:pPr>
              <w:rPr>
                <w:rFonts w:ascii="Arial" w:hAnsi="Arial" w:cs="Arial"/>
                <w:sz w:val="22"/>
              </w:rPr>
            </w:pPr>
            <w:r>
              <w:rPr>
                <w:rFonts w:ascii="Arial" w:hAnsi="Arial" w:cs="Arial"/>
                <w:sz w:val="22"/>
              </w:rPr>
              <w:t>P= 0.18</w:t>
            </w:r>
          </w:p>
        </w:tc>
        <w:tc>
          <w:tcPr>
            <w:tcW w:w="1730" w:type="dxa"/>
          </w:tcPr>
          <w:p w14:paraId="5CBFCD0D" w14:textId="1DDA0691" w:rsidR="00CD59A9" w:rsidRPr="00581A33" w:rsidRDefault="00CD59A9" w:rsidP="00CD59A9">
            <w:pPr>
              <w:rPr>
                <w:rFonts w:ascii="Arial" w:hAnsi="Arial" w:cs="Arial"/>
                <w:sz w:val="22"/>
              </w:rPr>
            </w:pPr>
            <w:r>
              <w:rPr>
                <w:rFonts w:ascii="Arial" w:hAnsi="Arial" w:cs="Arial"/>
                <w:sz w:val="22"/>
              </w:rPr>
              <w:t>P=0.9</w:t>
            </w:r>
          </w:p>
        </w:tc>
        <w:tc>
          <w:tcPr>
            <w:tcW w:w="891" w:type="dxa"/>
          </w:tcPr>
          <w:p w14:paraId="452A5872" w14:textId="7C92FB07" w:rsidR="00CD59A9" w:rsidRPr="00581A33" w:rsidRDefault="00CD59A9" w:rsidP="00CD59A9">
            <w:pPr>
              <w:rPr>
                <w:rFonts w:ascii="Arial" w:hAnsi="Arial" w:cs="Arial"/>
                <w:sz w:val="22"/>
              </w:rPr>
            </w:pPr>
            <w:r w:rsidRPr="00581A33">
              <w:rPr>
                <w:rFonts w:ascii="Arial" w:hAnsi="Arial" w:cs="Arial"/>
                <w:sz w:val="22"/>
              </w:rPr>
              <w:t>0%</w:t>
            </w:r>
          </w:p>
        </w:tc>
      </w:tr>
      <w:tr w:rsidR="00581A33" w:rsidRPr="00581A33" w14:paraId="0B280A83" w14:textId="77777777" w:rsidTr="00581A33">
        <w:trPr>
          <w:trHeight w:val="602"/>
        </w:trPr>
        <w:tc>
          <w:tcPr>
            <w:tcW w:w="10349" w:type="dxa"/>
            <w:gridSpan w:val="8"/>
          </w:tcPr>
          <w:p w14:paraId="1D20B763" w14:textId="164DD225" w:rsidR="00581A33" w:rsidRPr="00581A33" w:rsidRDefault="007079A5" w:rsidP="007079A5">
            <w:pPr>
              <w:jc w:val="center"/>
              <w:rPr>
                <w:rFonts w:ascii="Arial" w:hAnsi="Arial" w:cs="Arial"/>
                <w:b/>
                <w:bCs/>
                <w:sz w:val="22"/>
              </w:rPr>
            </w:pPr>
            <w:r w:rsidRPr="007079A5">
              <w:rPr>
                <w:rFonts w:ascii="Arial" w:hAnsi="Arial" w:cs="Arial"/>
                <w:b/>
                <w:bCs/>
                <w:sz w:val="22"/>
              </w:rPr>
              <w:t>AE l</w:t>
            </w:r>
            <w:r>
              <w:rPr>
                <w:rFonts w:ascii="Arial" w:hAnsi="Arial" w:cs="Arial"/>
                <w:b/>
                <w:bCs/>
                <w:sz w:val="22"/>
              </w:rPr>
              <w:t>eading to study withdrawal</w:t>
            </w:r>
          </w:p>
        </w:tc>
      </w:tr>
      <w:tr w:rsidR="00CD59A9" w:rsidRPr="00581A33" w14:paraId="3D9B89AF" w14:textId="77777777" w:rsidTr="00581A33">
        <w:tc>
          <w:tcPr>
            <w:tcW w:w="1651" w:type="dxa"/>
          </w:tcPr>
          <w:p w14:paraId="73CAED65" w14:textId="77777777" w:rsidR="00CD59A9" w:rsidRPr="00581A33" w:rsidRDefault="00CD59A9" w:rsidP="00CD59A9">
            <w:pPr>
              <w:rPr>
                <w:rFonts w:ascii="Arial" w:hAnsi="Arial" w:cs="Arial"/>
                <w:sz w:val="22"/>
              </w:rPr>
            </w:pPr>
            <w:r w:rsidRPr="00581A33">
              <w:rPr>
                <w:rFonts w:ascii="Arial" w:hAnsi="Arial" w:cs="Arial"/>
                <w:sz w:val="22"/>
              </w:rPr>
              <w:t>Trachtman 2018</w:t>
            </w:r>
          </w:p>
          <w:p w14:paraId="0D1DF7BE" w14:textId="77777777" w:rsidR="00CD59A9" w:rsidRPr="00581A33" w:rsidRDefault="00CD59A9" w:rsidP="00CD59A9">
            <w:pPr>
              <w:rPr>
                <w:rFonts w:ascii="Arial" w:hAnsi="Arial" w:cs="Arial"/>
                <w:sz w:val="22"/>
              </w:rPr>
            </w:pPr>
          </w:p>
        </w:tc>
        <w:tc>
          <w:tcPr>
            <w:tcW w:w="1476" w:type="dxa"/>
          </w:tcPr>
          <w:p w14:paraId="51B5FA3B" w14:textId="2EC39D52" w:rsidR="00CD59A9" w:rsidRPr="00581A33" w:rsidRDefault="00CD59A9" w:rsidP="00CD59A9">
            <w:pPr>
              <w:rPr>
                <w:rFonts w:ascii="Arial" w:hAnsi="Arial" w:cs="Arial"/>
                <w:sz w:val="22"/>
              </w:rPr>
            </w:pPr>
            <w:r w:rsidRPr="00581A33">
              <w:rPr>
                <w:rFonts w:ascii="Arial" w:hAnsi="Arial" w:cs="Arial"/>
                <w:sz w:val="22"/>
              </w:rPr>
              <w:t>775</w:t>
            </w:r>
          </w:p>
        </w:tc>
        <w:tc>
          <w:tcPr>
            <w:tcW w:w="945" w:type="dxa"/>
          </w:tcPr>
          <w:p w14:paraId="4D4D8AD7" w14:textId="71CD271E"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32D4390A" w14:textId="15BFFD60" w:rsidR="00CD59A9" w:rsidRPr="00581A33" w:rsidRDefault="00CD59A9" w:rsidP="00CD59A9">
            <w:pPr>
              <w:rPr>
                <w:rFonts w:ascii="Arial" w:hAnsi="Arial" w:cs="Arial"/>
                <w:sz w:val="22"/>
              </w:rPr>
            </w:pPr>
            <w:r>
              <w:rPr>
                <w:rFonts w:ascii="Arial" w:hAnsi="Arial" w:cs="Arial"/>
                <w:sz w:val="22"/>
              </w:rPr>
              <w:t>1.29</w:t>
            </w:r>
          </w:p>
        </w:tc>
        <w:tc>
          <w:tcPr>
            <w:tcW w:w="959" w:type="dxa"/>
          </w:tcPr>
          <w:p w14:paraId="129D13CB" w14:textId="652009AA" w:rsidR="00CD59A9" w:rsidRPr="00581A33" w:rsidRDefault="00CD59A9" w:rsidP="00CD59A9">
            <w:pPr>
              <w:rPr>
                <w:rFonts w:ascii="Arial" w:hAnsi="Arial" w:cs="Arial"/>
                <w:sz w:val="22"/>
              </w:rPr>
            </w:pPr>
            <w:r>
              <w:rPr>
                <w:rFonts w:ascii="Arial" w:hAnsi="Arial" w:cs="Arial"/>
                <w:sz w:val="22"/>
              </w:rPr>
              <w:t>[0.83,  2.0</w:t>
            </w:r>
            <w:r w:rsidRPr="00581A33">
              <w:rPr>
                <w:rFonts w:ascii="Arial" w:hAnsi="Arial" w:cs="Arial"/>
                <w:sz w:val="22"/>
              </w:rPr>
              <w:t>]</w:t>
            </w:r>
          </w:p>
        </w:tc>
        <w:tc>
          <w:tcPr>
            <w:tcW w:w="1165" w:type="dxa"/>
          </w:tcPr>
          <w:p w14:paraId="2F0D2073" w14:textId="6F0482CB" w:rsidR="00CD59A9" w:rsidRPr="00581A33" w:rsidRDefault="00CD59A9" w:rsidP="00CD59A9">
            <w:pPr>
              <w:rPr>
                <w:rFonts w:ascii="Arial" w:hAnsi="Arial" w:cs="Arial"/>
                <w:sz w:val="22"/>
              </w:rPr>
            </w:pPr>
            <w:r>
              <w:rPr>
                <w:rFonts w:ascii="Arial" w:hAnsi="Arial" w:cs="Arial"/>
                <w:sz w:val="22"/>
              </w:rPr>
              <w:t>P= 0.26</w:t>
            </w:r>
          </w:p>
        </w:tc>
        <w:tc>
          <w:tcPr>
            <w:tcW w:w="1730" w:type="dxa"/>
          </w:tcPr>
          <w:p w14:paraId="25A29D1E" w14:textId="6BBBF9D2" w:rsidR="00CD59A9" w:rsidRPr="00581A33" w:rsidRDefault="00CD59A9" w:rsidP="00CD59A9">
            <w:pPr>
              <w:rPr>
                <w:rFonts w:ascii="Arial" w:hAnsi="Arial" w:cs="Arial"/>
                <w:sz w:val="22"/>
              </w:rPr>
            </w:pPr>
            <w:r>
              <w:rPr>
                <w:rFonts w:ascii="Arial" w:hAnsi="Arial" w:cs="Arial"/>
                <w:sz w:val="22"/>
              </w:rPr>
              <w:t>P=0.64</w:t>
            </w:r>
          </w:p>
        </w:tc>
        <w:tc>
          <w:tcPr>
            <w:tcW w:w="891" w:type="dxa"/>
          </w:tcPr>
          <w:p w14:paraId="6A724A5C" w14:textId="6CD91AA2" w:rsidR="00CD59A9" w:rsidRPr="00581A33" w:rsidRDefault="00CD59A9" w:rsidP="00CD59A9">
            <w:pPr>
              <w:rPr>
                <w:rFonts w:ascii="Arial" w:hAnsi="Arial" w:cs="Arial"/>
                <w:sz w:val="22"/>
              </w:rPr>
            </w:pPr>
            <w:r>
              <w:rPr>
                <w:rFonts w:ascii="Arial" w:hAnsi="Arial" w:cs="Arial"/>
                <w:sz w:val="22"/>
              </w:rPr>
              <w:t>26</w:t>
            </w:r>
            <w:r w:rsidRPr="00581A33">
              <w:rPr>
                <w:rFonts w:ascii="Arial" w:hAnsi="Arial" w:cs="Arial"/>
                <w:sz w:val="22"/>
              </w:rPr>
              <w:t>%</w:t>
            </w:r>
          </w:p>
        </w:tc>
      </w:tr>
      <w:tr w:rsidR="00CD59A9" w:rsidRPr="00581A33" w14:paraId="4E890FC1" w14:textId="77777777" w:rsidTr="00581A33">
        <w:tc>
          <w:tcPr>
            <w:tcW w:w="1651" w:type="dxa"/>
          </w:tcPr>
          <w:p w14:paraId="5FDFBCA6" w14:textId="77777777" w:rsidR="00CD59A9" w:rsidRPr="00581A33" w:rsidRDefault="00CD59A9" w:rsidP="00CD59A9">
            <w:pPr>
              <w:rPr>
                <w:rFonts w:ascii="Arial" w:hAnsi="Arial" w:cs="Arial"/>
                <w:sz w:val="22"/>
              </w:rPr>
            </w:pPr>
            <w:r w:rsidRPr="00581A33">
              <w:rPr>
                <w:rFonts w:ascii="Arial" w:hAnsi="Arial" w:cs="Arial"/>
                <w:sz w:val="22"/>
              </w:rPr>
              <w:t>Rheault 2023</w:t>
            </w:r>
          </w:p>
          <w:p w14:paraId="2C8A0D08" w14:textId="77777777" w:rsidR="00CD59A9" w:rsidRPr="00581A33" w:rsidRDefault="00CD59A9" w:rsidP="00CD59A9">
            <w:pPr>
              <w:rPr>
                <w:rFonts w:ascii="Arial" w:hAnsi="Arial" w:cs="Arial"/>
                <w:sz w:val="22"/>
              </w:rPr>
            </w:pPr>
          </w:p>
        </w:tc>
        <w:tc>
          <w:tcPr>
            <w:tcW w:w="1476" w:type="dxa"/>
          </w:tcPr>
          <w:p w14:paraId="4722A9DF" w14:textId="4CC4E97D" w:rsidR="00CD59A9" w:rsidRPr="00581A33" w:rsidRDefault="00CD59A9" w:rsidP="00CD59A9">
            <w:pPr>
              <w:rPr>
                <w:rFonts w:ascii="Arial" w:hAnsi="Arial" w:cs="Arial"/>
                <w:sz w:val="22"/>
              </w:rPr>
            </w:pPr>
            <w:r>
              <w:rPr>
                <w:rFonts w:ascii="Arial" w:hAnsi="Arial" w:cs="Arial"/>
                <w:sz w:val="22"/>
              </w:rPr>
              <w:t>513</w:t>
            </w:r>
          </w:p>
        </w:tc>
        <w:tc>
          <w:tcPr>
            <w:tcW w:w="945" w:type="dxa"/>
          </w:tcPr>
          <w:p w14:paraId="17DBB22C" w14:textId="23A3B70B"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624EF383" w14:textId="1E7446D6" w:rsidR="00CD59A9" w:rsidRPr="00581A33" w:rsidRDefault="00CD59A9" w:rsidP="00CD59A9">
            <w:pPr>
              <w:rPr>
                <w:rFonts w:ascii="Arial" w:hAnsi="Arial" w:cs="Arial"/>
                <w:sz w:val="22"/>
              </w:rPr>
            </w:pPr>
            <w:r>
              <w:rPr>
                <w:rFonts w:ascii="Arial" w:hAnsi="Arial" w:cs="Arial"/>
                <w:sz w:val="22"/>
              </w:rPr>
              <w:t>1.44</w:t>
            </w:r>
          </w:p>
        </w:tc>
        <w:tc>
          <w:tcPr>
            <w:tcW w:w="959" w:type="dxa"/>
          </w:tcPr>
          <w:p w14:paraId="09E0C4E8" w14:textId="1A1D9BCF" w:rsidR="00CD59A9" w:rsidRPr="00581A33" w:rsidRDefault="00CD59A9" w:rsidP="00CD59A9">
            <w:pPr>
              <w:rPr>
                <w:rFonts w:ascii="Arial" w:hAnsi="Arial" w:cs="Arial"/>
                <w:sz w:val="22"/>
              </w:rPr>
            </w:pPr>
            <w:r>
              <w:rPr>
                <w:rFonts w:ascii="Arial" w:hAnsi="Arial" w:cs="Arial"/>
                <w:sz w:val="22"/>
              </w:rPr>
              <w:t>[0.69,  3.01</w:t>
            </w:r>
            <w:r w:rsidRPr="00581A33">
              <w:rPr>
                <w:rFonts w:ascii="Arial" w:hAnsi="Arial" w:cs="Arial"/>
                <w:sz w:val="22"/>
              </w:rPr>
              <w:t>]</w:t>
            </w:r>
          </w:p>
        </w:tc>
        <w:tc>
          <w:tcPr>
            <w:tcW w:w="1165" w:type="dxa"/>
          </w:tcPr>
          <w:p w14:paraId="0EEEA35E" w14:textId="099CE003" w:rsidR="00CD59A9" w:rsidRPr="00581A33" w:rsidRDefault="00CD59A9" w:rsidP="00CD59A9">
            <w:pPr>
              <w:rPr>
                <w:rFonts w:ascii="Arial" w:hAnsi="Arial" w:cs="Arial"/>
                <w:sz w:val="22"/>
              </w:rPr>
            </w:pPr>
            <w:r>
              <w:rPr>
                <w:rFonts w:ascii="Arial" w:hAnsi="Arial" w:cs="Arial"/>
                <w:sz w:val="22"/>
              </w:rPr>
              <w:t>P=0.33</w:t>
            </w:r>
          </w:p>
        </w:tc>
        <w:tc>
          <w:tcPr>
            <w:tcW w:w="1730" w:type="dxa"/>
          </w:tcPr>
          <w:p w14:paraId="73FE11A1" w14:textId="62A4C2EB" w:rsidR="00CD59A9" w:rsidRPr="00581A33" w:rsidRDefault="00CD59A9" w:rsidP="00CD59A9">
            <w:pPr>
              <w:rPr>
                <w:rFonts w:ascii="Arial" w:hAnsi="Arial" w:cs="Arial"/>
                <w:sz w:val="22"/>
              </w:rPr>
            </w:pPr>
            <w:r>
              <w:rPr>
                <w:rFonts w:ascii="Arial" w:hAnsi="Arial" w:cs="Arial"/>
                <w:sz w:val="22"/>
              </w:rPr>
              <w:t>P=0.74</w:t>
            </w:r>
          </w:p>
        </w:tc>
        <w:tc>
          <w:tcPr>
            <w:tcW w:w="891" w:type="dxa"/>
          </w:tcPr>
          <w:p w14:paraId="74F74E70" w14:textId="1C24C2B6" w:rsidR="00CD59A9" w:rsidRPr="00581A33" w:rsidRDefault="00CD59A9" w:rsidP="00CD59A9">
            <w:pPr>
              <w:rPr>
                <w:rFonts w:ascii="Arial" w:hAnsi="Arial" w:cs="Arial"/>
                <w:sz w:val="22"/>
              </w:rPr>
            </w:pPr>
            <w:r w:rsidRPr="00581A33">
              <w:rPr>
                <w:rFonts w:ascii="Arial" w:hAnsi="Arial" w:cs="Arial"/>
                <w:sz w:val="22"/>
              </w:rPr>
              <w:t>0%</w:t>
            </w:r>
          </w:p>
        </w:tc>
      </w:tr>
      <w:tr w:rsidR="00CD59A9" w:rsidRPr="00581A33" w14:paraId="54B77979" w14:textId="77777777" w:rsidTr="00581A33">
        <w:tc>
          <w:tcPr>
            <w:tcW w:w="1651" w:type="dxa"/>
          </w:tcPr>
          <w:p w14:paraId="7998326C" w14:textId="77777777" w:rsidR="005E28BA" w:rsidRPr="00821CDB" w:rsidRDefault="005E28BA" w:rsidP="005E28BA">
            <w:pPr>
              <w:rPr>
                <w:rFonts w:ascii="Arial" w:hAnsi="Arial" w:cs="Arial"/>
                <w:sz w:val="22"/>
              </w:rPr>
            </w:pPr>
            <w:r w:rsidRPr="00821CDB">
              <w:rPr>
                <w:rFonts w:ascii="Arial" w:hAnsi="Arial" w:cs="Arial"/>
                <w:sz w:val="22"/>
              </w:rPr>
              <w:t>Heerspink 2023</w:t>
            </w:r>
          </w:p>
          <w:p w14:paraId="37DB73D9" w14:textId="77777777" w:rsidR="00CD59A9" w:rsidRPr="00821CDB" w:rsidRDefault="00CD59A9" w:rsidP="00CD59A9">
            <w:pPr>
              <w:rPr>
                <w:rFonts w:ascii="Arial" w:hAnsi="Arial" w:cs="Arial"/>
                <w:sz w:val="22"/>
              </w:rPr>
            </w:pPr>
          </w:p>
        </w:tc>
        <w:tc>
          <w:tcPr>
            <w:tcW w:w="1476" w:type="dxa"/>
          </w:tcPr>
          <w:p w14:paraId="78F816FB" w14:textId="60D276EF" w:rsidR="00CD59A9" w:rsidRPr="00821CDB" w:rsidRDefault="00CD59A9" w:rsidP="00CD59A9">
            <w:pPr>
              <w:rPr>
                <w:rFonts w:ascii="Arial" w:hAnsi="Arial" w:cs="Arial"/>
                <w:sz w:val="22"/>
              </w:rPr>
            </w:pPr>
            <w:r w:rsidRPr="00821CDB">
              <w:rPr>
                <w:rFonts w:ascii="Arial" w:hAnsi="Arial" w:cs="Arial"/>
                <w:sz w:val="22"/>
              </w:rPr>
              <w:t>480</w:t>
            </w:r>
          </w:p>
        </w:tc>
        <w:tc>
          <w:tcPr>
            <w:tcW w:w="945" w:type="dxa"/>
          </w:tcPr>
          <w:p w14:paraId="6096A281" w14:textId="27863B3F" w:rsidR="00CD59A9" w:rsidRPr="00821CDB" w:rsidRDefault="00CD59A9" w:rsidP="00CD59A9">
            <w:pPr>
              <w:rPr>
                <w:rFonts w:ascii="Arial" w:hAnsi="Arial" w:cs="Arial"/>
                <w:sz w:val="22"/>
              </w:rPr>
            </w:pPr>
            <w:r w:rsidRPr="00821CDB">
              <w:rPr>
                <w:rFonts w:ascii="Arial" w:hAnsi="Arial" w:cs="Arial"/>
                <w:sz w:val="22"/>
              </w:rPr>
              <w:t>2</w:t>
            </w:r>
          </w:p>
        </w:tc>
        <w:tc>
          <w:tcPr>
            <w:tcW w:w="1532" w:type="dxa"/>
          </w:tcPr>
          <w:p w14:paraId="0DE50A81" w14:textId="2BB261C2" w:rsidR="00CD59A9" w:rsidRPr="00821CDB" w:rsidRDefault="00CD59A9" w:rsidP="00CD59A9">
            <w:pPr>
              <w:rPr>
                <w:rFonts w:ascii="Arial" w:hAnsi="Arial" w:cs="Arial"/>
                <w:sz w:val="22"/>
              </w:rPr>
            </w:pPr>
            <w:r w:rsidRPr="00821CDB">
              <w:rPr>
                <w:rFonts w:ascii="Arial" w:hAnsi="Arial" w:cs="Arial"/>
                <w:sz w:val="22"/>
              </w:rPr>
              <w:t>1.19</w:t>
            </w:r>
          </w:p>
        </w:tc>
        <w:tc>
          <w:tcPr>
            <w:tcW w:w="959" w:type="dxa"/>
          </w:tcPr>
          <w:p w14:paraId="26D0AFF6" w14:textId="7A2592E8" w:rsidR="00CD59A9" w:rsidRPr="00821CDB" w:rsidRDefault="00CD59A9" w:rsidP="00CD59A9">
            <w:pPr>
              <w:rPr>
                <w:rFonts w:ascii="Arial" w:hAnsi="Arial" w:cs="Arial"/>
                <w:sz w:val="22"/>
              </w:rPr>
            </w:pPr>
            <w:r w:rsidRPr="00821CDB">
              <w:rPr>
                <w:rFonts w:ascii="Arial" w:hAnsi="Arial" w:cs="Arial"/>
                <w:sz w:val="22"/>
              </w:rPr>
              <w:t>[0.71,  2.0]</w:t>
            </w:r>
          </w:p>
        </w:tc>
        <w:tc>
          <w:tcPr>
            <w:tcW w:w="1165" w:type="dxa"/>
          </w:tcPr>
          <w:p w14:paraId="2EFB3394" w14:textId="47DAD1AC" w:rsidR="00CD59A9" w:rsidRPr="00821CDB" w:rsidRDefault="00CD59A9" w:rsidP="00CD59A9">
            <w:pPr>
              <w:rPr>
                <w:rFonts w:ascii="Arial" w:hAnsi="Arial" w:cs="Arial"/>
                <w:sz w:val="22"/>
              </w:rPr>
            </w:pPr>
            <w:r w:rsidRPr="00821CDB">
              <w:rPr>
                <w:rFonts w:ascii="Arial" w:hAnsi="Arial" w:cs="Arial"/>
                <w:sz w:val="22"/>
              </w:rPr>
              <w:t>P= 0.51</w:t>
            </w:r>
          </w:p>
        </w:tc>
        <w:tc>
          <w:tcPr>
            <w:tcW w:w="1730" w:type="dxa"/>
          </w:tcPr>
          <w:p w14:paraId="75F68BFB" w14:textId="4553ADC1" w:rsidR="00CD59A9" w:rsidRPr="00821CDB" w:rsidRDefault="00CD59A9" w:rsidP="00CD59A9">
            <w:pPr>
              <w:rPr>
                <w:rFonts w:ascii="Arial" w:hAnsi="Arial" w:cs="Arial"/>
                <w:sz w:val="22"/>
              </w:rPr>
            </w:pPr>
            <w:r w:rsidRPr="00821CDB">
              <w:rPr>
                <w:rFonts w:ascii="Arial" w:hAnsi="Arial" w:cs="Arial"/>
                <w:sz w:val="22"/>
              </w:rPr>
              <w:t>P=0.87</w:t>
            </w:r>
          </w:p>
        </w:tc>
        <w:tc>
          <w:tcPr>
            <w:tcW w:w="891" w:type="dxa"/>
          </w:tcPr>
          <w:p w14:paraId="0E650683" w14:textId="2FAF8C08" w:rsidR="00CD59A9" w:rsidRPr="00821CDB" w:rsidRDefault="00CD59A9" w:rsidP="00CD59A9">
            <w:pPr>
              <w:rPr>
                <w:rFonts w:ascii="Arial" w:hAnsi="Arial" w:cs="Arial"/>
                <w:sz w:val="22"/>
              </w:rPr>
            </w:pPr>
            <w:r w:rsidRPr="00821CDB">
              <w:rPr>
                <w:rFonts w:ascii="Arial" w:hAnsi="Arial" w:cs="Arial"/>
                <w:sz w:val="22"/>
              </w:rPr>
              <w:t>0%</w:t>
            </w:r>
          </w:p>
        </w:tc>
      </w:tr>
      <w:tr w:rsidR="00581A33" w:rsidRPr="00581A33" w14:paraId="51281037" w14:textId="77777777" w:rsidTr="00581A33">
        <w:tc>
          <w:tcPr>
            <w:tcW w:w="10349" w:type="dxa"/>
            <w:gridSpan w:val="8"/>
          </w:tcPr>
          <w:p w14:paraId="1DBC0567" w14:textId="477BA919" w:rsidR="00581A33" w:rsidRPr="00581A33" w:rsidRDefault="007079A5" w:rsidP="007079A5">
            <w:pPr>
              <w:jc w:val="center"/>
              <w:rPr>
                <w:rFonts w:ascii="Arial" w:hAnsi="Arial" w:cs="Arial"/>
                <w:b/>
                <w:bCs/>
                <w:sz w:val="22"/>
              </w:rPr>
            </w:pPr>
            <w:r w:rsidRPr="007079A5">
              <w:rPr>
                <w:rFonts w:ascii="Arial" w:hAnsi="Arial" w:cs="Arial"/>
                <w:b/>
                <w:bCs/>
                <w:sz w:val="22"/>
              </w:rPr>
              <w:t>AE leading to</w:t>
            </w:r>
            <w:r>
              <w:rPr>
                <w:rFonts w:ascii="Arial" w:hAnsi="Arial" w:cs="Arial"/>
                <w:b/>
                <w:bCs/>
                <w:sz w:val="22"/>
              </w:rPr>
              <w:t xml:space="preserve"> death</w:t>
            </w:r>
          </w:p>
        </w:tc>
      </w:tr>
      <w:tr w:rsidR="00CD59A9" w:rsidRPr="00581A33" w14:paraId="53DEF2DD" w14:textId="77777777" w:rsidTr="00581A33">
        <w:tc>
          <w:tcPr>
            <w:tcW w:w="1651" w:type="dxa"/>
          </w:tcPr>
          <w:p w14:paraId="3EA458B3" w14:textId="77777777" w:rsidR="00CD59A9" w:rsidRPr="00581A33" w:rsidRDefault="00CD59A9" w:rsidP="00CD59A9">
            <w:pPr>
              <w:rPr>
                <w:rFonts w:ascii="Arial" w:hAnsi="Arial" w:cs="Arial"/>
                <w:sz w:val="22"/>
              </w:rPr>
            </w:pPr>
            <w:r w:rsidRPr="00581A33">
              <w:rPr>
                <w:rFonts w:ascii="Arial" w:hAnsi="Arial" w:cs="Arial"/>
                <w:sz w:val="22"/>
              </w:rPr>
              <w:lastRenderedPageBreak/>
              <w:t>Trachtman 2018</w:t>
            </w:r>
          </w:p>
          <w:p w14:paraId="52167758" w14:textId="77777777" w:rsidR="00CD59A9" w:rsidRPr="00581A33" w:rsidRDefault="00CD59A9" w:rsidP="00CD59A9">
            <w:pPr>
              <w:rPr>
                <w:rFonts w:ascii="Arial" w:hAnsi="Arial" w:cs="Arial"/>
                <w:sz w:val="22"/>
              </w:rPr>
            </w:pPr>
          </w:p>
        </w:tc>
        <w:tc>
          <w:tcPr>
            <w:tcW w:w="1476" w:type="dxa"/>
          </w:tcPr>
          <w:p w14:paraId="42ED53B8" w14:textId="07B08F5E" w:rsidR="00CD59A9" w:rsidRPr="00581A33" w:rsidRDefault="00CD59A9" w:rsidP="00CD59A9">
            <w:pPr>
              <w:rPr>
                <w:rFonts w:ascii="Arial" w:hAnsi="Arial" w:cs="Arial"/>
                <w:sz w:val="22"/>
              </w:rPr>
            </w:pPr>
            <w:r w:rsidRPr="00581A33">
              <w:rPr>
                <w:rFonts w:ascii="Arial" w:hAnsi="Arial" w:cs="Arial"/>
                <w:sz w:val="22"/>
              </w:rPr>
              <w:t>775</w:t>
            </w:r>
          </w:p>
        </w:tc>
        <w:tc>
          <w:tcPr>
            <w:tcW w:w="945" w:type="dxa"/>
          </w:tcPr>
          <w:p w14:paraId="25B19123" w14:textId="02EEAC08"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2819B6A5" w14:textId="7D52CD85" w:rsidR="00CD59A9" w:rsidRPr="00581A33" w:rsidRDefault="00CD59A9" w:rsidP="00CD59A9">
            <w:pPr>
              <w:rPr>
                <w:rFonts w:ascii="Arial" w:hAnsi="Arial" w:cs="Arial"/>
                <w:sz w:val="22"/>
              </w:rPr>
            </w:pPr>
            <w:r>
              <w:rPr>
                <w:rFonts w:ascii="Arial" w:hAnsi="Arial" w:cs="Arial"/>
                <w:sz w:val="22"/>
              </w:rPr>
              <w:t>1.06</w:t>
            </w:r>
          </w:p>
        </w:tc>
        <w:tc>
          <w:tcPr>
            <w:tcW w:w="959" w:type="dxa"/>
          </w:tcPr>
          <w:p w14:paraId="7D80A3FD" w14:textId="60BE67D4" w:rsidR="00CD59A9" w:rsidRPr="00581A33" w:rsidRDefault="00CD59A9" w:rsidP="00CD59A9">
            <w:pPr>
              <w:rPr>
                <w:rFonts w:ascii="Arial" w:hAnsi="Arial" w:cs="Arial"/>
                <w:sz w:val="22"/>
              </w:rPr>
            </w:pPr>
            <w:r>
              <w:rPr>
                <w:rFonts w:ascii="Arial" w:hAnsi="Arial" w:cs="Arial"/>
                <w:sz w:val="22"/>
              </w:rPr>
              <w:t>[0.28,  4.06</w:t>
            </w:r>
            <w:r w:rsidRPr="00581A33">
              <w:rPr>
                <w:rFonts w:ascii="Arial" w:hAnsi="Arial" w:cs="Arial"/>
                <w:sz w:val="22"/>
              </w:rPr>
              <w:t>]</w:t>
            </w:r>
          </w:p>
        </w:tc>
        <w:tc>
          <w:tcPr>
            <w:tcW w:w="1165" w:type="dxa"/>
          </w:tcPr>
          <w:p w14:paraId="4B202F20" w14:textId="17F4EC00" w:rsidR="00CD59A9" w:rsidRPr="00581A33" w:rsidRDefault="00CD59A9" w:rsidP="00CD59A9">
            <w:pPr>
              <w:rPr>
                <w:rFonts w:ascii="Arial" w:hAnsi="Arial" w:cs="Arial"/>
                <w:sz w:val="22"/>
              </w:rPr>
            </w:pPr>
            <w:r>
              <w:rPr>
                <w:rFonts w:ascii="Arial" w:hAnsi="Arial" w:cs="Arial"/>
                <w:sz w:val="22"/>
              </w:rPr>
              <w:t>P= 0.94</w:t>
            </w:r>
          </w:p>
        </w:tc>
        <w:tc>
          <w:tcPr>
            <w:tcW w:w="1730" w:type="dxa"/>
          </w:tcPr>
          <w:p w14:paraId="2CBCAF2D" w14:textId="0701C87E" w:rsidR="00CD59A9" w:rsidRPr="00581A33" w:rsidRDefault="00CD59A9" w:rsidP="00CD59A9">
            <w:pPr>
              <w:rPr>
                <w:rFonts w:ascii="Arial" w:hAnsi="Arial" w:cs="Arial"/>
                <w:sz w:val="22"/>
              </w:rPr>
            </w:pPr>
            <w:r>
              <w:rPr>
                <w:rFonts w:ascii="Arial" w:hAnsi="Arial" w:cs="Arial"/>
                <w:sz w:val="22"/>
              </w:rPr>
              <w:t>P=0.44</w:t>
            </w:r>
          </w:p>
        </w:tc>
        <w:tc>
          <w:tcPr>
            <w:tcW w:w="891" w:type="dxa"/>
          </w:tcPr>
          <w:p w14:paraId="5D990EF0" w14:textId="7C9BC0B3" w:rsidR="00CD59A9" w:rsidRPr="00581A33" w:rsidRDefault="00D96383" w:rsidP="00CD59A9">
            <w:pPr>
              <w:rPr>
                <w:rFonts w:ascii="Arial" w:hAnsi="Arial" w:cs="Arial"/>
                <w:sz w:val="22"/>
              </w:rPr>
            </w:pPr>
            <w:r>
              <w:rPr>
                <w:rFonts w:ascii="Arial" w:hAnsi="Arial" w:cs="Arial"/>
                <w:sz w:val="22"/>
              </w:rPr>
              <w:t>0</w:t>
            </w:r>
            <w:r w:rsidR="00CD59A9" w:rsidRPr="00581A33">
              <w:rPr>
                <w:rFonts w:ascii="Arial" w:hAnsi="Arial" w:cs="Arial"/>
                <w:sz w:val="22"/>
              </w:rPr>
              <w:t>%</w:t>
            </w:r>
          </w:p>
        </w:tc>
      </w:tr>
      <w:tr w:rsidR="00CD59A9" w:rsidRPr="00581A33" w14:paraId="373780A0" w14:textId="77777777" w:rsidTr="00581A33">
        <w:tc>
          <w:tcPr>
            <w:tcW w:w="1651" w:type="dxa"/>
          </w:tcPr>
          <w:p w14:paraId="488B2394" w14:textId="77777777" w:rsidR="00CD59A9" w:rsidRPr="00581A33" w:rsidRDefault="00CD59A9" w:rsidP="00CD59A9">
            <w:pPr>
              <w:rPr>
                <w:rFonts w:ascii="Arial" w:hAnsi="Arial" w:cs="Arial"/>
                <w:sz w:val="22"/>
              </w:rPr>
            </w:pPr>
            <w:r w:rsidRPr="00581A33">
              <w:rPr>
                <w:rFonts w:ascii="Arial" w:hAnsi="Arial" w:cs="Arial"/>
                <w:sz w:val="22"/>
              </w:rPr>
              <w:t>Rheault 2023</w:t>
            </w:r>
          </w:p>
          <w:p w14:paraId="51167718" w14:textId="77777777" w:rsidR="00CD59A9" w:rsidRPr="00581A33" w:rsidRDefault="00CD59A9" w:rsidP="00CD59A9">
            <w:pPr>
              <w:rPr>
                <w:rFonts w:ascii="Arial" w:hAnsi="Arial" w:cs="Arial"/>
                <w:sz w:val="22"/>
              </w:rPr>
            </w:pPr>
          </w:p>
        </w:tc>
        <w:tc>
          <w:tcPr>
            <w:tcW w:w="1476" w:type="dxa"/>
          </w:tcPr>
          <w:p w14:paraId="65E3B6C6" w14:textId="72C10BB7" w:rsidR="00CD59A9" w:rsidRPr="00581A33" w:rsidRDefault="00CD59A9" w:rsidP="00CD59A9">
            <w:pPr>
              <w:rPr>
                <w:rFonts w:ascii="Arial" w:hAnsi="Arial" w:cs="Arial"/>
                <w:sz w:val="22"/>
              </w:rPr>
            </w:pPr>
            <w:r>
              <w:rPr>
                <w:rFonts w:ascii="Arial" w:hAnsi="Arial" w:cs="Arial"/>
                <w:sz w:val="22"/>
              </w:rPr>
              <w:t>513</w:t>
            </w:r>
          </w:p>
        </w:tc>
        <w:tc>
          <w:tcPr>
            <w:tcW w:w="945" w:type="dxa"/>
          </w:tcPr>
          <w:p w14:paraId="6BE7A8B6" w14:textId="48E8B46D"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314045B4" w14:textId="3957A245" w:rsidR="00CD59A9" w:rsidRPr="00581A33" w:rsidRDefault="00CD59A9" w:rsidP="00CD59A9">
            <w:pPr>
              <w:rPr>
                <w:rFonts w:ascii="Arial" w:hAnsi="Arial" w:cs="Arial"/>
                <w:sz w:val="22"/>
              </w:rPr>
            </w:pPr>
            <w:r>
              <w:rPr>
                <w:rFonts w:ascii="Arial" w:hAnsi="Arial" w:cs="Arial"/>
                <w:sz w:val="22"/>
              </w:rPr>
              <w:t>0.42</w:t>
            </w:r>
          </w:p>
        </w:tc>
        <w:tc>
          <w:tcPr>
            <w:tcW w:w="959" w:type="dxa"/>
          </w:tcPr>
          <w:p w14:paraId="09BEE056" w14:textId="5EFEADAF" w:rsidR="00CD59A9" w:rsidRPr="00581A33" w:rsidRDefault="00CD59A9" w:rsidP="00CD59A9">
            <w:pPr>
              <w:rPr>
                <w:rFonts w:ascii="Arial" w:hAnsi="Arial" w:cs="Arial"/>
                <w:sz w:val="22"/>
              </w:rPr>
            </w:pPr>
            <w:r>
              <w:rPr>
                <w:rFonts w:ascii="Arial" w:hAnsi="Arial" w:cs="Arial"/>
                <w:sz w:val="22"/>
              </w:rPr>
              <w:t>[0.05,  3.</w:t>
            </w:r>
            <w:r w:rsidRPr="00581A33">
              <w:rPr>
                <w:rFonts w:ascii="Arial" w:hAnsi="Arial" w:cs="Arial"/>
                <w:sz w:val="22"/>
              </w:rPr>
              <w:t>3</w:t>
            </w:r>
            <w:r>
              <w:rPr>
                <w:rFonts w:ascii="Arial" w:hAnsi="Arial" w:cs="Arial"/>
                <w:sz w:val="22"/>
              </w:rPr>
              <w:t>5</w:t>
            </w:r>
            <w:r w:rsidRPr="00581A33">
              <w:rPr>
                <w:rFonts w:ascii="Arial" w:hAnsi="Arial" w:cs="Arial"/>
                <w:sz w:val="22"/>
              </w:rPr>
              <w:t>]</w:t>
            </w:r>
          </w:p>
        </w:tc>
        <w:tc>
          <w:tcPr>
            <w:tcW w:w="1165" w:type="dxa"/>
          </w:tcPr>
          <w:p w14:paraId="7AB103D4" w14:textId="2F0AC8E2" w:rsidR="00CD59A9" w:rsidRPr="00581A33" w:rsidRDefault="00CD59A9" w:rsidP="00CD59A9">
            <w:pPr>
              <w:rPr>
                <w:rFonts w:ascii="Arial" w:hAnsi="Arial" w:cs="Arial"/>
                <w:sz w:val="22"/>
              </w:rPr>
            </w:pPr>
            <w:r>
              <w:rPr>
                <w:rFonts w:ascii="Arial" w:hAnsi="Arial" w:cs="Arial"/>
                <w:sz w:val="22"/>
              </w:rPr>
              <w:t>P=0.41</w:t>
            </w:r>
          </w:p>
        </w:tc>
        <w:tc>
          <w:tcPr>
            <w:tcW w:w="1730" w:type="dxa"/>
          </w:tcPr>
          <w:p w14:paraId="73ECCBE1" w14:textId="7D4CF697" w:rsidR="00CD59A9" w:rsidRPr="00581A33" w:rsidRDefault="00CD59A9" w:rsidP="00CD59A9">
            <w:pPr>
              <w:rPr>
                <w:rFonts w:ascii="Arial" w:hAnsi="Arial" w:cs="Arial"/>
                <w:sz w:val="22"/>
              </w:rPr>
            </w:pPr>
            <w:r>
              <w:rPr>
                <w:rFonts w:ascii="Arial" w:hAnsi="Arial" w:cs="Arial"/>
                <w:sz w:val="22"/>
              </w:rPr>
              <w:t>P=0.86</w:t>
            </w:r>
          </w:p>
        </w:tc>
        <w:tc>
          <w:tcPr>
            <w:tcW w:w="891" w:type="dxa"/>
          </w:tcPr>
          <w:p w14:paraId="5E567E48" w14:textId="0B0C4A64" w:rsidR="00CD59A9" w:rsidRPr="00581A33" w:rsidRDefault="00CD59A9" w:rsidP="00CD59A9">
            <w:pPr>
              <w:rPr>
                <w:rFonts w:ascii="Arial" w:hAnsi="Arial" w:cs="Arial"/>
                <w:sz w:val="22"/>
              </w:rPr>
            </w:pPr>
            <w:r w:rsidRPr="00581A33">
              <w:rPr>
                <w:rFonts w:ascii="Arial" w:hAnsi="Arial" w:cs="Arial"/>
                <w:sz w:val="22"/>
              </w:rPr>
              <w:t>0%</w:t>
            </w:r>
          </w:p>
        </w:tc>
      </w:tr>
      <w:tr w:rsidR="00CD59A9" w:rsidRPr="00581A33" w14:paraId="12F5D149" w14:textId="77777777" w:rsidTr="00581A33">
        <w:tc>
          <w:tcPr>
            <w:tcW w:w="1651" w:type="dxa"/>
          </w:tcPr>
          <w:p w14:paraId="40E9F412" w14:textId="125E0846" w:rsidR="00CD59A9" w:rsidRPr="00D96383" w:rsidRDefault="005E28BA" w:rsidP="00CD59A9">
            <w:pPr>
              <w:rPr>
                <w:rFonts w:ascii="Arial" w:hAnsi="Arial" w:cs="Arial"/>
                <w:sz w:val="22"/>
                <w:highlight w:val="yellow"/>
              </w:rPr>
            </w:pPr>
            <w:r w:rsidRPr="005E28BA">
              <w:rPr>
                <w:rFonts w:ascii="Arial" w:hAnsi="Arial" w:cs="Arial"/>
                <w:sz w:val="22"/>
              </w:rPr>
              <w:t>Heerspink 2023</w:t>
            </w:r>
          </w:p>
        </w:tc>
        <w:tc>
          <w:tcPr>
            <w:tcW w:w="1476" w:type="dxa"/>
          </w:tcPr>
          <w:p w14:paraId="6A4522D0" w14:textId="6371CFAE" w:rsidR="00CD59A9" w:rsidRPr="00821CDB" w:rsidRDefault="00CD59A9" w:rsidP="00CD59A9">
            <w:pPr>
              <w:rPr>
                <w:rFonts w:ascii="Arial" w:hAnsi="Arial" w:cs="Arial"/>
                <w:sz w:val="22"/>
              </w:rPr>
            </w:pPr>
            <w:r w:rsidRPr="00821CDB">
              <w:rPr>
                <w:rFonts w:ascii="Arial" w:hAnsi="Arial" w:cs="Arial"/>
                <w:sz w:val="22"/>
              </w:rPr>
              <w:t>480</w:t>
            </w:r>
          </w:p>
        </w:tc>
        <w:tc>
          <w:tcPr>
            <w:tcW w:w="945" w:type="dxa"/>
          </w:tcPr>
          <w:p w14:paraId="79558251" w14:textId="4E63984B" w:rsidR="00CD59A9" w:rsidRPr="00821CDB" w:rsidRDefault="00CD59A9" w:rsidP="00CD59A9">
            <w:pPr>
              <w:rPr>
                <w:rFonts w:ascii="Arial" w:hAnsi="Arial" w:cs="Arial"/>
                <w:sz w:val="22"/>
              </w:rPr>
            </w:pPr>
            <w:r w:rsidRPr="00821CDB">
              <w:rPr>
                <w:rFonts w:ascii="Arial" w:hAnsi="Arial" w:cs="Arial"/>
                <w:sz w:val="22"/>
              </w:rPr>
              <w:t>2</w:t>
            </w:r>
          </w:p>
        </w:tc>
        <w:tc>
          <w:tcPr>
            <w:tcW w:w="1532" w:type="dxa"/>
          </w:tcPr>
          <w:p w14:paraId="607547D3" w14:textId="34DD354A" w:rsidR="00CD59A9" w:rsidRPr="00821CDB" w:rsidRDefault="00CD59A9" w:rsidP="00CD59A9">
            <w:pPr>
              <w:rPr>
                <w:rFonts w:ascii="Arial" w:hAnsi="Arial" w:cs="Arial"/>
                <w:sz w:val="22"/>
              </w:rPr>
            </w:pPr>
            <w:r w:rsidRPr="00821CDB">
              <w:rPr>
                <w:rFonts w:ascii="Arial" w:hAnsi="Arial" w:cs="Arial"/>
                <w:sz w:val="22"/>
              </w:rPr>
              <w:t>1.08</w:t>
            </w:r>
          </w:p>
        </w:tc>
        <w:tc>
          <w:tcPr>
            <w:tcW w:w="959" w:type="dxa"/>
          </w:tcPr>
          <w:p w14:paraId="0E5140CC" w14:textId="0F7F7ED3" w:rsidR="00CD59A9" w:rsidRPr="00821CDB" w:rsidRDefault="00CD59A9" w:rsidP="00CD59A9">
            <w:pPr>
              <w:rPr>
                <w:rFonts w:ascii="Arial" w:hAnsi="Arial" w:cs="Arial"/>
                <w:sz w:val="22"/>
              </w:rPr>
            </w:pPr>
            <w:r w:rsidRPr="00821CDB">
              <w:rPr>
                <w:rFonts w:ascii="Arial" w:hAnsi="Arial" w:cs="Arial"/>
                <w:sz w:val="22"/>
              </w:rPr>
              <w:t>[0.29,  3.97]</w:t>
            </w:r>
          </w:p>
        </w:tc>
        <w:tc>
          <w:tcPr>
            <w:tcW w:w="1165" w:type="dxa"/>
          </w:tcPr>
          <w:p w14:paraId="5E2F8F19" w14:textId="7BCC091E" w:rsidR="00CD59A9" w:rsidRPr="00821CDB" w:rsidRDefault="00CD59A9" w:rsidP="00CD59A9">
            <w:pPr>
              <w:rPr>
                <w:rFonts w:ascii="Arial" w:hAnsi="Arial" w:cs="Arial"/>
                <w:sz w:val="22"/>
              </w:rPr>
            </w:pPr>
            <w:r w:rsidRPr="00821CDB">
              <w:rPr>
                <w:rFonts w:ascii="Arial" w:hAnsi="Arial" w:cs="Arial"/>
                <w:sz w:val="22"/>
              </w:rPr>
              <w:t>P= 0.91</w:t>
            </w:r>
          </w:p>
        </w:tc>
        <w:tc>
          <w:tcPr>
            <w:tcW w:w="1730" w:type="dxa"/>
          </w:tcPr>
          <w:p w14:paraId="6191ACBD" w14:textId="27F64857" w:rsidR="00CD59A9" w:rsidRPr="00821CDB" w:rsidRDefault="00CD59A9" w:rsidP="00CD59A9">
            <w:pPr>
              <w:rPr>
                <w:rFonts w:ascii="Arial" w:hAnsi="Arial" w:cs="Arial"/>
                <w:sz w:val="22"/>
              </w:rPr>
            </w:pPr>
            <w:r w:rsidRPr="00821CDB">
              <w:rPr>
                <w:rFonts w:ascii="Arial" w:hAnsi="Arial" w:cs="Arial"/>
                <w:sz w:val="22"/>
              </w:rPr>
              <w:t>P=0.53</w:t>
            </w:r>
          </w:p>
        </w:tc>
        <w:tc>
          <w:tcPr>
            <w:tcW w:w="891" w:type="dxa"/>
          </w:tcPr>
          <w:p w14:paraId="2C9CB5C3" w14:textId="45AF7066" w:rsidR="00CD59A9" w:rsidRPr="00821CDB" w:rsidRDefault="00CD59A9" w:rsidP="00CD59A9">
            <w:pPr>
              <w:rPr>
                <w:rFonts w:ascii="Arial" w:hAnsi="Arial" w:cs="Arial"/>
                <w:sz w:val="22"/>
              </w:rPr>
            </w:pPr>
            <w:r w:rsidRPr="00821CDB">
              <w:rPr>
                <w:rFonts w:ascii="Arial" w:hAnsi="Arial" w:cs="Arial"/>
                <w:sz w:val="22"/>
              </w:rPr>
              <w:t>0%</w:t>
            </w:r>
          </w:p>
        </w:tc>
      </w:tr>
      <w:tr w:rsidR="00581A33" w:rsidRPr="00581A33" w14:paraId="4223F9FD" w14:textId="77777777" w:rsidTr="00581A33">
        <w:tc>
          <w:tcPr>
            <w:tcW w:w="10349" w:type="dxa"/>
            <w:gridSpan w:val="8"/>
          </w:tcPr>
          <w:p w14:paraId="7B6A9005" w14:textId="75306E12" w:rsidR="00581A33" w:rsidRPr="00581A33" w:rsidRDefault="007079A5" w:rsidP="007079A5">
            <w:pPr>
              <w:jc w:val="center"/>
              <w:rPr>
                <w:rFonts w:ascii="Arial" w:hAnsi="Arial" w:cs="Arial"/>
                <w:b/>
                <w:bCs/>
                <w:sz w:val="22"/>
              </w:rPr>
            </w:pPr>
            <w:r w:rsidRPr="007079A5">
              <w:rPr>
                <w:rFonts w:ascii="Arial" w:hAnsi="Arial" w:cs="Arial"/>
                <w:b/>
                <w:bCs/>
                <w:sz w:val="22"/>
              </w:rPr>
              <w:t>Headache</w:t>
            </w:r>
          </w:p>
        </w:tc>
      </w:tr>
      <w:tr w:rsidR="00CD59A9" w:rsidRPr="00581A33" w14:paraId="6D83F05F" w14:textId="77777777" w:rsidTr="00581A33">
        <w:tc>
          <w:tcPr>
            <w:tcW w:w="1651" w:type="dxa"/>
          </w:tcPr>
          <w:p w14:paraId="423C7B3B" w14:textId="77777777" w:rsidR="00CD59A9" w:rsidRPr="00581A33" w:rsidRDefault="00CD59A9" w:rsidP="00CD59A9">
            <w:pPr>
              <w:rPr>
                <w:rFonts w:ascii="Arial" w:hAnsi="Arial" w:cs="Arial"/>
                <w:sz w:val="22"/>
              </w:rPr>
            </w:pPr>
            <w:r w:rsidRPr="00581A33">
              <w:rPr>
                <w:rFonts w:ascii="Arial" w:hAnsi="Arial" w:cs="Arial"/>
                <w:sz w:val="22"/>
              </w:rPr>
              <w:t>Trachtman 2018</w:t>
            </w:r>
          </w:p>
          <w:p w14:paraId="4BD915D1" w14:textId="77777777" w:rsidR="00CD59A9" w:rsidRPr="00581A33" w:rsidRDefault="00CD59A9" w:rsidP="00CD59A9">
            <w:pPr>
              <w:rPr>
                <w:rFonts w:ascii="Arial" w:hAnsi="Arial" w:cs="Arial"/>
                <w:sz w:val="22"/>
              </w:rPr>
            </w:pPr>
          </w:p>
        </w:tc>
        <w:tc>
          <w:tcPr>
            <w:tcW w:w="1476" w:type="dxa"/>
          </w:tcPr>
          <w:p w14:paraId="6226C1F9" w14:textId="17B82D09" w:rsidR="00CD59A9" w:rsidRPr="00581A33" w:rsidRDefault="00CD59A9" w:rsidP="00CD59A9">
            <w:pPr>
              <w:rPr>
                <w:rFonts w:ascii="Arial" w:hAnsi="Arial" w:cs="Arial"/>
                <w:sz w:val="22"/>
              </w:rPr>
            </w:pPr>
            <w:r w:rsidRPr="00581A33">
              <w:rPr>
                <w:rFonts w:ascii="Arial" w:hAnsi="Arial" w:cs="Arial"/>
                <w:sz w:val="22"/>
              </w:rPr>
              <w:t>775</w:t>
            </w:r>
          </w:p>
        </w:tc>
        <w:tc>
          <w:tcPr>
            <w:tcW w:w="945" w:type="dxa"/>
          </w:tcPr>
          <w:p w14:paraId="03EC5F80" w14:textId="326CD036"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1E187683" w14:textId="1B21CE99" w:rsidR="00CD59A9" w:rsidRPr="00581A33" w:rsidRDefault="00D96383" w:rsidP="00CD59A9">
            <w:pPr>
              <w:rPr>
                <w:rFonts w:ascii="Arial" w:hAnsi="Arial" w:cs="Arial"/>
                <w:sz w:val="22"/>
              </w:rPr>
            </w:pPr>
            <w:r>
              <w:rPr>
                <w:rFonts w:ascii="Arial" w:hAnsi="Arial" w:cs="Arial"/>
                <w:sz w:val="22"/>
              </w:rPr>
              <w:t>0.97</w:t>
            </w:r>
          </w:p>
        </w:tc>
        <w:tc>
          <w:tcPr>
            <w:tcW w:w="959" w:type="dxa"/>
          </w:tcPr>
          <w:p w14:paraId="2B873E3B" w14:textId="4E9EAC54" w:rsidR="00CD59A9" w:rsidRPr="00581A33" w:rsidRDefault="00D96383" w:rsidP="00CD59A9">
            <w:pPr>
              <w:rPr>
                <w:rFonts w:ascii="Arial" w:hAnsi="Arial" w:cs="Arial"/>
                <w:sz w:val="22"/>
              </w:rPr>
            </w:pPr>
            <w:r>
              <w:rPr>
                <w:rFonts w:ascii="Arial" w:hAnsi="Arial" w:cs="Arial"/>
                <w:sz w:val="22"/>
              </w:rPr>
              <w:t>[0.66</w:t>
            </w:r>
            <w:r w:rsidR="00CD59A9">
              <w:rPr>
                <w:rFonts w:ascii="Arial" w:hAnsi="Arial" w:cs="Arial"/>
                <w:sz w:val="22"/>
              </w:rPr>
              <w:t>,  1.</w:t>
            </w:r>
            <w:r>
              <w:rPr>
                <w:rFonts w:ascii="Arial" w:hAnsi="Arial" w:cs="Arial"/>
                <w:sz w:val="22"/>
              </w:rPr>
              <w:t>41</w:t>
            </w:r>
            <w:r w:rsidR="00CD59A9" w:rsidRPr="00581A33">
              <w:rPr>
                <w:rFonts w:ascii="Arial" w:hAnsi="Arial" w:cs="Arial"/>
                <w:sz w:val="22"/>
              </w:rPr>
              <w:t>]</w:t>
            </w:r>
          </w:p>
        </w:tc>
        <w:tc>
          <w:tcPr>
            <w:tcW w:w="1165" w:type="dxa"/>
          </w:tcPr>
          <w:p w14:paraId="7E6B3193" w14:textId="5C49B6FD" w:rsidR="00CD59A9" w:rsidRPr="00581A33" w:rsidRDefault="00D96383" w:rsidP="00CD59A9">
            <w:pPr>
              <w:rPr>
                <w:rFonts w:ascii="Arial" w:hAnsi="Arial" w:cs="Arial"/>
                <w:sz w:val="22"/>
              </w:rPr>
            </w:pPr>
            <w:r>
              <w:rPr>
                <w:rFonts w:ascii="Arial" w:hAnsi="Arial" w:cs="Arial"/>
                <w:sz w:val="22"/>
              </w:rPr>
              <w:t>P= 0.86</w:t>
            </w:r>
          </w:p>
        </w:tc>
        <w:tc>
          <w:tcPr>
            <w:tcW w:w="1730" w:type="dxa"/>
          </w:tcPr>
          <w:p w14:paraId="7159D3ED" w14:textId="4D4C55C2" w:rsidR="00CD59A9" w:rsidRPr="00581A33" w:rsidRDefault="00D96383" w:rsidP="00CD59A9">
            <w:pPr>
              <w:rPr>
                <w:rFonts w:ascii="Arial" w:hAnsi="Arial" w:cs="Arial"/>
                <w:sz w:val="22"/>
              </w:rPr>
            </w:pPr>
            <w:r>
              <w:rPr>
                <w:rFonts w:ascii="Arial" w:hAnsi="Arial" w:cs="Arial"/>
                <w:sz w:val="22"/>
              </w:rPr>
              <w:t>P=0.68</w:t>
            </w:r>
          </w:p>
        </w:tc>
        <w:tc>
          <w:tcPr>
            <w:tcW w:w="891" w:type="dxa"/>
          </w:tcPr>
          <w:p w14:paraId="1E24314C" w14:textId="4CA70AB0" w:rsidR="00CD59A9" w:rsidRPr="00581A33" w:rsidRDefault="00D96383" w:rsidP="00CD59A9">
            <w:pPr>
              <w:rPr>
                <w:rFonts w:ascii="Arial" w:hAnsi="Arial" w:cs="Arial"/>
                <w:sz w:val="22"/>
              </w:rPr>
            </w:pPr>
            <w:r>
              <w:rPr>
                <w:rFonts w:ascii="Arial" w:hAnsi="Arial" w:cs="Arial"/>
                <w:sz w:val="22"/>
              </w:rPr>
              <w:t>0</w:t>
            </w:r>
            <w:r w:rsidR="00CD59A9" w:rsidRPr="00581A33">
              <w:rPr>
                <w:rFonts w:ascii="Arial" w:hAnsi="Arial" w:cs="Arial"/>
                <w:sz w:val="22"/>
              </w:rPr>
              <w:t>%</w:t>
            </w:r>
          </w:p>
        </w:tc>
      </w:tr>
      <w:tr w:rsidR="00CD59A9" w:rsidRPr="00581A33" w14:paraId="340FF7B1" w14:textId="77777777" w:rsidTr="00581A33">
        <w:tc>
          <w:tcPr>
            <w:tcW w:w="1651" w:type="dxa"/>
          </w:tcPr>
          <w:p w14:paraId="66EA8736" w14:textId="77777777" w:rsidR="00CD59A9" w:rsidRPr="00581A33" w:rsidRDefault="00CD59A9" w:rsidP="00CD59A9">
            <w:pPr>
              <w:rPr>
                <w:rFonts w:ascii="Arial" w:hAnsi="Arial" w:cs="Arial"/>
                <w:sz w:val="22"/>
              </w:rPr>
            </w:pPr>
            <w:r w:rsidRPr="00581A33">
              <w:rPr>
                <w:rFonts w:ascii="Arial" w:hAnsi="Arial" w:cs="Arial"/>
                <w:sz w:val="22"/>
              </w:rPr>
              <w:t>Rheault 2023</w:t>
            </w:r>
          </w:p>
          <w:p w14:paraId="714CB65D" w14:textId="77777777" w:rsidR="00CD59A9" w:rsidRPr="00581A33" w:rsidRDefault="00CD59A9" w:rsidP="00CD59A9">
            <w:pPr>
              <w:rPr>
                <w:rFonts w:ascii="Arial" w:hAnsi="Arial" w:cs="Arial"/>
                <w:sz w:val="22"/>
              </w:rPr>
            </w:pPr>
          </w:p>
        </w:tc>
        <w:tc>
          <w:tcPr>
            <w:tcW w:w="1476" w:type="dxa"/>
          </w:tcPr>
          <w:p w14:paraId="26FD011A" w14:textId="3AF59EAD" w:rsidR="00CD59A9" w:rsidRPr="00581A33" w:rsidRDefault="00CD59A9" w:rsidP="00CD59A9">
            <w:pPr>
              <w:rPr>
                <w:rFonts w:ascii="Arial" w:hAnsi="Arial" w:cs="Arial"/>
                <w:sz w:val="22"/>
              </w:rPr>
            </w:pPr>
            <w:r>
              <w:rPr>
                <w:rFonts w:ascii="Arial" w:hAnsi="Arial" w:cs="Arial"/>
                <w:sz w:val="22"/>
              </w:rPr>
              <w:t>513</w:t>
            </w:r>
          </w:p>
        </w:tc>
        <w:tc>
          <w:tcPr>
            <w:tcW w:w="945" w:type="dxa"/>
          </w:tcPr>
          <w:p w14:paraId="53200AE6" w14:textId="3ABBBDA5"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0F4F0C33" w14:textId="55C2E1FB" w:rsidR="00CD59A9" w:rsidRPr="00581A33" w:rsidRDefault="00CD59A9" w:rsidP="00CD59A9">
            <w:pPr>
              <w:rPr>
                <w:rFonts w:ascii="Arial" w:hAnsi="Arial" w:cs="Arial"/>
                <w:sz w:val="22"/>
              </w:rPr>
            </w:pPr>
            <w:r>
              <w:rPr>
                <w:rFonts w:ascii="Arial" w:hAnsi="Arial" w:cs="Arial"/>
                <w:sz w:val="22"/>
              </w:rPr>
              <w:t>1.0</w:t>
            </w:r>
            <w:r w:rsidR="00D96383">
              <w:rPr>
                <w:rFonts w:ascii="Arial" w:hAnsi="Arial" w:cs="Arial"/>
                <w:sz w:val="22"/>
              </w:rPr>
              <w:t>2</w:t>
            </w:r>
          </w:p>
        </w:tc>
        <w:tc>
          <w:tcPr>
            <w:tcW w:w="959" w:type="dxa"/>
          </w:tcPr>
          <w:p w14:paraId="6693B08E" w14:textId="752BC60E" w:rsidR="00CD59A9" w:rsidRPr="00581A33" w:rsidRDefault="00D96383" w:rsidP="00CD59A9">
            <w:pPr>
              <w:rPr>
                <w:rFonts w:ascii="Arial" w:hAnsi="Arial" w:cs="Arial"/>
                <w:sz w:val="22"/>
              </w:rPr>
            </w:pPr>
            <w:r>
              <w:rPr>
                <w:rFonts w:ascii="Arial" w:hAnsi="Arial" w:cs="Arial"/>
                <w:sz w:val="22"/>
              </w:rPr>
              <w:t>[0.67</w:t>
            </w:r>
            <w:r w:rsidR="00CD59A9">
              <w:rPr>
                <w:rFonts w:ascii="Arial" w:hAnsi="Arial" w:cs="Arial"/>
                <w:sz w:val="22"/>
              </w:rPr>
              <w:t>,  1</w:t>
            </w:r>
            <w:r>
              <w:rPr>
                <w:rFonts w:ascii="Arial" w:hAnsi="Arial" w:cs="Arial"/>
                <w:sz w:val="22"/>
              </w:rPr>
              <w:t>.57</w:t>
            </w:r>
            <w:r w:rsidR="00CD59A9" w:rsidRPr="00581A33">
              <w:rPr>
                <w:rFonts w:ascii="Arial" w:hAnsi="Arial" w:cs="Arial"/>
                <w:sz w:val="22"/>
              </w:rPr>
              <w:t>]</w:t>
            </w:r>
          </w:p>
        </w:tc>
        <w:tc>
          <w:tcPr>
            <w:tcW w:w="1165" w:type="dxa"/>
          </w:tcPr>
          <w:p w14:paraId="4AE921FC" w14:textId="384F6D2F" w:rsidR="00CD59A9" w:rsidRPr="00581A33" w:rsidRDefault="00D96383" w:rsidP="00CD59A9">
            <w:pPr>
              <w:rPr>
                <w:rFonts w:ascii="Arial" w:hAnsi="Arial" w:cs="Arial"/>
                <w:sz w:val="22"/>
              </w:rPr>
            </w:pPr>
            <w:r>
              <w:rPr>
                <w:rFonts w:ascii="Arial" w:hAnsi="Arial" w:cs="Arial"/>
                <w:sz w:val="22"/>
              </w:rPr>
              <w:t>P=0.91</w:t>
            </w:r>
          </w:p>
        </w:tc>
        <w:tc>
          <w:tcPr>
            <w:tcW w:w="1730" w:type="dxa"/>
          </w:tcPr>
          <w:p w14:paraId="6CC997B0" w14:textId="02FAAA68" w:rsidR="00CD59A9" w:rsidRPr="00581A33" w:rsidRDefault="00D96383" w:rsidP="00CD59A9">
            <w:pPr>
              <w:rPr>
                <w:rFonts w:ascii="Arial" w:hAnsi="Arial" w:cs="Arial"/>
                <w:sz w:val="22"/>
              </w:rPr>
            </w:pPr>
            <w:r>
              <w:rPr>
                <w:rFonts w:ascii="Arial" w:hAnsi="Arial" w:cs="Arial"/>
                <w:sz w:val="22"/>
              </w:rPr>
              <w:t>P=0.92</w:t>
            </w:r>
          </w:p>
        </w:tc>
        <w:tc>
          <w:tcPr>
            <w:tcW w:w="891" w:type="dxa"/>
          </w:tcPr>
          <w:p w14:paraId="0CCD1E4C" w14:textId="63958E65" w:rsidR="00CD59A9" w:rsidRPr="00581A33" w:rsidRDefault="00CD59A9" w:rsidP="00CD59A9">
            <w:pPr>
              <w:rPr>
                <w:rFonts w:ascii="Arial" w:hAnsi="Arial" w:cs="Arial"/>
                <w:sz w:val="22"/>
              </w:rPr>
            </w:pPr>
            <w:r w:rsidRPr="00581A33">
              <w:rPr>
                <w:rFonts w:ascii="Arial" w:hAnsi="Arial" w:cs="Arial"/>
                <w:sz w:val="22"/>
              </w:rPr>
              <w:t>0%</w:t>
            </w:r>
          </w:p>
        </w:tc>
      </w:tr>
      <w:tr w:rsidR="00CD59A9" w:rsidRPr="00581A33" w14:paraId="6A4EB828" w14:textId="77777777" w:rsidTr="00581A33">
        <w:tc>
          <w:tcPr>
            <w:tcW w:w="1651" w:type="dxa"/>
          </w:tcPr>
          <w:p w14:paraId="7B84B1D9" w14:textId="77777777" w:rsidR="00CD59A9" w:rsidRPr="00581A33" w:rsidRDefault="00CD59A9" w:rsidP="00CD59A9">
            <w:pPr>
              <w:rPr>
                <w:rFonts w:ascii="Arial" w:hAnsi="Arial" w:cs="Arial"/>
                <w:sz w:val="22"/>
              </w:rPr>
            </w:pPr>
            <w:r w:rsidRPr="00581A33">
              <w:rPr>
                <w:rFonts w:ascii="Arial" w:hAnsi="Arial" w:cs="Arial"/>
                <w:sz w:val="22"/>
              </w:rPr>
              <w:t>Rovin 2023</w:t>
            </w:r>
          </w:p>
          <w:p w14:paraId="41D7B905" w14:textId="77777777" w:rsidR="00CD59A9" w:rsidRPr="00581A33" w:rsidRDefault="00CD59A9" w:rsidP="00CD59A9">
            <w:pPr>
              <w:rPr>
                <w:rFonts w:ascii="Arial" w:hAnsi="Arial" w:cs="Arial"/>
                <w:sz w:val="22"/>
              </w:rPr>
            </w:pPr>
          </w:p>
        </w:tc>
        <w:tc>
          <w:tcPr>
            <w:tcW w:w="1476" w:type="dxa"/>
          </w:tcPr>
          <w:p w14:paraId="0BE1CE6F" w14:textId="3B8AE7F4" w:rsidR="00CD59A9" w:rsidRPr="00581A33" w:rsidRDefault="00CD59A9" w:rsidP="00CD59A9">
            <w:pPr>
              <w:rPr>
                <w:rFonts w:ascii="Arial" w:hAnsi="Arial" w:cs="Arial"/>
                <w:sz w:val="22"/>
              </w:rPr>
            </w:pPr>
            <w:r>
              <w:rPr>
                <w:rFonts w:ascii="Arial" w:hAnsi="Arial" w:cs="Arial"/>
                <w:sz w:val="22"/>
              </w:rPr>
              <w:t>480</w:t>
            </w:r>
          </w:p>
        </w:tc>
        <w:tc>
          <w:tcPr>
            <w:tcW w:w="945" w:type="dxa"/>
          </w:tcPr>
          <w:p w14:paraId="70B93517" w14:textId="76244FF7"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0C36991D" w14:textId="78159858" w:rsidR="00CD59A9" w:rsidRPr="00581A33" w:rsidRDefault="00D96383" w:rsidP="00CD59A9">
            <w:pPr>
              <w:rPr>
                <w:rFonts w:ascii="Arial" w:hAnsi="Arial" w:cs="Arial"/>
                <w:sz w:val="22"/>
              </w:rPr>
            </w:pPr>
            <w:r>
              <w:rPr>
                <w:rFonts w:ascii="Arial" w:hAnsi="Arial" w:cs="Arial"/>
                <w:sz w:val="22"/>
              </w:rPr>
              <w:t>0.92</w:t>
            </w:r>
          </w:p>
        </w:tc>
        <w:tc>
          <w:tcPr>
            <w:tcW w:w="959" w:type="dxa"/>
          </w:tcPr>
          <w:p w14:paraId="259C946D" w14:textId="78FF8F90" w:rsidR="00CD59A9" w:rsidRPr="00581A33" w:rsidRDefault="00CD59A9" w:rsidP="00CD59A9">
            <w:pPr>
              <w:rPr>
                <w:rFonts w:ascii="Arial" w:hAnsi="Arial" w:cs="Arial"/>
                <w:sz w:val="22"/>
              </w:rPr>
            </w:pPr>
            <w:r w:rsidRPr="00581A33">
              <w:rPr>
                <w:rFonts w:ascii="Arial" w:hAnsi="Arial" w:cs="Arial"/>
                <w:sz w:val="22"/>
              </w:rPr>
              <w:t>[0.</w:t>
            </w:r>
            <w:r w:rsidR="00D96383">
              <w:rPr>
                <w:rFonts w:ascii="Arial" w:hAnsi="Arial" w:cs="Arial"/>
                <w:sz w:val="22"/>
              </w:rPr>
              <w:t>58</w:t>
            </w:r>
            <w:r>
              <w:rPr>
                <w:rFonts w:ascii="Arial" w:hAnsi="Arial" w:cs="Arial"/>
                <w:sz w:val="22"/>
              </w:rPr>
              <w:t>,  1</w:t>
            </w:r>
            <w:r w:rsidR="00D96383">
              <w:rPr>
                <w:rFonts w:ascii="Arial" w:hAnsi="Arial" w:cs="Arial"/>
                <w:sz w:val="22"/>
              </w:rPr>
              <w:t>.46</w:t>
            </w:r>
            <w:r w:rsidRPr="00581A33">
              <w:rPr>
                <w:rFonts w:ascii="Arial" w:hAnsi="Arial" w:cs="Arial"/>
                <w:sz w:val="22"/>
              </w:rPr>
              <w:t>]</w:t>
            </w:r>
          </w:p>
        </w:tc>
        <w:tc>
          <w:tcPr>
            <w:tcW w:w="1165" w:type="dxa"/>
          </w:tcPr>
          <w:p w14:paraId="02F6D77E" w14:textId="7DC3F54F" w:rsidR="00CD59A9" w:rsidRPr="00581A33" w:rsidRDefault="00D96383" w:rsidP="00CD59A9">
            <w:pPr>
              <w:rPr>
                <w:rFonts w:ascii="Arial" w:hAnsi="Arial" w:cs="Arial"/>
                <w:sz w:val="22"/>
              </w:rPr>
            </w:pPr>
            <w:r>
              <w:rPr>
                <w:rFonts w:ascii="Arial" w:hAnsi="Arial" w:cs="Arial"/>
                <w:sz w:val="22"/>
              </w:rPr>
              <w:t>P= 0.71</w:t>
            </w:r>
          </w:p>
        </w:tc>
        <w:tc>
          <w:tcPr>
            <w:tcW w:w="1730" w:type="dxa"/>
          </w:tcPr>
          <w:p w14:paraId="52B5B199" w14:textId="6E6EEB6B" w:rsidR="00CD59A9" w:rsidRPr="00581A33" w:rsidRDefault="00D96383" w:rsidP="00CD59A9">
            <w:pPr>
              <w:rPr>
                <w:rFonts w:ascii="Arial" w:hAnsi="Arial" w:cs="Arial"/>
                <w:sz w:val="22"/>
              </w:rPr>
            </w:pPr>
            <w:r>
              <w:rPr>
                <w:rFonts w:ascii="Arial" w:hAnsi="Arial" w:cs="Arial"/>
                <w:sz w:val="22"/>
              </w:rPr>
              <w:t>P=0.83</w:t>
            </w:r>
          </w:p>
        </w:tc>
        <w:tc>
          <w:tcPr>
            <w:tcW w:w="891" w:type="dxa"/>
          </w:tcPr>
          <w:p w14:paraId="1F6B1699" w14:textId="1D5645D5" w:rsidR="00CD59A9" w:rsidRPr="00581A33" w:rsidRDefault="00CD59A9" w:rsidP="00CD59A9">
            <w:pPr>
              <w:rPr>
                <w:rFonts w:ascii="Arial" w:hAnsi="Arial" w:cs="Arial"/>
                <w:sz w:val="22"/>
              </w:rPr>
            </w:pPr>
            <w:r w:rsidRPr="00581A33">
              <w:rPr>
                <w:rFonts w:ascii="Arial" w:hAnsi="Arial" w:cs="Arial"/>
                <w:sz w:val="22"/>
              </w:rPr>
              <w:t>0%</w:t>
            </w:r>
          </w:p>
        </w:tc>
      </w:tr>
      <w:tr w:rsidR="00581A33" w:rsidRPr="00581A33" w14:paraId="1E531407" w14:textId="77777777" w:rsidTr="00581A33">
        <w:tc>
          <w:tcPr>
            <w:tcW w:w="10349" w:type="dxa"/>
            <w:gridSpan w:val="8"/>
          </w:tcPr>
          <w:p w14:paraId="68FBC8CB" w14:textId="106596B3" w:rsidR="00581A33" w:rsidRPr="00581A33" w:rsidRDefault="007079A5" w:rsidP="007079A5">
            <w:pPr>
              <w:jc w:val="center"/>
              <w:rPr>
                <w:rFonts w:ascii="Arial" w:hAnsi="Arial" w:cs="Arial"/>
                <w:b/>
                <w:bCs/>
                <w:sz w:val="22"/>
              </w:rPr>
            </w:pPr>
            <w:r w:rsidRPr="007079A5">
              <w:rPr>
                <w:rFonts w:ascii="Arial" w:hAnsi="Arial" w:cs="Arial"/>
                <w:b/>
                <w:bCs/>
                <w:sz w:val="22"/>
              </w:rPr>
              <w:t>Dizziness</w:t>
            </w:r>
          </w:p>
        </w:tc>
      </w:tr>
      <w:tr w:rsidR="00CD59A9" w:rsidRPr="00581A33" w14:paraId="7340D55B" w14:textId="77777777" w:rsidTr="00581A33">
        <w:tc>
          <w:tcPr>
            <w:tcW w:w="1651" w:type="dxa"/>
          </w:tcPr>
          <w:p w14:paraId="7B952E2C" w14:textId="77777777" w:rsidR="00CD59A9" w:rsidRPr="00581A33" w:rsidRDefault="00CD59A9" w:rsidP="00CD59A9">
            <w:pPr>
              <w:rPr>
                <w:rFonts w:ascii="Arial" w:hAnsi="Arial" w:cs="Arial"/>
                <w:sz w:val="22"/>
              </w:rPr>
            </w:pPr>
            <w:r w:rsidRPr="00581A33">
              <w:rPr>
                <w:rFonts w:ascii="Arial" w:hAnsi="Arial" w:cs="Arial"/>
                <w:sz w:val="22"/>
              </w:rPr>
              <w:t>Trachtman 2018</w:t>
            </w:r>
          </w:p>
          <w:p w14:paraId="0A5D0790" w14:textId="77777777" w:rsidR="00CD59A9" w:rsidRPr="00581A33" w:rsidRDefault="00CD59A9" w:rsidP="00CD59A9">
            <w:pPr>
              <w:rPr>
                <w:rFonts w:ascii="Arial" w:hAnsi="Arial" w:cs="Arial"/>
                <w:sz w:val="22"/>
              </w:rPr>
            </w:pPr>
          </w:p>
        </w:tc>
        <w:tc>
          <w:tcPr>
            <w:tcW w:w="1476" w:type="dxa"/>
          </w:tcPr>
          <w:p w14:paraId="2DF7C7B3" w14:textId="55834880" w:rsidR="00CD59A9" w:rsidRPr="00581A33" w:rsidRDefault="00CD59A9" w:rsidP="00CD59A9">
            <w:pPr>
              <w:rPr>
                <w:rFonts w:ascii="Arial" w:hAnsi="Arial" w:cs="Arial"/>
                <w:sz w:val="22"/>
              </w:rPr>
            </w:pPr>
            <w:r w:rsidRPr="00581A33">
              <w:rPr>
                <w:rFonts w:ascii="Arial" w:hAnsi="Arial" w:cs="Arial"/>
                <w:sz w:val="22"/>
              </w:rPr>
              <w:t>775</w:t>
            </w:r>
          </w:p>
        </w:tc>
        <w:tc>
          <w:tcPr>
            <w:tcW w:w="945" w:type="dxa"/>
          </w:tcPr>
          <w:p w14:paraId="15B4F433" w14:textId="7DD7FA68"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5A08F7A8" w14:textId="4156FD7B" w:rsidR="00CD59A9" w:rsidRPr="00581A33" w:rsidRDefault="00D96383" w:rsidP="00CD59A9">
            <w:pPr>
              <w:rPr>
                <w:rFonts w:ascii="Arial" w:hAnsi="Arial" w:cs="Arial"/>
                <w:sz w:val="22"/>
              </w:rPr>
            </w:pPr>
            <w:r>
              <w:rPr>
                <w:rFonts w:ascii="Arial" w:hAnsi="Arial" w:cs="Arial"/>
                <w:sz w:val="22"/>
              </w:rPr>
              <w:t>1.58</w:t>
            </w:r>
          </w:p>
        </w:tc>
        <w:tc>
          <w:tcPr>
            <w:tcW w:w="959" w:type="dxa"/>
          </w:tcPr>
          <w:p w14:paraId="2511CB8A" w14:textId="20A747F2" w:rsidR="00CD59A9" w:rsidRPr="00581A33" w:rsidRDefault="00D96383" w:rsidP="00CD59A9">
            <w:pPr>
              <w:rPr>
                <w:rFonts w:ascii="Arial" w:hAnsi="Arial" w:cs="Arial"/>
                <w:sz w:val="22"/>
              </w:rPr>
            </w:pPr>
            <w:r>
              <w:rPr>
                <w:rFonts w:ascii="Arial" w:hAnsi="Arial" w:cs="Arial"/>
                <w:sz w:val="22"/>
              </w:rPr>
              <w:t>[0.77,  3</w:t>
            </w:r>
            <w:r w:rsidR="00CD59A9">
              <w:rPr>
                <w:rFonts w:ascii="Arial" w:hAnsi="Arial" w:cs="Arial"/>
                <w:sz w:val="22"/>
              </w:rPr>
              <w:t>.</w:t>
            </w:r>
            <w:r>
              <w:rPr>
                <w:rFonts w:ascii="Arial" w:hAnsi="Arial" w:cs="Arial"/>
                <w:sz w:val="22"/>
              </w:rPr>
              <w:t>23</w:t>
            </w:r>
            <w:r w:rsidR="00CD59A9" w:rsidRPr="00581A33">
              <w:rPr>
                <w:rFonts w:ascii="Arial" w:hAnsi="Arial" w:cs="Arial"/>
                <w:sz w:val="22"/>
              </w:rPr>
              <w:t>]</w:t>
            </w:r>
          </w:p>
        </w:tc>
        <w:tc>
          <w:tcPr>
            <w:tcW w:w="1165" w:type="dxa"/>
          </w:tcPr>
          <w:p w14:paraId="36BA2900" w14:textId="17C3BB94" w:rsidR="00CD59A9" w:rsidRPr="00581A33" w:rsidRDefault="00D96383" w:rsidP="00CD59A9">
            <w:pPr>
              <w:rPr>
                <w:rFonts w:ascii="Arial" w:hAnsi="Arial" w:cs="Arial"/>
                <w:sz w:val="22"/>
              </w:rPr>
            </w:pPr>
            <w:r>
              <w:rPr>
                <w:rFonts w:ascii="Arial" w:hAnsi="Arial" w:cs="Arial"/>
                <w:sz w:val="22"/>
              </w:rPr>
              <w:t>P= 0.21</w:t>
            </w:r>
          </w:p>
        </w:tc>
        <w:tc>
          <w:tcPr>
            <w:tcW w:w="1730" w:type="dxa"/>
          </w:tcPr>
          <w:p w14:paraId="1EC3C3DD" w14:textId="1FEA715D" w:rsidR="00CD59A9" w:rsidRPr="00581A33" w:rsidRDefault="00D96383" w:rsidP="00CD59A9">
            <w:pPr>
              <w:rPr>
                <w:rFonts w:ascii="Arial" w:hAnsi="Arial" w:cs="Arial"/>
                <w:sz w:val="22"/>
              </w:rPr>
            </w:pPr>
            <w:r>
              <w:rPr>
                <w:rFonts w:ascii="Arial" w:hAnsi="Arial" w:cs="Arial"/>
                <w:sz w:val="22"/>
              </w:rPr>
              <w:t>P=0.09</w:t>
            </w:r>
          </w:p>
        </w:tc>
        <w:tc>
          <w:tcPr>
            <w:tcW w:w="891" w:type="dxa"/>
          </w:tcPr>
          <w:p w14:paraId="573DA71D" w14:textId="0BE2B9E6" w:rsidR="00CD59A9" w:rsidRPr="00581A33" w:rsidRDefault="00D96383" w:rsidP="00CD59A9">
            <w:pPr>
              <w:rPr>
                <w:rFonts w:ascii="Arial" w:hAnsi="Arial" w:cs="Arial"/>
                <w:sz w:val="22"/>
              </w:rPr>
            </w:pPr>
            <w:r>
              <w:rPr>
                <w:rFonts w:ascii="Arial" w:hAnsi="Arial" w:cs="Arial"/>
                <w:sz w:val="22"/>
              </w:rPr>
              <w:t>6</w:t>
            </w:r>
            <w:r w:rsidR="00CD59A9">
              <w:rPr>
                <w:rFonts w:ascii="Arial" w:hAnsi="Arial" w:cs="Arial"/>
                <w:sz w:val="22"/>
              </w:rPr>
              <w:t>6</w:t>
            </w:r>
            <w:r w:rsidR="00CD59A9" w:rsidRPr="00581A33">
              <w:rPr>
                <w:rFonts w:ascii="Arial" w:hAnsi="Arial" w:cs="Arial"/>
                <w:sz w:val="22"/>
              </w:rPr>
              <w:t>%</w:t>
            </w:r>
          </w:p>
        </w:tc>
      </w:tr>
      <w:tr w:rsidR="00CD59A9" w:rsidRPr="00581A33" w14:paraId="7B46E959" w14:textId="77777777" w:rsidTr="00581A33">
        <w:tc>
          <w:tcPr>
            <w:tcW w:w="1651" w:type="dxa"/>
          </w:tcPr>
          <w:p w14:paraId="01B9CEEE" w14:textId="77777777" w:rsidR="00CD59A9" w:rsidRPr="00581A33" w:rsidRDefault="00CD59A9" w:rsidP="00CD59A9">
            <w:pPr>
              <w:rPr>
                <w:rFonts w:ascii="Arial" w:hAnsi="Arial" w:cs="Arial"/>
                <w:sz w:val="22"/>
              </w:rPr>
            </w:pPr>
            <w:r w:rsidRPr="00581A33">
              <w:rPr>
                <w:rFonts w:ascii="Arial" w:hAnsi="Arial" w:cs="Arial"/>
                <w:sz w:val="22"/>
              </w:rPr>
              <w:t>Rheault 2023</w:t>
            </w:r>
          </w:p>
          <w:p w14:paraId="2A63FB06" w14:textId="77777777" w:rsidR="00CD59A9" w:rsidRPr="00581A33" w:rsidRDefault="00CD59A9" w:rsidP="00CD59A9">
            <w:pPr>
              <w:rPr>
                <w:rFonts w:ascii="Arial" w:hAnsi="Arial" w:cs="Arial"/>
                <w:sz w:val="22"/>
              </w:rPr>
            </w:pPr>
          </w:p>
        </w:tc>
        <w:tc>
          <w:tcPr>
            <w:tcW w:w="1476" w:type="dxa"/>
          </w:tcPr>
          <w:p w14:paraId="58A1E8A6" w14:textId="62C2F8C9" w:rsidR="00CD59A9" w:rsidRPr="00581A33" w:rsidRDefault="00CD59A9" w:rsidP="00CD59A9">
            <w:pPr>
              <w:rPr>
                <w:rFonts w:ascii="Arial" w:hAnsi="Arial" w:cs="Arial"/>
                <w:sz w:val="22"/>
              </w:rPr>
            </w:pPr>
            <w:r>
              <w:rPr>
                <w:rFonts w:ascii="Arial" w:hAnsi="Arial" w:cs="Arial"/>
                <w:sz w:val="22"/>
              </w:rPr>
              <w:t>513</w:t>
            </w:r>
          </w:p>
        </w:tc>
        <w:tc>
          <w:tcPr>
            <w:tcW w:w="945" w:type="dxa"/>
          </w:tcPr>
          <w:p w14:paraId="56670F7B" w14:textId="5EC69998"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4AC9C018" w14:textId="5CCC512A" w:rsidR="00CD59A9" w:rsidRPr="00581A33" w:rsidRDefault="00CD59A9" w:rsidP="00CD59A9">
            <w:pPr>
              <w:rPr>
                <w:rFonts w:ascii="Arial" w:hAnsi="Arial" w:cs="Arial"/>
                <w:sz w:val="22"/>
              </w:rPr>
            </w:pPr>
            <w:r>
              <w:rPr>
                <w:rFonts w:ascii="Arial" w:hAnsi="Arial" w:cs="Arial"/>
                <w:sz w:val="22"/>
              </w:rPr>
              <w:t>1.</w:t>
            </w:r>
            <w:r w:rsidR="00D96383">
              <w:rPr>
                <w:rFonts w:ascii="Arial" w:hAnsi="Arial" w:cs="Arial"/>
                <w:sz w:val="22"/>
              </w:rPr>
              <w:t>98</w:t>
            </w:r>
          </w:p>
        </w:tc>
        <w:tc>
          <w:tcPr>
            <w:tcW w:w="959" w:type="dxa"/>
          </w:tcPr>
          <w:p w14:paraId="38DB2D77" w14:textId="1157CE9D" w:rsidR="00CD59A9" w:rsidRPr="00581A33" w:rsidRDefault="00D96383" w:rsidP="00CD59A9">
            <w:pPr>
              <w:rPr>
                <w:rFonts w:ascii="Arial" w:hAnsi="Arial" w:cs="Arial"/>
                <w:sz w:val="22"/>
              </w:rPr>
            </w:pPr>
            <w:r>
              <w:rPr>
                <w:rFonts w:ascii="Arial" w:hAnsi="Arial" w:cs="Arial"/>
                <w:sz w:val="22"/>
              </w:rPr>
              <w:t>[1.15,  3.</w:t>
            </w:r>
            <w:r w:rsidR="00CD59A9" w:rsidRPr="00581A33">
              <w:rPr>
                <w:rFonts w:ascii="Arial" w:hAnsi="Arial" w:cs="Arial"/>
                <w:sz w:val="22"/>
              </w:rPr>
              <w:t>3</w:t>
            </w:r>
            <w:r>
              <w:rPr>
                <w:rFonts w:ascii="Arial" w:hAnsi="Arial" w:cs="Arial"/>
                <w:sz w:val="22"/>
              </w:rPr>
              <w:t>9</w:t>
            </w:r>
            <w:r w:rsidR="00CD59A9" w:rsidRPr="00581A33">
              <w:rPr>
                <w:rFonts w:ascii="Arial" w:hAnsi="Arial" w:cs="Arial"/>
                <w:sz w:val="22"/>
              </w:rPr>
              <w:t>]</w:t>
            </w:r>
          </w:p>
        </w:tc>
        <w:tc>
          <w:tcPr>
            <w:tcW w:w="1165" w:type="dxa"/>
          </w:tcPr>
          <w:p w14:paraId="4B6BF26A" w14:textId="6DD509C5" w:rsidR="00CD59A9" w:rsidRPr="00581A33" w:rsidRDefault="00D96383" w:rsidP="00CD59A9">
            <w:pPr>
              <w:rPr>
                <w:rFonts w:ascii="Arial" w:hAnsi="Arial" w:cs="Arial"/>
                <w:sz w:val="22"/>
              </w:rPr>
            </w:pPr>
            <w:r>
              <w:rPr>
                <w:rFonts w:ascii="Arial" w:hAnsi="Arial" w:cs="Arial"/>
                <w:sz w:val="22"/>
              </w:rPr>
              <w:t>P=0.01</w:t>
            </w:r>
          </w:p>
        </w:tc>
        <w:tc>
          <w:tcPr>
            <w:tcW w:w="1730" w:type="dxa"/>
          </w:tcPr>
          <w:p w14:paraId="073FB197" w14:textId="339B30C1" w:rsidR="00CD59A9" w:rsidRPr="00581A33" w:rsidRDefault="00D96383" w:rsidP="00CD59A9">
            <w:pPr>
              <w:rPr>
                <w:rFonts w:ascii="Arial" w:hAnsi="Arial" w:cs="Arial"/>
                <w:sz w:val="22"/>
              </w:rPr>
            </w:pPr>
            <w:r>
              <w:rPr>
                <w:rFonts w:ascii="Arial" w:hAnsi="Arial" w:cs="Arial"/>
                <w:sz w:val="22"/>
              </w:rPr>
              <w:t>P=0.33</w:t>
            </w:r>
          </w:p>
        </w:tc>
        <w:tc>
          <w:tcPr>
            <w:tcW w:w="891" w:type="dxa"/>
          </w:tcPr>
          <w:p w14:paraId="318CA29B" w14:textId="4D7E126F" w:rsidR="00CD59A9" w:rsidRPr="00581A33" w:rsidRDefault="00CD59A9" w:rsidP="00CD59A9">
            <w:pPr>
              <w:rPr>
                <w:rFonts w:ascii="Arial" w:hAnsi="Arial" w:cs="Arial"/>
                <w:sz w:val="22"/>
              </w:rPr>
            </w:pPr>
            <w:r w:rsidRPr="00581A33">
              <w:rPr>
                <w:rFonts w:ascii="Arial" w:hAnsi="Arial" w:cs="Arial"/>
                <w:sz w:val="22"/>
              </w:rPr>
              <w:t>0%</w:t>
            </w:r>
          </w:p>
        </w:tc>
      </w:tr>
      <w:tr w:rsidR="00CD59A9" w:rsidRPr="00581A33" w14:paraId="353C95A0" w14:textId="77777777" w:rsidTr="00581A33">
        <w:tc>
          <w:tcPr>
            <w:tcW w:w="1651" w:type="dxa"/>
          </w:tcPr>
          <w:p w14:paraId="7895F7EC" w14:textId="77777777" w:rsidR="00CD59A9" w:rsidRPr="00581A33" w:rsidRDefault="00CD59A9" w:rsidP="00CD59A9">
            <w:pPr>
              <w:rPr>
                <w:rFonts w:ascii="Arial" w:hAnsi="Arial" w:cs="Arial"/>
                <w:sz w:val="22"/>
              </w:rPr>
            </w:pPr>
            <w:r w:rsidRPr="00581A33">
              <w:rPr>
                <w:rFonts w:ascii="Arial" w:hAnsi="Arial" w:cs="Arial"/>
                <w:sz w:val="22"/>
              </w:rPr>
              <w:t>Rovin 2023</w:t>
            </w:r>
          </w:p>
          <w:p w14:paraId="59171DDB" w14:textId="77777777" w:rsidR="00CD59A9" w:rsidRPr="00581A33" w:rsidRDefault="00CD59A9" w:rsidP="00CD59A9">
            <w:pPr>
              <w:rPr>
                <w:rFonts w:ascii="Arial" w:hAnsi="Arial" w:cs="Arial"/>
                <w:sz w:val="22"/>
              </w:rPr>
            </w:pPr>
          </w:p>
        </w:tc>
        <w:tc>
          <w:tcPr>
            <w:tcW w:w="1476" w:type="dxa"/>
          </w:tcPr>
          <w:p w14:paraId="66E1451B" w14:textId="593FCEA0" w:rsidR="00CD59A9" w:rsidRPr="00581A33" w:rsidRDefault="00CD59A9" w:rsidP="00CD59A9">
            <w:pPr>
              <w:rPr>
                <w:rFonts w:ascii="Arial" w:hAnsi="Arial" w:cs="Arial"/>
                <w:sz w:val="22"/>
              </w:rPr>
            </w:pPr>
            <w:r>
              <w:rPr>
                <w:rFonts w:ascii="Arial" w:hAnsi="Arial" w:cs="Arial"/>
                <w:sz w:val="22"/>
              </w:rPr>
              <w:t>480</w:t>
            </w:r>
          </w:p>
        </w:tc>
        <w:tc>
          <w:tcPr>
            <w:tcW w:w="945" w:type="dxa"/>
          </w:tcPr>
          <w:p w14:paraId="6B2501E2" w14:textId="4E2A64E1" w:rsidR="00CD59A9" w:rsidRPr="00581A33" w:rsidRDefault="00CD59A9" w:rsidP="00CD59A9">
            <w:pPr>
              <w:rPr>
                <w:rFonts w:ascii="Arial" w:hAnsi="Arial" w:cs="Arial"/>
                <w:sz w:val="22"/>
              </w:rPr>
            </w:pPr>
            <w:r w:rsidRPr="00581A33">
              <w:rPr>
                <w:rFonts w:ascii="Arial" w:hAnsi="Arial" w:cs="Arial"/>
                <w:sz w:val="22"/>
              </w:rPr>
              <w:t>2</w:t>
            </w:r>
          </w:p>
        </w:tc>
        <w:tc>
          <w:tcPr>
            <w:tcW w:w="1532" w:type="dxa"/>
          </w:tcPr>
          <w:p w14:paraId="05C63C95" w14:textId="1119C9D5" w:rsidR="00CD59A9" w:rsidRPr="00581A33" w:rsidRDefault="00D96383" w:rsidP="00CD59A9">
            <w:pPr>
              <w:rPr>
                <w:rFonts w:ascii="Arial" w:hAnsi="Arial" w:cs="Arial"/>
                <w:sz w:val="22"/>
              </w:rPr>
            </w:pPr>
            <w:r>
              <w:rPr>
                <w:rFonts w:ascii="Arial" w:hAnsi="Arial" w:cs="Arial"/>
                <w:sz w:val="22"/>
              </w:rPr>
              <w:t>1.14</w:t>
            </w:r>
          </w:p>
        </w:tc>
        <w:tc>
          <w:tcPr>
            <w:tcW w:w="959" w:type="dxa"/>
          </w:tcPr>
          <w:p w14:paraId="210ECED0" w14:textId="78B6BD30" w:rsidR="00CD59A9" w:rsidRPr="00581A33" w:rsidRDefault="00CD59A9" w:rsidP="00CD59A9">
            <w:pPr>
              <w:rPr>
                <w:rFonts w:ascii="Arial" w:hAnsi="Arial" w:cs="Arial"/>
                <w:sz w:val="22"/>
              </w:rPr>
            </w:pPr>
            <w:r w:rsidRPr="00581A33">
              <w:rPr>
                <w:rFonts w:ascii="Arial" w:hAnsi="Arial" w:cs="Arial"/>
                <w:sz w:val="22"/>
              </w:rPr>
              <w:t>[0.</w:t>
            </w:r>
            <w:r>
              <w:rPr>
                <w:rFonts w:ascii="Arial" w:hAnsi="Arial" w:cs="Arial"/>
                <w:sz w:val="22"/>
              </w:rPr>
              <w:t>6</w:t>
            </w:r>
            <w:r w:rsidR="00D96383">
              <w:rPr>
                <w:rFonts w:ascii="Arial" w:hAnsi="Arial" w:cs="Arial"/>
                <w:sz w:val="22"/>
              </w:rPr>
              <w:t>9</w:t>
            </w:r>
            <w:r>
              <w:rPr>
                <w:rFonts w:ascii="Arial" w:hAnsi="Arial" w:cs="Arial"/>
                <w:sz w:val="22"/>
              </w:rPr>
              <w:t>,  1</w:t>
            </w:r>
            <w:r w:rsidR="00D96383">
              <w:rPr>
                <w:rFonts w:ascii="Arial" w:hAnsi="Arial" w:cs="Arial"/>
                <w:sz w:val="22"/>
              </w:rPr>
              <w:t>.8</w:t>
            </w:r>
            <w:r>
              <w:rPr>
                <w:rFonts w:ascii="Arial" w:hAnsi="Arial" w:cs="Arial"/>
                <w:sz w:val="22"/>
              </w:rPr>
              <w:t>6</w:t>
            </w:r>
            <w:r w:rsidRPr="00581A33">
              <w:rPr>
                <w:rFonts w:ascii="Arial" w:hAnsi="Arial" w:cs="Arial"/>
                <w:sz w:val="22"/>
              </w:rPr>
              <w:t>]</w:t>
            </w:r>
          </w:p>
        </w:tc>
        <w:tc>
          <w:tcPr>
            <w:tcW w:w="1165" w:type="dxa"/>
          </w:tcPr>
          <w:p w14:paraId="5020BB42" w14:textId="7B173AE5" w:rsidR="00CD59A9" w:rsidRPr="00581A33" w:rsidRDefault="00D96383" w:rsidP="00CD59A9">
            <w:pPr>
              <w:rPr>
                <w:rFonts w:ascii="Arial" w:hAnsi="Arial" w:cs="Arial"/>
                <w:sz w:val="22"/>
              </w:rPr>
            </w:pPr>
            <w:r>
              <w:rPr>
                <w:rFonts w:ascii="Arial" w:hAnsi="Arial" w:cs="Arial"/>
                <w:sz w:val="22"/>
              </w:rPr>
              <w:t>P= 0.61</w:t>
            </w:r>
          </w:p>
        </w:tc>
        <w:tc>
          <w:tcPr>
            <w:tcW w:w="1730" w:type="dxa"/>
          </w:tcPr>
          <w:p w14:paraId="12BCA793" w14:textId="1AE73492" w:rsidR="00CD59A9" w:rsidRPr="00581A33" w:rsidRDefault="00D96383" w:rsidP="00CD59A9">
            <w:pPr>
              <w:rPr>
                <w:rFonts w:ascii="Arial" w:hAnsi="Arial" w:cs="Arial"/>
                <w:sz w:val="22"/>
              </w:rPr>
            </w:pPr>
            <w:r>
              <w:rPr>
                <w:rFonts w:ascii="Arial" w:hAnsi="Arial" w:cs="Arial"/>
                <w:sz w:val="22"/>
              </w:rPr>
              <w:t>P=0.87</w:t>
            </w:r>
          </w:p>
        </w:tc>
        <w:tc>
          <w:tcPr>
            <w:tcW w:w="891" w:type="dxa"/>
          </w:tcPr>
          <w:p w14:paraId="6A7568A6" w14:textId="7DD24913" w:rsidR="00CD59A9" w:rsidRPr="00581A33" w:rsidRDefault="00CD59A9" w:rsidP="00CD59A9">
            <w:pPr>
              <w:rPr>
                <w:rFonts w:ascii="Arial" w:hAnsi="Arial" w:cs="Arial"/>
                <w:sz w:val="22"/>
              </w:rPr>
            </w:pPr>
            <w:r w:rsidRPr="00581A33">
              <w:rPr>
                <w:rFonts w:ascii="Arial" w:hAnsi="Arial" w:cs="Arial"/>
                <w:sz w:val="22"/>
              </w:rPr>
              <w:t>0%</w:t>
            </w:r>
          </w:p>
        </w:tc>
      </w:tr>
      <w:tr w:rsidR="00D96383" w:rsidRPr="00581A33" w14:paraId="769F5026" w14:textId="77777777" w:rsidTr="004033E9">
        <w:tc>
          <w:tcPr>
            <w:tcW w:w="10349" w:type="dxa"/>
            <w:gridSpan w:val="8"/>
          </w:tcPr>
          <w:p w14:paraId="4CFBE57A" w14:textId="152FBE68" w:rsidR="00D96383" w:rsidRPr="00D96383" w:rsidRDefault="00D96383" w:rsidP="00D96383">
            <w:pPr>
              <w:jc w:val="center"/>
              <w:rPr>
                <w:rFonts w:ascii="Arial" w:hAnsi="Arial" w:cs="Arial"/>
                <w:b/>
                <w:bCs/>
                <w:sz w:val="22"/>
              </w:rPr>
            </w:pPr>
            <w:r w:rsidRPr="00D96383">
              <w:rPr>
                <w:rFonts w:ascii="Arial" w:hAnsi="Arial" w:cs="Arial"/>
                <w:b/>
                <w:bCs/>
                <w:sz w:val="22"/>
              </w:rPr>
              <w:lastRenderedPageBreak/>
              <w:t>Edema</w:t>
            </w:r>
          </w:p>
        </w:tc>
      </w:tr>
      <w:tr w:rsidR="00D96383" w:rsidRPr="00581A33" w14:paraId="70421F49" w14:textId="77777777" w:rsidTr="00581A33">
        <w:tc>
          <w:tcPr>
            <w:tcW w:w="1651" w:type="dxa"/>
          </w:tcPr>
          <w:p w14:paraId="381DCC99" w14:textId="77777777" w:rsidR="00D96383" w:rsidRPr="00581A33" w:rsidRDefault="00D96383" w:rsidP="00D96383">
            <w:pPr>
              <w:rPr>
                <w:rFonts w:ascii="Arial" w:hAnsi="Arial" w:cs="Arial"/>
                <w:sz w:val="22"/>
              </w:rPr>
            </w:pPr>
            <w:r w:rsidRPr="00581A33">
              <w:rPr>
                <w:rFonts w:ascii="Arial" w:hAnsi="Arial" w:cs="Arial"/>
                <w:sz w:val="22"/>
              </w:rPr>
              <w:t>Trachtman 2018</w:t>
            </w:r>
          </w:p>
          <w:p w14:paraId="63F65ECA" w14:textId="77777777" w:rsidR="00D96383" w:rsidRPr="00581A33" w:rsidRDefault="00D96383" w:rsidP="00D96383">
            <w:pPr>
              <w:rPr>
                <w:rFonts w:ascii="Arial" w:hAnsi="Arial" w:cs="Arial"/>
                <w:sz w:val="22"/>
              </w:rPr>
            </w:pPr>
          </w:p>
        </w:tc>
        <w:tc>
          <w:tcPr>
            <w:tcW w:w="1476" w:type="dxa"/>
          </w:tcPr>
          <w:p w14:paraId="7D9F5D32" w14:textId="6A3ED34F" w:rsidR="00D96383" w:rsidRDefault="00D96383" w:rsidP="00D96383">
            <w:pPr>
              <w:rPr>
                <w:rFonts w:ascii="Arial" w:hAnsi="Arial" w:cs="Arial"/>
                <w:sz w:val="22"/>
              </w:rPr>
            </w:pPr>
            <w:r w:rsidRPr="00581A33">
              <w:rPr>
                <w:rFonts w:ascii="Arial" w:hAnsi="Arial" w:cs="Arial"/>
                <w:sz w:val="22"/>
              </w:rPr>
              <w:t>775</w:t>
            </w:r>
          </w:p>
        </w:tc>
        <w:tc>
          <w:tcPr>
            <w:tcW w:w="945" w:type="dxa"/>
          </w:tcPr>
          <w:p w14:paraId="65C743FE" w14:textId="073D73B7"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288858CB" w14:textId="05F878BF" w:rsidR="00D96383" w:rsidRDefault="00D96383" w:rsidP="00D96383">
            <w:pPr>
              <w:rPr>
                <w:rFonts w:ascii="Arial" w:hAnsi="Arial" w:cs="Arial"/>
                <w:sz w:val="22"/>
              </w:rPr>
            </w:pPr>
            <w:r>
              <w:rPr>
                <w:rFonts w:ascii="Arial" w:hAnsi="Arial" w:cs="Arial"/>
                <w:sz w:val="22"/>
              </w:rPr>
              <w:t>1.04</w:t>
            </w:r>
          </w:p>
        </w:tc>
        <w:tc>
          <w:tcPr>
            <w:tcW w:w="959" w:type="dxa"/>
          </w:tcPr>
          <w:p w14:paraId="11C31E58" w14:textId="7D9EDE0E" w:rsidR="00D96383" w:rsidRPr="00581A33" w:rsidRDefault="00D96383" w:rsidP="00D96383">
            <w:pPr>
              <w:rPr>
                <w:rFonts w:ascii="Arial" w:hAnsi="Arial" w:cs="Arial"/>
                <w:sz w:val="22"/>
              </w:rPr>
            </w:pPr>
            <w:r>
              <w:rPr>
                <w:rFonts w:ascii="Arial" w:hAnsi="Arial" w:cs="Arial"/>
                <w:sz w:val="22"/>
              </w:rPr>
              <w:t>[0.73,  1.49</w:t>
            </w:r>
            <w:r w:rsidRPr="00581A33">
              <w:rPr>
                <w:rFonts w:ascii="Arial" w:hAnsi="Arial" w:cs="Arial"/>
                <w:sz w:val="22"/>
              </w:rPr>
              <w:t>]</w:t>
            </w:r>
          </w:p>
        </w:tc>
        <w:tc>
          <w:tcPr>
            <w:tcW w:w="1165" w:type="dxa"/>
          </w:tcPr>
          <w:p w14:paraId="056FCB19" w14:textId="0DE43E30" w:rsidR="00D96383" w:rsidRDefault="00D96383" w:rsidP="00D96383">
            <w:pPr>
              <w:rPr>
                <w:rFonts w:ascii="Arial" w:hAnsi="Arial" w:cs="Arial"/>
                <w:sz w:val="22"/>
              </w:rPr>
            </w:pPr>
            <w:r>
              <w:rPr>
                <w:rFonts w:ascii="Arial" w:hAnsi="Arial" w:cs="Arial"/>
                <w:sz w:val="22"/>
              </w:rPr>
              <w:t>P= 0.82</w:t>
            </w:r>
          </w:p>
        </w:tc>
        <w:tc>
          <w:tcPr>
            <w:tcW w:w="1730" w:type="dxa"/>
          </w:tcPr>
          <w:p w14:paraId="2CCF293E" w14:textId="5EAAFB5E" w:rsidR="00D96383" w:rsidRDefault="00D96383" w:rsidP="00D96383">
            <w:pPr>
              <w:rPr>
                <w:rFonts w:ascii="Arial" w:hAnsi="Arial" w:cs="Arial"/>
                <w:sz w:val="22"/>
              </w:rPr>
            </w:pPr>
            <w:r>
              <w:rPr>
                <w:rFonts w:ascii="Arial" w:hAnsi="Arial" w:cs="Arial"/>
                <w:sz w:val="22"/>
              </w:rPr>
              <w:t>P=0.25</w:t>
            </w:r>
          </w:p>
        </w:tc>
        <w:tc>
          <w:tcPr>
            <w:tcW w:w="891" w:type="dxa"/>
          </w:tcPr>
          <w:p w14:paraId="226DFAFA" w14:textId="561D9215" w:rsidR="00D96383" w:rsidRPr="00581A33" w:rsidRDefault="00D96383" w:rsidP="00D96383">
            <w:pPr>
              <w:rPr>
                <w:rFonts w:ascii="Arial" w:hAnsi="Arial" w:cs="Arial"/>
                <w:sz w:val="22"/>
              </w:rPr>
            </w:pPr>
            <w:r>
              <w:rPr>
                <w:rFonts w:ascii="Arial" w:hAnsi="Arial" w:cs="Arial"/>
                <w:sz w:val="22"/>
              </w:rPr>
              <w:t>23</w:t>
            </w:r>
            <w:r w:rsidRPr="00581A33">
              <w:rPr>
                <w:rFonts w:ascii="Arial" w:hAnsi="Arial" w:cs="Arial"/>
                <w:sz w:val="22"/>
              </w:rPr>
              <w:t>%</w:t>
            </w:r>
          </w:p>
        </w:tc>
      </w:tr>
      <w:tr w:rsidR="00D96383" w:rsidRPr="00581A33" w14:paraId="66DAE613" w14:textId="77777777" w:rsidTr="00581A33">
        <w:tc>
          <w:tcPr>
            <w:tcW w:w="1651" w:type="dxa"/>
          </w:tcPr>
          <w:p w14:paraId="711CEECC" w14:textId="77777777" w:rsidR="00D96383" w:rsidRPr="00581A33" w:rsidRDefault="00D96383" w:rsidP="00D96383">
            <w:pPr>
              <w:rPr>
                <w:rFonts w:ascii="Arial" w:hAnsi="Arial" w:cs="Arial"/>
                <w:sz w:val="22"/>
              </w:rPr>
            </w:pPr>
            <w:r w:rsidRPr="00581A33">
              <w:rPr>
                <w:rFonts w:ascii="Arial" w:hAnsi="Arial" w:cs="Arial"/>
                <w:sz w:val="22"/>
              </w:rPr>
              <w:t>Rheault 2023</w:t>
            </w:r>
          </w:p>
          <w:p w14:paraId="5D6D54CC" w14:textId="77777777" w:rsidR="00D96383" w:rsidRPr="00581A33" w:rsidRDefault="00D96383" w:rsidP="00D96383">
            <w:pPr>
              <w:rPr>
                <w:rFonts w:ascii="Arial" w:hAnsi="Arial" w:cs="Arial"/>
                <w:sz w:val="22"/>
              </w:rPr>
            </w:pPr>
          </w:p>
        </w:tc>
        <w:tc>
          <w:tcPr>
            <w:tcW w:w="1476" w:type="dxa"/>
          </w:tcPr>
          <w:p w14:paraId="465B0D8C" w14:textId="7E01ECE2" w:rsidR="00D96383" w:rsidRDefault="00D96383" w:rsidP="00D96383">
            <w:pPr>
              <w:rPr>
                <w:rFonts w:ascii="Arial" w:hAnsi="Arial" w:cs="Arial"/>
                <w:sz w:val="22"/>
              </w:rPr>
            </w:pPr>
            <w:r>
              <w:rPr>
                <w:rFonts w:ascii="Arial" w:hAnsi="Arial" w:cs="Arial"/>
                <w:sz w:val="22"/>
              </w:rPr>
              <w:t>513</w:t>
            </w:r>
          </w:p>
        </w:tc>
        <w:tc>
          <w:tcPr>
            <w:tcW w:w="945" w:type="dxa"/>
          </w:tcPr>
          <w:p w14:paraId="2E237BDE" w14:textId="2AE9A625"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2253BC7B" w14:textId="2DFE23A2" w:rsidR="00D96383" w:rsidRDefault="00D96383" w:rsidP="00D96383">
            <w:pPr>
              <w:rPr>
                <w:rFonts w:ascii="Arial" w:hAnsi="Arial" w:cs="Arial"/>
                <w:sz w:val="22"/>
              </w:rPr>
            </w:pPr>
            <w:r>
              <w:rPr>
                <w:rFonts w:ascii="Arial" w:hAnsi="Arial" w:cs="Arial"/>
                <w:sz w:val="22"/>
              </w:rPr>
              <w:t>1.59</w:t>
            </w:r>
          </w:p>
        </w:tc>
        <w:tc>
          <w:tcPr>
            <w:tcW w:w="959" w:type="dxa"/>
          </w:tcPr>
          <w:p w14:paraId="01728371" w14:textId="44395179" w:rsidR="00D96383" w:rsidRPr="00581A33" w:rsidRDefault="00D96383" w:rsidP="00D96383">
            <w:pPr>
              <w:rPr>
                <w:rFonts w:ascii="Arial" w:hAnsi="Arial" w:cs="Arial"/>
                <w:sz w:val="22"/>
              </w:rPr>
            </w:pPr>
            <w:r>
              <w:rPr>
                <w:rFonts w:ascii="Arial" w:hAnsi="Arial" w:cs="Arial"/>
                <w:sz w:val="22"/>
              </w:rPr>
              <w:t>[0.64,  3.95</w:t>
            </w:r>
            <w:r w:rsidRPr="00581A33">
              <w:rPr>
                <w:rFonts w:ascii="Arial" w:hAnsi="Arial" w:cs="Arial"/>
                <w:sz w:val="22"/>
              </w:rPr>
              <w:t>]</w:t>
            </w:r>
          </w:p>
        </w:tc>
        <w:tc>
          <w:tcPr>
            <w:tcW w:w="1165" w:type="dxa"/>
          </w:tcPr>
          <w:p w14:paraId="212947D7" w14:textId="085474EE" w:rsidR="00D96383" w:rsidRDefault="005E28BA" w:rsidP="00D96383">
            <w:pPr>
              <w:rPr>
                <w:rFonts w:ascii="Arial" w:hAnsi="Arial" w:cs="Arial"/>
                <w:sz w:val="22"/>
              </w:rPr>
            </w:pPr>
            <w:r>
              <w:rPr>
                <w:rFonts w:ascii="Arial" w:hAnsi="Arial" w:cs="Arial"/>
                <w:sz w:val="22"/>
              </w:rPr>
              <w:t>P=0.32</w:t>
            </w:r>
          </w:p>
        </w:tc>
        <w:tc>
          <w:tcPr>
            <w:tcW w:w="1730" w:type="dxa"/>
          </w:tcPr>
          <w:p w14:paraId="47B5C904" w14:textId="4774A98A" w:rsidR="00D96383" w:rsidRDefault="005E28BA" w:rsidP="00D96383">
            <w:pPr>
              <w:rPr>
                <w:rFonts w:ascii="Arial" w:hAnsi="Arial" w:cs="Arial"/>
                <w:sz w:val="22"/>
              </w:rPr>
            </w:pPr>
            <w:r>
              <w:rPr>
                <w:rFonts w:ascii="Arial" w:hAnsi="Arial" w:cs="Arial"/>
                <w:sz w:val="22"/>
              </w:rPr>
              <w:t>P=0.25</w:t>
            </w:r>
          </w:p>
        </w:tc>
        <w:tc>
          <w:tcPr>
            <w:tcW w:w="891" w:type="dxa"/>
          </w:tcPr>
          <w:p w14:paraId="23ED6F7D" w14:textId="3A54944C" w:rsidR="00D96383" w:rsidRPr="00581A33" w:rsidRDefault="005E28BA" w:rsidP="00D96383">
            <w:pPr>
              <w:rPr>
                <w:rFonts w:ascii="Arial" w:hAnsi="Arial" w:cs="Arial"/>
                <w:sz w:val="22"/>
              </w:rPr>
            </w:pPr>
            <w:r>
              <w:rPr>
                <w:rFonts w:ascii="Arial" w:hAnsi="Arial" w:cs="Arial"/>
                <w:sz w:val="22"/>
              </w:rPr>
              <w:t>26</w:t>
            </w:r>
            <w:r w:rsidR="00D96383" w:rsidRPr="00581A33">
              <w:rPr>
                <w:rFonts w:ascii="Arial" w:hAnsi="Arial" w:cs="Arial"/>
                <w:sz w:val="22"/>
              </w:rPr>
              <w:t>%</w:t>
            </w:r>
          </w:p>
        </w:tc>
      </w:tr>
      <w:tr w:rsidR="00D96383" w:rsidRPr="00581A33" w14:paraId="278009ED" w14:textId="77777777" w:rsidTr="00581A33">
        <w:tc>
          <w:tcPr>
            <w:tcW w:w="1651" w:type="dxa"/>
          </w:tcPr>
          <w:p w14:paraId="3BC314EB" w14:textId="77777777" w:rsidR="00D96383" w:rsidRPr="00581A33" w:rsidRDefault="00D96383" w:rsidP="00D96383">
            <w:pPr>
              <w:rPr>
                <w:rFonts w:ascii="Arial" w:hAnsi="Arial" w:cs="Arial"/>
                <w:sz w:val="22"/>
              </w:rPr>
            </w:pPr>
            <w:r w:rsidRPr="00581A33">
              <w:rPr>
                <w:rFonts w:ascii="Arial" w:hAnsi="Arial" w:cs="Arial"/>
                <w:sz w:val="22"/>
              </w:rPr>
              <w:t>Rovin 2023</w:t>
            </w:r>
          </w:p>
          <w:p w14:paraId="490340E0" w14:textId="77777777" w:rsidR="00D96383" w:rsidRPr="00581A33" w:rsidRDefault="00D96383" w:rsidP="00D96383">
            <w:pPr>
              <w:rPr>
                <w:rFonts w:ascii="Arial" w:hAnsi="Arial" w:cs="Arial"/>
                <w:sz w:val="22"/>
              </w:rPr>
            </w:pPr>
          </w:p>
        </w:tc>
        <w:tc>
          <w:tcPr>
            <w:tcW w:w="1476" w:type="dxa"/>
          </w:tcPr>
          <w:p w14:paraId="1CDCBDB9" w14:textId="46064118" w:rsidR="00D96383" w:rsidRDefault="00D96383" w:rsidP="00D96383">
            <w:pPr>
              <w:rPr>
                <w:rFonts w:ascii="Arial" w:hAnsi="Arial" w:cs="Arial"/>
                <w:sz w:val="22"/>
              </w:rPr>
            </w:pPr>
            <w:r>
              <w:rPr>
                <w:rFonts w:ascii="Arial" w:hAnsi="Arial" w:cs="Arial"/>
                <w:sz w:val="22"/>
              </w:rPr>
              <w:t>480</w:t>
            </w:r>
          </w:p>
        </w:tc>
        <w:tc>
          <w:tcPr>
            <w:tcW w:w="945" w:type="dxa"/>
          </w:tcPr>
          <w:p w14:paraId="5B672EB5" w14:textId="78FBFD0C"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2077C10E" w14:textId="51B3D35B" w:rsidR="00D96383" w:rsidRDefault="005E28BA" w:rsidP="00D96383">
            <w:pPr>
              <w:rPr>
                <w:rFonts w:ascii="Arial" w:hAnsi="Arial" w:cs="Arial"/>
                <w:sz w:val="22"/>
              </w:rPr>
            </w:pPr>
            <w:r>
              <w:rPr>
                <w:rFonts w:ascii="Arial" w:hAnsi="Arial" w:cs="Arial"/>
                <w:sz w:val="22"/>
              </w:rPr>
              <w:t>1.44</w:t>
            </w:r>
          </w:p>
        </w:tc>
        <w:tc>
          <w:tcPr>
            <w:tcW w:w="959" w:type="dxa"/>
          </w:tcPr>
          <w:p w14:paraId="2D35EDC2" w14:textId="5EF8ECDE" w:rsidR="00D96383" w:rsidRPr="00581A33" w:rsidRDefault="00D96383" w:rsidP="00D96383">
            <w:pPr>
              <w:rPr>
                <w:rFonts w:ascii="Arial" w:hAnsi="Arial" w:cs="Arial"/>
                <w:sz w:val="22"/>
              </w:rPr>
            </w:pPr>
            <w:r w:rsidRPr="00581A33">
              <w:rPr>
                <w:rFonts w:ascii="Arial" w:hAnsi="Arial" w:cs="Arial"/>
                <w:sz w:val="22"/>
              </w:rPr>
              <w:t>[0.</w:t>
            </w:r>
            <w:r w:rsidR="005E28BA">
              <w:rPr>
                <w:rFonts w:ascii="Arial" w:hAnsi="Arial" w:cs="Arial"/>
                <w:sz w:val="22"/>
              </w:rPr>
              <w:t>34,  6.1</w:t>
            </w:r>
            <w:r w:rsidRPr="00581A33">
              <w:rPr>
                <w:rFonts w:ascii="Arial" w:hAnsi="Arial" w:cs="Arial"/>
                <w:sz w:val="22"/>
              </w:rPr>
              <w:t>]</w:t>
            </w:r>
          </w:p>
        </w:tc>
        <w:tc>
          <w:tcPr>
            <w:tcW w:w="1165" w:type="dxa"/>
          </w:tcPr>
          <w:p w14:paraId="08EF03BF" w14:textId="1E27D1D5" w:rsidR="00D96383" w:rsidRDefault="005E28BA" w:rsidP="00D96383">
            <w:pPr>
              <w:rPr>
                <w:rFonts w:ascii="Arial" w:hAnsi="Arial" w:cs="Arial"/>
                <w:sz w:val="22"/>
              </w:rPr>
            </w:pPr>
            <w:r>
              <w:rPr>
                <w:rFonts w:ascii="Arial" w:hAnsi="Arial" w:cs="Arial"/>
                <w:sz w:val="22"/>
              </w:rPr>
              <w:t>P= 0.62</w:t>
            </w:r>
          </w:p>
        </w:tc>
        <w:tc>
          <w:tcPr>
            <w:tcW w:w="1730" w:type="dxa"/>
          </w:tcPr>
          <w:p w14:paraId="546F68D0" w14:textId="38A57092" w:rsidR="00D96383" w:rsidRDefault="005E28BA" w:rsidP="00D96383">
            <w:pPr>
              <w:rPr>
                <w:rFonts w:ascii="Arial" w:hAnsi="Arial" w:cs="Arial"/>
                <w:sz w:val="22"/>
              </w:rPr>
            </w:pPr>
            <w:r>
              <w:rPr>
                <w:rFonts w:ascii="Arial" w:hAnsi="Arial" w:cs="Arial"/>
                <w:sz w:val="22"/>
              </w:rPr>
              <w:t>P=0.1</w:t>
            </w:r>
            <w:r w:rsidR="00D96383">
              <w:rPr>
                <w:rFonts w:ascii="Arial" w:hAnsi="Arial" w:cs="Arial"/>
                <w:sz w:val="22"/>
              </w:rPr>
              <w:t>3</w:t>
            </w:r>
          </w:p>
        </w:tc>
        <w:tc>
          <w:tcPr>
            <w:tcW w:w="891" w:type="dxa"/>
          </w:tcPr>
          <w:p w14:paraId="5114D6C4" w14:textId="45FFB7FC" w:rsidR="00D96383" w:rsidRPr="00581A33" w:rsidRDefault="005E28BA" w:rsidP="00D96383">
            <w:pPr>
              <w:rPr>
                <w:rFonts w:ascii="Arial" w:hAnsi="Arial" w:cs="Arial"/>
                <w:sz w:val="22"/>
              </w:rPr>
            </w:pPr>
            <w:r>
              <w:rPr>
                <w:rFonts w:ascii="Arial" w:hAnsi="Arial" w:cs="Arial"/>
                <w:sz w:val="22"/>
              </w:rPr>
              <w:t>57</w:t>
            </w:r>
            <w:r w:rsidR="00D96383" w:rsidRPr="00581A33">
              <w:rPr>
                <w:rFonts w:ascii="Arial" w:hAnsi="Arial" w:cs="Arial"/>
                <w:sz w:val="22"/>
              </w:rPr>
              <w:t>%</w:t>
            </w:r>
          </w:p>
        </w:tc>
      </w:tr>
      <w:tr w:rsidR="00D96383" w:rsidRPr="00581A33" w14:paraId="5360D3BC" w14:textId="77777777" w:rsidTr="00DB577A">
        <w:tc>
          <w:tcPr>
            <w:tcW w:w="10349" w:type="dxa"/>
            <w:gridSpan w:val="8"/>
          </w:tcPr>
          <w:p w14:paraId="65BE5F74" w14:textId="294C5BEE" w:rsidR="00D96383" w:rsidRPr="00D96383" w:rsidRDefault="00D96383" w:rsidP="00D96383">
            <w:pPr>
              <w:jc w:val="center"/>
              <w:rPr>
                <w:rFonts w:ascii="Arial" w:hAnsi="Arial" w:cs="Arial"/>
                <w:b/>
                <w:bCs/>
                <w:sz w:val="22"/>
              </w:rPr>
            </w:pPr>
            <w:r w:rsidRPr="00D96383">
              <w:rPr>
                <w:rFonts w:ascii="Arial" w:hAnsi="Arial" w:cs="Arial"/>
                <w:b/>
                <w:bCs/>
                <w:sz w:val="22"/>
              </w:rPr>
              <w:t>Nausea</w:t>
            </w:r>
          </w:p>
        </w:tc>
      </w:tr>
      <w:tr w:rsidR="00D96383" w:rsidRPr="00581A33" w14:paraId="0B5C0808" w14:textId="77777777" w:rsidTr="00581A33">
        <w:tc>
          <w:tcPr>
            <w:tcW w:w="1651" w:type="dxa"/>
          </w:tcPr>
          <w:p w14:paraId="12FC4654" w14:textId="77777777" w:rsidR="00D96383" w:rsidRPr="00581A33" w:rsidRDefault="00D96383" w:rsidP="00D96383">
            <w:pPr>
              <w:rPr>
                <w:rFonts w:ascii="Arial" w:hAnsi="Arial" w:cs="Arial"/>
                <w:sz w:val="22"/>
              </w:rPr>
            </w:pPr>
            <w:r w:rsidRPr="00581A33">
              <w:rPr>
                <w:rFonts w:ascii="Arial" w:hAnsi="Arial" w:cs="Arial"/>
                <w:sz w:val="22"/>
              </w:rPr>
              <w:t>Trachtman 2018</w:t>
            </w:r>
          </w:p>
          <w:p w14:paraId="2D4A89DF" w14:textId="77777777" w:rsidR="00D96383" w:rsidRPr="00581A33" w:rsidRDefault="00D96383" w:rsidP="00D96383">
            <w:pPr>
              <w:rPr>
                <w:rFonts w:ascii="Arial" w:hAnsi="Arial" w:cs="Arial"/>
                <w:sz w:val="22"/>
              </w:rPr>
            </w:pPr>
          </w:p>
        </w:tc>
        <w:tc>
          <w:tcPr>
            <w:tcW w:w="1476" w:type="dxa"/>
          </w:tcPr>
          <w:p w14:paraId="1F97FF96" w14:textId="7322C447" w:rsidR="00D96383" w:rsidRDefault="00D96383" w:rsidP="00D96383">
            <w:pPr>
              <w:rPr>
                <w:rFonts w:ascii="Arial" w:hAnsi="Arial" w:cs="Arial"/>
                <w:sz w:val="22"/>
              </w:rPr>
            </w:pPr>
            <w:r w:rsidRPr="00581A33">
              <w:rPr>
                <w:rFonts w:ascii="Arial" w:hAnsi="Arial" w:cs="Arial"/>
                <w:sz w:val="22"/>
              </w:rPr>
              <w:t>775</w:t>
            </w:r>
          </w:p>
        </w:tc>
        <w:tc>
          <w:tcPr>
            <w:tcW w:w="945" w:type="dxa"/>
          </w:tcPr>
          <w:p w14:paraId="2534F396" w14:textId="17D0C7BD"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7B719004" w14:textId="4A690BB8" w:rsidR="00D96383" w:rsidRDefault="005E28BA" w:rsidP="00D96383">
            <w:pPr>
              <w:rPr>
                <w:rFonts w:ascii="Arial" w:hAnsi="Arial" w:cs="Arial"/>
                <w:sz w:val="22"/>
              </w:rPr>
            </w:pPr>
            <w:r>
              <w:rPr>
                <w:rFonts w:ascii="Arial" w:hAnsi="Arial" w:cs="Arial"/>
                <w:sz w:val="22"/>
              </w:rPr>
              <w:t>1</w:t>
            </w:r>
          </w:p>
        </w:tc>
        <w:tc>
          <w:tcPr>
            <w:tcW w:w="959" w:type="dxa"/>
          </w:tcPr>
          <w:p w14:paraId="4EAED114" w14:textId="2DEFDCFB" w:rsidR="00D96383" w:rsidRPr="00581A33" w:rsidRDefault="005E28BA" w:rsidP="00D96383">
            <w:pPr>
              <w:rPr>
                <w:rFonts w:ascii="Arial" w:hAnsi="Arial" w:cs="Arial"/>
                <w:sz w:val="22"/>
              </w:rPr>
            </w:pPr>
            <w:r>
              <w:rPr>
                <w:rFonts w:ascii="Arial" w:hAnsi="Arial" w:cs="Arial"/>
                <w:sz w:val="22"/>
              </w:rPr>
              <w:t>[0.29,  3</w:t>
            </w:r>
            <w:r w:rsidR="00D96383">
              <w:rPr>
                <w:rFonts w:ascii="Arial" w:hAnsi="Arial" w:cs="Arial"/>
                <w:sz w:val="22"/>
              </w:rPr>
              <w:t>.</w:t>
            </w:r>
            <w:r>
              <w:rPr>
                <w:rFonts w:ascii="Arial" w:hAnsi="Arial" w:cs="Arial"/>
                <w:sz w:val="22"/>
              </w:rPr>
              <w:t>45</w:t>
            </w:r>
            <w:r w:rsidR="00D96383" w:rsidRPr="00581A33">
              <w:rPr>
                <w:rFonts w:ascii="Arial" w:hAnsi="Arial" w:cs="Arial"/>
                <w:sz w:val="22"/>
              </w:rPr>
              <w:t>]</w:t>
            </w:r>
          </w:p>
        </w:tc>
        <w:tc>
          <w:tcPr>
            <w:tcW w:w="1165" w:type="dxa"/>
          </w:tcPr>
          <w:p w14:paraId="2397CE33" w14:textId="1674317F" w:rsidR="00D96383" w:rsidRDefault="005E28BA" w:rsidP="00D96383">
            <w:pPr>
              <w:rPr>
                <w:rFonts w:ascii="Arial" w:hAnsi="Arial" w:cs="Arial"/>
                <w:sz w:val="22"/>
              </w:rPr>
            </w:pPr>
            <w:r>
              <w:rPr>
                <w:rFonts w:ascii="Arial" w:hAnsi="Arial" w:cs="Arial"/>
                <w:sz w:val="22"/>
              </w:rPr>
              <w:t>P= 1</w:t>
            </w:r>
          </w:p>
        </w:tc>
        <w:tc>
          <w:tcPr>
            <w:tcW w:w="1730" w:type="dxa"/>
          </w:tcPr>
          <w:p w14:paraId="11CE3D84" w14:textId="1A88AAB2" w:rsidR="00D96383" w:rsidRDefault="005E28BA" w:rsidP="00D96383">
            <w:pPr>
              <w:rPr>
                <w:rFonts w:ascii="Arial" w:hAnsi="Arial" w:cs="Arial"/>
                <w:sz w:val="22"/>
              </w:rPr>
            </w:pPr>
            <w:r>
              <w:rPr>
                <w:rFonts w:ascii="Arial" w:hAnsi="Arial" w:cs="Arial"/>
                <w:sz w:val="22"/>
              </w:rPr>
              <w:t>P=0.06</w:t>
            </w:r>
          </w:p>
        </w:tc>
        <w:tc>
          <w:tcPr>
            <w:tcW w:w="891" w:type="dxa"/>
          </w:tcPr>
          <w:p w14:paraId="301AB344" w14:textId="483C1286" w:rsidR="00D96383" w:rsidRPr="00581A33" w:rsidRDefault="005E28BA" w:rsidP="00D96383">
            <w:pPr>
              <w:rPr>
                <w:rFonts w:ascii="Arial" w:hAnsi="Arial" w:cs="Arial"/>
                <w:sz w:val="22"/>
              </w:rPr>
            </w:pPr>
            <w:r>
              <w:rPr>
                <w:rFonts w:ascii="Arial" w:hAnsi="Arial" w:cs="Arial"/>
                <w:sz w:val="22"/>
              </w:rPr>
              <w:t>73</w:t>
            </w:r>
            <w:r w:rsidR="00D96383" w:rsidRPr="00581A33">
              <w:rPr>
                <w:rFonts w:ascii="Arial" w:hAnsi="Arial" w:cs="Arial"/>
                <w:sz w:val="22"/>
              </w:rPr>
              <w:t>%</w:t>
            </w:r>
          </w:p>
        </w:tc>
      </w:tr>
      <w:tr w:rsidR="00D96383" w:rsidRPr="00581A33" w14:paraId="3A010232" w14:textId="77777777" w:rsidTr="00581A33">
        <w:tc>
          <w:tcPr>
            <w:tcW w:w="1651" w:type="dxa"/>
          </w:tcPr>
          <w:p w14:paraId="56680B72" w14:textId="77777777" w:rsidR="00D96383" w:rsidRPr="00581A33" w:rsidRDefault="00D96383" w:rsidP="00D96383">
            <w:pPr>
              <w:rPr>
                <w:rFonts w:ascii="Arial" w:hAnsi="Arial" w:cs="Arial"/>
                <w:sz w:val="22"/>
              </w:rPr>
            </w:pPr>
            <w:r w:rsidRPr="00581A33">
              <w:rPr>
                <w:rFonts w:ascii="Arial" w:hAnsi="Arial" w:cs="Arial"/>
                <w:sz w:val="22"/>
              </w:rPr>
              <w:t>Rheault 2023</w:t>
            </w:r>
          </w:p>
          <w:p w14:paraId="76ABFD2B" w14:textId="77777777" w:rsidR="00D96383" w:rsidRPr="00581A33" w:rsidRDefault="00D96383" w:rsidP="00D96383">
            <w:pPr>
              <w:rPr>
                <w:rFonts w:ascii="Arial" w:hAnsi="Arial" w:cs="Arial"/>
                <w:sz w:val="22"/>
              </w:rPr>
            </w:pPr>
          </w:p>
        </w:tc>
        <w:tc>
          <w:tcPr>
            <w:tcW w:w="1476" w:type="dxa"/>
          </w:tcPr>
          <w:p w14:paraId="3F1C4612" w14:textId="708BFA9D" w:rsidR="00D96383" w:rsidRDefault="00D96383" w:rsidP="00D96383">
            <w:pPr>
              <w:rPr>
                <w:rFonts w:ascii="Arial" w:hAnsi="Arial" w:cs="Arial"/>
                <w:sz w:val="22"/>
              </w:rPr>
            </w:pPr>
            <w:r>
              <w:rPr>
                <w:rFonts w:ascii="Arial" w:hAnsi="Arial" w:cs="Arial"/>
                <w:sz w:val="22"/>
              </w:rPr>
              <w:t>513</w:t>
            </w:r>
          </w:p>
        </w:tc>
        <w:tc>
          <w:tcPr>
            <w:tcW w:w="945" w:type="dxa"/>
          </w:tcPr>
          <w:p w14:paraId="3AB8E64C" w14:textId="451A4FF2"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6267CF91" w14:textId="7FCBDC5B" w:rsidR="00D96383" w:rsidRDefault="00D96383" w:rsidP="00D96383">
            <w:pPr>
              <w:rPr>
                <w:rFonts w:ascii="Arial" w:hAnsi="Arial" w:cs="Arial"/>
                <w:sz w:val="22"/>
              </w:rPr>
            </w:pPr>
            <w:r>
              <w:rPr>
                <w:rFonts w:ascii="Arial" w:hAnsi="Arial" w:cs="Arial"/>
                <w:sz w:val="22"/>
              </w:rPr>
              <w:t>1.</w:t>
            </w:r>
            <w:r w:rsidR="005E28BA">
              <w:rPr>
                <w:rFonts w:ascii="Arial" w:hAnsi="Arial" w:cs="Arial"/>
                <w:sz w:val="22"/>
              </w:rPr>
              <w:t>76</w:t>
            </w:r>
          </w:p>
        </w:tc>
        <w:tc>
          <w:tcPr>
            <w:tcW w:w="959" w:type="dxa"/>
          </w:tcPr>
          <w:p w14:paraId="4392E556" w14:textId="1B5AFE7A" w:rsidR="00D96383" w:rsidRPr="00581A33" w:rsidRDefault="005E28BA" w:rsidP="00D96383">
            <w:pPr>
              <w:rPr>
                <w:rFonts w:ascii="Arial" w:hAnsi="Arial" w:cs="Arial"/>
                <w:sz w:val="22"/>
              </w:rPr>
            </w:pPr>
            <w:r>
              <w:rPr>
                <w:rFonts w:ascii="Arial" w:hAnsi="Arial" w:cs="Arial"/>
                <w:sz w:val="22"/>
              </w:rPr>
              <w:t>[0.</w:t>
            </w:r>
            <w:r w:rsidR="00D96383">
              <w:rPr>
                <w:rFonts w:ascii="Arial" w:hAnsi="Arial" w:cs="Arial"/>
                <w:sz w:val="22"/>
              </w:rPr>
              <w:t>7</w:t>
            </w:r>
            <w:r>
              <w:rPr>
                <w:rFonts w:ascii="Arial" w:hAnsi="Arial" w:cs="Arial"/>
                <w:sz w:val="22"/>
              </w:rPr>
              <w:t>9,  3.94</w:t>
            </w:r>
            <w:r w:rsidR="00D96383" w:rsidRPr="00581A33">
              <w:rPr>
                <w:rFonts w:ascii="Arial" w:hAnsi="Arial" w:cs="Arial"/>
                <w:sz w:val="22"/>
              </w:rPr>
              <w:t>]</w:t>
            </w:r>
          </w:p>
        </w:tc>
        <w:tc>
          <w:tcPr>
            <w:tcW w:w="1165" w:type="dxa"/>
          </w:tcPr>
          <w:p w14:paraId="7574F126" w14:textId="3B277130" w:rsidR="00D96383" w:rsidRDefault="005E28BA" w:rsidP="00D96383">
            <w:pPr>
              <w:rPr>
                <w:rFonts w:ascii="Arial" w:hAnsi="Arial" w:cs="Arial"/>
                <w:sz w:val="22"/>
              </w:rPr>
            </w:pPr>
            <w:r>
              <w:rPr>
                <w:rFonts w:ascii="Arial" w:hAnsi="Arial" w:cs="Arial"/>
                <w:sz w:val="22"/>
              </w:rPr>
              <w:t>P=0.17</w:t>
            </w:r>
          </w:p>
        </w:tc>
        <w:tc>
          <w:tcPr>
            <w:tcW w:w="1730" w:type="dxa"/>
          </w:tcPr>
          <w:p w14:paraId="22544800" w14:textId="36397D28" w:rsidR="00D96383" w:rsidRDefault="005E28BA" w:rsidP="00D96383">
            <w:pPr>
              <w:rPr>
                <w:rFonts w:ascii="Arial" w:hAnsi="Arial" w:cs="Arial"/>
                <w:sz w:val="22"/>
              </w:rPr>
            </w:pPr>
            <w:r>
              <w:rPr>
                <w:rFonts w:ascii="Arial" w:hAnsi="Arial" w:cs="Arial"/>
                <w:sz w:val="22"/>
              </w:rPr>
              <w:t>P=0.72</w:t>
            </w:r>
          </w:p>
        </w:tc>
        <w:tc>
          <w:tcPr>
            <w:tcW w:w="891" w:type="dxa"/>
          </w:tcPr>
          <w:p w14:paraId="165AF1F5" w14:textId="49D7CD73" w:rsidR="00D96383" w:rsidRPr="00581A33" w:rsidRDefault="00D96383" w:rsidP="00D96383">
            <w:pPr>
              <w:rPr>
                <w:rFonts w:ascii="Arial" w:hAnsi="Arial" w:cs="Arial"/>
                <w:sz w:val="22"/>
              </w:rPr>
            </w:pPr>
            <w:r w:rsidRPr="00581A33">
              <w:rPr>
                <w:rFonts w:ascii="Arial" w:hAnsi="Arial" w:cs="Arial"/>
                <w:sz w:val="22"/>
              </w:rPr>
              <w:t>0%</w:t>
            </w:r>
          </w:p>
        </w:tc>
      </w:tr>
      <w:tr w:rsidR="00D96383" w:rsidRPr="00581A33" w14:paraId="1F366BEE" w14:textId="77777777" w:rsidTr="00581A33">
        <w:tc>
          <w:tcPr>
            <w:tcW w:w="1651" w:type="dxa"/>
          </w:tcPr>
          <w:p w14:paraId="76F17F07" w14:textId="77777777" w:rsidR="00D96383" w:rsidRPr="00581A33" w:rsidRDefault="00D96383" w:rsidP="00D96383">
            <w:pPr>
              <w:rPr>
                <w:rFonts w:ascii="Arial" w:hAnsi="Arial" w:cs="Arial"/>
                <w:sz w:val="22"/>
              </w:rPr>
            </w:pPr>
            <w:r w:rsidRPr="00581A33">
              <w:rPr>
                <w:rFonts w:ascii="Arial" w:hAnsi="Arial" w:cs="Arial"/>
                <w:sz w:val="22"/>
              </w:rPr>
              <w:t>Rovin 2023</w:t>
            </w:r>
          </w:p>
          <w:p w14:paraId="3CDB4B97" w14:textId="77777777" w:rsidR="00D96383" w:rsidRPr="00581A33" w:rsidRDefault="00D96383" w:rsidP="00D96383">
            <w:pPr>
              <w:rPr>
                <w:rFonts w:ascii="Arial" w:hAnsi="Arial" w:cs="Arial"/>
                <w:sz w:val="22"/>
              </w:rPr>
            </w:pPr>
          </w:p>
        </w:tc>
        <w:tc>
          <w:tcPr>
            <w:tcW w:w="1476" w:type="dxa"/>
          </w:tcPr>
          <w:p w14:paraId="43EFAF0E" w14:textId="29A32FF9" w:rsidR="00D96383" w:rsidRDefault="00D96383" w:rsidP="00D96383">
            <w:pPr>
              <w:rPr>
                <w:rFonts w:ascii="Arial" w:hAnsi="Arial" w:cs="Arial"/>
                <w:sz w:val="22"/>
              </w:rPr>
            </w:pPr>
            <w:r>
              <w:rPr>
                <w:rFonts w:ascii="Arial" w:hAnsi="Arial" w:cs="Arial"/>
                <w:sz w:val="22"/>
              </w:rPr>
              <w:t>480</w:t>
            </w:r>
          </w:p>
        </w:tc>
        <w:tc>
          <w:tcPr>
            <w:tcW w:w="945" w:type="dxa"/>
          </w:tcPr>
          <w:p w14:paraId="5D1B85B3" w14:textId="747423D1"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03E50729" w14:textId="2180112E" w:rsidR="00D96383" w:rsidRDefault="005E28BA" w:rsidP="00D96383">
            <w:pPr>
              <w:rPr>
                <w:rFonts w:ascii="Arial" w:hAnsi="Arial" w:cs="Arial"/>
                <w:sz w:val="22"/>
              </w:rPr>
            </w:pPr>
            <w:r>
              <w:rPr>
                <w:rFonts w:ascii="Arial" w:hAnsi="Arial" w:cs="Arial"/>
                <w:sz w:val="22"/>
              </w:rPr>
              <w:t>0.8</w:t>
            </w:r>
          </w:p>
        </w:tc>
        <w:tc>
          <w:tcPr>
            <w:tcW w:w="959" w:type="dxa"/>
          </w:tcPr>
          <w:p w14:paraId="04506F4A" w14:textId="70C96760" w:rsidR="00D96383" w:rsidRPr="00581A33" w:rsidRDefault="00D96383" w:rsidP="00D96383">
            <w:pPr>
              <w:rPr>
                <w:rFonts w:ascii="Arial" w:hAnsi="Arial" w:cs="Arial"/>
                <w:sz w:val="22"/>
              </w:rPr>
            </w:pPr>
            <w:r w:rsidRPr="00581A33">
              <w:rPr>
                <w:rFonts w:ascii="Arial" w:hAnsi="Arial" w:cs="Arial"/>
                <w:sz w:val="22"/>
              </w:rPr>
              <w:t>[0.</w:t>
            </w:r>
            <w:r w:rsidR="005E28BA">
              <w:rPr>
                <w:rFonts w:ascii="Arial" w:hAnsi="Arial" w:cs="Arial"/>
                <w:sz w:val="22"/>
              </w:rPr>
              <w:t>32</w:t>
            </w:r>
            <w:r>
              <w:rPr>
                <w:rFonts w:ascii="Arial" w:hAnsi="Arial" w:cs="Arial"/>
                <w:sz w:val="22"/>
              </w:rPr>
              <w:t>,  1</w:t>
            </w:r>
            <w:r w:rsidR="005E28BA">
              <w:rPr>
                <w:rFonts w:ascii="Arial" w:hAnsi="Arial" w:cs="Arial"/>
                <w:sz w:val="22"/>
              </w:rPr>
              <w:t>.98</w:t>
            </w:r>
            <w:r w:rsidRPr="00581A33">
              <w:rPr>
                <w:rFonts w:ascii="Arial" w:hAnsi="Arial" w:cs="Arial"/>
                <w:sz w:val="22"/>
              </w:rPr>
              <w:t>]</w:t>
            </w:r>
          </w:p>
        </w:tc>
        <w:tc>
          <w:tcPr>
            <w:tcW w:w="1165" w:type="dxa"/>
          </w:tcPr>
          <w:p w14:paraId="1CCA10A0" w14:textId="666349A4" w:rsidR="00D96383" w:rsidRDefault="005E28BA" w:rsidP="00D96383">
            <w:pPr>
              <w:rPr>
                <w:rFonts w:ascii="Arial" w:hAnsi="Arial" w:cs="Arial"/>
                <w:sz w:val="22"/>
              </w:rPr>
            </w:pPr>
            <w:r>
              <w:rPr>
                <w:rFonts w:ascii="Arial" w:hAnsi="Arial" w:cs="Arial"/>
                <w:sz w:val="22"/>
              </w:rPr>
              <w:t>P= 0.63</w:t>
            </w:r>
          </w:p>
        </w:tc>
        <w:tc>
          <w:tcPr>
            <w:tcW w:w="1730" w:type="dxa"/>
          </w:tcPr>
          <w:p w14:paraId="0EEC7A15" w14:textId="690F4183" w:rsidR="00D96383" w:rsidRDefault="005E28BA" w:rsidP="00D96383">
            <w:pPr>
              <w:rPr>
                <w:rFonts w:ascii="Arial" w:hAnsi="Arial" w:cs="Arial"/>
                <w:sz w:val="22"/>
              </w:rPr>
            </w:pPr>
            <w:r>
              <w:rPr>
                <w:rFonts w:ascii="Arial" w:hAnsi="Arial" w:cs="Arial"/>
                <w:sz w:val="22"/>
              </w:rPr>
              <w:t>P=0.19</w:t>
            </w:r>
          </w:p>
        </w:tc>
        <w:tc>
          <w:tcPr>
            <w:tcW w:w="891" w:type="dxa"/>
          </w:tcPr>
          <w:p w14:paraId="211434B3" w14:textId="22532434" w:rsidR="00D96383" w:rsidRPr="00581A33" w:rsidRDefault="005E28BA" w:rsidP="00D96383">
            <w:pPr>
              <w:rPr>
                <w:rFonts w:ascii="Arial" w:hAnsi="Arial" w:cs="Arial"/>
                <w:sz w:val="22"/>
              </w:rPr>
            </w:pPr>
            <w:r>
              <w:rPr>
                <w:rFonts w:ascii="Arial" w:hAnsi="Arial" w:cs="Arial"/>
                <w:sz w:val="22"/>
              </w:rPr>
              <w:t>41</w:t>
            </w:r>
            <w:r w:rsidR="00D96383" w:rsidRPr="00581A33">
              <w:rPr>
                <w:rFonts w:ascii="Arial" w:hAnsi="Arial" w:cs="Arial"/>
                <w:sz w:val="22"/>
              </w:rPr>
              <w:t>%</w:t>
            </w:r>
          </w:p>
        </w:tc>
      </w:tr>
      <w:tr w:rsidR="00D96383" w:rsidRPr="00581A33" w14:paraId="03F65C85" w14:textId="77777777" w:rsidTr="009B1C8E">
        <w:tc>
          <w:tcPr>
            <w:tcW w:w="10349" w:type="dxa"/>
            <w:gridSpan w:val="8"/>
          </w:tcPr>
          <w:p w14:paraId="1B2C0CDE" w14:textId="4262969D" w:rsidR="00D96383" w:rsidRPr="00D96383" w:rsidRDefault="00D96383" w:rsidP="00D96383">
            <w:pPr>
              <w:jc w:val="center"/>
              <w:rPr>
                <w:rFonts w:ascii="Arial" w:hAnsi="Arial" w:cs="Arial"/>
                <w:b/>
                <w:bCs/>
                <w:sz w:val="22"/>
              </w:rPr>
            </w:pPr>
            <w:r w:rsidRPr="00D96383">
              <w:rPr>
                <w:rFonts w:ascii="Arial" w:hAnsi="Arial" w:cs="Arial"/>
                <w:b/>
                <w:bCs/>
                <w:sz w:val="22"/>
              </w:rPr>
              <w:t>Hyperkalemia</w:t>
            </w:r>
          </w:p>
        </w:tc>
      </w:tr>
      <w:tr w:rsidR="00D96383" w:rsidRPr="00581A33" w14:paraId="7C5527D3" w14:textId="77777777" w:rsidTr="00581A33">
        <w:tc>
          <w:tcPr>
            <w:tcW w:w="1651" w:type="dxa"/>
          </w:tcPr>
          <w:p w14:paraId="2CB6DC2B" w14:textId="77777777" w:rsidR="00D96383" w:rsidRPr="00581A33" w:rsidRDefault="00D96383" w:rsidP="00D96383">
            <w:pPr>
              <w:rPr>
                <w:rFonts w:ascii="Arial" w:hAnsi="Arial" w:cs="Arial"/>
                <w:sz w:val="22"/>
              </w:rPr>
            </w:pPr>
            <w:r w:rsidRPr="00581A33">
              <w:rPr>
                <w:rFonts w:ascii="Arial" w:hAnsi="Arial" w:cs="Arial"/>
                <w:sz w:val="22"/>
              </w:rPr>
              <w:t>Trachtman 2018</w:t>
            </w:r>
          </w:p>
          <w:p w14:paraId="6B7A7DF3" w14:textId="77777777" w:rsidR="00D96383" w:rsidRPr="00581A33" w:rsidRDefault="00D96383" w:rsidP="00D96383">
            <w:pPr>
              <w:rPr>
                <w:rFonts w:ascii="Arial" w:hAnsi="Arial" w:cs="Arial"/>
                <w:sz w:val="22"/>
              </w:rPr>
            </w:pPr>
          </w:p>
        </w:tc>
        <w:tc>
          <w:tcPr>
            <w:tcW w:w="1476" w:type="dxa"/>
          </w:tcPr>
          <w:p w14:paraId="553ECB63" w14:textId="7E2936B5" w:rsidR="00D96383" w:rsidRDefault="00D96383" w:rsidP="00D96383">
            <w:pPr>
              <w:rPr>
                <w:rFonts w:ascii="Arial" w:hAnsi="Arial" w:cs="Arial"/>
                <w:sz w:val="22"/>
              </w:rPr>
            </w:pPr>
            <w:r w:rsidRPr="00581A33">
              <w:rPr>
                <w:rFonts w:ascii="Arial" w:hAnsi="Arial" w:cs="Arial"/>
                <w:sz w:val="22"/>
              </w:rPr>
              <w:t>775</w:t>
            </w:r>
          </w:p>
        </w:tc>
        <w:tc>
          <w:tcPr>
            <w:tcW w:w="945" w:type="dxa"/>
          </w:tcPr>
          <w:p w14:paraId="650D7565" w14:textId="0E24BCD6"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505D9B20" w14:textId="43038750" w:rsidR="00D96383" w:rsidRDefault="005E28BA" w:rsidP="00D96383">
            <w:pPr>
              <w:rPr>
                <w:rFonts w:ascii="Arial" w:hAnsi="Arial" w:cs="Arial"/>
                <w:sz w:val="22"/>
              </w:rPr>
            </w:pPr>
            <w:r>
              <w:rPr>
                <w:rFonts w:ascii="Arial" w:hAnsi="Arial" w:cs="Arial"/>
                <w:sz w:val="22"/>
              </w:rPr>
              <w:t>1.38</w:t>
            </w:r>
          </w:p>
        </w:tc>
        <w:tc>
          <w:tcPr>
            <w:tcW w:w="959" w:type="dxa"/>
          </w:tcPr>
          <w:p w14:paraId="321508FF" w14:textId="4A8C09DF" w:rsidR="00D96383" w:rsidRPr="00581A33" w:rsidRDefault="005E28BA" w:rsidP="00D96383">
            <w:pPr>
              <w:rPr>
                <w:rFonts w:ascii="Arial" w:hAnsi="Arial" w:cs="Arial"/>
                <w:sz w:val="22"/>
              </w:rPr>
            </w:pPr>
            <w:r>
              <w:rPr>
                <w:rFonts w:ascii="Arial" w:hAnsi="Arial" w:cs="Arial"/>
                <w:sz w:val="22"/>
              </w:rPr>
              <w:t>[0.97</w:t>
            </w:r>
            <w:r w:rsidR="00D96383">
              <w:rPr>
                <w:rFonts w:ascii="Arial" w:hAnsi="Arial" w:cs="Arial"/>
                <w:sz w:val="22"/>
              </w:rPr>
              <w:t>,  1.</w:t>
            </w:r>
            <w:r>
              <w:rPr>
                <w:rFonts w:ascii="Arial" w:hAnsi="Arial" w:cs="Arial"/>
                <w:sz w:val="22"/>
              </w:rPr>
              <w:t>96</w:t>
            </w:r>
            <w:r w:rsidR="00D96383" w:rsidRPr="00581A33">
              <w:rPr>
                <w:rFonts w:ascii="Arial" w:hAnsi="Arial" w:cs="Arial"/>
                <w:sz w:val="22"/>
              </w:rPr>
              <w:t>]</w:t>
            </w:r>
          </w:p>
        </w:tc>
        <w:tc>
          <w:tcPr>
            <w:tcW w:w="1165" w:type="dxa"/>
          </w:tcPr>
          <w:p w14:paraId="6C06E777" w14:textId="3C782692" w:rsidR="00D96383" w:rsidRDefault="005E28BA" w:rsidP="00D96383">
            <w:pPr>
              <w:rPr>
                <w:rFonts w:ascii="Arial" w:hAnsi="Arial" w:cs="Arial"/>
                <w:sz w:val="22"/>
              </w:rPr>
            </w:pPr>
            <w:r>
              <w:rPr>
                <w:rFonts w:ascii="Arial" w:hAnsi="Arial" w:cs="Arial"/>
                <w:sz w:val="22"/>
              </w:rPr>
              <w:t>P= 0.08</w:t>
            </w:r>
          </w:p>
        </w:tc>
        <w:tc>
          <w:tcPr>
            <w:tcW w:w="1730" w:type="dxa"/>
          </w:tcPr>
          <w:p w14:paraId="5FEAAF59" w14:textId="38250390" w:rsidR="00D96383" w:rsidRDefault="005E28BA" w:rsidP="00D96383">
            <w:pPr>
              <w:rPr>
                <w:rFonts w:ascii="Arial" w:hAnsi="Arial" w:cs="Arial"/>
                <w:sz w:val="22"/>
              </w:rPr>
            </w:pPr>
            <w:r>
              <w:rPr>
                <w:rFonts w:ascii="Arial" w:hAnsi="Arial" w:cs="Arial"/>
                <w:sz w:val="22"/>
              </w:rPr>
              <w:t>P=0.5</w:t>
            </w:r>
          </w:p>
        </w:tc>
        <w:tc>
          <w:tcPr>
            <w:tcW w:w="891" w:type="dxa"/>
          </w:tcPr>
          <w:p w14:paraId="4955D18F" w14:textId="0467D13A" w:rsidR="00D96383" w:rsidRPr="00581A33" w:rsidRDefault="00D96383" w:rsidP="00D96383">
            <w:pPr>
              <w:rPr>
                <w:rFonts w:ascii="Arial" w:hAnsi="Arial" w:cs="Arial"/>
                <w:sz w:val="22"/>
              </w:rPr>
            </w:pPr>
            <w:r>
              <w:rPr>
                <w:rFonts w:ascii="Arial" w:hAnsi="Arial" w:cs="Arial"/>
                <w:sz w:val="22"/>
              </w:rPr>
              <w:t>0</w:t>
            </w:r>
            <w:r w:rsidRPr="00581A33">
              <w:rPr>
                <w:rFonts w:ascii="Arial" w:hAnsi="Arial" w:cs="Arial"/>
                <w:sz w:val="22"/>
              </w:rPr>
              <w:t>%</w:t>
            </w:r>
          </w:p>
        </w:tc>
      </w:tr>
      <w:tr w:rsidR="00D96383" w:rsidRPr="00581A33" w14:paraId="2272C028" w14:textId="77777777" w:rsidTr="00581A33">
        <w:tc>
          <w:tcPr>
            <w:tcW w:w="1651" w:type="dxa"/>
          </w:tcPr>
          <w:p w14:paraId="1DD262DB" w14:textId="77777777" w:rsidR="00D96383" w:rsidRPr="00581A33" w:rsidRDefault="00D96383" w:rsidP="00D96383">
            <w:pPr>
              <w:rPr>
                <w:rFonts w:ascii="Arial" w:hAnsi="Arial" w:cs="Arial"/>
                <w:sz w:val="22"/>
              </w:rPr>
            </w:pPr>
            <w:r w:rsidRPr="00581A33">
              <w:rPr>
                <w:rFonts w:ascii="Arial" w:hAnsi="Arial" w:cs="Arial"/>
                <w:sz w:val="22"/>
              </w:rPr>
              <w:t>Rheault 2023</w:t>
            </w:r>
          </w:p>
          <w:p w14:paraId="60C589FC" w14:textId="77777777" w:rsidR="00D96383" w:rsidRPr="00581A33" w:rsidRDefault="00D96383" w:rsidP="00D96383">
            <w:pPr>
              <w:rPr>
                <w:rFonts w:ascii="Arial" w:hAnsi="Arial" w:cs="Arial"/>
                <w:sz w:val="22"/>
              </w:rPr>
            </w:pPr>
          </w:p>
        </w:tc>
        <w:tc>
          <w:tcPr>
            <w:tcW w:w="1476" w:type="dxa"/>
          </w:tcPr>
          <w:p w14:paraId="154B6F6D" w14:textId="2B273BA9" w:rsidR="00D96383" w:rsidRDefault="00D96383" w:rsidP="00D96383">
            <w:pPr>
              <w:rPr>
                <w:rFonts w:ascii="Arial" w:hAnsi="Arial" w:cs="Arial"/>
                <w:sz w:val="22"/>
              </w:rPr>
            </w:pPr>
            <w:r>
              <w:rPr>
                <w:rFonts w:ascii="Arial" w:hAnsi="Arial" w:cs="Arial"/>
                <w:sz w:val="22"/>
              </w:rPr>
              <w:t>513</w:t>
            </w:r>
          </w:p>
        </w:tc>
        <w:tc>
          <w:tcPr>
            <w:tcW w:w="945" w:type="dxa"/>
          </w:tcPr>
          <w:p w14:paraId="09FE6B23" w14:textId="1B287C8B"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0060DC95" w14:textId="7FCF09F1" w:rsidR="00D96383" w:rsidRDefault="005E28BA" w:rsidP="00D96383">
            <w:pPr>
              <w:rPr>
                <w:rFonts w:ascii="Arial" w:hAnsi="Arial" w:cs="Arial"/>
                <w:sz w:val="22"/>
              </w:rPr>
            </w:pPr>
            <w:r>
              <w:rPr>
                <w:rFonts w:ascii="Arial" w:hAnsi="Arial" w:cs="Arial"/>
                <w:sz w:val="22"/>
              </w:rPr>
              <w:t>0.85</w:t>
            </w:r>
          </w:p>
        </w:tc>
        <w:tc>
          <w:tcPr>
            <w:tcW w:w="959" w:type="dxa"/>
          </w:tcPr>
          <w:p w14:paraId="1EFB02D1" w14:textId="1C359DAC" w:rsidR="00D96383" w:rsidRPr="00581A33" w:rsidRDefault="005E28BA" w:rsidP="00D96383">
            <w:pPr>
              <w:rPr>
                <w:rFonts w:ascii="Arial" w:hAnsi="Arial" w:cs="Arial"/>
                <w:sz w:val="22"/>
              </w:rPr>
            </w:pPr>
            <w:r>
              <w:rPr>
                <w:rFonts w:ascii="Arial" w:hAnsi="Arial" w:cs="Arial"/>
                <w:sz w:val="22"/>
              </w:rPr>
              <w:t>[0.23,  3.2</w:t>
            </w:r>
            <w:r w:rsidR="00D96383" w:rsidRPr="00581A33">
              <w:rPr>
                <w:rFonts w:ascii="Arial" w:hAnsi="Arial" w:cs="Arial"/>
                <w:sz w:val="22"/>
              </w:rPr>
              <w:t>]</w:t>
            </w:r>
          </w:p>
        </w:tc>
        <w:tc>
          <w:tcPr>
            <w:tcW w:w="1165" w:type="dxa"/>
          </w:tcPr>
          <w:p w14:paraId="1EA7D8BB" w14:textId="143726AD" w:rsidR="00D96383" w:rsidRDefault="005E28BA" w:rsidP="00D96383">
            <w:pPr>
              <w:rPr>
                <w:rFonts w:ascii="Arial" w:hAnsi="Arial" w:cs="Arial"/>
                <w:sz w:val="22"/>
              </w:rPr>
            </w:pPr>
            <w:r>
              <w:rPr>
                <w:rFonts w:ascii="Arial" w:hAnsi="Arial" w:cs="Arial"/>
                <w:sz w:val="22"/>
              </w:rPr>
              <w:t>P=0.8</w:t>
            </w:r>
            <w:r w:rsidR="00D96383">
              <w:rPr>
                <w:rFonts w:ascii="Arial" w:hAnsi="Arial" w:cs="Arial"/>
                <w:sz w:val="22"/>
              </w:rPr>
              <w:t>1</w:t>
            </w:r>
          </w:p>
        </w:tc>
        <w:tc>
          <w:tcPr>
            <w:tcW w:w="1730" w:type="dxa"/>
          </w:tcPr>
          <w:p w14:paraId="283246C4" w14:textId="40619136" w:rsidR="00D96383" w:rsidRDefault="005E28BA" w:rsidP="00D96383">
            <w:pPr>
              <w:rPr>
                <w:rFonts w:ascii="Arial" w:hAnsi="Arial" w:cs="Arial"/>
                <w:sz w:val="22"/>
              </w:rPr>
            </w:pPr>
            <w:r>
              <w:rPr>
                <w:rFonts w:ascii="Arial" w:hAnsi="Arial" w:cs="Arial"/>
                <w:sz w:val="22"/>
              </w:rPr>
              <w:t>P=0.19</w:t>
            </w:r>
          </w:p>
        </w:tc>
        <w:tc>
          <w:tcPr>
            <w:tcW w:w="891" w:type="dxa"/>
          </w:tcPr>
          <w:p w14:paraId="2BD195F6" w14:textId="2B49D3AA" w:rsidR="00D96383" w:rsidRPr="00581A33" w:rsidRDefault="005E28BA" w:rsidP="00D96383">
            <w:pPr>
              <w:rPr>
                <w:rFonts w:ascii="Arial" w:hAnsi="Arial" w:cs="Arial"/>
                <w:sz w:val="22"/>
              </w:rPr>
            </w:pPr>
            <w:r>
              <w:rPr>
                <w:rFonts w:ascii="Arial" w:hAnsi="Arial" w:cs="Arial"/>
                <w:sz w:val="22"/>
              </w:rPr>
              <w:t>41</w:t>
            </w:r>
            <w:r w:rsidR="00D96383" w:rsidRPr="00581A33">
              <w:rPr>
                <w:rFonts w:ascii="Arial" w:hAnsi="Arial" w:cs="Arial"/>
                <w:sz w:val="22"/>
              </w:rPr>
              <w:t>%</w:t>
            </w:r>
          </w:p>
        </w:tc>
      </w:tr>
      <w:tr w:rsidR="00D96383" w:rsidRPr="00581A33" w14:paraId="48F6D0B5" w14:textId="77777777" w:rsidTr="00581A33">
        <w:tc>
          <w:tcPr>
            <w:tcW w:w="1651" w:type="dxa"/>
          </w:tcPr>
          <w:p w14:paraId="7436293F" w14:textId="77777777" w:rsidR="00D96383" w:rsidRPr="00581A33" w:rsidRDefault="00D96383" w:rsidP="00D96383">
            <w:pPr>
              <w:rPr>
                <w:rFonts w:ascii="Arial" w:hAnsi="Arial" w:cs="Arial"/>
                <w:sz w:val="22"/>
              </w:rPr>
            </w:pPr>
            <w:r w:rsidRPr="00581A33">
              <w:rPr>
                <w:rFonts w:ascii="Arial" w:hAnsi="Arial" w:cs="Arial"/>
                <w:sz w:val="22"/>
              </w:rPr>
              <w:lastRenderedPageBreak/>
              <w:t>Rovin 2023</w:t>
            </w:r>
          </w:p>
          <w:p w14:paraId="78FCF9F2" w14:textId="77777777" w:rsidR="00D96383" w:rsidRPr="00581A33" w:rsidRDefault="00D96383" w:rsidP="00D96383">
            <w:pPr>
              <w:rPr>
                <w:rFonts w:ascii="Arial" w:hAnsi="Arial" w:cs="Arial"/>
                <w:sz w:val="22"/>
              </w:rPr>
            </w:pPr>
          </w:p>
        </w:tc>
        <w:tc>
          <w:tcPr>
            <w:tcW w:w="1476" w:type="dxa"/>
          </w:tcPr>
          <w:p w14:paraId="1C0DAC9B" w14:textId="5CD9568A" w:rsidR="00D96383" w:rsidRDefault="00D96383" w:rsidP="00D96383">
            <w:pPr>
              <w:rPr>
                <w:rFonts w:ascii="Arial" w:hAnsi="Arial" w:cs="Arial"/>
                <w:sz w:val="22"/>
              </w:rPr>
            </w:pPr>
            <w:r>
              <w:rPr>
                <w:rFonts w:ascii="Arial" w:hAnsi="Arial" w:cs="Arial"/>
                <w:sz w:val="22"/>
              </w:rPr>
              <w:t>480</w:t>
            </w:r>
          </w:p>
        </w:tc>
        <w:tc>
          <w:tcPr>
            <w:tcW w:w="945" w:type="dxa"/>
          </w:tcPr>
          <w:p w14:paraId="53A37B2B" w14:textId="18D9C154"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41B8F7B0" w14:textId="2D60AF11" w:rsidR="00D96383" w:rsidRDefault="005E28BA" w:rsidP="00D96383">
            <w:pPr>
              <w:rPr>
                <w:rFonts w:ascii="Arial" w:hAnsi="Arial" w:cs="Arial"/>
                <w:sz w:val="22"/>
              </w:rPr>
            </w:pPr>
            <w:r>
              <w:rPr>
                <w:rFonts w:ascii="Arial" w:hAnsi="Arial" w:cs="Arial"/>
                <w:sz w:val="22"/>
              </w:rPr>
              <w:t>0.91</w:t>
            </w:r>
          </w:p>
        </w:tc>
        <w:tc>
          <w:tcPr>
            <w:tcW w:w="959" w:type="dxa"/>
          </w:tcPr>
          <w:p w14:paraId="7002F752" w14:textId="5B79A8F3" w:rsidR="00D96383" w:rsidRPr="00581A33" w:rsidRDefault="00D96383" w:rsidP="00D96383">
            <w:pPr>
              <w:rPr>
                <w:rFonts w:ascii="Arial" w:hAnsi="Arial" w:cs="Arial"/>
                <w:sz w:val="22"/>
              </w:rPr>
            </w:pPr>
            <w:r w:rsidRPr="00581A33">
              <w:rPr>
                <w:rFonts w:ascii="Arial" w:hAnsi="Arial" w:cs="Arial"/>
                <w:sz w:val="22"/>
              </w:rPr>
              <w:t>[0.</w:t>
            </w:r>
            <w:r w:rsidR="005E28BA">
              <w:rPr>
                <w:rFonts w:ascii="Arial" w:hAnsi="Arial" w:cs="Arial"/>
                <w:sz w:val="22"/>
              </w:rPr>
              <w:t>17,  4.78</w:t>
            </w:r>
            <w:r w:rsidRPr="00581A33">
              <w:rPr>
                <w:rFonts w:ascii="Arial" w:hAnsi="Arial" w:cs="Arial"/>
                <w:sz w:val="22"/>
              </w:rPr>
              <w:t>]</w:t>
            </w:r>
          </w:p>
        </w:tc>
        <w:tc>
          <w:tcPr>
            <w:tcW w:w="1165" w:type="dxa"/>
          </w:tcPr>
          <w:p w14:paraId="3CD70391" w14:textId="2BA6857D" w:rsidR="00D96383" w:rsidRDefault="005E28BA" w:rsidP="00D96383">
            <w:pPr>
              <w:rPr>
                <w:rFonts w:ascii="Arial" w:hAnsi="Arial" w:cs="Arial"/>
                <w:sz w:val="22"/>
              </w:rPr>
            </w:pPr>
            <w:r>
              <w:rPr>
                <w:rFonts w:ascii="Arial" w:hAnsi="Arial" w:cs="Arial"/>
                <w:sz w:val="22"/>
              </w:rPr>
              <w:t>P= 0.9</w:t>
            </w:r>
            <w:r w:rsidR="00D96383">
              <w:rPr>
                <w:rFonts w:ascii="Arial" w:hAnsi="Arial" w:cs="Arial"/>
                <w:sz w:val="22"/>
              </w:rPr>
              <w:t>1</w:t>
            </w:r>
          </w:p>
        </w:tc>
        <w:tc>
          <w:tcPr>
            <w:tcW w:w="1730" w:type="dxa"/>
          </w:tcPr>
          <w:p w14:paraId="1FB0B868" w14:textId="3ACF6B4D" w:rsidR="00D96383" w:rsidRDefault="005E28BA" w:rsidP="00D96383">
            <w:pPr>
              <w:rPr>
                <w:rFonts w:ascii="Arial" w:hAnsi="Arial" w:cs="Arial"/>
                <w:sz w:val="22"/>
              </w:rPr>
            </w:pPr>
            <w:r>
              <w:rPr>
                <w:rFonts w:ascii="Arial" w:hAnsi="Arial" w:cs="Arial"/>
                <w:sz w:val="22"/>
              </w:rPr>
              <w:t>P=0.1</w:t>
            </w:r>
            <w:r w:rsidR="00D96383">
              <w:rPr>
                <w:rFonts w:ascii="Arial" w:hAnsi="Arial" w:cs="Arial"/>
                <w:sz w:val="22"/>
              </w:rPr>
              <w:t>3</w:t>
            </w:r>
          </w:p>
        </w:tc>
        <w:tc>
          <w:tcPr>
            <w:tcW w:w="891" w:type="dxa"/>
          </w:tcPr>
          <w:p w14:paraId="599F2261" w14:textId="4AC159DD" w:rsidR="00D96383" w:rsidRPr="00581A33" w:rsidRDefault="005E28BA" w:rsidP="00D96383">
            <w:pPr>
              <w:rPr>
                <w:rFonts w:ascii="Arial" w:hAnsi="Arial" w:cs="Arial"/>
                <w:sz w:val="22"/>
              </w:rPr>
            </w:pPr>
            <w:r>
              <w:rPr>
                <w:rFonts w:ascii="Arial" w:hAnsi="Arial" w:cs="Arial"/>
                <w:sz w:val="22"/>
              </w:rPr>
              <w:t>56</w:t>
            </w:r>
            <w:r w:rsidR="00D96383" w:rsidRPr="00581A33">
              <w:rPr>
                <w:rFonts w:ascii="Arial" w:hAnsi="Arial" w:cs="Arial"/>
                <w:sz w:val="22"/>
              </w:rPr>
              <w:t>%</w:t>
            </w:r>
          </w:p>
        </w:tc>
      </w:tr>
      <w:tr w:rsidR="00D96383" w:rsidRPr="00581A33" w14:paraId="338ED394" w14:textId="77777777" w:rsidTr="0013561E">
        <w:tc>
          <w:tcPr>
            <w:tcW w:w="10349" w:type="dxa"/>
            <w:gridSpan w:val="8"/>
          </w:tcPr>
          <w:p w14:paraId="24CBA53D" w14:textId="71680D46" w:rsidR="00D96383" w:rsidRPr="00D96383" w:rsidRDefault="00D96383" w:rsidP="00D96383">
            <w:pPr>
              <w:jc w:val="center"/>
              <w:rPr>
                <w:rFonts w:ascii="Arial" w:hAnsi="Arial" w:cs="Arial"/>
                <w:b/>
                <w:bCs/>
                <w:sz w:val="22"/>
              </w:rPr>
            </w:pPr>
            <w:r w:rsidRPr="00D96383">
              <w:rPr>
                <w:rFonts w:ascii="Arial" w:hAnsi="Arial" w:cs="Arial"/>
                <w:b/>
                <w:bCs/>
                <w:sz w:val="22"/>
              </w:rPr>
              <w:t>Diarrhea</w:t>
            </w:r>
          </w:p>
        </w:tc>
      </w:tr>
      <w:tr w:rsidR="00D96383" w:rsidRPr="00581A33" w14:paraId="03AB51F1" w14:textId="77777777" w:rsidTr="00581A33">
        <w:tc>
          <w:tcPr>
            <w:tcW w:w="1651" w:type="dxa"/>
          </w:tcPr>
          <w:p w14:paraId="4C473E8C" w14:textId="77777777" w:rsidR="00D96383" w:rsidRPr="00581A33" w:rsidRDefault="00D96383" w:rsidP="00D96383">
            <w:pPr>
              <w:rPr>
                <w:rFonts w:ascii="Arial" w:hAnsi="Arial" w:cs="Arial"/>
                <w:sz w:val="22"/>
              </w:rPr>
            </w:pPr>
            <w:r w:rsidRPr="00581A33">
              <w:rPr>
                <w:rFonts w:ascii="Arial" w:hAnsi="Arial" w:cs="Arial"/>
                <w:sz w:val="22"/>
              </w:rPr>
              <w:t>Trachtman 2018</w:t>
            </w:r>
          </w:p>
          <w:p w14:paraId="0C72FF91" w14:textId="77777777" w:rsidR="00D96383" w:rsidRPr="00581A33" w:rsidRDefault="00D96383" w:rsidP="00D96383">
            <w:pPr>
              <w:rPr>
                <w:rFonts w:ascii="Arial" w:hAnsi="Arial" w:cs="Arial"/>
                <w:sz w:val="22"/>
              </w:rPr>
            </w:pPr>
          </w:p>
        </w:tc>
        <w:tc>
          <w:tcPr>
            <w:tcW w:w="1476" w:type="dxa"/>
          </w:tcPr>
          <w:p w14:paraId="32C317AC" w14:textId="64375022" w:rsidR="00D96383" w:rsidRDefault="00D96383" w:rsidP="00D96383">
            <w:pPr>
              <w:rPr>
                <w:rFonts w:ascii="Arial" w:hAnsi="Arial" w:cs="Arial"/>
                <w:sz w:val="22"/>
              </w:rPr>
            </w:pPr>
            <w:r w:rsidRPr="00581A33">
              <w:rPr>
                <w:rFonts w:ascii="Arial" w:hAnsi="Arial" w:cs="Arial"/>
                <w:sz w:val="22"/>
              </w:rPr>
              <w:t>775</w:t>
            </w:r>
          </w:p>
        </w:tc>
        <w:tc>
          <w:tcPr>
            <w:tcW w:w="945" w:type="dxa"/>
          </w:tcPr>
          <w:p w14:paraId="016FEB98" w14:textId="390A08EF"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3DADCBFC" w14:textId="5026435C" w:rsidR="00D96383" w:rsidRDefault="005E28BA" w:rsidP="00D96383">
            <w:pPr>
              <w:rPr>
                <w:rFonts w:ascii="Arial" w:hAnsi="Arial" w:cs="Arial"/>
                <w:sz w:val="22"/>
              </w:rPr>
            </w:pPr>
            <w:r>
              <w:rPr>
                <w:rFonts w:ascii="Arial" w:hAnsi="Arial" w:cs="Arial"/>
                <w:sz w:val="22"/>
              </w:rPr>
              <w:t>0.75</w:t>
            </w:r>
          </w:p>
        </w:tc>
        <w:tc>
          <w:tcPr>
            <w:tcW w:w="959" w:type="dxa"/>
          </w:tcPr>
          <w:p w14:paraId="4F774B01" w14:textId="432F3C5C" w:rsidR="00D96383" w:rsidRPr="00581A33" w:rsidRDefault="005E28BA" w:rsidP="00D96383">
            <w:pPr>
              <w:rPr>
                <w:rFonts w:ascii="Arial" w:hAnsi="Arial" w:cs="Arial"/>
                <w:sz w:val="22"/>
              </w:rPr>
            </w:pPr>
            <w:r>
              <w:rPr>
                <w:rFonts w:ascii="Arial" w:hAnsi="Arial" w:cs="Arial"/>
                <w:sz w:val="22"/>
              </w:rPr>
              <w:t>[0.43</w:t>
            </w:r>
            <w:r w:rsidR="00D96383">
              <w:rPr>
                <w:rFonts w:ascii="Arial" w:hAnsi="Arial" w:cs="Arial"/>
                <w:sz w:val="22"/>
              </w:rPr>
              <w:t>,  1.</w:t>
            </w:r>
            <w:r>
              <w:rPr>
                <w:rFonts w:ascii="Arial" w:hAnsi="Arial" w:cs="Arial"/>
                <w:sz w:val="22"/>
              </w:rPr>
              <w:t>3</w:t>
            </w:r>
            <w:r w:rsidR="00D96383">
              <w:rPr>
                <w:rFonts w:ascii="Arial" w:hAnsi="Arial" w:cs="Arial"/>
                <w:sz w:val="22"/>
              </w:rPr>
              <w:t>1</w:t>
            </w:r>
            <w:r w:rsidR="00D96383" w:rsidRPr="00581A33">
              <w:rPr>
                <w:rFonts w:ascii="Arial" w:hAnsi="Arial" w:cs="Arial"/>
                <w:sz w:val="22"/>
              </w:rPr>
              <w:t>]</w:t>
            </w:r>
          </w:p>
        </w:tc>
        <w:tc>
          <w:tcPr>
            <w:tcW w:w="1165" w:type="dxa"/>
          </w:tcPr>
          <w:p w14:paraId="2E853D1B" w14:textId="3AC26DA4" w:rsidR="00D96383" w:rsidRDefault="005E28BA" w:rsidP="00D96383">
            <w:pPr>
              <w:rPr>
                <w:rFonts w:ascii="Arial" w:hAnsi="Arial" w:cs="Arial"/>
                <w:sz w:val="22"/>
              </w:rPr>
            </w:pPr>
            <w:r>
              <w:rPr>
                <w:rFonts w:ascii="Arial" w:hAnsi="Arial" w:cs="Arial"/>
                <w:sz w:val="22"/>
              </w:rPr>
              <w:t>P= 0.31</w:t>
            </w:r>
          </w:p>
        </w:tc>
        <w:tc>
          <w:tcPr>
            <w:tcW w:w="1730" w:type="dxa"/>
          </w:tcPr>
          <w:p w14:paraId="4886032F" w14:textId="4E182CB4" w:rsidR="00D96383" w:rsidRDefault="005E28BA" w:rsidP="00D96383">
            <w:pPr>
              <w:rPr>
                <w:rFonts w:ascii="Arial" w:hAnsi="Arial" w:cs="Arial"/>
                <w:sz w:val="22"/>
              </w:rPr>
            </w:pPr>
            <w:r>
              <w:rPr>
                <w:rFonts w:ascii="Arial" w:hAnsi="Arial" w:cs="Arial"/>
                <w:sz w:val="22"/>
              </w:rPr>
              <w:t>P=0.2</w:t>
            </w:r>
          </w:p>
        </w:tc>
        <w:tc>
          <w:tcPr>
            <w:tcW w:w="891" w:type="dxa"/>
          </w:tcPr>
          <w:p w14:paraId="5834FBC3" w14:textId="0558DA22" w:rsidR="00D96383" w:rsidRPr="00581A33" w:rsidRDefault="005E28BA" w:rsidP="00D96383">
            <w:pPr>
              <w:rPr>
                <w:rFonts w:ascii="Arial" w:hAnsi="Arial" w:cs="Arial"/>
                <w:sz w:val="22"/>
              </w:rPr>
            </w:pPr>
            <w:r>
              <w:rPr>
                <w:rFonts w:ascii="Arial" w:hAnsi="Arial" w:cs="Arial"/>
                <w:sz w:val="22"/>
              </w:rPr>
              <w:t>38</w:t>
            </w:r>
            <w:r w:rsidR="00D96383" w:rsidRPr="00581A33">
              <w:rPr>
                <w:rFonts w:ascii="Arial" w:hAnsi="Arial" w:cs="Arial"/>
                <w:sz w:val="22"/>
              </w:rPr>
              <w:t>%</w:t>
            </w:r>
          </w:p>
        </w:tc>
      </w:tr>
      <w:tr w:rsidR="00D96383" w:rsidRPr="00581A33" w14:paraId="3572E5D5" w14:textId="77777777" w:rsidTr="00581A33">
        <w:tc>
          <w:tcPr>
            <w:tcW w:w="1651" w:type="dxa"/>
          </w:tcPr>
          <w:p w14:paraId="54559CEE" w14:textId="77777777" w:rsidR="00D96383" w:rsidRPr="00581A33" w:rsidRDefault="00D96383" w:rsidP="00D96383">
            <w:pPr>
              <w:rPr>
                <w:rFonts w:ascii="Arial" w:hAnsi="Arial" w:cs="Arial"/>
                <w:sz w:val="22"/>
              </w:rPr>
            </w:pPr>
            <w:r w:rsidRPr="00581A33">
              <w:rPr>
                <w:rFonts w:ascii="Arial" w:hAnsi="Arial" w:cs="Arial"/>
                <w:sz w:val="22"/>
              </w:rPr>
              <w:t>Rheault 2023</w:t>
            </w:r>
          </w:p>
          <w:p w14:paraId="481C5312" w14:textId="77777777" w:rsidR="00D96383" w:rsidRPr="00581A33" w:rsidRDefault="00D96383" w:rsidP="00D96383">
            <w:pPr>
              <w:rPr>
                <w:rFonts w:ascii="Arial" w:hAnsi="Arial" w:cs="Arial"/>
                <w:sz w:val="22"/>
              </w:rPr>
            </w:pPr>
          </w:p>
        </w:tc>
        <w:tc>
          <w:tcPr>
            <w:tcW w:w="1476" w:type="dxa"/>
          </w:tcPr>
          <w:p w14:paraId="01ABC690" w14:textId="73724580" w:rsidR="00D96383" w:rsidRDefault="00D96383" w:rsidP="00D96383">
            <w:pPr>
              <w:rPr>
                <w:rFonts w:ascii="Arial" w:hAnsi="Arial" w:cs="Arial"/>
                <w:sz w:val="22"/>
              </w:rPr>
            </w:pPr>
            <w:r>
              <w:rPr>
                <w:rFonts w:ascii="Arial" w:hAnsi="Arial" w:cs="Arial"/>
                <w:sz w:val="22"/>
              </w:rPr>
              <w:t>513</w:t>
            </w:r>
          </w:p>
        </w:tc>
        <w:tc>
          <w:tcPr>
            <w:tcW w:w="945" w:type="dxa"/>
          </w:tcPr>
          <w:p w14:paraId="35ED40CE" w14:textId="01E1470D"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69DBE50B" w14:textId="74987C46" w:rsidR="00D96383" w:rsidRDefault="005E28BA" w:rsidP="00D96383">
            <w:pPr>
              <w:rPr>
                <w:rFonts w:ascii="Arial" w:hAnsi="Arial" w:cs="Arial"/>
                <w:sz w:val="22"/>
              </w:rPr>
            </w:pPr>
            <w:r>
              <w:rPr>
                <w:rFonts w:ascii="Arial" w:hAnsi="Arial" w:cs="Arial"/>
                <w:sz w:val="22"/>
              </w:rPr>
              <w:t>0.94</w:t>
            </w:r>
          </w:p>
        </w:tc>
        <w:tc>
          <w:tcPr>
            <w:tcW w:w="959" w:type="dxa"/>
          </w:tcPr>
          <w:p w14:paraId="33EECF68" w14:textId="238E422E" w:rsidR="00D96383" w:rsidRPr="00581A33" w:rsidRDefault="005E28BA" w:rsidP="00D96383">
            <w:pPr>
              <w:rPr>
                <w:rFonts w:ascii="Arial" w:hAnsi="Arial" w:cs="Arial"/>
                <w:sz w:val="22"/>
              </w:rPr>
            </w:pPr>
            <w:r>
              <w:rPr>
                <w:rFonts w:ascii="Arial" w:hAnsi="Arial" w:cs="Arial"/>
                <w:sz w:val="22"/>
              </w:rPr>
              <w:t>[0.19,  4.64</w:t>
            </w:r>
            <w:r w:rsidR="00D96383" w:rsidRPr="00581A33">
              <w:rPr>
                <w:rFonts w:ascii="Arial" w:hAnsi="Arial" w:cs="Arial"/>
                <w:sz w:val="22"/>
              </w:rPr>
              <w:t>]</w:t>
            </w:r>
          </w:p>
        </w:tc>
        <w:tc>
          <w:tcPr>
            <w:tcW w:w="1165" w:type="dxa"/>
          </w:tcPr>
          <w:p w14:paraId="6B979EA6" w14:textId="4E5554D1" w:rsidR="00D96383" w:rsidRDefault="005E28BA" w:rsidP="00D96383">
            <w:pPr>
              <w:rPr>
                <w:rFonts w:ascii="Arial" w:hAnsi="Arial" w:cs="Arial"/>
                <w:sz w:val="22"/>
              </w:rPr>
            </w:pPr>
            <w:r>
              <w:rPr>
                <w:rFonts w:ascii="Arial" w:hAnsi="Arial" w:cs="Arial"/>
                <w:sz w:val="22"/>
              </w:rPr>
              <w:t>P=0.94</w:t>
            </w:r>
          </w:p>
        </w:tc>
        <w:tc>
          <w:tcPr>
            <w:tcW w:w="1730" w:type="dxa"/>
          </w:tcPr>
          <w:p w14:paraId="32AE264A" w14:textId="145D7781" w:rsidR="00D96383" w:rsidRDefault="005E28BA" w:rsidP="00D96383">
            <w:pPr>
              <w:rPr>
                <w:rFonts w:ascii="Arial" w:hAnsi="Arial" w:cs="Arial"/>
                <w:sz w:val="22"/>
              </w:rPr>
            </w:pPr>
            <w:r>
              <w:rPr>
                <w:rFonts w:ascii="Arial" w:hAnsi="Arial" w:cs="Arial"/>
                <w:sz w:val="22"/>
              </w:rPr>
              <w:t>P=0.13</w:t>
            </w:r>
          </w:p>
        </w:tc>
        <w:tc>
          <w:tcPr>
            <w:tcW w:w="891" w:type="dxa"/>
          </w:tcPr>
          <w:p w14:paraId="5DFFB295" w14:textId="74A12CDA" w:rsidR="00D96383" w:rsidRPr="00581A33" w:rsidRDefault="005E28BA" w:rsidP="00D96383">
            <w:pPr>
              <w:rPr>
                <w:rFonts w:ascii="Arial" w:hAnsi="Arial" w:cs="Arial"/>
                <w:sz w:val="22"/>
              </w:rPr>
            </w:pPr>
            <w:r>
              <w:rPr>
                <w:rFonts w:ascii="Arial" w:hAnsi="Arial" w:cs="Arial"/>
                <w:sz w:val="22"/>
              </w:rPr>
              <w:t>57</w:t>
            </w:r>
            <w:r w:rsidR="00D96383" w:rsidRPr="00581A33">
              <w:rPr>
                <w:rFonts w:ascii="Arial" w:hAnsi="Arial" w:cs="Arial"/>
                <w:sz w:val="22"/>
              </w:rPr>
              <w:t>%</w:t>
            </w:r>
          </w:p>
        </w:tc>
      </w:tr>
      <w:tr w:rsidR="00D96383" w:rsidRPr="00581A33" w14:paraId="381F0C25" w14:textId="77777777" w:rsidTr="00581A33">
        <w:tc>
          <w:tcPr>
            <w:tcW w:w="1651" w:type="dxa"/>
          </w:tcPr>
          <w:p w14:paraId="41F760FD" w14:textId="77777777" w:rsidR="00D96383" w:rsidRPr="00581A33" w:rsidRDefault="00D96383" w:rsidP="00D96383">
            <w:pPr>
              <w:rPr>
                <w:rFonts w:ascii="Arial" w:hAnsi="Arial" w:cs="Arial"/>
                <w:sz w:val="22"/>
              </w:rPr>
            </w:pPr>
            <w:r w:rsidRPr="00581A33">
              <w:rPr>
                <w:rFonts w:ascii="Arial" w:hAnsi="Arial" w:cs="Arial"/>
                <w:sz w:val="22"/>
              </w:rPr>
              <w:t>Rovin 2023</w:t>
            </w:r>
          </w:p>
          <w:p w14:paraId="5E3DDCAA" w14:textId="77777777" w:rsidR="00D96383" w:rsidRPr="00581A33" w:rsidRDefault="00D96383" w:rsidP="00D96383">
            <w:pPr>
              <w:rPr>
                <w:rFonts w:ascii="Arial" w:hAnsi="Arial" w:cs="Arial"/>
                <w:sz w:val="22"/>
              </w:rPr>
            </w:pPr>
          </w:p>
        </w:tc>
        <w:tc>
          <w:tcPr>
            <w:tcW w:w="1476" w:type="dxa"/>
          </w:tcPr>
          <w:p w14:paraId="064744D8" w14:textId="4A5095F7" w:rsidR="00D96383" w:rsidRDefault="00D96383" w:rsidP="00D96383">
            <w:pPr>
              <w:rPr>
                <w:rFonts w:ascii="Arial" w:hAnsi="Arial" w:cs="Arial"/>
                <w:sz w:val="22"/>
              </w:rPr>
            </w:pPr>
            <w:r>
              <w:rPr>
                <w:rFonts w:ascii="Arial" w:hAnsi="Arial" w:cs="Arial"/>
                <w:sz w:val="22"/>
              </w:rPr>
              <w:t>480</w:t>
            </w:r>
          </w:p>
        </w:tc>
        <w:tc>
          <w:tcPr>
            <w:tcW w:w="945" w:type="dxa"/>
          </w:tcPr>
          <w:p w14:paraId="7728D933" w14:textId="1095FD39"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75216559" w14:textId="7F11A87E" w:rsidR="00D96383" w:rsidRDefault="005E28BA" w:rsidP="00D96383">
            <w:pPr>
              <w:rPr>
                <w:rFonts w:ascii="Arial" w:hAnsi="Arial" w:cs="Arial"/>
                <w:sz w:val="22"/>
              </w:rPr>
            </w:pPr>
            <w:r>
              <w:rPr>
                <w:rFonts w:ascii="Arial" w:hAnsi="Arial" w:cs="Arial"/>
                <w:sz w:val="22"/>
              </w:rPr>
              <w:t>1.05</w:t>
            </w:r>
          </w:p>
        </w:tc>
        <w:tc>
          <w:tcPr>
            <w:tcW w:w="959" w:type="dxa"/>
          </w:tcPr>
          <w:p w14:paraId="1D39EFDC" w14:textId="03F983FF" w:rsidR="00D96383" w:rsidRPr="00581A33" w:rsidRDefault="00D96383" w:rsidP="00D96383">
            <w:pPr>
              <w:rPr>
                <w:rFonts w:ascii="Arial" w:hAnsi="Arial" w:cs="Arial"/>
                <w:sz w:val="22"/>
              </w:rPr>
            </w:pPr>
            <w:r w:rsidRPr="00581A33">
              <w:rPr>
                <w:rFonts w:ascii="Arial" w:hAnsi="Arial" w:cs="Arial"/>
                <w:sz w:val="22"/>
              </w:rPr>
              <w:t>[0.</w:t>
            </w:r>
            <w:r w:rsidR="005E28BA">
              <w:rPr>
                <w:rFonts w:ascii="Arial" w:hAnsi="Arial" w:cs="Arial"/>
                <w:sz w:val="22"/>
              </w:rPr>
              <w:t>54,  2</w:t>
            </w:r>
            <w:r>
              <w:rPr>
                <w:rFonts w:ascii="Arial" w:hAnsi="Arial" w:cs="Arial"/>
                <w:sz w:val="22"/>
              </w:rPr>
              <w:t>.</w:t>
            </w:r>
            <w:r w:rsidR="005E28BA">
              <w:rPr>
                <w:rFonts w:ascii="Arial" w:hAnsi="Arial" w:cs="Arial"/>
                <w:sz w:val="22"/>
              </w:rPr>
              <w:t>04</w:t>
            </w:r>
            <w:r w:rsidRPr="00581A33">
              <w:rPr>
                <w:rFonts w:ascii="Arial" w:hAnsi="Arial" w:cs="Arial"/>
                <w:sz w:val="22"/>
              </w:rPr>
              <w:t>]</w:t>
            </w:r>
          </w:p>
        </w:tc>
        <w:tc>
          <w:tcPr>
            <w:tcW w:w="1165" w:type="dxa"/>
          </w:tcPr>
          <w:p w14:paraId="52B38D62" w14:textId="642A31B7" w:rsidR="00D96383" w:rsidRDefault="005E28BA" w:rsidP="00D96383">
            <w:pPr>
              <w:rPr>
                <w:rFonts w:ascii="Arial" w:hAnsi="Arial" w:cs="Arial"/>
                <w:sz w:val="22"/>
              </w:rPr>
            </w:pPr>
            <w:r>
              <w:rPr>
                <w:rFonts w:ascii="Arial" w:hAnsi="Arial" w:cs="Arial"/>
                <w:sz w:val="22"/>
              </w:rPr>
              <w:t>P= 0.88</w:t>
            </w:r>
          </w:p>
        </w:tc>
        <w:tc>
          <w:tcPr>
            <w:tcW w:w="1730" w:type="dxa"/>
          </w:tcPr>
          <w:p w14:paraId="4D43C6DC" w14:textId="1C92D4DC" w:rsidR="00D96383" w:rsidRDefault="005E28BA" w:rsidP="00D96383">
            <w:pPr>
              <w:rPr>
                <w:rFonts w:ascii="Arial" w:hAnsi="Arial" w:cs="Arial"/>
                <w:sz w:val="22"/>
              </w:rPr>
            </w:pPr>
            <w:r>
              <w:rPr>
                <w:rFonts w:ascii="Arial" w:hAnsi="Arial" w:cs="Arial"/>
                <w:sz w:val="22"/>
              </w:rPr>
              <w:t>P=0.29</w:t>
            </w:r>
          </w:p>
        </w:tc>
        <w:tc>
          <w:tcPr>
            <w:tcW w:w="891" w:type="dxa"/>
          </w:tcPr>
          <w:p w14:paraId="3C30D318" w14:textId="47621FE0" w:rsidR="00D96383" w:rsidRPr="00581A33" w:rsidRDefault="005E28BA" w:rsidP="00D96383">
            <w:pPr>
              <w:rPr>
                <w:rFonts w:ascii="Arial" w:hAnsi="Arial" w:cs="Arial"/>
                <w:sz w:val="22"/>
              </w:rPr>
            </w:pPr>
            <w:r>
              <w:rPr>
                <w:rFonts w:ascii="Arial" w:hAnsi="Arial" w:cs="Arial"/>
                <w:sz w:val="22"/>
              </w:rPr>
              <w:t>9</w:t>
            </w:r>
            <w:r w:rsidR="00D96383" w:rsidRPr="00581A33">
              <w:rPr>
                <w:rFonts w:ascii="Arial" w:hAnsi="Arial" w:cs="Arial"/>
                <w:sz w:val="22"/>
              </w:rPr>
              <w:t>%</w:t>
            </w:r>
          </w:p>
        </w:tc>
      </w:tr>
      <w:tr w:rsidR="00D96383" w:rsidRPr="00581A33" w14:paraId="69FBB0F4" w14:textId="77777777" w:rsidTr="00A86B78">
        <w:tc>
          <w:tcPr>
            <w:tcW w:w="10349" w:type="dxa"/>
            <w:gridSpan w:val="8"/>
          </w:tcPr>
          <w:p w14:paraId="35D5E695" w14:textId="614236FA" w:rsidR="00D96383" w:rsidRPr="00D96383" w:rsidRDefault="00D96383" w:rsidP="00D96383">
            <w:pPr>
              <w:jc w:val="center"/>
              <w:rPr>
                <w:rFonts w:ascii="Arial" w:hAnsi="Arial" w:cs="Arial"/>
                <w:b/>
                <w:bCs/>
                <w:sz w:val="22"/>
              </w:rPr>
            </w:pPr>
            <w:r>
              <w:rPr>
                <w:rFonts w:ascii="Arial" w:hAnsi="Arial" w:cs="Arial"/>
                <w:b/>
                <w:bCs/>
                <w:sz w:val="22"/>
              </w:rPr>
              <w:t>Hypotension/O</w:t>
            </w:r>
            <w:r w:rsidRPr="00D96383">
              <w:rPr>
                <w:rFonts w:ascii="Arial" w:hAnsi="Arial" w:cs="Arial"/>
                <w:b/>
                <w:bCs/>
                <w:sz w:val="22"/>
              </w:rPr>
              <w:t>rthostatic hypotension</w:t>
            </w:r>
          </w:p>
        </w:tc>
      </w:tr>
      <w:tr w:rsidR="00D96383" w:rsidRPr="00581A33" w14:paraId="0BF64160" w14:textId="77777777" w:rsidTr="00581A33">
        <w:tc>
          <w:tcPr>
            <w:tcW w:w="1651" w:type="dxa"/>
          </w:tcPr>
          <w:p w14:paraId="4DE1089C" w14:textId="77777777" w:rsidR="00D96383" w:rsidRPr="00581A33" w:rsidRDefault="00D96383" w:rsidP="00D96383">
            <w:pPr>
              <w:rPr>
                <w:rFonts w:ascii="Arial" w:hAnsi="Arial" w:cs="Arial"/>
                <w:sz w:val="22"/>
              </w:rPr>
            </w:pPr>
            <w:r w:rsidRPr="00581A33">
              <w:rPr>
                <w:rFonts w:ascii="Arial" w:hAnsi="Arial" w:cs="Arial"/>
                <w:sz w:val="22"/>
              </w:rPr>
              <w:t>Trachtman 2018</w:t>
            </w:r>
          </w:p>
          <w:p w14:paraId="0A3F7332" w14:textId="77777777" w:rsidR="00D96383" w:rsidRPr="00581A33" w:rsidRDefault="00D96383" w:rsidP="00D96383">
            <w:pPr>
              <w:rPr>
                <w:rFonts w:ascii="Arial" w:hAnsi="Arial" w:cs="Arial"/>
                <w:sz w:val="22"/>
              </w:rPr>
            </w:pPr>
          </w:p>
        </w:tc>
        <w:tc>
          <w:tcPr>
            <w:tcW w:w="1476" w:type="dxa"/>
          </w:tcPr>
          <w:p w14:paraId="3F330993" w14:textId="4D141CBE" w:rsidR="00D96383" w:rsidRDefault="00D96383" w:rsidP="00D96383">
            <w:pPr>
              <w:rPr>
                <w:rFonts w:ascii="Arial" w:hAnsi="Arial" w:cs="Arial"/>
                <w:sz w:val="22"/>
              </w:rPr>
            </w:pPr>
            <w:r w:rsidRPr="00581A33">
              <w:rPr>
                <w:rFonts w:ascii="Arial" w:hAnsi="Arial" w:cs="Arial"/>
                <w:sz w:val="22"/>
              </w:rPr>
              <w:t>775</w:t>
            </w:r>
          </w:p>
        </w:tc>
        <w:tc>
          <w:tcPr>
            <w:tcW w:w="945" w:type="dxa"/>
          </w:tcPr>
          <w:p w14:paraId="24032006" w14:textId="179F7739"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26F054EE" w14:textId="7F297D3D" w:rsidR="00D96383" w:rsidRDefault="005E28BA" w:rsidP="00D96383">
            <w:pPr>
              <w:rPr>
                <w:rFonts w:ascii="Arial" w:hAnsi="Arial" w:cs="Arial"/>
                <w:sz w:val="22"/>
              </w:rPr>
            </w:pPr>
            <w:r>
              <w:rPr>
                <w:rFonts w:ascii="Arial" w:hAnsi="Arial" w:cs="Arial"/>
                <w:sz w:val="22"/>
              </w:rPr>
              <w:t>1.06</w:t>
            </w:r>
          </w:p>
        </w:tc>
        <w:tc>
          <w:tcPr>
            <w:tcW w:w="959" w:type="dxa"/>
          </w:tcPr>
          <w:p w14:paraId="6CF704A0" w14:textId="7F569F62" w:rsidR="00D96383" w:rsidRPr="00581A33" w:rsidRDefault="005E28BA" w:rsidP="00D96383">
            <w:pPr>
              <w:rPr>
                <w:rFonts w:ascii="Arial" w:hAnsi="Arial" w:cs="Arial"/>
                <w:sz w:val="22"/>
              </w:rPr>
            </w:pPr>
            <w:r>
              <w:rPr>
                <w:rFonts w:ascii="Arial" w:hAnsi="Arial" w:cs="Arial"/>
                <w:sz w:val="22"/>
              </w:rPr>
              <w:t>[0.28,  4</w:t>
            </w:r>
            <w:r w:rsidR="00D96383">
              <w:rPr>
                <w:rFonts w:ascii="Arial" w:hAnsi="Arial" w:cs="Arial"/>
                <w:sz w:val="22"/>
              </w:rPr>
              <w:t>.</w:t>
            </w:r>
            <w:r>
              <w:rPr>
                <w:rFonts w:ascii="Arial" w:hAnsi="Arial" w:cs="Arial"/>
                <w:sz w:val="22"/>
              </w:rPr>
              <w:t>06</w:t>
            </w:r>
            <w:r w:rsidR="00D96383" w:rsidRPr="00581A33">
              <w:rPr>
                <w:rFonts w:ascii="Arial" w:hAnsi="Arial" w:cs="Arial"/>
                <w:sz w:val="22"/>
              </w:rPr>
              <w:t>]</w:t>
            </w:r>
          </w:p>
        </w:tc>
        <w:tc>
          <w:tcPr>
            <w:tcW w:w="1165" w:type="dxa"/>
          </w:tcPr>
          <w:p w14:paraId="5B7969FB" w14:textId="7176C62E" w:rsidR="00D96383" w:rsidRDefault="005E28BA" w:rsidP="00D96383">
            <w:pPr>
              <w:rPr>
                <w:rFonts w:ascii="Arial" w:hAnsi="Arial" w:cs="Arial"/>
                <w:sz w:val="22"/>
              </w:rPr>
            </w:pPr>
            <w:r>
              <w:rPr>
                <w:rFonts w:ascii="Arial" w:hAnsi="Arial" w:cs="Arial"/>
                <w:sz w:val="22"/>
              </w:rPr>
              <w:t>P= 0.94</w:t>
            </w:r>
          </w:p>
        </w:tc>
        <w:tc>
          <w:tcPr>
            <w:tcW w:w="1730" w:type="dxa"/>
          </w:tcPr>
          <w:p w14:paraId="5BE3A5C3" w14:textId="2136B4A8" w:rsidR="00D96383" w:rsidRDefault="005E28BA" w:rsidP="00D96383">
            <w:pPr>
              <w:rPr>
                <w:rFonts w:ascii="Arial" w:hAnsi="Arial" w:cs="Arial"/>
                <w:sz w:val="22"/>
              </w:rPr>
            </w:pPr>
            <w:r>
              <w:rPr>
                <w:rFonts w:ascii="Arial" w:hAnsi="Arial" w:cs="Arial"/>
                <w:sz w:val="22"/>
              </w:rPr>
              <w:t>P=0.44</w:t>
            </w:r>
          </w:p>
        </w:tc>
        <w:tc>
          <w:tcPr>
            <w:tcW w:w="891" w:type="dxa"/>
          </w:tcPr>
          <w:p w14:paraId="475B130A" w14:textId="5BA60B25" w:rsidR="00D96383" w:rsidRPr="00581A33" w:rsidRDefault="00D96383" w:rsidP="00D96383">
            <w:pPr>
              <w:rPr>
                <w:rFonts w:ascii="Arial" w:hAnsi="Arial" w:cs="Arial"/>
                <w:sz w:val="22"/>
              </w:rPr>
            </w:pPr>
            <w:r>
              <w:rPr>
                <w:rFonts w:ascii="Arial" w:hAnsi="Arial" w:cs="Arial"/>
                <w:sz w:val="22"/>
              </w:rPr>
              <w:t>0</w:t>
            </w:r>
            <w:r w:rsidRPr="00581A33">
              <w:rPr>
                <w:rFonts w:ascii="Arial" w:hAnsi="Arial" w:cs="Arial"/>
                <w:sz w:val="22"/>
              </w:rPr>
              <w:t>%</w:t>
            </w:r>
          </w:p>
        </w:tc>
      </w:tr>
      <w:tr w:rsidR="00D96383" w:rsidRPr="00581A33" w14:paraId="5B87BA0F" w14:textId="77777777" w:rsidTr="00581A33">
        <w:tc>
          <w:tcPr>
            <w:tcW w:w="1651" w:type="dxa"/>
          </w:tcPr>
          <w:p w14:paraId="0C068328" w14:textId="77777777" w:rsidR="00D96383" w:rsidRPr="00581A33" w:rsidRDefault="00D96383" w:rsidP="00D96383">
            <w:pPr>
              <w:rPr>
                <w:rFonts w:ascii="Arial" w:hAnsi="Arial" w:cs="Arial"/>
                <w:sz w:val="22"/>
              </w:rPr>
            </w:pPr>
            <w:r w:rsidRPr="00581A33">
              <w:rPr>
                <w:rFonts w:ascii="Arial" w:hAnsi="Arial" w:cs="Arial"/>
                <w:sz w:val="22"/>
              </w:rPr>
              <w:t>Rheault 2023</w:t>
            </w:r>
          </w:p>
          <w:p w14:paraId="5928651A" w14:textId="77777777" w:rsidR="00D96383" w:rsidRPr="00581A33" w:rsidRDefault="00D96383" w:rsidP="00D96383">
            <w:pPr>
              <w:rPr>
                <w:rFonts w:ascii="Arial" w:hAnsi="Arial" w:cs="Arial"/>
                <w:sz w:val="22"/>
              </w:rPr>
            </w:pPr>
          </w:p>
        </w:tc>
        <w:tc>
          <w:tcPr>
            <w:tcW w:w="1476" w:type="dxa"/>
          </w:tcPr>
          <w:p w14:paraId="7DBB7E11" w14:textId="70E23A8B" w:rsidR="00D96383" w:rsidRDefault="00D96383" w:rsidP="00D96383">
            <w:pPr>
              <w:rPr>
                <w:rFonts w:ascii="Arial" w:hAnsi="Arial" w:cs="Arial"/>
                <w:sz w:val="22"/>
              </w:rPr>
            </w:pPr>
            <w:r>
              <w:rPr>
                <w:rFonts w:ascii="Arial" w:hAnsi="Arial" w:cs="Arial"/>
                <w:sz w:val="22"/>
              </w:rPr>
              <w:t>513</w:t>
            </w:r>
          </w:p>
        </w:tc>
        <w:tc>
          <w:tcPr>
            <w:tcW w:w="945" w:type="dxa"/>
          </w:tcPr>
          <w:p w14:paraId="1CE05A66" w14:textId="31ECDC5C"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65F8B738" w14:textId="0722AFF8" w:rsidR="00D96383" w:rsidRDefault="005E28BA" w:rsidP="00D96383">
            <w:pPr>
              <w:rPr>
                <w:rFonts w:ascii="Arial" w:hAnsi="Arial" w:cs="Arial"/>
                <w:sz w:val="22"/>
              </w:rPr>
            </w:pPr>
            <w:r>
              <w:rPr>
                <w:rFonts w:ascii="Arial" w:hAnsi="Arial" w:cs="Arial"/>
                <w:sz w:val="22"/>
              </w:rPr>
              <w:t>0.42</w:t>
            </w:r>
          </w:p>
        </w:tc>
        <w:tc>
          <w:tcPr>
            <w:tcW w:w="959" w:type="dxa"/>
          </w:tcPr>
          <w:p w14:paraId="1199DA14" w14:textId="26AB745A" w:rsidR="00D96383" w:rsidRPr="00581A33" w:rsidRDefault="005E28BA" w:rsidP="00D96383">
            <w:pPr>
              <w:rPr>
                <w:rFonts w:ascii="Arial" w:hAnsi="Arial" w:cs="Arial"/>
                <w:sz w:val="22"/>
              </w:rPr>
            </w:pPr>
            <w:r>
              <w:rPr>
                <w:rFonts w:ascii="Arial" w:hAnsi="Arial" w:cs="Arial"/>
                <w:sz w:val="22"/>
              </w:rPr>
              <w:t>[0.05,  3</w:t>
            </w:r>
            <w:r w:rsidR="00D96383">
              <w:rPr>
                <w:rFonts w:ascii="Arial" w:hAnsi="Arial" w:cs="Arial"/>
                <w:sz w:val="22"/>
              </w:rPr>
              <w:t>.</w:t>
            </w:r>
            <w:r>
              <w:rPr>
                <w:rFonts w:ascii="Arial" w:hAnsi="Arial" w:cs="Arial"/>
                <w:sz w:val="22"/>
              </w:rPr>
              <w:t>35</w:t>
            </w:r>
            <w:r w:rsidR="00D96383" w:rsidRPr="00581A33">
              <w:rPr>
                <w:rFonts w:ascii="Arial" w:hAnsi="Arial" w:cs="Arial"/>
                <w:sz w:val="22"/>
              </w:rPr>
              <w:t>]</w:t>
            </w:r>
          </w:p>
        </w:tc>
        <w:tc>
          <w:tcPr>
            <w:tcW w:w="1165" w:type="dxa"/>
          </w:tcPr>
          <w:p w14:paraId="564FF8F9" w14:textId="19065987" w:rsidR="00D96383" w:rsidRDefault="005E28BA" w:rsidP="00D96383">
            <w:pPr>
              <w:rPr>
                <w:rFonts w:ascii="Arial" w:hAnsi="Arial" w:cs="Arial"/>
                <w:sz w:val="22"/>
              </w:rPr>
            </w:pPr>
            <w:r>
              <w:rPr>
                <w:rFonts w:ascii="Arial" w:hAnsi="Arial" w:cs="Arial"/>
                <w:sz w:val="22"/>
              </w:rPr>
              <w:t>P=0.4</w:t>
            </w:r>
            <w:r w:rsidR="00D96383">
              <w:rPr>
                <w:rFonts w:ascii="Arial" w:hAnsi="Arial" w:cs="Arial"/>
                <w:sz w:val="22"/>
              </w:rPr>
              <w:t>1</w:t>
            </w:r>
          </w:p>
        </w:tc>
        <w:tc>
          <w:tcPr>
            <w:tcW w:w="1730" w:type="dxa"/>
          </w:tcPr>
          <w:p w14:paraId="550F3BC7" w14:textId="508A196C" w:rsidR="00D96383" w:rsidRDefault="005E28BA" w:rsidP="00D96383">
            <w:pPr>
              <w:rPr>
                <w:rFonts w:ascii="Arial" w:hAnsi="Arial" w:cs="Arial"/>
                <w:sz w:val="22"/>
              </w:rPr>
            </w:pPr>
            <w:r>
              <w:rPr>
                <w:rFonts w:ascii="Arial" w:hAnsi="Arial" w:cs="Arial"/>
                <w:sz w:val="22"/>
              </w:rPr>
              <w:t>P=0.86</w:t>
            </w:r>
          </w:p>
        </w:tc>
        <w:tc>
          <w:tcPr>
            <w:tcW w:w="891" w:type="dxa"/>
          </w:tcPr>
          <w:p w14:paraId="44751A88" w14:textId="4F43C300" w:rsidR="00D96383" w:rsidRPr="00581A33" w:rsidRDefault="00D96383" w:rsidP="00D96383">
            <w:pPr>
              <w:rPr>
                <w:rFonts w:ascii="Arial" w:hAnsi="Arial" w:cs="Arial"/>
                <w:sz w:val="22"/>
              </w:rPr>
            </w:pPr>
            <w:r w:rsidRPr="00581A33">
              <w:rPr>
                <w:rFonts w:ascii="Arial" w:hAnsi="Arial" w:cs="Arial"/>
                <w:sz w:val="22"/>
              </w:rPr>
              <w:t>0%</w:t>
            </w:r>
          </w:p>
        </w:tc>
      </w:tr>
      <w:tr w:rsidR="00D96383" w:rsidRPr="00581A33" w14:paraId="314291F9" w14:textId="77777777" w:rsidTr="00581A33">
        <w:tc>
          <w:tcPr>
            <w:tcW w:w="1651" w:type="dxa"/>
          </w:tcPr>
          <w:p w14:paraId="2AC84BC6" w14:textId="5D9E5E00" w:rsidR="00D96383" w:rsidRPr="005E28BA" w:rsidRDefault="005E28BA" w:rsidP="00D96383">
            <w:pPr>
              <w:rPr>
                <w:rFonts w:ascii="Arial" w:hAnsi="Arial" w:cs="Arial"/>
                <w:sz w:val="22"/>
                <w:highlight w:val="yellow"/>
              </w:rPr>
            </w:pPr>
            <w:r w:rsidRPr="005E28BA">
              <w:rPr>
                <w:rFonts w:ascii="Arial" w:hAnsi="Arial" w:cs="Arial"/>
                <w:sz w:val="22"/>
              </w:rPr>
              <w:t>Heerspink 2023</w:t>
            </w:r>
          </w:p>
        </w:tc>
        <w:tc>
          <w:tcPr>
            <w:tcW w:w="1476" w:type="dxa"/>
          </w:tcPr>
          <w:p w14:paraId="610FBE66" w14:textId="16B1DFDC" w:rsidR="00D96383" w:rsidRPr="00821CDB" w:rsidRDefault="00D96383" w:rsidP="00D96383">
            <w:pPr>
              <w:rPr>
                <w:rFonts w:ascii="Arial" w:hAnsi="Arial" w:cs="Arial"/>
                <w:sz w:val="22"/>
              </w:rPr>
            </w:pPr>
            <w:r w:rsidRPr="00821CDB">
              <w:rPr>
                <w:rFonts w:ascii="Arial" w:hAnsi="Arial" w:cs="Arial"/>
                <w:sz w:val="22"/>
              </w:rPr>
              <w:t>480</w:t>
            </w:r>
          </w:p>
        </w:tc>
        <w:tc>
          <w:tcPr>
            <w:tcW w:w="945" w:type="dxa"/>
          </w:tcPr>
          <w:p w14:paraId="3408363B" w14:textId="40E5AFE5" w:rsidR="00D96383" w:rsidRPr="00581A33" w:rsidRDefault="00D96383" w:rsidP="00D96383">
            <w:pPr>
              <w:rPr>
                <w:rFonts w:ascii="Arial" w:hAnsi="Arial" w:cs="Arial"/>
                <w:sz w:val="22"/>
              </w:rPr>
            </w:pPr>
            <w:r w:rsidRPr="00581A33">
              <w:rPr>
                <w:rFonts w:ascii="Arial" w:hAnsi="Arial" w:cs="Arial"/>
                <w:sz w:val="22"/>
              </w:rPr>
              <w:t>2</w:t>
            </w:r>
          </w:p>
        </w:tc>
        <w:tc>
          <w:tcPr>
            <w:tcW w:w="1532" w:type="dxa"/>
          </w:tcPr>
          <w:p w14:paraId="3A1553D8" w14:textId="5A861009" w:rsidR="00D96383" w:rsidRDefault="005E28BA" w:rsidP="00D96383">
            <w:pPr>
              <w:rPr>
                <w:rFonts w:ascii="Arial" w:hAnsi="Arial" w:cs="Arial"/>
                <w:sz w:val="22"/>
              </w:rPr>
            </w:pPr>
            <w:r>
              <w:rPr>
                <w:rFonts w:ascii="Arial" w:hAnsi="Arial" w:cs="Arial"/>
                <w:sz w:val="22"/>
              </w:rPr>
              <w:t>1.08</w:t>
            </w:r>
          </w:p>
        </w:tc>
        <w:tc>
          <w:tcPr>
            <w:tcW w:w="959" w:type="dxa"/>
          </w:tcPr>
          <w:p w14:paraId="5F3E5A36" w14:textId="606BFBC2" w:rsidR="00D96383" w:rsidRPr="00581A33" w:rsidRDefault="00D96383" w:rsidP="00D96383">
            <w:pPr>
              <w:rPr>
                <w:rFonts w:ascii="Arial" w:hAnsi="Arial" w:cs="Arial"/>
                <w:sz w:val="22"/>
              </w:rPr>
            </w:pPr>
            <w:r w:rsidRPr="00581A33">
              <w:rPr>
                <w:rFonts w:ascii="Arial" w:hAnsi="Arial" w:cs="Arial"/>
                <w:sz w:val="22"/>
              </w:rPr>
              <w:t>[0.</w:t>
            </w:r>
            <w:r w:rsidR="005E28BA">
              <w:rPr>
                <w:rFonts w:ascii="Arial" w:hAnsi="Arial" w:cs="Arial"/>
                <w:sz w:val="22"/>
              </w:rPr>
              <w:t>29,  3.97</w:t>
            </w:r>
            <w:r w:rsidRPr="00581A33">
              <w:rPr>
                <w:rFonts w:ascii="Arial" w:hAnsi="Arial" w:cs="Arial"/>
                <w:sz w:val="22"/>
              </w:rPr>
              <w:t>]</w:t>
            </w:r>
          </w:p>
        </w:tc>
        <w:tc>
          <w:tcPr>
            <w:tcW w:w="1165" w:type="dxa"/>
          </w:tcPr>
          <w:p w14:paraId="7617B42A" w14:textId="40C481EC" w:rsidR="00D96383" w:rsidRDefault="005E28BA" w:rsidP="00D96383">
            <w:pPr>
              <w:rPr>
                <w:rFonts w:ascii="Arial" w:hAnsi="Arial" w:cs="Arial"/>
                <w:sz w:val="22"/>
              </w:rPr>
            </w:pPr>
            <w:r>
              <w:rPr>
                <w:rFonts w:ascii="Arial" w:hAnsi="Arial" w:cs="Arial"/>
                <w:sz w:val="22"/>
              </w:rPr>
              <w:t>P= 0.9</w:t>
            </w:r>
            <w:r w:rsidR="00D96383">
              <w:rPr>
                <w:rFonts w:ascii="Arial" w:hAnsi="Arial" w:cs="Arial"/>
                <w:sz w:val="22"/>
              </w:rPr>
              <w:t>1</w:t>
            </w:r>
          </w:p>
        </w:tc>
        <w:tc>
          <w:tcPr>
            <w:tcW w:w="1730" w:type="dxa"/>
          </w:tcPr>
          <w:p w14:paraId="06679457" w14:textId="687B516D" w:rsidR="00D96383" w:rsidRDefault="005E28BA" w:rsidP="00D96383">
            <w:pPr>
              <w:rPr>
                <w:rFonts w:ascii="Arial" w:hAnsi="Arial" w:cs="Arial"/>
                <w:sz w:val="22"/>
              </w:rPr>
            </w:pPr>
            <w:r>
              <w:rPr>
                <w:rFonts w:ascii="Arial" w:hAnsi="Arial" w:cs="Arial"/>
                <w:sz w:val="22"/>
              </w:rPr>
              <w:t>P=0.5</w:t>
            </w:r>
            <w:r w:rsidR="00D96383">
              <w:rPr>
                <w:rFonts w:ascii="Arial" w:hAnsi="Arial" w:cs="Arial"/>
                <w:sz w:val="22"/>
              </w:rPr>
              <w:t>3</w:t>
            </w:r>
          </w:p>
        </w:tc>
        <w:tc>
          <w:tcPr>
            <w:tcW w:w="891" w:type="dxa"/>
          </w:tcPr>
          <w:p w14:paraId="4EB2826E" w14:textId="35628B90" w:rsidR="00D96383" w:rsidRPr="00581A33" w:rsidRDefault="00D96383" w:rsidP="00D96383">
            <w:pPr>
              <w:rPr>
                <w:rFonts w:ascii="Arial" w:hAnsi="Arial" w:cs="Arial"/>
                <w:sz w:val="22"/>
              </w:rPr>
            </w:pPr>
            <w:r w:rsidRPr="00581A33">
              <w:rPr>
                <w:rFonts w:ascii="Arial" w:hAnsi="Arial" w:cs="Arial"/>
                <w:sz w:val="22"/>
              </w:rPr>
              <w:t>0%</w:t>
            </w:r>
          </w:p>
        </w:tc>
      </w:tr>
    </w:tbl>
    <w:p w14:paraId="172B105B" w14:textId="6A1F275B" w:rsidR="007554C4" w:rsidRDefault="007554C4" w:rsidP="00254CF1">
      <w:pPr>
        <w:rPr>
          <w:rFonts w:ascii="Arial" w:hAnsi="Arial" w:cs="Arial"/>
          <w:sz w:val="22"/>
        </w:rPr>
      </w:pPr>
    </w:p>
    <w:p w14:paraId="4835C605" w14:textId="75985DA1" w:rsidR="007554C4" w:rsidRDefault="007554C4" w:rsidP="00254CF1">
      <w:pPr>
        <w:rPr>
          <w:rFonts w:ascii="Arial" w:hAnsi="Arial" w:cs="Arial"/>
          <w:b/>
          <w:bCs/>
          <w:sz w:val="22"/>
        </w:rPr>
      </w:pPr>
      <w:r>
        <w:rPr>
          <w:rFonts w:ascii="Arial" w:hAnsi="Arial" w:cs="Arial"/>
          <w:b/>
          <w:bCs/>
          <w:sz w:val="22"/>
        </w:rPr>
        <w:t>Table. S6</w:t>
      </w:r>
      <w:r w:rsidRPr="007554C4">
        <w:rPr>
          <w:rFonts w:ascii="Arial" w:hAnsi="Arial" w:cs="Arial"/>
          <w:b/>
          <w:bCs/>
          <w:sz w:val="22"/>
        </w:rPr>
        <w:t xml:space="preserve"> A met regression for eGFR outcome.</w:t>
      </w:r>
    </w:p>
    <w:tbl>
      <w:tblPr>
        <w:tblStyle w:val="PlainTable1"/>
        <w:tblW w:w="0" w:type="auto"/>
        <w:tblLook w:val="04A0" w:firstRow="1" w:lastRow="0" w:firstColumn="1" w:lastColumn="0" w:noHBand="0" w:noVBand="1"/>
      </w:tblPr>
      <w:tblGrid>
        <w:gridCol w:w="1278"/>
        <w:gridCol w:w="1318"/>
        <w:gridCol w:w="1190"/>
        <w:gridCol w:w="1197"/>
        <w:gridCol w:w="1219"/>
        <w:gridCol w:w="1202"/>
        <w:gridCol w:w="1226"/>
      </w:tblGrid>
      <w:tr w:rsidR="007554C4" w:rsidRPr="007554C4" w14:paraId="691D4EC9" w14:textId="77777777" w:rsidTr="007554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tcPr>
          <w:p w14:paraId="2D74AB38" w14:textId="77777777" w:rsidR="007554C4" w:rsidRPr="007554C4" w:rsidRDefault="007554C4" w:rsidP="0025399C">
            <w:pPr>
              <w:rPr>
                <w:rFonts w:asciiTheme="majorBidi" w:hAnsiTheme="majorBidi" w:cstheme="majorBidi"/>
                <w:b w:val="0"/>
                <w:bCs w:val="0"/>
                <w:i/>
                <w:iCs/>
                <w:color w:val="000000" w:themeColor="text1"/>
                <w:sz w:val="24"/>
                <w:szCs w:val="24"/>
                <w:lang w:bidi="ar-EG"/>
              </w:rPr>
            </w:pPr>
            <w:r w:rsidRPr="007554C4">
              <w:rPr>
                <w:rFonts w:asciiTheme="majorBidi" w:hAnsiTheme="majorBidi" w:cstheme="majorBidi"/>
                <w:i/>
                <w:iCs/>
                <w:color w:val="000000" w:themeColor="text1"/>
                <w:sz w:val="24"/>
                <w:szCs w:val="24"/>
                <w:lang w:bidi="ar-EG"/>
              </w:rPr>
              <w:t>Estimate</w:t>
            </w:r>
          </w:p>
        </w:tc>
        <w:tc>
          <w:tcPr>
            <w:tcW w:w="1320" w:type="dxa"/>
          </w:tcPr>
          <w:p w14:paraId="6FD95F94" w14:textId="77777777" w:rsidR="007554C4" w:rsidRPr="007554C4" w:rsidRDefault="007554C4" w:rsidP="0025399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color w:val="000000" w:themeColor="text1"/>
                <w:sz w:val="24"/>
                <w:szCs w:val="24"/>
                <w:lang w:bidi="ar-EG"/>
              </w:rPr>
            </w:pPr>
            <w:r w:rsidRPr="007554C4">
              <w:rPr>
                <w:rFonts w:asciiTheme="majorBidi" w:hAnsiTheme="majorBidi" w:cstheme="majorBidi"/>
                <w:i/>
                <w:iCs/>
                <w:color w:val="000000" w:themeColor="text1"/>
                <w:sz w:val="24"/>
                <w:szCs w:val="24"/>
                <w:lang w:bidi="ar-EG"/>
              </w:rPr>
              <w:t>Coefficient</w:t>
            </w:r>
          </w:p>
        </w:tc>
        <w:tc>
          <w:tcPr>
            <w:tcW w:w="1320" w:type="dxa"/>
          </w:tcPr>
          <w:p w14:paraId="0134A19D" w14:textId="77777777" w:rsidR="007554C4" w:rsidRPr="007554C4" w:rsidRDefault="007554C4" w:rsidP="0025399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color w:val="000000" w:themeColor="text1"/>
                <w:sz w:val="24"/>
                <w:szCs w:val="24"/>
                <w:lang w:bidi="ar-EG"/>
              </w:rPr>
            </w:pPr>
            <w:r w:rsidRPr="007554C4">
              <w:rPr>
                <w:rFonts w:asciiTheme="majorBidi" w:hAnsiTheme="majorBidi" w:cstheme="majorBidi"/>
                <w:i/>
                <w:iCs/>
                <w:color w:val="000000" w:themeColor="text1"/>
                <w:sz w:val="24"/>
                <w:szCs w:val="24"/>
                <w:lang w:bidi="ar-EG"/>
              </w:rPr>
              <w:t>Std. err.</w:t>
            </w:r>
          </w:p>
        </w:tc>
        <w:tc>
          <w:tcPr>
            <w:tcW w:w="1320" w:type="dxa"/>
          </w:tcPr>
          <w:p w14:paraId="5B28A66D" w14:textId="77777777" w:rsidR="007554C4" w:rsidRPr="007554C4" w:rsidRDefault="007554C4" w:rsidP="0025399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color w:val="000000" w:themeColor="text1"/>
                <w:sz w:val="24"/>
                <w:szCs w:val="24"/>
                <w:lang w:bidi="ar-EG"/>
              </w:rPr>
            </w:pPr>
            <w:r w:rsidRPr="007554C4">
              <w:rPr>
                <w:rFonts w:asciiTheme="majorBidi" w:hAnsiTheme="majorBidi" w:cstheme="majorBidi"/>
                <w:b w:val="0"/>
                <w:bCs w:val="0"/>
                <w:i/>
                <w:iCs/>
                <w:color w:val="000000" w:themeColor="text1"/>
                <w:sz w:val="24"/>
                <w:szCs w:val="24"/>
                <w:lang w:bidi="ar-EG"/>
              </w:rPr>
              <w:t>Z</w:t>
            </w:r>
          </w:p>
        </w:tc>
        <w:tc>
          <w:tcPr>
            <w:tcW w:w="1320" w:type="dxa"/>
          </w:tcPr>
          <w:p w14:paraId="41858BC0" w14:textId="77777777" w:rsidR="007554C4" w:rsidRPr="007554C4" w:rsidRDefault="007554C4" w:rsidP="0025399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color w:val="000000" w:themeColor="text1"/>
                <w:sz w:val="24"/>
                <w:szCs w:val="24"/>
                <w:lang w:bidi="ar-EG"/>
              </w:rPr>
            </w:pPr>
            <w:r w:rsidRPr="007554C4">
              <w:rPr>
                <w:rFonts w:asciiTheme="majorBidi" w:hAnsiTheme="majorBidi" w:cstheme="majorBidi"/>
                <w:i/>
                <w:iCs/>
                <w:color w:val="000000" w:themeColor="text1"/>
                <w:sz w:val="24"/>
                <w:szCs w:val="24"/>
                <w:lang w:bidi="ar-EG"/>
              </w:rPr>
              <w:t>P&gt;|z|</w:t>
            </w:r>
          </w:p>
        </w:tc>
        <w:tc>
          <w:tcPr>
            <w:tcW w:w="1321" w:type="dxa"/>
          </w:tcPr>
          <w:p w14:paraId="3B4F161F" w14:textId="77777777" w:rsidR="007554C4" w:rsidRPr="007554C4" w:rsidRDefault="007554C4" w:rsidP="0025399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color w:val="000000" w:themeColor="text1"/>
                <w:sz w:val="24"/>
                <w:szCs w:val="24"/>
                <w:lang w:bidi="ar-EG"/>
              </w:rPr>
            </w:pPr>
            <w:r w:rsidRPr="007554C4">
              <w:rPr>
                <w:rFonts w:asciiTheme="majorBidi" w:hAnsiTheme="majorBidi" w:cstheme="majorBidi"/>
                <w:i/>
                <w:iCs/>
                <w:color w:val="000000" w:themeColor="text1"/>
                <w:sz w:val="24"/>
                <w:szCs w:val="24"/>
                <w:lang w:bidi="ar-EG"/>
              </w:rPr>
              <w:t>-95% CI</w:t>
            </w:r>
          </w:p>
        </w:tc>
        <w:tc>
          <w:tcPr>
            <w:tcW w:w="1321" w:type="dxa"/>
          </w:tcPr>
          <w:p w14:paraId="64108724" w14:textId="77777777" w:rsidR="007554C4" w:rsidRPr="007554C4" w:rsidRDefault="007554C4" w:rsidP="0025399C">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color w:val="000000" w:themeColor="text1"/>
                <w:sz w:val="24"/>
                <w:szCs w:val="24"/>
                <w:lang w:bidi="ar-EG"/>
              </w:rPr>
            </w:pPr>
            <w:r w:rsidRPr="007554C4">
              <w:rPr>
                <w:rFonts w:asciiTheme="majorBidi" w:hAnsiTheme="majorBidi" w:cstheme="majorBidi"/>
                <w:i/>
                <w:iCs/>
                <w:color w:val="000000" w:themeColor="text1"/>
                <w:sz w:val="24"/>
                <w:szCs w:val="24"/>
                <w:lang w:bidi="ar-EG"/>
              </w:rPr>
              <w:t>+95% CI</w:t>
            </w:r>
          </w:p>
        </w:tc>
      </w:tr>
      <w:tr w:rsidR="007554C4" w:rsidRPr="007554C4" w14:paraId="1723A1D2" w14:textId="77777777" w:rsidTr="007554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tcPr>
          <w:p w14:paraId="246465A4" w14:textId="77777777" w:rsidR="007554C4" w:rsidRPr="007554C4" w:rsidRDefault="007554C4" w:rsidP="0025399C">
            <w:pPr>
              <w:rPr>
                <w:rFonts w:asciiTheme="majorBidi" w:hAnsiTheme="majorBidi" w:cstheme="majorBidi"/>
                <w:i/>
                <w:iCs/>
                <w:color w:val="000000" w:themeColor="text1"/>
                <w:sz w:val="24"/>
                <w:szCs w:val="24"/>
                <w:lang w:bidi="ar-EG"/>
              </w:rPr>
            </w:pPr>
            <w:r w:rsidRPr="007554C4">
              <w:rPr>
                <w:rFonts w:asciiTheme="majorBidi" w:hAnsiTheme="majorBidi" w:cstheme="majorBidi"/>
                <w:color w:val="000000" w:themeColor="text1"/>
                <w:sz w:val="24"/>
                <w:szCs w:val="24"/>
              </w:rPr>
              <w:t>eGFR, mL/min</w:t>
            </w:r>
          </w:p>
        </w:tc>
        <w:tc>
          <w:tcPr>
            <w:tcW w:w="1320" w:type="dxa"/>
          </w:tcPr>
          <w:p w14:paraId="3A9BF848" w14:textId="77777777" w:rsidR="007554C4" w:rsidRPr="007554C4" w:rsidRDefault="007554C4" w:rsidP="0025399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themeColor="text1"/>
                <w:sz w:val="24"/>
                <w:szCs w:val="24"/>
                <w:lang w:bidi="ar-EG"/>
              </w:rPr>
            </w:pPr>
            <w:r w:rsidRPr="007554C4">
              <w:rPr>
                <w:rFonts w:asciiTheme="majorBidi" w:hAnsiTheme="majorBidi" w:cstheme="majorBidi"/>
                <w:i/>
                <w:iCs/>
                <w:color w:val="000000" w:themeColor="text1"/>
                <w:sz w:val="24"/>
                <w:szCs w:val="24"/>
                <w:lang w:bidi="ar-EG"/>
              </w:rPr>
              <w:t>-0.39</w:t>
            </w:r>
          </w:p>
        </w:tc>
        <w:tc>
          <w:tcPr>
            <w:tcW w:w="1320" w:type="dxa"/>
          </w:tcPr>
          <w:p w14:paraId="0C90A260" w14:textId="77777777" w:rsidR="007554C4" w:rsidRPr="007554C4" w:rsidRDefault="007554C4" w:rsidP="0025399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themeColor="text1"/>
                <w:sz w:val="24"/>
                <w:szCs w:val="24"/>
                <w:lang w:bidi="ar-EG"/>
              </w:rPr>
            </w:pPr>
            <w:r w:rsidRPr="007554C4">
              <w:rPr>
                <w:rFonts w:asciiTheme="majorBidi" w:hAnsiTheme="majorBidi" w:cstheme="majorBidi"/>
                <w:i/>
                <w:iCs/>
                <w:color w:val="000000" w:themeColor="text1"/>
                <w:sz w:val="24"/>
                <w:szCs w:val="24"/>
                <w:lang w:bidi="ar-EG"/>
              </w:rPr>
              <w:t>0.2</w:t>
            </w:r>
          </w:p>
        </w:tc>
        <w:tc>
          <w:tcPr>
            <w:tcW w:w="1320" w:type="dxa"/>
          </w:tcPr>
          <w:p w14:paraId="23B1E38A" w14:textId="77777777" w:rsidR="007554C4" w:rsidRPr="007554C4" w:rsidRDefault="007554C4" w:rsidP="0025399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themeColor="text1"/>
                <w:sz w:val="24"/>
                <w:szCs w:val="24"/>
                <w:lang w:bidi="ar-EG"/>
              </w:rPr>
            </w:pPr>
            <w:r w:rsidRPr="007554C4">
              <w:rPr>
                <w:rFonts w:asciiTheme="majorBidi" w:hAnsiTheme="majorBidi" w:cstheme="majorBidi"/>
                <w:i/>
                <w:iCs/>
                <w:color w:val="000000" w:themeColor="text1"/>
                <w:sz w:val="24"/>
                <w:szCs w:val="24"/>
                <w:lang w:bidi="ar-EG"/>
              </w:rPr>
              <w:t>-2.00</w:t>
            </w:r>
          </w:p>
        </w:tc>
        <w:tc>
          <w:tcPr>
            <w:tcW w:w="1320" w:type="dxa"/>
          </w:tcPr>
          <w:p w14:paraId="7A72F47B" w14:textId="77777777" w:rsidR="007554C4" w:rsidRPr="007554C4" w:rsidRDefault="007554C4" w:rsidP="0025399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themeColor="text1"/>
                <w:sz w:val="24"/>
                <w:szCs w:val="24"/>
                <w:lang w:bidi="ar-EG"/>
              </w:rPr>
            </w:pPr>
            <w:r w:rsidRPr="007554C4">
              <w:rPr>
                <w:rFonts w:asciiTheme="majorBidi" w:hAnsiTheme="majorBidi" w:cstheme="majorBidi"/>
                <w:i/>
                <w:iCs/>
                <w:color w:val="000000" w:themeColor="text1"/>
                <w:sz w:val="24"/>
                <w:szCs w:val="24"/>
                <w:lang w:bidi="ar-EG"/>
              </w:rPr>
              <w:t>0.046</w:t>
            </w:r>
          </w:p>
        </w:tc>
        <w:tc>
          <w:tcPr>
            <w:tcW w:w="1321" w:type="dxa"/>
          </w:tcPr>
          <w:p w14:paraId="2719FA3D" w14:textId="77777777" w:rsidR="007554C4" w:rsidRPr="007554C4" w:rsidRDefault="007554C4" w:rsidP="0025399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themeColor="text1"/>
                <w:sz w:val="24"/>
                <w:szCs w:val="24"/>
                <w:lang w:bidi="ar-EG"/>
              </w:rPr>
            </w:pPr>
            <w:r w:rsidRPr="007554C4">
              <w:rPr>
                <w:rFonts w:asciiTheme="majorBidi" w:hAnsiTheme="majorBidi" w:cstheme="majorBidi"/>
                <w:i/>
                <w:iCs/>
                <w:color w:val="000000" w:themeColor="text1"/>
                <w:sz w:val="24"/>
                <w:szCs w:val="24"/>
                <w:lang w:bidi="ar-EG"/>
              </w:rPr>
              <w:t>-0.77</w:t>
            </w:r>
          </w:p>
        </w:tc>
        <w:tc>
          <w:tcPr>
            <w:tcW w:w="1321" w:type="dxa"/>
          </w:tcPr>
          <w:p w14:paraId="2AA1AAD6" w14:textId="77777777" w:rsidR="007554C4" w:rsidRPr="007554C4" w:rsidRDefault="007554C4" w:rsidP="0025399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themeColor="text1"/>
                <w:sz w:val="24"/>
                <w:szCs w:val="24"/>
                <w:lang w:bidi="ar-EG"/>
              </w:rPr>
            </w:pPr>
            <w:r w:rsidRPr="007554C4">
              <w:rPr>
                <w:rFonts w:asciiTheme="majorBidi" w:hAnsiTheme="majorBidi" w:cstheme="majorBidi"/>
                <w:i/>
                <w:iCs/>
                <w:color w:val="000000" w:themeColor="text1"/>
                <w:sz w:val="24"/>
                <w:szCs w:val="24"/>
                <w:lang w:bidi="ar-EG"/>
              </w:rPr>
              <w:t>-0.01</w:t>
            </w:r>
          </w:p>
        </w:tc>
      </w:tr>
    </w:tbl>
    <w:p w14:paraId="714CE185" w14:textId="77777777" w:rsidR="007554C4" w:rsidRPr="007554C4" w:rsidRDefault="007554C4" w:rsidP="00A86609">
      <w:pPr>
        <w:rPr>
          <w:rFonts w:ascii="Arial" w:hAnsi="Arial" w:cs="Arial"/>
          <w:b/>
          <w:bCs/>
          <w:sz w:val="22"/>
        </w:rPr>
      </w:pPr>
    </w:p>
    <w:sectPr w:rsidR="007554C4" w:rsidRPr="007554C4" w:rsidSect="00D97DBB">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1034" w14:textId="77777777" w:rsidR="00DB3DE4" w:rsidRDefault="00DB3DE4" w:rsidP="00246B58">
      <w:pPr>
        <w:spacing w:before="0" w:after="0" w:line="240" w:lineRule="auto"/>
      </w:pPr>
      <w:r>
        <w:separator/>
      </w:r>
    </w:p>
  </w:endnote>
  <w:endnote w:type="continuationSeparator" w:id="0">
    <w:p w14:paraId="4AE6F880" w14:textId="77777777" w:rsidR="00DB3DE4" w:rsidRDefault="00DB3DE4" w:rsidP="00246B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3B556" w14:textId="77777777" w:rsidR="00DB3DE4" w:rsidRDefault="00DB3DE4" w:rsidP="00246B58">
      <w:pPr>
        <w:spacing w:before="0" w:after="0" w:line="240" w:lineRule="auto"/>
      </w:pPr>
      <w:r>
        <w:separator/>
      </w:r>
    </w:p>
  </w:footnote>
  <w:footnote w:type="continuationSeparator" w:id="0">
    <w:p w14:paraId="427B6C60" w14:textId="77777777" w:rsidR="00DB3DE4" w:rsidRDefault="00DB3DE4" w:rsidP="00246B5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E6442"/>
    <w:multiLevelType w:val="multilevel"/>
    <w:tmpl w:val="D382A8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A9B65F6"/>
    <w:multiLevelType w:val="hybridMultilevel"/>
    <w:tmpl w:val="1494C78C"/>
    <w:lvl w:ilvl="0" w:tplc="4338227A">
      <w:start w:val="1"/>
      <w:numFmt w:val="decimal"/>
      <w:lvlText w:val="%1."/>
      <w:lvlJc w:val="left"/>
      <w:pPr>
        <w:ind w:left="720" w:hanging="360"/>
      </w:pPr>
      <w:rPr>
        <w:rFonts w:asciiTheme="minorBidi" w:hAnsiTheme="minorBidi" w:hint="default"/>
        <w:b/>
        <w:sz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BB3119"/>
    <w:multiLevelType w:val="hybridMultilevel"/>
    <w:tmpl w:val="A61AC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9A0524"/>
    <w:multiLevelType w:val="hybridMultilevel"/>
    <w:tmpl w:val="DEF60908"/>
    <w:lvl w:ilvl="0" w:tplc="ED4C1E5A">
      <w:start w:val="1"/>
      <w:numFmt w:val="decimal"/>
      <w:lvlText w:val="%1."/>
      <w:lvlJc w:val="left"/>
      <w:pPr>
        <w:ind w:left="720" w:hanging="360"/>
      </w:pPr>
      <w:rPr>
        <w:rFonts w:asciiTheme="minorHAnsi" w:hAnsiTheme="minorHAnsi" w:cstheme="minorHAnsi" w:hint="default"/>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02"/>
    <w:rsid w:val="0006113A"/>
    <w:rsid w:val="00076F7F"/>
    <w:rsid w:val="000833BD"/>
    <w:rsid w:val="00090845"/>
    <w:rsid w:val="00093D57"/>
    <w:rsid w:val="000A5B2D"/>
    <w:rsid w:val="000B495D"/>
    <w:rsid w:val="000B4F6B"/>
    <w:rsid w:val="000D4042"/>
    <w:rsid w:val="000F4C7E"/>
    <w:rsid w:val="000F6248"/>
    <w:rsid w:val="000F7889"/>
    <w:rsid w:val="000F7AA6"/>
    <w:rsid w:val="00102688"/>
    <w:rsid w:val="001131C0"/>
    <w:rsid w:val="001140B2"/>
    <w:rsid w:val="0014786D"/>
    <w:rsid w:val="00155C02"/>
    <w:rsid w:val="00172630"/>
    <w:rsid w:val="00182B1A"/>
    <w:rsid w:val="001E2390"/>
    <w:rsid w:val="00225547"/>
    <w:rsid w:val="00234B9C"/>
    <w:rsid w:val="00246B58"/>
    <w:rsid w:val="00254CF1"/>
    <w:rsid w:val="00255867"/>
    <w:rsid w:val="00270BF7"/>
    <w:rsid w:val="00281351"/>
    <w:rsid w:val="002B16FA"/>
    <w:rsid w:val="002D2604"/>
    <w:rsid w:val="002D45A0"/>
    <w:rsid w:val="002E1BAF"/>
    <w:rsid w:val="002E1FE2"/>
    <w:rsid w:val="002E4DE0"/>
    <w:rsid w:val="002E727F"/>
    <w:rsid w:val="00315A87"/>
    <w:rsid w:val="0034005C"/>
    <w:rsid w:val="003538E7"/>
    <w:rsid w:val="00371124"/>
    <w:rsid w:val="00392366"/>
    <w:rsid w:val="003A621A"/>
    <w:rsid w:val="003B3246"/>
    <w:rsid w:val="003C56BC"/>
    <w:rsid w:val="003C63AC"/>
    <w:rsid w:val="003D08E7"/>
    <w:rsid w:val="003F03C6"/>
    <w:rsid w:val="003F297F"/>
    <w:rsid w:val="003F42E8"/>
    <w:rsid w:val="00400EDC"/>
    <w:rsid w:val="0040668E"/>
    <w:rsid w:val="00406E2B"/>
    <w:rsid w:val="0041185E"/>
    <w:rsid w:val="004235C7"/>
    <w:rsid w:val="00425017"/>
    <w:rsid w:val="00425394"/>
    <w:rsid w:val="00450AE6"/>
    <w:rsid w:val="00450D37"/>
    <w:rsid w:val="004612BF"/>
    <w:rsid w:val="004833E8"/>
    <w:rsid w:val="0048746B"/>
    <w:rsid w:val="004918F8"/>
    <w:rsid w:val="00492C22"/>
    <w:rsid w:val="004A7946"/>
    <w:rsid w:val="004C5A2B"/>
    <w:rsid w:val="004D7319"/>
    <w:rsid w:val="004E3117"/>
    <w:rsid w:val="004E791F"/>
    <w:rsid w:val="004F7A72"/>
    <w:rsid w:val="0050289A"/>
    <w:rsid w:val="00504089"/>
    <w:rsid w:val="00504B4E"/>
    <w:rsid w:val="00506903"/>
    <w:rsid w:val="00515EB1"/>
    <w:rsid w:val="0052305F"/>
    <w:rsid w:val="0053797F"/>
    <w:rsid w:val="00541E8D"/>
    <w:rsid w:val="00545B89"/>
    <w:rsid w:val="005602E9"/>
    <w:rsid w:val="00560539"/>
    <w:rsid w:val="005733CB"/>
    <w:rsid w:val="00581084"/>
    <w:rsid w:val="00581A33"/>
    <w:rsid w:val="00582A19"/>
    <w:rsid w:val="005913C2"/>
    <w:rsid w:val="005913F1"/>
    <w:rsid w:val="005A1140"/>
    <w:rsid w:val="005A336A"/>
    <w:rsid w:val="005B068B"/>
    <w:rsid w:val="005D3453"/>
    <w:rsid w:val="005E28BA"/>
    <w:rsid w:val="005E4687"/>
    <w:rsid w:val="005F35B6"/>
    <w:rsid w:val="00602A79"/>
    <w:rsid w:val="00610976"/>
    <w:rsid w:val="006443CA"/>
    <w:rsid w:val="00647079"/>
    <w:rsid w:val="0065485A"/>
    <w:rsid w:val="0065678E"/>
    <w:rsid w:val="00656CE2"/>
    <w:rsid w:val="00666EAC"/>
    <w:rsid w:val="006745BC"/>
    <w:rsid w:val="00692703"/>
    <w:rsid w:val="006948FE"/>
    <w:rsid w:val="00696571"/>
    <w:rsid w:val="00696AF7"/>
    <w:rsid w:val="006B69EE"/>
    <w:rsid w:val="006E4A1A"/>
    <w:rsid w:val="00705B12"/>
    <w:rsid w:val="00706B9B"/>
    <w:rsid w:val="007079A5"/>
    <w:rsid w:val="00712817"/>
    <w:rsid w:val="007164DA"/>
    <w:rsid w:val="0073447C"/>
    <w:rsid w:val="00740602"/>
    <w:rsid w:val="00741F0E"/>
    <w:rsid w:val="007462A2"/>
    <w:rsid w:val="007554C4"/>
    <w:rsid w:val="00761A04"/>
    <w:rsid w:val="00762FAD"/>
    <w:rsid w:val="0076405A"/>
    <w:rsid w:val="00781D59"/>
    <w:rsid w:val="00787340"/>
    <w:rsid w:val="007B735E"/>
    <w:rsid w:val="007D2991"/>
    <w:rsid w:val="007E240E"/>
    <w:rsid w:val="007E2455"/>
    <w:rsid w:val="007F0C30"/>
    <w:rsid w:val="007F60E2"/>
    <w:rsid w:val="008071FB"/>
    <w:rsid w:val="00817B7B"/>
    <w:rsid w:val="00821CDB"/>
    <w:rsid w:val="00852140"/>
    <w:rsid w:val="00870709"/>
    <w:rsid w:val="0088247C"/>
    <w:rsid w:val="00886382"/>
    <w:rsid w:val="00886D32"/>
    <w:rsid w:val="008952BF"/>
    <w:rsid w:val="008A3601"/>
    <w:rsid w:val="008A6228"/>
    <w:rsid w:val="008B1CE4"/>
    <w:rsid w:val="008C59EA"/>
    <w:rsid w:val="008E1513"/>
    <w:rsid w:val="008E1732"/>
    <w:rsid w:val="008F5B74"/>
    <w:rsid w:val="008F5E44"/>
    <w:rsid w:val="0091781F"/>
    <w:rsid w:val="00923B0E"/>
    <w:rsid w:val="00941F4B"/>
    <w:rsid w:val="0094459F"/>
    <w:rsid w:val="00955CBF"/>
    <w:rsid w:val="00982456"/>
    <w:rsid w:val="009934A8"/>
    <w:rsid w:val="009A385C"/>
    <w:rsid w:val="009B7310"/>
    <w:rsid w:val="009D2BDD"/>
    <w:rsid w:val="009D4984"/>
    <w:rsid w:val="009E1CE2"/>
    <w:rsid w:val="009E4A9A"/>
    <w:rsid w:val="00A00733"/>
    <w:rsid w:val="00A0419B"/>
    <w:rsid w:val="00A06A3D"/>
    <w:rsid w:val="00A118C9"/>
    <w:rsid w:val="00A2224C"/>
    <w:rsid w:val="00A23291"/>
    <w:rsid w:val="00A24F43"/>
    <w:rsid w:val="00A25A66"/>
    <w:rsid w:val="00A2780C"/>
    <w:rsid w:val="00A3008A"/>
    <w:rsid w:val="00A33B2A"/>
    <w:rsid w:val="00A60191"/>
    <w:rsid w:val="00A714EA"/>
    <w:rsid w:val="00A86609"/>
    <w:rsid w:val="00A86EEE"/>
    <w:rsid w:val="00A87A03"/>
    <w:rsid w:val="00AA606B"/>
    <w:rsid w:val="00AB09CA"/>
    <w:rsid w:val="00AB5AA5"/>
    <w:rsid w:val="00AC1A67"/>
    <w:rsid w:val="00AD48B0"/>
    <w:rsid w:val="00AD6442"/>
    <w:rsid w:val="00B27135"/>
    <w:rsid w:val="00B36F18"/>
    <w:rsid w:val="00B5270E"/>
    <w:rsid w:val="00B70D4A"/>
    <w:rsid w:val="00B73071"/>
    <w:rsid w:val="00B767DE"/>
    <w:rsid w:val="00B926D2"/>
    <w:rsid w:val="00BA10C4"/>
    <w:rsid w:val="00BB5852"/>
    <w:rsid w:val="00BC5AF6"/>
    <w:rsid w:val="00BD058F"/>
    <w:rsid w:val="00BF2D3F"/>
    <w:rsid w:val="00BF5EED"/>
    <w:rsid w:val="00C01567"/>
    <w:rsid w:val="00C0314E"/>
    <w:rsid w:val="00C4527C"/>
    <w:rsid w:val="00C90AC0"/>
    <w:rsid w:val="00C97F46"/>
    <w:rsid w:val="00CC2403"/>
    <w:rsid w:val="00CC73A4"/>
    <w:rsid w:val="00CD59A9"/>
    <w:rsid w:val="00CD7CC4"/>
    <w:rsid w:val="00CE0C14"/>
    <w:rsid w:val="00CE3EBE"/>
    <w:rsid w:val="00CE4387"/>
    <w:rsid w:val="00CE5178"/>
    <w:rsid w:val="00CF1D21"/>
    <w:rsid w:val="00CF3DE6"/>
    <w:rsid w:val="00CF5D8C"/>
    <w:rsid w:val="00D1728F"/>
    <w:rsid w:val="00D53A82"/>
    <w:rsid w:val="00D61D4C"/>
    <w:rsid w:val="00D70014"/>
    <w:rsid w:val="00D800C8"/>
    <w:rsid w:val="00D83466"/>
    <w:rsid w:val="00D92D57"/>
    <w:rsid w:val="00D948EA"/>
    <w:rsid w:val="00D96383"/>
    <w:rsid w:val="00D97DBB"/>
    <w:rsid w:val="00DA1A61"/>
    <w:rsid w:val="00DB3DE4"/>
    <w:rsid w:val="00DB5FD9"/>
    <w:rsid w:val="00DD6ACE"/>
    <w:rsid w:val="00DE161D"/>
    <w:rsid w:val="00DF69EB"/>
    <w:rsid w:val="00E17CB8"/>
    <w:rsid w:val="00E42851"/>
    <w:rsid w:val="00E4581A"/>
    <w:rsid w:val="00E60624"/>
    <w:rsid w:val="00E84BAA"/>
    <w:rsid w:val="00EA5F02"/>
    <w:rsid w:val="00EE35DF"/>
    <w:rsid w:val="00EE3F26"/>
    <w:rsid w:val="00EF5044"/>
    <w:rsid w:val="00EF6A8C"/>
    <w:rsid w:val="00F13E72"/>
    <w:rsid w:val="00F166AE"/>
    <w:rsid w:val="00F24382"/>
    <w:rsid w:val="00F34483"/>
    <w:rsid w:val="00F54604"/>
    <w:rsid w:val="00F71101"/>
    <w:rsid w:val="00F83A7F"/>
    <w:rsid w:val="00F84D29"/>
    <w:rsid w:val="00F914EA"/>
    <w:rsid w:val="00F95884"/>
    <w:rsid w:val="00FA525E"/>
    <w:rsid w:val="00FB0E0F"/>
    <w:rsid w:val="00FC1F3A"/>
    <w:rsid w:val="00FC3342"/>
    <w:rsid w:val="00FD15CB"/>
    <w:rsid w:val="00FD5D4F"/>
    <w:rsid w:val="00FE3B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0A84E"/>
  <w15:chartTrackingRefBased/>
  <w15:docId w15:val="{79B27430-F7A2-4140-8BE4-6E9408AE4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5E28BA"/>
    <w:pPr>
      <w:spacing w:before="120" w:after="120" w:line="360" w:lineRule="auto"/>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text 1"/>
    <w:uiPriority w:val="1"/>
    <w:qFormat/>
    <w:rsid w:val="0091781F"/>
    <w:pPr>
      <w:spacing w:after="0" w:line="360" w:lineRule="auto"/>
    </w:pPr>
    <w:rPr>
      <w:rFonts w:asciiTheme="majorBidi" w:hAnsiTheme="majorBidi"/>
      <w:color w:val="000000" w:themeColor="text1"/>
      <w:sz w:val="20"/>
    </w:rPr>
  </w:style>
  <w:style w:type="paragraph" w:customStyle="1" w:styleId="heading">
    <w:name w:val="heading..."/>
    <w:basedOn w:val="Normal"/>
    <w:link w:val="headingChar"/>
    <w:qFormat/>
    <w:rsid w:val="003F42E8"/>
    <w:pPr>
      <w:spacing w:before="0" w:after="160" w:line="259" w:lineRule="auto"/>
    </w:pPr>
    <w:rPr>
      <w:rFonts w:asciiTheme="majorBidi" w:hAnsiTheme="majorBidi" w:cstheme="majorBidi"/>
      <w:b/>
      <w:bCs/>
      <w:sz w:val="36"/>
      <w:szCs w:val="36"/>
    </w:rPr>
  </w:style>
  <w:style w:type="character" w:customStyle="1" w:styleId="headingChar">
    <w:name w:val="heading... Char"/>
    <w:basedOn w:val="DefaultParagraphFont"/>
    <w:link w:val="heading"/>
    <w:rsid w:val="003F42E8"/>
    <w:rPr>
      <w:rFonts w:asciiTheme="majorBidi" w:hAnsiTheme="majorBidi" w:cstheme="majorBidi"/>
      <w:b/>
      <w:bCs/>
      <w:sz w:val="36"/>
      <w:szCs w:val="36"/>
    </w:rPr>
  </w:style>
  <w:style w:type="character" w:styleId="Hyperlink">
    <w:name w:val="Hyperlink"/>
    <w:basedOn w:val="DefaultParagraphFont"/>
    <w:uiPriority w:val="99"/>
    <w:unhideWhenUsed/>
    <w:rsid w:val="003F42E8"/>
    <w:rPr>
      <w:color w:val="0563C1" w:themeColor="hyperlink"/>
      <w:u w:val="single"/>
    </w:rPr>
  </w:style>
  <w:style w:type="table" w:customStyle="1" w:styleId="TableGrid1">
    <w:name w:val="Table Grid1"/>
    <w:basedOn w:val="TableNormal"/>
    <w:next w:val="TableGrid"/>
    <w:uiPriority w:val="39"/>
    <w:rsid w:val="00E17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17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E1732"/>
    <w:rPr>
      <w:color w:val="605E5C"/>
      <w:shd w:val="clear" w:color="auto" w:fill="E1DFDD"/>
    </w:rPr>
  </w:style>
  <w:style w:type="character" w:styleId="FollowedHyperlink">
    <w:name w:val="FollowedHyperlink"/>
    <w:basedOn w:val="DefaultParagraphFont"/>
    <w:uiPriority w:val="99"/>
    <w:semiHidden/>
    <w:unhideWhenUsed/>
    <w:rsid w:val="00450D37"/>
    <w:rPr>
      <w:color w:val="954F72" w:themeColor="followedHyperlink"/>
      <w:u w:val="single"/>
    </w:rPr>
  </w:style>
  <w:style w:type="paragraph" w:customStyle="1" w:styleId="c1">
    <w:name w:val="c1"/>
    <w:basedOn w:val="Normal"/>
    <w:rsid w:val="00D834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DefaultParagraphFont"/>
    <w:rsid w:val="00D83466"/>
  </w:style>
  <w:style w:type="paragraph" w:styleId="Header">
    <w:name w:val="header"/>
    <w:basedOn w:val="Normal"/>
    <w:link w:val="HeaderChar"/>
    <w:uiPriority w:val="99"/>
    <w:unhideWhenUsed/>
    <w:rsid w:val="00246B58"/>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246B58"/>
    <w:rPr>
      <w:sz w:val="20"/>
    </w:rPr>
  </w:style>
  <w:style w:type="paragraph" w:styleId="Footer">
    <w:name w:val="footer"/>
    <w:basedOn w:val="Normal"/>
    <w:link w:val="FooterChar"/>
    <w:uiPriority w:val="99"/>
    <w:unhideWhenUsed/>
    <w:rsid w:val="00246B58"/>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246B58"/>
    <w:rPr>
      <w:sz w:val="20"/>
    </w:rPr>
  </w:style>
  <w:style w:type="paragraph" w:styleId="ListParagraph">
    <w:name w:val="List Paragraph"/>
    <w:basedOn w:val="Normal"/>
    <w:uiPriority w:val="34"/>
    <w:qFormat/>
    <w:rsid w:val="00C90AC0"/>
    <w:pPr>
      <w:ind w:left="720"/>
      <w:contextualSpacing/>
    </w:pPr>
  </w:style>
  <w:style w:type="table" w:styleId="PlainTable2">
    <w:name w:val="Plain Table 2"/>
    <w:basedOn w:val="TableNormal"/>
    <w:uiPriority w:val="42"/>
    <w:rsid w:val="00B70D4A"/>
    <w:pPr>
      <w:spacing w:after="0" w:line="240" w:lineRule="auto"/>
    </w:pPr>
    <w:rPr>
      <w:rFonts w:ascii="Arial" w:eastAsia="Arial" w:hAnsi="Arial" w:cs="Arial"/>
      <w:lang w:val="en"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0B4F6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PlainTable1">
    <w:name w:val="Plain Table 1"/>
    <w:basedOn w:val="TableNormal"/>
    <w:uiPriority w:val="41"/>
    <w:rsid w:val="007554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4627">
      <w:bodyDiv w:val="1"/>
      <w:marLeft w:val="0"/>
      <w:marRight w:val="0"/>
      <w:marTop w:val="0"/>
      <w:marBottom w:val="0"/>
      <w:divBdr>
        <w:top w:val="none" w:sz="0" w:space="0" w:color="auto"/>
        <w:left w:val="none" w:sz="0" w:space="0" w:color="auto"/>
        <w:bottom w:val="none" w:sz="0" w:space="0" w:color="auto"/>
        <w:right w:val="none" w:sz="0" w:space="0" w:color="auto"/>
      </w:divBdr>
    </w:div>
    <w:div w:id="555969346">
      <w:bodyDiv w:val="1"/>
      <w:marLeft w:val="0"/>
      <w:marRight w:val="0"/>
      <w:marTop w:val="0"/>
      <w:marBottom w:val="0"/>
      <w:divBdr>
        <w:top w:val="none" w:sz="0" w:space="0" w:color="auto"/>
        <w:left w:val="none" w:sz="0" w:space="0" w:color="auto"/>
        <w:bottom w:val="none" w:sz="0" w:space="0" w:color="auto"/>
        <w:right w:val="none" w:sz="0" w:space="0" w:color="auto"/>
      </w:divBdr>
    </w:div>
    <w:div w:id="1155023672">
      <w:bodyDiv w:val="1"/>
      <w:marLeft w:val="0"/>
      <w:marRight w:val="0"/>
      <w:marTop w:val="0"/>
      <w:marBottom w:val="0"/>
      <w:divBdr>
        <w:top w:val="none" w:sz="0" w:space="0" w:color="auto"/>
        <w:left w:val="none" w:sz="0" w:space="0" w:color="auto"/>
        <w:bottom w:val="none" w:sz="0" w:space="0" w:color="auto"/>
        <w:right w:val="none" w:sz="0" w:space="0" w:color="auto"/>
      </w:divBdr>
    </w:div>
    <w:div w:id="1200970761">
      <w:bodyDiv w:val="1"/>
      <w:marLeft w:val="0"/>
      <w:marRight w:val="0"/>
      <w:marTop w:val="0"/>
      <w:marBottom w:val="0"/>
      <w:divBdr>
        <w:top w:val="none" w:sz="0" w:space="0" w:color="auto"/>
        <w:left w:val="none" w:sz="0" w:space="0" w:color="auto"/>
        <w:bottom w:val="none" w:sz="0" w:space="0" w:color="auto"/>
        <w:right w:val="none" w:sz="0" w:space="0" w:color="auto"/>
      </w:divBdr>
    </w:div>
    <w:div w:id="1257710357">
      <w:bodyDiv w:val="1"/>
      <w:marLeft w:val="0"/>
      <w:marRight w:val="0"/>
      <w:marTop w:val="0"/>
      <w:marBottom w:val="0"/>
      <w:divBdr>
        <w:top w:val="none" w:sz="0" w:space="0" w:color="auto"/>
        <w:left w:val="none" w:sz="0" w:space="0" w:color="auto"/>
        <w:bottom w:val="none" w:sz="0" w:space="0" w:color="auto"/>
        <w:right w:val="none" w:sz="0" w:space="0" w:color="auto"/>
      </w:divBdr>
    </w:div>
    <w:div w:id="125894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2313</Words>
  <Characters>13189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5</cp:revision>
  <dcterms:created xsi:type="dcterms:W3CDTF">2024-08-08T01:21:00Z</dcterms:created>
  <dcterms:modified xsi:type="dcterms:W3CDTF">2024-08-08T01:24:00Z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f96285c7376bf2248e60c3bc80896248b0b1d143fd2cce7dda6dce79871b2f7a</vt:lpwstr>
  </property>
</Properties>
</file>