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F293" w14:textId="0547F156" w:rsidR="00445172" w:rsidRPr="00D86BC1" w:rsidRDefault="00000000" w:rsidP="00D139D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8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t xml:space="preserve">Supplementary 1. Code of tacrolimus and cyclosporine in </w:t>
      </w:r>
      <w:r w:rsidRPr="00D86BC1">
        <w:rPr>
          <w:rFonts w:ascii="Calibri" w:hAnsi="Calibri" w:cs="Calibri"/>
          <w:b/>
          <w:bCs/>
          <w:sz w:val="24"/>
          <w:szCs w:val="28"/>
        </w:rPr>
        <w:t>National Health Insurance Drug Price Listed Drug Code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91817" w14:paraId="067C35EE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4F622A3" w14:textId="6CA692F8" w:rsidR="00445172" w:rsidRPr="00D86BC1" w:rsidRDefault="00000000" w:rsidP="00D139D3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Code</w:t>
            </w:r>
          </w:p>
        </w:tc>
        <w:tc>
          <w:tcPr>
            <w:tcW w:w="4247" w:type="dxa"/>
            <w:vAlign w:val="center"/>
          </w:tcPr>
          <w:p w14:paraId="419B864E" w14:textId="1B7901B2" w:rsidR="00445172" w:rsidRPr="00D86BC1" w:rsidRDefault="00000000" w:rsidP="00D139D3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Generic name</w:t>
            </w:r>
          </w:p>
        </w:tc>
      </w:tr>
      <w:tr w:rsidR="00C91817" w14:paraId="548918DB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3097D552" w14:textId="7E590648" w:rsidR="00445172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610409342</w:t>
            </w:r>
          </w:p>
        </w:tc>
        <w:tc>
          <w:tcPr>
            <w:tcW w:w="4247" w:type="dxa"/>
            <w:vAlign w:val="center"/>
          </w:tcPr>
          <w:p w14:paraId="4BDF6741" w14:textId="661ACD34" w:rsidR="00445172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2BFCC4F5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0025D40" w14:textId="40294BBA" w:rsidR="00445172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610443059</w:t>
            </w:r>
          </w:p>
        </w:tc>
        <w:tc>
          <w:tcPr>
            <w:tcW w:w="4247" w:type="dxa"/>
            <w:vAlign w:val="center"/>
          </w:tcPr>
          <w:p w14:paraId="35C043FB" w14:textId="316ABD8C" w:rsidR="00445172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3AF2092F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B1CBD81" w14:textId="536E253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610451009</w:t>
            </w:r>
          </w:p>
        </w:tc>
        <w:tc>
          <w:tcPr>
            <w:tcW w:w="4247" w:type="dxa"/>
            <w:vAlign w:val="center"/>
          </w:tcPr>
          <w:p w14:paraId="389EB0D1" w14:textId="7C20285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03373439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2571FF2" w14:textId="29D0FC6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610451010</w:t>
            </w:r>
          </w:p>
        </w:tc>
        <w:tc>
          <w:tcPr>
            <w:tcW w:w="4247" w:type="dxa"/>
            <w:vAlign w:val="center"/>
          </w:tcPr>
          <w:p w14:paraId="137178E2" w14:textId="7766657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080D3F4A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7DB1212" w14:textId="277D87F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613990096</w:t>
            </w:r>
          </w:p>
        </w:tc>
        <w:tc>
          <w:tcPr>
            <w:tcW w:w="4247" w:type="dxa"/>
            <w:vAlign w:val="center"/>
          </w:tcPr>
          <w:p w14:paraId="2A51328E" w14:textId="5D1623C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56B94723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12CBB0A" w14:textId="0CC88AE8" w:rsidR="00445172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622047401</w:t>
            </w:r>
          </w:p>
        </w:tc>
        <w:tc>
          <w:tcPr>
            <w:tcW w:w="4247" w:type="dxa"/>
            <w:vAlign w:val="center"/>
          </w:tcPr>
          <w:p w14:paraId="3C1041CE" w14:textId="63B31509" w:rsidR="00445172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43678342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330BCF1F" w14:textId="2258DAC9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622232201</w:t>
            </w:r>
          </w:p>
        </w:tc>
        <w:tc>
          <w:tcPr>
            <w:tcW w:w="4247" w:type="dxa"/>
            <w:vAlign w:val="center"/>
          </w:tcPr>
          <w:p w14:paraId="67159E51" w14:textId="08A3C79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2FC26429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E151282" w14:textId="0F9FDEF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622232301</w:t>
            </w:r>
          </w:p>
        </w:tc>
        <w:tc>
          <w:tcPr>
            <w:tcW w:w="4247" w:type="dxa"/>
            <w:vAlign w:val="center"/>
          </w:tcPr>
          <w:p w14:paraId="3973EFC6" w14:textId="4BF862B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2516893D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6017E44" w14:textId="794CF37B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622232401</w:t>
            </w:r>
          </w:p>
        </w:tc>
        <w:tc>
          <w:tcPr>
            <w:tcW w:w="4247" w:type="dxa"/>
            <w:vAlign w:val="center"/>
          </w:tcPr>
          <w:p w14:paraId="3255EA9E" w14:textId="41A1761A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72BE385D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241C91DE" w14:textId="765015B6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622270501</w:t>
            </w:r>
          </w:p>
        </w:tc>
        <w:tc>
          <w:tcPr>
            <w:tcW w:w="4247" w:type="dxa"/>
            <w:vAlign w:val="center"/>
          </w:tcPr>
          <w:p w14:paraId="7714C45E" w14:textId="3176762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635B5059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4E71875" w14:textId="20553F9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622270601</w:t>
            </w:r>
          </w:p>
        </w:tc>
        <w:tc>
          <w:tcPr>
            <w:tcW w:w="4247" w:type="dxa"/>
            <w:vAlign w:val="center"/>
          </w:tcPr>
          <w:p w14:paraId="00A209B7" w14:textId="3B11B4CB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7D6A275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68240D6" w14:textId="72580CB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622270701</w:t>
            </w:r>
          </w:p>
        </w:tc>
        <w:tc>
          <w:tcPr>
            <w:tcW w:w="4247" w:type="dxa"/>
            <w:vAlign w:val="center"/>
          </w:tcPr>
          <w:p w14:paraId="5DFE3CAA" w14:textId="21A4F68B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4D85371B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3CC1866B" w14:textId="365CED8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622280901</w:t>
            </w:r>
          </w:p>
        </w:tc>
        <w:tc>
          <w:tcPr>
            <w:tcW w:w="4247" w:type="dxa"/>
            <w:vAlign w:val="center"/>
          </w:tcPr>
          <w:p w14:paraId="674E9A60" w14:textId="2EBE30E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5415DE05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C7E33E2" w14:textId="0066F73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622281001</w:t>
            </w:r>
          </w:p>
        </w:tc>
        <w:tc>
          <w:tcPr>
            <w:tcW w:w="4247" w:type="dxa"/>
            <w:vAlign w:val="center"/>
          </w:tcPr>
          <w:p w14:paraId="40994C6E" w14:textId="757E7FF5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10205C7E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20C76713" w14:textId="58CDAEA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622281101</w:t>
            </w:r>
          </w:p>
        </w:tc>
        <w:tc>
          <w:tcPr>
            <w:tcW w:w="4247" w:type="dxa"/>
            <w:vAlign w:val="center"/>
          </w:tcPr>
          <w:p w14:paraId="1CCA18A6" w14:textId="40240ED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5DED454C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754D3BA" w14:textId="1DB70B8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622281201</w:t>
            </w:r>
          </w:p>
        </w:tc>
        <w:tc>
          <w:tcPr>
            <w:tcW w:w="4247" w:type="dxa"/>
            <w:vAlign w:val="center"/>
          </w:tcPr>
          <w:p w14:paraId="2C4B4044" w14:textId="3DFCA7F9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2C950A0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BBF5A33" w14:textId="356D99B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622281301</w:t>
            </w:r>
          </w:p>
        </w:tc>
        <w:tc>
          <w:tcPr>
            <w:tcW w:w="4247" w:type="dxa"/>
            <w:vAlign w:val="center"/>
          </w:tcPr>
          <w:p w14:paraId="16F4134C" w14:textId="3A3A7627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4E5AE57F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C1F3246" w14:textId="52F5EB05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622370001</w:t>
            </w:r>
          </w:p>
        </w:tc>
        <w:tc>
          <w:tcPr>
            <w:tcW w:w="4247" w:type="dxa"/>
            <w:vAlign w:val="center"/>
          </w:tcPr>
          <w:p w14:paraId="73D85C54" w14:textId="2199164A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09838336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3DC04402" w14:textId="7A587716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622370101</w:t>
            </w:r>
          </w:p>
        </w:tc>
        <w:tc>
          <w:tcPr>
            <w:tcW w:w="4247" w:type="dxa"/>
            <w:vAlign w:val="center"/>
          </w:tcPr>
          <w:p w14:paraId="13FDC537" w14:textId="1D07F600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746E4462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71451E9" w14:textId="0561666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622370201</w:t>
            </w:r>
          </w:p>
        </w:tc>
        <w:tc>
          <w:tcPr>
            <w:tcW w:w="4247" w:type="dxa"/>
            <w:vAlign w:val="center"/>
          </w:tcPr>
          <w:p w14:paraId="11974CE9" w14:textId="0B007AE5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3C2EA617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92361DB" w14:textId="0148939A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622384303</w:t>
            </w:r>
          </w:p>
        </w:tc>
        <w:tc>
          <w:tcPr>
            <w:tcW w:w="4247" w:type="dxa"/>
            <w:vAlign w:val="center"/>
          </w:tcPr>
          <w:p w14:paraId="3D6DE673" w14:textId="7B52B81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7D44163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22FA3461" w14:textId="0A7C1329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622384403</w:t>
            </w:r>
          </w:p>
        </w:tc>
        <w:tc>
          <w:tcPr>
            <w:tcW w:w="4247" w:type="dxa"/>
            <w:vAlign w:val="center"/>
          </w:tcPr>
          <w:p w14:paraId="73B837DD" w14:textId="3EB5DA0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0074C129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379DE3E2" w14:textId="407265C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622384503</w:t>
            </w:r>
          </w:p>
        </w:tc>
        <w:tc>
          <w:tcPr>
            <w:tcW w:w="4247" w:type="dxa"/>
            <w:vAlign w:val="center"/>
          </w:tcPr>
          <w:p w14:paraId="3F3C1EC2" w14:textId="3FD0993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73C43A91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E43EC40" w14:textId="5E0EC24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622384603</w:t>
            </w:r>
          </w:p>
        </w:tc>
        <w:tc>
          <w:tcPr>
            <w:tcW w:w="4247" w:type="dxa"/>
            <w:vAlign w:val="center"/>
          </w:tcPr>
          <w:p w14:paraId="1ECB2E84" w14:textId="342DAB5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25CA626E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7A85B7C" w14:textId="0BFAE3B9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622384703</w:t>
            </w:r>
          </w:p>
        </w:tc>
        <w:tc>
          <w:tcPr>
            <w:tcW w:w="4247" w:type="dxa"/>
            <w:vAlign w:val="center"/>
          </w:tcPr>
          <w:p w14:paraId="70CA8E84" w14:textId="524470D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3CD24593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3A62DF0" w14:textId="7A3A622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622437901</w:t>
            </w:r>
          </w:p>
        </w:tc>
        <w:tc>
          <w:tcPr>
            <w:tcW w:w="4247" w:type="dxa"/>
            <w:vAlign w:val="center"/>
          </w:tcPr>
          <w:p w14:paraId="793D3975" w14:textId="430D353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294772C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8F9BD6C" w14:textId="06331862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622438001</w:t>
            </w:r>
          </w:p>
        </w:tc>
        <w:tc>
          <w:tcPr>
            <w:tcW w:w="4247" w:type="dxa"/>
            <w:vAlign w:val="center"/>
          </w:tcPr>
          <w:p w14:paraId="1FE4D837" w14:textId="125E384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79F8EACB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F5B8C07" w14:textId="03D27CB5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622438101</w:t>
            </w:r>
          </w:p>
        </w:tc>
        <w:tc>
          <w:tcPr>
            <w:tcW w:w="4247" w:type="dxa"/>
            <w:vAlign w:val="center"/>
          </w:tcPr>
          <w:p w14:paraId="2617CBFA" w14:textId="18192A3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205D9AE7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9ED2DE2" w14:textId="4D6F17E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622438601</w:t>
            </w:r>
          </w:p>
        </w:tc>
        <w:tc>
          <w:tcPr>
            <w:tcW w:w="4247" w:type="dxa"/>
            <w:vAlign w:val="center"/>
          </w:tcPr>
          <w:p w14:paraId="2B0600E8" w14:textId="3F77671A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430DBE99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545117C" w14:textId="29D78F6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622438701</w:t>
            </w:r>
          </w:p>
        </w:tc>
        <w:tc>
          <w:tcPr>
            <w:tcW w:w="4247" w:type="dxa"/>
            <w:vAlign w:val="center"/>
          </w:tcPr>
          <w:p w14:paraId="55BCB237" w14:textId="42D332D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72B52BBA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F229BFB" w14:textId="3C12B80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622438801</w:t>
            </w:r>
          </w:p>
        </w:tc>
        <w:tc>
          <w:tcPr>
            <w:tcW w:w="4247" w:type="dxa"/>
            <w:vAlign w:val="center"/>
          </w:tcPr>
          <w:p w14:paraId="1DC6E7BE" w14:textId="7CFB123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612506FC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70F47D8" w14:textId="48711240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622580901</w:t>
            </w:r>
          </w:p>
        </w:tc>
        <w:tc>
          <w:tcPr>
            <w:tcW w:w="4247" w:type="dxa"/>
            <w:vAlign w:val="center"/>
          </w:tcPr>
          <w:p w14:paraId="504423FA" w14:textId="63D4BC1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1089CE4F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87E9813" w14:textId="0FBDF6A7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lastRenderedPageBreak/>
              <w:t>622590901</w:t>
            </w:r>
          </w:p>
        </w:tc>
        <w:tc>
          <w:tcPr>
            <w:tcW w:w="4247" w:type="dxa"/>
            <w:vAlign w:val="center"/>
          </w:tcPr>
          <w:p w14:paraId="3B9CFC5A" w14:textId="435219FB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3182626C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74D2E2D" w14:textId="0475627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643990141</w:t>
            </w:r>
          </w:p>
        </w:tc>
        <w:tc>
          <w:tcPr>
            <w:tcW w:w="4247" w:type="dxa"/>
            <w:vAlign w:val="center"/>
          </w:tcPr>
          <w:p w14:paraId="46F148CB" w14:textId="264E3B6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Tacrolimus</w:t>
            </w:r>
          </w:p>
        </w:tc>
      </w:tr>
      <w:tr w:rsidR="00C91817" w14:paraId="525254F8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A58341F" w14:textId="37AE760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610443018</w:t>
            </w:r>
          </w:p>
        </w:tc>
        <w:tc>
          <w:tcPr>
            <w:tcW w:w="4247" w:type="dxa"/>
            <w:vAlign w:val="center"/>
          </w:tcPr>
          <w:p w14:paraId="34D45F21" w14:textId="050042A2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4FCE28C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025EFBC" w14:textId="27A8524B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610443019</w:t>
            </w:r>
          </w:p>
        </w:tc>
        <w:tc>
          <w:tcPr>
            <w:tcW w:w="4247" w:type="dxa"/>
            <w:vAlign w:val="center"/>
          </w:tcPr>
          <w:p w14:paraId="5A6AD730" w14:textId="5083ACD5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3B65167F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0A005D12" w14:textId="17D689B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610443020</w:t>
            </w:r>
          </w:p>
        </w:tc>
        <w:tc>
          <w:tcPr>
            <w:tcW w:w="4247" w:type="dxa"/>
            <w:vAlign w:val="center"/>
          </w:tcPr>
          <w:p w14:paraId="4AFF336F" w14:textId="63FCF019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118EF9F1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352B4A51" w14:textId="3CC4BEA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620882601</w:t>
            </w:r>
          </w:p>
        </w:tc>
        <w:tc>
          <w:tcPr>
            <w:tcW w:w="4247" w:type="dxa"/>
            <w:vAlign w:val="center"/>
          </w:tcPr>
          <w:p w14:paraId="58CED35A" w14:textId="3578D87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59269E3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F7B4F9E" w14:textId="76A77C55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620894001</w:t>
            </w:r>
          </w:p>
        </w:tc>
        <w:tc>
          <w:tcPr>
            <w:tcW w:w="4247" w:type="dxa"/>
            <w:vAlign w:val="center"/>
          </w:tcPr>
          <w:p w14:paraId="18AA525E" w14:textId="3B2FC654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09F0EBE4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6303CAE" w14:textId="19DD1872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621326201</w:t>
            </w:r>
          </w:p>
        </w:tc>
        <w:tc>
          <w:tcPr>
            <w:tcW w:w="4247" w:type="dxa"/>
            <w:vAlign w:val="center"/>
          </w:tcPr>
          <w:p w14:paraId="5394AE56" w14:textId="328E906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6C9D766A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03FD224D" w14:textId="52201B14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621483603</w:t>
            </w:r>
          </w:p>
        </w:tc>
        <w:tc>
          <w:tcPr>
            <w:tcW w:w="4247" w:type="dxa"/>
            <w:vAlign w:val="center"/>
          </w:tcPr>
          <w:p w14:paraId="21198F5C" w14:textId="6EF83B99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41B84B4A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3E509CD" w14:textId="1D105249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621483703</w:t>
            </w:r>
          </w:p>
        </w:tc>
        <w:tc>
          <w:tcPr>
            <w:tcW w:w="4247" w:type="dxa"/>
            <w:vAlign w:val="center"/>
          </w:tcPr>
          <w:p w14:paraId="34B5E8FF" w14:textId="31C50BD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4768A1D1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9D53CCC" w14:textId="04EA980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621637802</w:t>
            </w:r>
          </w:p>
        </w:tc>
        <w:tc>
          <w:tcPr>
            <w:tcW w:w="4247" w:type="dxa"/>
            <w:vAlign w:val="center"/>
          </w:tcPr>
          <w:p w14:paraId="048A443E" w14:textId="6E7A739B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22A3A06F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6C38C6B" w14:textId="400688C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621674701</w:t>
            </w:r>
          </w:p>
        </w:tc>
        <w:tc>
          <w:tcPr>
            <w:tcW w:w="4247" w:type="dxa"/>
            <w:vAlign w:val="center"/>
          </w:tcPr>
          <w:p w14:paraId="56EECFB8" w14:textId="1BBBB0D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6BF37CEA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2B2404E5" w14:textId="47D7F48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621674801</w:t>
            </w:r>
          </w:p>
        </w:tc>
        <w:tc>
          <w:tcPr>
            <w:tcW w:w="4247" w:type="dxa"/>
            <w:vAlign w:val="center"/>
          </w:tcPr>
          <w:p w14:paraId="1FDC92AB" w14:textId="72DC7C9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2B65767A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57CA638" w14:textId="6B6C34A5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621677601</w:t>
            </w:r>
          </w:p>
        </w:tc>
        <w:tc>
          <w:tcPr>
            <w:tcW w:w="4247" w:type="dxa"/>
            <w:vAlign w:val="center"/>
          </w:tcPr>
          <w:p w14:paraId="7A01A009" w14:textId="20AE5FC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40B78925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CCBE9FF" w14:textId="179F047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621677701</w:t>
            </w:r>
          </w:p>
        </w:tc>
        <w:tc>
          <w:tcPr>
            <w:tcW w:w="4247" w:type="dxa"/>
            <w:vAlign w:val="center"/>
          </w:tcPr>
          <w:p w14:paraId="45DCBFD1" w14:textId="3995B95D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6B79DB2F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411845A" w14:textId="09638230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621685602</w:t>
            </w:r>
          </w:p>
        </w:tc>
        <w:tc>
          <w:tcPr>
            <w:tcW w:w="4247" w:type="dxa"/>
            <w:vAlign w:val="center"/>
          </w:tcPr>
          <w:p w14:paraId="5F0F5D44" w14:textId="316C593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306EF9E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379A05F" w14:textId="3C95C390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621732201</w:t>
            </w:r>
          </w:p>
        </w:tc>
        <w:tc>
          <w:tcPr>
            <w:tcW w:w="4247" w:type="dxa"/>
            <w:vAlign w:val="center"/>
          </w:tcPr>
          <w:p w14:paraId="7C0A4110" w14:textId="6CD7A6E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083D0A7C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19326DAC" w14:textId="335E905E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621738001</w:t>
            </w:r>
          </w:p>
        </w:tc>
        <w:tc>
          <w:tcPr>
            <w:tcW w:w="4247" w:type="dxa"/>
            <w:vAlign w:val="center"/>
          </w:tcPr>
          <w:p w14:paraId="3EA62DEF" w14:textId="6D1378D0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098D8041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5ACB1AB5" w14:textId="04EB6DCA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621743306</w:t>
            </w:r>
          </w:p>
        </w:tc>
        <w:tc>
          <w:tcPr>
            <w:tcW w:w="4247" w:type="dxa"/>
            <w:vAlign w:val="center"/>
          </w:tcPr>
          <w:p w14:paraId="3CCC6D65" w14:textId="127C3EEB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344A901C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03F29F5" w14:textId="5B0DC988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621743406</w:t>
            </w:r>
          </w:p>
        </w:tc>
        <w:tc>
          <w:tcPr>
            <w:tcW w:w="4247" w:type="dxa"/>
            <w:vAlign w:val="center"/>
          </w:tcPr>
          <w:p w14:paraId="42398906" w14:textId="19BD8E5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3CF59389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6E87529D" w14:textId="07EE996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622043804</w:t>
            </w:r>
          </w:p>
        </w:tc>
        <w:tc>
          <w:tcPr>
            <w:tcW w:w="4247" w:type="dxa"/>
            <w:vAlign w:val="center"/>
          </w:tcPr>
          <w:p w14:paraId="58793510" w14:textId="47908DC1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0A8D9B68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7F02E12B" w14:textId="5293BEB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622056201</w:t>
            </w:r>
          </w:p>
        </w:tc>
        <w:tc>
          <w:tcPr>
            <w:tcW w:w="4247" w:type="dxa"/>
            <w:vAlign w:val="center"/>
          </w:tcPr>
          <w:p w14:paraId="2C85229D" w14:textId="4AE2A967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3254D600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055A9EF0" w14:textId="3AFB2E3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622056301</w:t>
            </w:r>
          </w:p>
        </w:tc>
        <w:tc>
          <w:tcPr>
            <w:tcW w:w="4247" w:type="dxa"/>
            <w:vAlign w:val="center"/>
          </w:tcPr>
          <w:p w14:paraId="009013D0" w14:textId="62BDB6D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6FEC2A78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EC35FCE" w14:textId="0B826D7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622056401</w:t>
            </w:r>
          </w:p>
        </w:tc>
        <w:tc>
          <w:tcPr>
            <w:tcW w:w="4247" w:type="dxa"/>
            <w:vAlign w:val="center"/>
          </w:tcPr>
          <w:p w14:paraId="383F4FFB" w14:textId="78688367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55A2C499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0A481988" w14:textId="3621555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622741800</w:t>
            </w:r>
          </w:p>
        </w:tc>
        <w:tc>
          <w:tcPr>
            <w:tcW w:w="4247" w:type="dxa"/>
            <w:vAlign w:val="center"/>
          </w:tcPr>
          <w:p w14:paraId="0B0839EC" w14:textId="4AB75EBA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4A63867B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0CCFFE3C" w14:textId="014CFBEC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622741900</w:t>
            </w:r>
          </w:p>
        </w:tc>
        <w:tc>
          <w:tcPr>
            <w:tcW w:w="4247" w:type="dxa"/>
            <w:vAlign w:val="center"/>
          </w:tcPr>
          <w:p w14:paraId="2258F95F" w14:textId="2F1BC392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  <w:tr w:rsidR="00C91817" w14:paraId="0511F248" w14:textId="77777777" w:rsidTr="00D139D3">
        <w:trPr>
          <w:trHeight w:val="340"/>
        </w:trPr>
        <w:tc>
          <w:tcPr>
            <w:tcW w:w="4247" w:type="dxa"/>
            <w:vAlign w:val="center"/>
          </w:tcPr>
          <w:p w14:paraId="4BCAE72E" w14:textId="3CC2F573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622742000</w:t>
            </w:r>
          </w:p>
        </w:tc>
        <w:tc>
          <w:tcPr>
            <w:tcW w:w="4247" w:type="dxa"/>
            <w:vAlign w:val="center"/>
          </w:tcPr>
          <w:p w14:paraId="42139A44" w14:textId="4AC2066F" w:rsidR="00D139D3" w:rsidRPr="00D86BC1" w:rsidRDefault="00000000" w:rsidP="00D139D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Cyclosporine</w:t>
            </w:r>
          </w:p>
        </w:tc>
      </w:tr>
    </w:tbl>
    <w:p w14:paraId="63C79088" w14:textId="2606B070" w:rsidR="00E000A1" w:rsidRPr="00D86BC1" w:rsidRDefault="00E000A1" w:rsidP="00445172">
      <w:pPr>
        <w:tabs>
          <w:tab w:val="left" w:pos="0"/>
        </w:tabs>
        <w:spacing w:after="210"/>
        <w:rPr>
          <w:rFonts w:ascii="Calibri" w:hAnsi="Calibri" w:cs="Calibri"/>
          <w:b/>
          <w:bCs/>
          <w:sz w:val="24"/>
          <w:szCs w:val="24"/>
        </w:rPr>
      </w:pPr>
    </w:p>
    <w:p w14:paraId="01B6BEAE" w14:textId="34021C9A" w:rsidR="00E000A1" w:rsidRPr="00D86BC1" w:rsidRDefault="00000000" w:rsidP="00E000A1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br w:type="page"/>
      </w:r>
      <w:r w:rsidRPr="00D86BC1">
        <w:rPr>
          <w:rFonts w:ascii="Calibri" w:hAnsi="Calibri" w:cs="Calibri"/>
          <w:b/>
          <w:bCs/>
          <w:sz w:val="24"/>
          <w:szCs w:val="24"/>
        </w:rPr>
        <w:lastRenderedPageBreak/>
        <w:t xml:space="preserve">Supplementary 2. Code of hepatitis B- or hepatitis C-related disease on the Japanese standardized disease codes.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91817" w14:paraId="3AD360BC" w14:textId="77777777" w:rsidTr="00E000A1">
        <w:tc>
          <w:tcPr>
            <w:tcW w:w="4247" w:type="dxa"/>
          </w:tcPr>
          <w:p w14:paraId="37A69FF7" w14:textId="1C986BB7" w:rsidR="00E000A1" w:rsidRPr="00D86BC1" w:rsidRDefault="00000000" w:rsidP="00E000A1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Codes</w:t>
            </w:r>
          </w:p>
        </w:tc>
        <w:tc>
          <w:tcPr>
            <w:tcW w:w="4247" w:type="dxa"/>
          </w:tcPr>
          <w:p w14:paraId="0E53AAFD" w14:textId="739EE774" w:rsidR="00E000A1" w:rsidRPr="00D86BC1" w:rsidRDefault="00000000" w:rsidP="00E000A1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Disease name</w:t>
            </w:r>
          </w:p>
        </w:tc>
      </w:tr>
      <w:tr w:rsidR="00C91817" w14:paraId="04A6E2F1" w14:textId="77777777" w:rsidTr="00E000A1">
        <w:tc>
          <w:tcPr>
            <w:tcW w:w="4247" w:type="dxa"/>
          </w:tcPr>
          <w:p w14:paraId="390B18BF" w14:textId="6BD7F51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0703002</w:t>
            </w:r>
          </w:p>
        </w:tc>
        <w:tc>
          <w:tcPr>
            <w:tcW w:w="4247" w:type="dxa"/>
          </w:tcPr>
          <w:p w14:paraId="79C138A4" w14:textId="56E1AE58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Hepatitis B</w:t>
            </w:r>
          </w:p>
        </w:tc>
      </w:tr>
      <w:tr w:rsidR="00C91817" w14:paraId="6A702F59" w14:textId="77777777" w:rsidTr="00E000A1">
        <w:tc>
          <w:tcPr>
            <w:tcW w:w="4247" w:type="dxa"/>
          </w:tcPr>
          <w:p w14:paraId="502E4490" w14:textId="2AEA5B15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0703003</w:t>
            </w:r>
          </w:p>
        </w:tc>
        <w:tc>
          <w:tcPr>
            <w:tcW w:w="4247" w:type="dxa"/>
          </w:tcPr>
          <w:p w14:paraId="1A091B7C" w14:textId="7BB50ACB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Chronic hepatitis B</w:t>
            </w:r>
          </w:p>
        </w:tc>
      </w:tr>
      <w:tr w:rsidR="00C91817" w14:paraId="18C9AA33" w14:textId="77777777" w:rsidTr="00E000A1">
        <w:tc>
          <w:tcPr>
            <w:tcW w:w="4247" w:type="dxa"/>
          </w:tcPr>
          <w:p w14:paraId="40FC01C6" w14:textId="6B6C099A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8849559</w:t>
            </w:r>
          </w:p>
        </w:tc>
        <w:tc>
          <w:tcPr>
            <w:tcW w:w="4247" w:type="dxa"/>
          </w:tcPr>
          <w:p w14:paraId="1EDCD44F" w14:textId="4CE448AF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History of hepatitis B virus infection</w:t>
            </w:r>
          </w:p>
        </w:tc>
      </w:tr>
      <w:tr w:rsidR="00C91817" w14:paraId="29595FAD" w14:textId="77777777" w:rsidTr="00E000A1">
        <w:tc>
          <w:tcPr>
            <w:tcW w:w="4247" w:type="dxa"/>
          </w:tcPr>
          <w:p w14:paraId="65C45650" w14:textId="1F53C9F5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0703021</w:t>
            </w:r>
          </w:p>
        </w:tc>
        <w:tc>
          <w:tcPr>
            <w:tcW w:w="4247" w:type="dxa"/>
          </w:tcPr>
          <w:p w14:paraId="38302071" w14:textId="6C777758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Acute hepatitis B</w:t>
            </w:r>
          </w:p>
        </w:tc>
      </w:tr>
      <w:tr w:rsidR="00C91817" w14:paraId="33FF5A97" w14:textId="77777777" w:rsidTr="00E000A1">
        <w:tc>
          <w:tcPr>
            <w:tcW w:w="4247" w:type="dxa"/>
          </w:tcPr>
          <w:p w14:paraId="0D1FDF1E" w14:textId="3E2A65C7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8830062</w:t>
            </w:r>
          </w:p>
        </w:tc>
        <w:tc>
          <w:tcPr>
            <w:tcW w:w="4247" w:type="dxa"/>
          </w:tcPr>
          <w:p w14:paraId="1ABF3274" w14:textId="7B8F520A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Hepatitis B virus infection</w:t>
            </w:r>
          </w:p>
        </w:tc>
      </w:tr>
      <w:tr w:rsidR="00C91817" w14:paraId="1E93F899" w14:textId="77777777" w:rsidTr="00E000A1">
        <w:tc>
          <w:tcPr>
            <w:tcW w:w="4247" w:type="dxa"/>
          </w:tcPr>
          <w:p w14:paraId="3E67B2AF" w14:textId="444B462A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8830063</w:t>
            </w:r>
          </w:p>
        </w:tc>
        <w:tc>
          <w:tcPr>
            <w:tcW w:w="4247" w:type="dxa"/>
          </w:tcPr>
          <w:p w14:paraId="2B3EAD88" w14:textId="16CF8EE7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Fulminant hepatitis B</w:t>
            </w:r>
          </w:p>
        </w:tc>
      </w:tr>
      <w:tr w:rsidR="00C91817" w14:paraId="51BC86DB" w14:textId="77777777" w:rsidTr="00E000A1">
        <w:tc>
          <w:tcPr>
            <w:tcW w:w="4247" w:type="dxa"/>
          </w:tcPr>
          <w:p w14:paraId="01D03E04" w14:textId="33A9FEFF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8842151</w:t>
            </w:r>
          </w:p>
        </w:tc>
        <w:tc>
          <w:tcPr>
            <w:tcW w:w="4247" w:type="dxa"/>
          </w:tcPr>
          <w:p w14:paraId="2CE7BFF9" w14:textId="6CC53C3C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Acute hepatitis B with hepatic coma</w:t>
            </w:r>
          </w:p>
        </w:tc>
      </w:tr>
      <w:tr w:rsidR="00C91817" w14:paraId="76DE60B0" w14:textId="77777777" w:rsidTr="00E000A1">
        <w:tc>
          <w:tcPr>
            <w:tcW w:w="4247" w:type="dxa"/>
          </w:tcPr>
          <w:p w14:paraId="65B16914" w14:textId="241017BC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8849810</w:t>
            </w:r>
          </w:p>
        </w:tc>
        <w:tc>
          <w:tcPr>
            <w:tcW w:w="4247" w:type="dxa"/>
          </w:tcPr>
          <w:p w14:paraId="62191242" w14:textId="65A4C1C1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 novo hepatitis B</w:t>
            </w:r>
          </w:p>
        </w:tc>
      </w:tr>
      <w:tr w:rsidR="00C91817" w14:paraId="722D1293" w14:textId="77777777" w:rsidTr="00E000A1">
        <w:tc>
          <w:tcPr>
            <w:tcW w:w="4247" w:type="dxa"/>
          </w:tcPr>
          <w:p w14:paraId="14E0ADBF" w14:textId="692CDC63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0703022</w:t>
            </w:r>
          </w:p>
        </w:tc>
        <w:tc>
          <w:tcPr>
            <w:tcW w:w="4247" w:type="dxa"/>
          </w:tcPr>
          <w:p w14:paraId="0A7629C5" w14:textId="790FAD09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Hepatitis C</w:t>
            </w:r>
          </w:p>
        </w:tc>
      </w:tr>
      <w:tr w:rsidR="00C91817" w14:paraId="27D92CB5" w14:textId="77777777" w:rsidTr="00E000A1">
        <w:tc>
          <w:tcPr>
            <w:tcW w:w="4247" w:type="dxa"/>
          </w:tcPr>
          <w:p w14:paraId="1EFF5AAA" w14:textId="696E21C3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0703024</w:t>
            </w:r>
          </w:p>
        </w:tc>
        <w:tc>
          <w:tcPr>
            <w:tcW w:w="4247" w:type="dxa"/>
          </w:tcPr>
          <w:p w14:paraId="4545F51D" w14:textId="41121A78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Acute hepatitis C</w:t>
            </w:r>
          </w:p>
        </w:tc>
      </w:tr>
      <w:tr w:rsidR="00C91817" w14:paraId="62DDC235" w14:textId="77777777" w:rsidTr="00E000A1">
        <w:tc>
          <w:tcPr>
            <w:tcW w:w="4247" w:type="dxa"/>
          </w:tcPr>
          <w:p w14:paraId="00265A6F" w14:textId="6E8E454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0703025</w:t>
            </w:r>
          </w:p>
        </w:tc>
        <w:tc>
          <w:tcPr>
            <w:tcW w:w="4247" w:type="dxa"/>
          </w:tcPr>
          <w:p w14:paraId="5A68003B" w14:textId="6303E2BF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Chronic hepatitis C</w:t>
            </w:r>
          </w:p>
        </w:tc>
      </w:tr>
      <w:tr w:rsidR="00C91817" w14:paraId="478B7C8D" w14:textId="77777777" w:rsidTr="00E000A1">
        <w:tc>
          <w:tcPr>
            <w:tcW w:w="4247" w:type="dxa"/>
          </w:tcPr>
          <w:p w14:paraId="79E09ADF" w14:textId="271E9746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8842154</w:t>
            </w:r>
          </w:p>
        </w:tc>
        <w:tc>
          <w:tcPr>
            <w:tcW w:w="4247" w:type="dxa"/>
          </w:tcPr>
          <w:p w14:paraId="38A25B0B" w14:textId="5B9E22C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Hepatitis C virus infection</w:t>
            </w:r>
          </w:p>
        </w:tc>
      </w:tr>
      <w:tr w:rsidR="00C91817" w14:paraId="007093F4" w14:textId="77777777" w:rsidTr="00E000A1">
        <w:tc>
          <w:tcPr>
            <w:tcW w:w="4247" w:type="dxa"/>
          </w:tcPr>
          <w:p w14:paraId="6123C44E" w14:textId="5CA84D8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8846074</w:t>
            </w:r>
          </w:p>
        </w:tc>
        <w:tc>
          <w:tcPr>
            <w:tcW w:w="4247" w:type="dxa"/>
          </w:tcPr>
          <w:p w14:paraId="342EBF60" w14:textId="3FB256AF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Fulminant hepatitis C</w:t>
            </w:r>
          </w:p>
        </w:tc>
      </w:tr>
      <w:tr w:rsidR="00C91817" w14:paraId="6FF3C024" w14:textId="77777777" w:rsidTr="00E000A1">
        <w:tc>
          <w:tcPr>
            <w:tcW w:w="4247" w:type="dxa"/>
          </w:tcPr>
          <w:p w14:paraId="072F2DE2" w14:textId="37B444FA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8849562</w:t>
            </w:r>
          </w:p>
        </w:tc>
        <w:tc>
          <w:tcPr>
            <w:tcW w:w="4247" w:type="dxa"/>
          </w:tcPr>
          <w:p w14:paraId="37FFEB54" w14:textId="19C6F6A7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History of Hepatitis C virus infection</w:t>
            </w:r>
          </w:p>
        </w:tc>
      </w:tr>
      <w:tr w:rsidR="00C91817" w14:paraId="21AF6C57" w14:textId="77777777" w:rsidTr="00E000A1">
        <w:tc>
          <w:tcPr>
            <w:tcW w:w="4247" w:type="dxa"/>
          </w:tcPr>
          <w:p w14:paraId="0E6FA72A" w14:textId="00F11141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5700002</w:t>
            </w:r>
          </w:p>
        </w:tc>
        <w:tc>
          <w:tcPr>
            <w:tcW w:w="4247" w:type="dxa"/>
          </w:tcPr>
          <w:p w14:paraId="6C6CB6D8" w14:textId="3B2FA103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Fulminant hepatitis</w:t>
            </w:r>
          </w:p>
        </w:tc>
      </w:tr>
      <w:tr w:rsidR="00C91817" w14:paraId="34D48E01" w14:textId="77777777" w:rsidTr="00E000A1">
        <w:tc>
          <w:tcPr>
            <w:tcW w:w="4247" w:type="dxa"/>
          </w:tcPr>
          <w:p w14:paraId="090F28A7" w14:textId="2D40C4FC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5714005</w:t>
            </w:r>
          </w:p>
        </w:tc>
        <w:tc>
          <w:tcPr>
            <w:tcW w:w="4247" w:type="dxa"/>
          </w:tcPr>
          <w:p w14:paraId="259734E2" w14:textId="28D1D52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Chronic hepatitis</w:t>
            </w:r>
          </w:p>
        </w:tc>
      </w:tr>
      <w:tr w:rsidR="00C91817" w14:paraId="7D36B284" w14:textId="77777777" w:rsidTr="00E000A1">
        <w:tc>
          <w:tcPr>
            <w:tcW w:w="4247" w:type="dxa"/>
          </w:tcPr>
          <w:p w14:paraId="66594997" w14:textId="14EA4E2C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5714006</w:t>
            </w:r>
          </w:p>
        </w:tc>
        <w:tc>
          <w:tcPr>
            <w:tcW w:w="4247" w:type="dxa"/>
          </w:tcPr>
          <w:p w14:paraId="0A691AD2" w14:textId="7BC5B92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Exacerbation of chronic hepatitis</w:t>
            </w:r>
          </w:p>
        </w:tc>
      </w:tr>
      <w:tr w:rsidR="00C91817" w14:paraId="3DF2A8BF" w14:textId="77777777" w:rsidTr="00E000A1">
        <w:tc>
          <w:tcPr>
            <w:tcW w:w="4247" w:type="dxa"/>
          </w:tcPr>
          <w:p w14:paraId="3DA11877" w14:textId="6B5C54AB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5714007</w:t>
            </w:r>
          </w:p>
        </w:tc>
        <w:tc>
          <w:tcPr>
            <w:tcW w:w="4247" w:type="dxa"/>
          </w:tcPr>
          <w:p w14:paraId="68346AD0" w14:textId="5029261F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Chronic inactive hepatitis</w:t>
            </w:r>
          </w:p>
        </w:tc>
      </w:tr>
      <w:tr w:rsidR="00C91817" w14:paraId="5B1740BA" w14:textId="77777777" w:rsidTr="00E000A1">
        <w:tc>
          <w:tcPr>
            <w:tcW w:w="4247" w:type="dxa"/>
          </w:tcPr>
          <w:p w14:paraId="2F3EC2D8" w14:textId="55A852CB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5714010</w:t>
            </w:r>
          </w:p>
        </w:tc>
        <w:tc>
          <w:tcPr>
            <w:tcW w:w="4247" w:type="dxa"/>
          </w:tcPr>
          <w:p w14:paraId="15C5A9FE" w14:textId="357D264A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Active chronic hepatitis</w:t>
            </w:r>
          </w:p>
        </w:tc>
      </w:tr>
      <w:tr w:rsidR="00C91817" w14:paraId="260D50E4" w14:textId="77777777" w:rsidTr="00E000A1">
        <w:tc>
          <w:tcPr>
            <w:tcW w:w="4247" w:type="dxa"/>
          </w:tcPr>
          <w:p w14:paraId="6B1B483C" w14:textId="1D32B7FB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5733005</w:t>
            </w:r>
          </w:p>
        </w:tc>
        <w:tc>
          <w:tcPr>
            <w:tcW w:w="4247" w:type="dxa"/>
          </w:tcPr>
          <w:p w14:paraId="10AF0988" w14:textId="3DC8DC85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Hepatitis</w:t>
            </w:r>
          </w:p>
        </w:tc>
      </w:tr>
      <w:tr w:rsidR="00C91817" w14:paraId="6F66C675" w14:textId="77777777" w:rsidTr="00E000A1">
        <w:tc>
          <w:tcPr>
            <w:tcW w:w="4247" w:type="dxa"/>
          </w:tcPr>
          <w:p w14:paraId="2428F4AF" w14:textId="5DC0A6F7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8830747</w:t>
            </w:r>
          </w:p>
        </w:tc>
        <w:tc>
          <w:tcPr>
            <w:tcW w:w="4247" w:type="dxa"/>
          </w:tcPr>
          <w:p w14:paraId="523FA9ED" w14:textId="42D24AF7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Viral hepatitis</w:t>
            </w:r>
          </w:p>
        </w:tc>
      </w:tr>
      <w:tr w:rsidR="00C91817" w14:paraId="33D94600" w14:textId="77777777" w:rsidTr="00E000A1">
        <w:tc>
          <w:tcPr>
            <w:tcW w:w="4247" w:type="dxa"/>
          </w:tcPr>
          <w:p w14:paraId="525023B0" w14:textId="1892BB87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8831482</w:t>
            </w:r>
          </w:p>
        </w:tc>
        <w:tc>
          <w:tcPr>
            <w:tcW w:w="4247" w:type="dxa"/>
          </w:tcPr>
          <w:p w14:paraId="6775F8DE" w14:textId="5030DCB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Post-hepatitis liver cirrhosis</w:t>
            </w:r>
          </w:p>
        </w:tc>
      </w:tr>
      <w:tr w:rsidR="00C91817" w14:paraId="321D4C83" w14:textId="77777777" w:rsidTr="00E000A1">
        <w:tc>
          <w:tcPr>
            <w:tcW w:w="4247" w:type="dxa"/>
          </w:tcPr>
          <w:p w14:paraId="7BB8CE03" w14:textId="7D8F6A68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8832284</w:t>
            </w:r>
          </w:p>
        </w:tc>
        <w:tc>
          <w:tcPr>
            <w:tcW w:w="4247" w:type="dxa"/>
          </w:tcPr>
          <w:p w14:paraId="7BC43B21" w14:textId="01F21E82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Acute viral hepatitis</w:t>
            </w:r>
          </w:p>
        </w:tc>
      </w:tr>
      <w:tr w:rsidR="00C91817" w14:paraId="4EA0806E" w14:textId="77777777" w:rsidTr="00E000A1">
        <w:tc>
          <w:tcPr>
            <w:tcW w:w="4247" w:type="dxa"/>
          </w:tcPr>
          <w:p w14:paraId="0C115B7D" w14:textId="4089051E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8836142</w:t>
            </w:r>
          </w:p>
        </w:tc>
        <w:tc>
          <w:tcPr>
            <w:tcW w:w="4247" w:type="dxa"/>
          </w:tcPr>
          <w:p w14:paraId="10EF7D24" w14:textId="639629F6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Congenital viral hepatitis</w:t>
            </w:r>
          </w:p>
        </w:tc>
      </w:tr>
      <w:tr w:rsidR="00C91817" w14:paraId="422B15A7" w14:textId="77777777" w:rsidTr="00E000A1">
        <w:tc>
          <w:tcPr>
            <w:tcW w:w="4247" w:type="dxa"/>
          </w:tcPr>
          <w:p w14:paraId="0318007C" w14:textId="12D4BFF3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8840305</w:t>
            </w:r>
          </w:p>
        </w:tc>
        <w:tc>
          <w:tcPr>
            <w:tcW w:w="4247" w:type="dxa"/>
          </w:tcPr>
          <w:p w14:paraId="4AD756D5" w14:textId="06D4913E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Chronic viral hepatitis</w:t>
            </w:r>
          </w:p>
        </w:tc>
      </w:tr>
      <w:tr w:rsidR="00C91817" w14:paraId="22C1A11E" w14:textId="77777777" w:rsidTr="00E000A1">
        <w:tc>
          <w:tcPr>
            <w:tcW w:w="4247" w:type="dxa"/>
          </w:tcPr>
          <w:p w14:paraId="6C761A01" w14:textId="23D4A156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8840360</w:t>
            </w:r>
          </w:p>
        </w:tc>
        <w:tc>
          <w:tcPr>
            <w:tcW w:w="4247" w:type="dxa"/>
          </w:tcPr>
          <w:p w14:paraId="09D09A71" w14:textId="2F3E215B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Chronic persistent hepatitis</w:t>
            </w:r>
          </w:p>
        </w:tc>
      </w:tr>
      <w:tr w:rsidR="00C91817" w14:paraId="5FC9EC28" w14:textId="77777777" w:rsidTr="00E000A1">
        <w:tc>
          <w:tcPr>
            <w:tcW w:w="4247" w:type="dxa"/>
          </w:tcPr>
          <w:p w14:paraId="29583C61" w14:textId="7D9273FA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0703002</w:t>
            </w:r>
          </w:p>
        </w:tc>
        <w:tc>
          <w:tcPr>
            <w:tcW w:w="4247" w:type="dxa"/>
          </w:tcPr>
          <w:p w14:paraId="391117C6" w14:textId="76782871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Hepatitis B</w:t>
            </w:r>
          </w:p>
        </w:tc>
      </w:tr>
      <w:tr w:rsidR="00C91817" w14:paraId="13EF712A" w14:textId="77777777" w:rsidTr="00E000A1">
        <w:tc>
          <w:tcPr>
            <w:tcW w:w="4247" w:type="dxa"/>
          </w:tcPr>
          <w:p w14:paraId="60672644" w14:textId="7AB4632B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0703003</w:t>
            </w:r>
          </w:p>
        </w:tc>
        <w:tc>
          <w:tcPr>
            <w:tcW w:w="4247" w:type="dxa"/>
          </w:tcPr>
          <w:p w14:paraId="7033F29D" w14:textId="754D6D04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Chronic hepatitis B</w:t>
            </w:r>
          </w:p>
        </w:tc>
      </w:tr>
      <w:tr w:rsidR="00C91817" w14:paraId="6282194F" w14:textId="77777777" w:rsidTr="00E000A1">
        <w:tc>
          <w:tcPr>
            <w:tcW w:w="4247" w:type="dxa"/>
          </w:tcPr>
          <w:p w14:paraId="54D99D5F" w14:textId="365C3128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8849559</w:t>
            </w:r>
          </w:p>
        </w:tc>
        <w:tc>
          <w:tcPr>
            <w:tcW w:w="4247" w:type="dxa"/>
          </w:tcPr>
          <w:p w14:paraId="3B77158A" w14:textId="7CAA01F8" w:rsidR="00E000A1" w:rsidRPr="00D86BC1" w:rsidRDefault="00000000" w:rsidP="00E000A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History of hepatitis B virus infection</w:t>
            </w:r>
          </w:p>
        </w:tc>
      </w:tr>
    </w:tbl>
    <w:p w14:paraId="35D77740" w14:textId="1EBDABD4" w:rsidR="003D3523" w:rsidRPr="00D86BC1" w:rsidRDefault="003D3523" w:rsidP="00445172">
      <w:pPr>
        <w:tabs>
          <w:tab w:val="left" w:pos="0"/>
        </w:tabs>
        <w:spacing w:after="210"/>
        <w:rPr>
          <w:rFonts w:ascii="Calibri" w:hAnsi="Calibri" w:cs="Calibri"/>
          <w:b/>
          <w:bCs/>
          <w:sz w:val="24"/>
          <w:szCs w:val="24"/>
        </w:rPr>
      </w:pPr>
    </w:p>
    <w:p w14:paraId="6D75B8D5" w14:textId="77777777" w:rsidR="003D3523" w:rsidRPr="00D86BC1" w:rsidRDefault="00000000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08BEE757" w14:textId="3E2F8F01" w:rsidR="00445172" w:rsidRPr="00D86BC1" w:rsidRDefault="00000000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8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lastRenderedPageBreak/>
        <w:t xml:space="preserve">Supplementary 3. </w:t>
      </w:r>
      <w:r w:rsidRPr="00D86BC1">
        <w:rPr>
          <w:rFonts w:ascii="Calibri" w:hAnsi="Calibri" w:cs="Calibri"/>
          <w:b/>
          <w:bCs/>
          <w:sz w:val="24"/>
          <w:szCs w:val="28"/>
        </w:rPr>
        <w:t>Additional cost codes for end-of-life care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91817" w14:paraId="08EDC25D" w14:textId="77777777" w:rsidTr="00CE4B6F">
        <w:tc>
          <w:tcPr>
            <w:tcW w:w="4247" w:type="dxa"/>
          </w:tcPr>
          <w:p w14:paraId="456C217A" w14:textId="77777777" w:rsidR="003D3523" w:rsidRPr="00D86BC1" w:rsidRDefault="00000000" w:rsidP="00CE4B6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0" w:name="_Hlk174884800"/>
            <w:r w:rsidRPr="00D86BC1">
              <w:rPr>
                <w:rFonts w:ascii="Calibri" w:hAnsi="Calibri" w:cs="Calibri"/>
                <w:sz w:val="24"/>
                <w:szCs w:val="24"/>
              </w:rPr>
              <w:t>Codes</w:t>
            </w:r>
          </w:p>
        </w:tc>
        <w:tc>
          <w:tcPr>
            <w:tcW w:w="4247" w:type="dxa"/>
          </w:tcPr>
          <w:p w14:paraId="604D1A10" w14:textId="77777777" w:rsidR="003D3523" w:rsidRPr="00D86BC1" w:rsidRDefault="00000000" w:rsidP="00CE4B6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Disease name</w:t>
            </w:r>
          </w:p>
        </w:tc>
      </w:tr>
      <w:tr w:rsidR="00C91817" w14:paraId="55BB0914" w14:textId="77777777" w:rsidTr="00CE4B6F">
        <w:tc>
          <w:tcPr>
            <w:tcW w:w="4247" w:type="dxa"/>
          </w:tcPr>
          <w:p w14:paraId="24462881" w14:textId="13FFE4E3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114007270</w:t>
            </w:r>
          </w:p>
        </w:tc>
        <w:tc>
          <w:tcPr>
            <w:tcW w:w="4247" w:type="dxa"/>
          </w:tcPr>
          <w:p w14:paraId="328C919D" w14:textId="3A73BAFF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Diagnosis of death</w:t>
            </w:r>
          </w:p>
        </w:tc>
      </w:tr>
      <w:tr w:rsidR="00C91817" w14:paraId="42377400" w14:textId="77777777" w:rsidTr="00CE4B6F">
        <w:tc>
          <w:tcPr>
            <w:tcW w:w="4247" w:type="dxa"/>
          </w:tcPr>
          <w:p w14:paraId="03582454" w14:textId="25693009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114018670</w:t>
            </w:r>
          </w:p>
        </w:tc>
        <w:tc>
          <w:tcPr>
            <w:tcW w:w="4247" w:type="dxa"/>
          </w:tcPr>
          <w:p w14:paraId="677658BF" w14:textId="78F8A18D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Diagnosis of death</w:t>
            </w:r>
          </w:p>
        </w:tc>
      </w:tr>
      <w:tr w:rsidR="00C91817" w14:paraId="768D593B" w14:textId="77777777" w:rsidTr="00CE4B6F">
        <w:tc>
          <w:tcPr>
            <w:tcW w:w="4247" w:type="dxa"/>
          </w:tcPr>
          <w:p w14:paraId="6469EAF5" w14:textId="5FE6DC78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114019970</w:t>
            </w:r>
          </w:p>
        </w:tc>
        <w:tc>
          <w:tcPr>
            <w:tcW w:w="4247" w:type="dxa"/>
          </w:tcPr>
          <w:p w14:paraId="4E67935E" w14:textId="755A9488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Diagnosis of death</w:t>
            </w:r>
          </w:p>
        </w:tc>
      </w:tr>
      <w:tr w:rsidR="00C91817" w14:paraId="045DFCA1" w14:textId="77777777" w:rsidTr="00CE4B6F">
        <w:tc>
          <w:tcPr>
            <w:tcW w:w="4247" w:type="dxa"/>
          </w:tcPr>
          <w:p w14:paraId="27A535B4" w14:textId="6924D66D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190144870</w:t>
            </w:r>
          </w:p>
        </w:tc>
        <w:tc>
          <w:tcPr>
            <w:tcW w:w="4247" w:type="dxa"/>
          </w:tcPr>
          <w:p w14:paraId="080A0B3E" w14:textId="2572E9BA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Bedside care at the time of death</w:t>
            </w:r>
          </w:p>
        </w:tc>
      </w:tr>
      <w:tr w:rsidR="00C91817" w14:paraId="502D9B96" w14:textId="77777777" w:rsidTr="00CE4B6F">
        <w:tc>
          <w:tcPr>
            <w:tcW w:w="4247" w:type="dxa"/>
          </w:tcPr>
          <w:p w14:paraId="24B15B52" w14:textId="367B9241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190144970</w:t>
            </w:r>
          </w:p>
        </w:tc>
        <w:tc>
          <w:tcPr>
            <w:tcW w:w="4247" w:type="dxa"/>
          </w:tcPr>
          <w:p w14:paraId="4309206C" w14:textId="577E6AB9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Bedside care at the time of death</w:t>
            </w:r>
          </w:p>
        </w:tc>
      </w:tr>
      <w:tr w:rsidR="00C91817" w14:paraId="0028FC7B" w14:textId="77777777" w:rsidTr="00CE4B6F">
        <w:tc>
          <w:tcPr>
            <w:tcW w:w="4247" w:type="dxa"/>
          </w:tcPr>
          <w:p w14:paraId="00B6A6DB" w14:textId="399B92B2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190145170</w:t>
            </w:r>
          </w:p>
        </w:tc>
        <w:tc>
          <w:tcPr>
            <w:tcW w:w="4247" w:type="dxa"/>
          </w:tcPr>
          <w:p w14:paraId="7A2BDF78" w14:textId="27D12E13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Bedside care at the time of death</w:t>
            </w:r>
          </w:p>
        </w:tc>
      </w:tr>
      <w:tr w:rsidR="00C91817" w14:paraId="604BA0D8" w14:textId="77777777" w:rsidTr="00CE4B6F">
        <w:tc>
          <w:tcPr>
            <w:tcW w:w="4247" w:type="dxa"/>
          </w:tcPr>
          <w:p w14:paraId="3F6A9954" w14:textId="5B12EDBD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190145270</w:t>
            </w:r>
          </w:p>
        </w:tc>
        <w:tc>
          <w:tcPr>
            <w:tcW w:w="4247" w:type="dxa"/>
          </w:tcPr>
          <w:p w14:paraId="77891084" w14:textId="1EE153D7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Bedside care at the time of death</w:t>
            </w:r>
          </w:p>
        </w:tc>
      </w:tr>
      <w:tr w:rsidR="00C91817" w14:paraId="7C5935CA" w14:textId="77777777" w:rsidTr="00CE4B6F">
        <w:tc>
          <w:tcPr>
            <w:tcW w:w="4247" w:type="dxa"/>
          </w:tcPr>
          <w:p w14:paraId="50667947" w14:textId="676023E8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114018570</w:t>
            </w:r>
          </w:p>
        </w:tc>
        <w:tc>
          <w:tcPr>
            <w:tcW w:w="4247" w:type="dxa"/>
          </w:tcPr>
          <w:p w14:paraId="06476779" w14:textId="20EE8DF2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796AB8F9" w14:textId="77777777" w:rsidTr="00CE4B6F">
        <w:tc>
          <w:tcPr>
            <w:tcW w:w="4247" w:type="dxa"/>
          </w:tcPr>
          <w:p w14:paraId="0571865D" w14:textId="50634C74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114018170</w:t>
            </w:r>
          </w:p>
        </w:tc>
        <w:tc>
          <w:tcPr>
            <w:tcW w:w="4247" w:type="dxa"/>
          </w:tcPr>
          <w:p w14:paraId="6F3C5A8D" w14:textId="2ED74EBE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599CA0CE" w14:textId="77777777" w:rsidTr="00CE4B6F">
        <w:tc>
          <w:tcPr>
            <w:tcW w:w="4247" w:type="dxa"/>
          </w:tcPr>
          <w:p w14:paraId="0E471C13" w14:textId="1535F083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114018270</w:t>
            </w:r>
          </w:p>
        </w:tc>
        <w:tc>
          <w:tcPr>
            <w:tcW w:w="4247" w:type="dxa"/>
          </w:tcPr>
          <w:p w14:paraId="590CC2DE" w14:textId="1D4A76EE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667BA48C" w14:textId="77777777" w:rsidTr="00CE4B6F">
        <w:tc>
          <w:tcPr>
            <w:tcW w:w="4247" w:type="dxa"/>
          </w:tcPr>
          <w:p w14:paraId="68D1D6BA" w14:textId="4B93F33F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114018370</w:t>
            </w:r>
          </w:p>
        </w:tc>
        <w:tc>
          <w:tcPr>
            <w:tcW w:w="4247" w:type="dxa"/>
          </w:tcPr>
          <w:p w14:paraId="552779E2" w14:textId="4CC14AEC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5AF3CD99" w14:textId="77777777" w:rsidTr="00CE4B6F">
        <w:tc>
          <w:tcPr>
            <w:tcW w:w="4247" w:type="dxa"/>
          </w:tcPr>
          <w:p w14:paraId="306479B5" w14:textId="1DBD760A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114018470</w:t>
            </w:r>
          </w:p>
        </w:tc>
        <w:tc>
          <w:tcPr>
            <w:tcW w:w="4247" w:type="dxa"/>
          </w:tcPr>
          <w:p w14:paraId="199DEF58" w14:textId="374B0193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368BAA7C" w14:textId="77777777" w:rsidTr="00CE4B6F">
        <w:tc>
          <w:tcPr>
            <w:tcW w:w="4247" w:type="dxa"/>
          </w:tcPr>
          <w:p w14:paraId="56233D20" w14:textId="5300BEEC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114042370</w:t>
            </w:r>
          </w:p>
        </w:tc>
        <w:tc>
          <w:tcPr>
            <w:tcW w:w="4247" w:type="dxa"/>
          </w:tcPr>
          <w:p w14:paraId="20ECC699" w14:textId="538840B7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4322691B" w14:textId="77777777" w:rsidTr="00CE4B6F">
        <w:tc>
          <w:tcPr>
            <w:tcW w:w="4247" w:type="dxa"/>
          </w:tcPr>
          <w:p w14:paraId="271814CA" w14:textId="20AE5F6B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114042470</w:t>
            </w:r>
          </w:p>
        </w:tc>
        <w:tc>
          <w:tcPr>
            <w:tcW w:w="4247" w:type="dxa"/>
          </w:tcPr>
          <w:p w14:paraId="61E256A2" w14:textId="22964166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2225E93E" w14:textId="77777777" w:rsidTr="00CE4B6F">
        <w:tc>
          <w:tcPr>
            <w:tcW w:w="4247" w:type="dxa"/>
          </w:tcPr>
          <w:p w14:paraId="1A270C00" w14:textId="7FA33DCF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114042570</w:t>
            </w:r>
          </w:p>
        </w:tc>
        <w:tc>
          <w:tcPr>
            <w:tcW w:w="4247" w:type="dxa"/>
          </w:tcPr>
          <w:p w14:paraId="670411A6" w14:textId="7957B4F3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39576D00" w14:textId="77777777" w:rsidTr="00CE4B6F">
        <w:tc>
          <w:tcPr>
            <w:tcW w:w="4247" w:type="dxa"/>
          </w:tcPr>
          <w:p w14:paraId="2371C47F" w14:textId="4139F519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114042670</w:t>
            </w:r>
          </w:p>
        </w:tc>
        <w:tc>
          <w:tcPr>
            <w:tcW w:w="4247" w:type="dxa"/>
          </w:tcPr>
          <w:p w14:paraId="5E8BEEDD" w14:textId="4D723F0F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55D2AF2F" w14:textId="77777777" w:rsidTr="00CE4B6F">
        <w:tc>
          <w:tcPr>
            <w:tcW w:w="4247" w:type="dxa"/>
          </w:tcPr>
          <w:p w14:paraId="69FD753C" w14:textId="2F0208C0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114042970</w:t>
            </w:r>
          </w:p>
        </w:tc>
        <w:tc>
          <w:tcPr>
            <w:tcW w:w="4247" w:type="dxa"/>
          </w:tcPr>
          <w:p w14:paraId="3B876FA4" w14:textId="32E9F77E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4F3F870E" w14:textId="77777777" w:rsidTr="00CE4B6F">
        <w:tc>
          <w:tcPr>
            <w:tcW w:w="4247" w:type="dxa"/>
          </w:tcPr>
          <w:p w14:paraId="0E97784B" w14:textId="029C943C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114043070</w:t>
            </w:r>
          </w:p>
        </w:tc>
        <w:tc>
          <w:tcPr>
            <w:tcW w:w="4247" w:type="dxa"/>
          </w:tcPr>
          <w:p w14:paraId="63EE7D08" w14:textId="06EAC197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70B11F2B" w14:textId="77777777" w:rsidTr="00CE4B6F">
        <w:tc>
          <w:tcPr>
            <w:tcW w:w="4247" w:type="dxa"/>
          </w:tcPr>
          <w:p w14:paraId="532CF42F" w14:textId="3EEB33A7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114043170</w:t>
            </w:r>
          </w:p>
        </w:tc>
        <w:tc>
          <w:tcPr>
            <w:tcW w:w="4247" w:type="dxa"/>
          </w:tcPr>
          <w:p w14:paraId="7EA08F94" w14:textId="77117A78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56EE6556" w14:textId="77777777" w:rsidTr="00CE4B6F">
        <w:tc>
          <w:tcPr>
            <w:tcW w:w="4247" w:type="dxa"/>
          </w:tcPr>
          <w:p w14:paraId="56059EF1" w14:textId="2F329AE0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114043270</w:t>
            </w:r>
          </w:p>
        </w:tc>
        <w:tc>
          <w:tcPr>
            <w:tcW w:w="4247" w:type="dxa"/>
          </w:tcPr>
          <w:p w14:paraId="30AF7A2A" w14:textId="2F3B767C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1DD5D709" w14:textId="77777777" w:rsidTr="00CE4B6F">
        <w:tc>
          <w:tcPr>
            <w:tcW w:w="4247" w:type="dxa"/>
          </w:tcPr>
          <w:p w14:paraId="12B28A68" w14:textId="2C249C7A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114044370</w:t>
            </w:r>
          </w:p>
        </w:tc>
        <w:tc>
          <w:tcPr>
            <w:tcW w:w="4247" w:type="dxa"/>
          </w:tcPr>
          <w:p w14:paraId="66747C6A" w14:textId="173D44A6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tr w:rsidR="00C91817" w14:paraId="43A81515" w14:textId="77777777" w:rsidTr="00CE4B6F">
        <w:tc>
          <w:tcPr>
            <w:tcW w:w="4247" w:type="dxa"/>
          </w:tcPr>
          <w:p w14:paraId="2FA736A8" w14:textId="26E03D83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114044470</w:t>
            </w:r>
          </w:p>
        </w:tc>
        <w:tc>
          <w:tcPr>
            <w:tcW w:w="4247" w:type="dxa"/>
          </w:tcPr>
          <w:p w14:paraId="3CE8A253" w14:textId="324C696D" w:rsidR="004D1B8E" w:rsidRPr="00D86BC1" w:rsidRDefault="00000000" w:rsidP="004D1B8E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Terminal care</w:t>
            </w:r>
          </w:p>
        </w:tc>
      </w:tr>
      <w:bookmarkEnd w:id="0"/>
    </w:tbl>
    <w:p w14:paraId="798D9C71" w14:textId="58AF2279" w:rsidR="00764E58" w:rsidRPr="00D86BC1" w:rsidRDefault="00764E58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51CA6767" w14:textId="77777777" w:rsidR="00764E58" w:rsidRPr="00D86BC1" w:rsidRDefault="00000000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31C11E2B" w14:textId="1F2AA2F6" w:rsidR="003D3523" w:rsidRPr="00D86BC1" w:rsidRDefault="00000000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8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lastRenderedPageBreak/>
        <w:t>Supplementary 4.</w:t>
      </w:r>
      <w:bookmarkStart w:id="1" w:name="_Hlk174867450"/>
      <w:r w:rsidRPr="00D86BC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86BC1">
        <w:rPr>
          <w:rFonts w:ascii="Calibri" w:hAnsi="Calibri" w:cs="Calibri"/>
          <w:b/>
          <w:bCs/>
          <w:sz w:val="24"/>
          <w:szCs w:val="28"/>
        </w:rPr>
        <w:t>Comment codes for deaths under special situation</w:t>
      </w:r>
    </w:p>
    <w:tbl>
      <w:tblPr>
        <w:tblStyle w:val="af2"/>
        <w:tblW w:w="9070" w:type="dxa"/>
        <w:tblLook w:val="04A0" w:firstRow="1" w:lastRow="0" w:firstColumn="1" w:lastColumn="0" w:noHBand="0" w:noVBand="1"/>
      </w:tblPr>
      <w:tblGrid>
        <w:gridCol w:w="2324"/>
        <w:gridCol w:w="6746"/>
      </w:tblGrid>
      <w:tr w:rsidR="00C91817" w14:paraId="432D2C59" w14:textId="77777777" w:rsidTr="00BA0EF9">
        <w:tc>
          <w:tcPr>
            <w:tcW w:w="2324" w:type="dxa"/>
          </w:tcPr>
          <w:bookmarkEnd w:id="1"/>
          <w:p w14:paraId="55777768" w14:textId="77777777" w:rsidR="00764E58" w:rsidRPr="00D86BC1" w:rsidRDefault="00000000" w:rsidP="00CE4B6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Codes</w:t>
            </w:r>
          </w:p>
        </w:tc>
        <w:tc>
          <w:tcPr>
            <w:tcW w:w="6746" w:type="dxa"/>
          </w:tcPr>
          <w:p w14:paraId="632CA7C5" w14:textId="77777777" w:rsidR="00764E58" w:rsidRPr="00D86BC1" w:rsidRDefault="00000000" w:rsidP="00CE4B6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Disease name</w:t>
            </w:r>
          </w:p>
        </w:tc>
      </w:tr>
      <w:tr w:rsidR="00C91817" w14:paraId="1FF19B7D" w14:textId="77777777" w:rsidTr="00BA0EF9">
        <w:tc>
          <w:tcPr>
            <w:tcW w:w="2324" w:type="dxa"/>
          </w:tcPr>
          <w:p w14:paraId="370B2EDF" w14:textId="1BB47C28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820100043</w:t>
            </w:r>
          </w:p>
        </w:tc>
        <w:tc>
          <w:tcPr>
            <w:tcW w:w="6746" w:type="dxa"/>
          </w:tcPr>
          <w:p w14:paraId="4311E100" w14:textId="2229B1BE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Death in the treatment room</w:t>
            </w:r>
          </w:p>
        </w:tc>
      </w:tr>
      <w:tr w:rsidR="00C91817" w14:paraId="676D925E" w14:textId="77777777" w:rsidTr="00BA0EF9">
        <w:tc>
          <w:tcPr>
            <w:tcW w:w="2324" w:type="dxa"/>
          </w:tcPr>
          <w:p w14:paraId="12E6BFC3" w14:textId="3B8AE424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820100044</w:t>
            </w:r>
          </w:p>
        </w:tc>
        <w:tc>
          <w:tcPr>
            <w:tcW w:w="6746" w:type="dxa"/>
          </w:tcPr>
          <w:p w14:paraId="39575BE7" w14:textId="11039CB1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Death in the operating room</w:t>
            </w:r>
          </w:p>
        </w:tc>
      </w:tr>
      <w:tr w:rsidR="00C91817" w14:paraId="15B2FCD2" w14:textId="77777777" w:rsidTr="00BA0EF9">
        <w:tc>
          <w:tcPr>
            <w:tcW w:w="2324" w:type="dxa"/>
          </w:tcPr>
          <w:p w14:paraId="71951E1A" w14:textId="0B18220C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820100045</w:t>
            </w:r>
          </w:p>
        </w:tc>
        <w:tc>
          <w:tcPr>
            <w:tcW w:w="6746" w:type="dxa"/>
          </w:tcPr>
          <w:p w14:paraId="00B0B240" w14:textId="34948590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Death outside the treatment room or operating room</w:t>
            </w:r>
          </w:p>
        </w:tc>
      </w:tr>
      <w:tr w:rsidR="00C91817" w14:paraId="65166547" w14:textId="77777777" w:rsidTr="00BA0EF9">
        <w:tc>
          <w:tcPr>
            <w:tcW w:w="2324" w:type="dxa"/>
          </w:tcPr>
          <w:p w14:paraId="0E99C748" w14:textId="7DECDAAA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830100057</w:t>
            </w:r>
          </w:p>
        </w:tc>
        <w:tc>
          <w:tcPr>
            <w:tcW w:w="6746" w:type="dxa"/>
          </w:tcPr>
          <w:p w14:paraId="3C7EBC9B" w14:textId="275C25A3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The place where death was confirmed;</w:t>
            </w:r>
          </w:p>
        </w:tc>
      </w:tr>
      <w:tr w:rsidR="00C91817" w14:paraId="3CD50D49" w14:textId="77777777" w:rsidTr="00BA0EF9">
        <w:tc>
          <w:tcPr>
            <w:tcW w:w="2324" w:type="dxa"/>
          </w:tcPr>
          <w:p w14:paraId="27384A95" w14:textId="11A8BB7F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850100098</w:t>
            </w:r>
          </w:p>
        </w:tc>
        <w:tc>
          <w:tcPr>
            <w:tcW w:w="6746" w:type="dxa"/>
          </w:tcPr>
          <w:p w14:paraId="3591FE49" w14:textId="026180F5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Date of death</w:t>
            </w:r>
          </w:p>
        </w:tc>
      </w:tr>
      <w:tr w:rsidR="00C91817" w14:paraId="3FB99515" w14:textId="77777777" w:rsidTr="00BA0EF9">
        <w:tc>
          <w:tcPr>
            <w:tcW w:w="2324" w:type="dxa"/>
          </w:tcPr>
          <w:p w14:paraId="546B9065" w14:textId="1E3F6580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850100100</w:t>
            </w:r>
          </w:p>
        </w:tc>
        <w:tc>
          <w:tcPr>
            <w:tcW w:w="6746" w:type="dxa"/>
          </w:tcPr>
          <w:p w14:paraId="3D8F5B97" w14:textId="1689DE17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Date of visit within 24 hours before death</w:t>
            </w:r>
          </w:p>
        </w:tc>
      </w:tr>
      <w:tr w:rsidR="00C91817" w14:paraId="53659AE5" w14:textId="77777777" w:rsidTr="00BA0EF9">
        <w:tc>
          <w:tcPr>
            <w:tcW w:w="2324" w:type="dxa"/>
          </w:tcPr>
          <w:p w14:paraId="4D992FAE" w14:textId="1A984614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851100038</w:t>
            </w:r>
          </w:p>
        </w:tc>
        <w:tc>
          <w:tcPr>
            <w:tcW w:w="6746" w:type="dxa"/>
          </w:tcPr>
          <w:p w14:paraId="08C6F304" w14:textId="0E73BFD5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Time of visit within 24 hours before death</w:t>
            </w:r>
          </w:p>
        </w:tc>
      </w:tr>
      <w:tr w:rsidR="00C91817" w14:paraId="1A9E3242" w14:textId="77777777" w:rsidTr="00BA0EF9">
        <w:tc>
          <w:tcPr>
            <w:tcW w:w="2324" w:type="dxa"/>
          </w:tcPr>
          <w:p w14:paraId="7BF4371A" w14:textId="4F688973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820100624</w:t>
            </w:r>
          </w:p>
        </w:tc>
        <w:tc>
          <w:tcPr>
            <w:tcW w:w="6746" w:type="dxa"/>
          </w:tcPr>
          <w:p w14:paraId="62F2E092" w14:textId="13E583C9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Diagnosis of death in collaboration with nurses using Information and Communication Technology</w:t>
            </w:r>
          </w:p>
        </w:tc>
      </w:tr>
      <w:tr w:rsidR="00C91817" w14:paraId="18B84943" w14:textId="77777777" w:rsidTr="00BA0EF9">
        <w:tc>
          <w:tcPr>
            <w:tcW w:w="2324" w:type="dxa"/>
          </w:tcPr>
          <w:p w14:paraId="41FAD310" w14:textId="2A90C3C0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820100097</w:t>
            </w:r>
          </w:p>
        </w:tc>
        <w:tc>
          <w:tcPr>
            <w:tcW w:w="6746" w:type="dxa"/>
          </w:tcPr>
          <w:p w14:paraId="4E7FD26C" w14:textId="32460E99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Death at home</w:t>
            </w:r>
          </w:p>
        </w:tc>
      </w:tr>
      <w:tr w:rsidR="00C91817" w14:paraId="7F49A88E" w14:textId="77777777" w:rsidTr="00BA0EF9">
        <w:tc>
          <w:tcPr>
            <w:tcW w:w="2324" w:type="dxa"/>
          </w:tcPr>
          <w:p w14:paraId="70DF4283" w14:textId="6F0F1570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820100098</w:t>
            </w:r>
          </w:p>
        </w:tc>
        <w:tc>
          <w:tcPr>
            <w:tcW w:w="6746" w:type="dxa"/>
          </w:tcPr>
          <w:p w14:paraId="40079E1E" w14:textId="6A22A839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Death outside home</w:t>
            </w:r>
          </w:p>
        </w:tc>
      </w:tr>
      <w:tr w:rsidR="00C91817" w14:paraId="3131A104" w14:textId="77777777" w:rsidTr="00BA0EF9">
        <w:tc>
          <w:tcPr>
            <w:tcW w:w="2324" w:type="dxa"/>
          </w:tcPr>
          <w:p w14:paraId="47D4509D" w14:textId="61709CEB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851100001</w:t>
            </w:r>
          </w:p>
        </w:tc>
        <w:tc>
          <w:tcPr>
            <w:tcW w:w="6746" w:type="dxa"/>
          </w:tcPr>
          <w:p w14:paraId="372568C8" w14:textId="582D81F9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Time of patient's death</w:t>
            </w:r>
          </w:p>
        </w:tc>
      </w:tr>
      <w:tr w:rsidR="00C91817" w14:paraId="7674B9B8" w14:textId="77777777" w:rsidTr="00BA0EF9">
        <w:tc>
          <w:tcPr>
            <w:tcW w:w="2324" w:type="dxa"/>
          </w:tcPr>
          <w:p w14:paraId="57FAE08E" w14:textId="28651E3F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820000157</w:t>
            </w:r>
          </w:p>
        </w:tc>
        <w:tc>
          <w:tcPr>
            <w:tcW w:w="6746" w:type="dxa"/>
          </w:tcPr>
          <w:p w14:paraId="4E859A13" w14:textId="742088BD" w:rsidR="00BA0EF9" w:rsidRPr="00D86BC1" w:rsidRDefault="00000000" w:rsidP="00BA0EF9">
            <w:pPr>
              <w:tabs>
                <w:tab w:val="left" w:pos="0"/>
              </w:tabs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Place of discharge: Death</w:t>
            </w:r>
          </w:p>
        </w:tc>
      </w:tr>
    </w:tbl>
    <w:p w14:paraId="22476E97" w14:textId="714DD4FB" w:rsidR="0022525D" w:rsidRPr="00D86BC1" w:rsidRDefault="0022525D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51F09F10" w14:textId="77777777" w:rsidR="0022525D" w:rsidRPr="00D86BC1" w:rsidRDefault="00000000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30510440" w14:textId="24403618" w:rsidR="0022525D" w:rsidRPr="00D86BC1" w:rsidRDefault="00000000" w:rsidP="0022525D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8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lastRenderedPageBreak/>
        <w:t>Supplementary 5. Hemodialysis-related claim codes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7"/>
      </w:tblGrid>
      <w:tr w:rsidR="00C91817" w14:paraId="2BEE4390" w14:textId="77777777" w:rsidTr="00C966D9">
        <w:tc>
          <w:tcPr>
            <w:tcW w:w="4247" w:type="dxa"/>
          </w:tcPr>
          <w:p w14:paraId="00D55D66" w14:textId="77777777" w:rsidR="0022525D" w:rsidRPr="00D86BC1" w:rsidRDefault="00000000" w:rsidP="00C966D9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Codes</w:t>
            </w:r>
          </w:p>
        </w:tc>
      </w:tr>
      <w:tr w:rsidR="00C91817" w14:paraId="7F572675" w14:textId="77777777" w:rsidTr="00C966D9">
        <w:tc>
          <w:tcPr>
            <w:tcW w:w="4247" w:type="dxa"/>
          </w:tcPr>
          <w:p w14:paraId="6EA2BFB7" w14:textId="2BC20E7A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140057810</w:t>
            </w:r>
          </w:p>
        </w:tc>
      </w:tr>
      <w:tr w:rsidR="00C91817" w14:paraId="69509D41" w14:textId="77777777" w:rsidTr="00C966D9">
        <w:tc>
          <w:tcPr>
            <w:tcW w:w="4247" w:type="dxa"/>
          </w:tcPr>
          <w:p w14:paraId="4D6B46AC" w14:textId="239D6B8A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140057910</w:t>
            </w:r>
          </w:p>
        </w:tc>
      </w:tr>
      <w:tr w:rsidR="00C91817" w14:paraId="42930FF6" w14:textId="77777777" w:rsidTr="00C966D9">
        <w:tc>
          <w:tcPr>
            <w:tcW w:w="4247" w:type="dxa"/>
          </w:tcPr>
          <w:p w14:paraId="54ADB3A2" w14:textId="6E8D2EFB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140058010</w:t>
            </w:r>
          </w:p>
        </w:tc>
      </w:tr>
      <w:tr w:rsidR="00C91817" w14:paraId="2D099872" w14:textId="77777777" w:rsidTr="00C966D9">
        <w:tc>
          <w:tcPr>
            <w:tcW w:w="4247" w:type="dxa"/>
          </w:tcPr>
          <w:p w14:paraId="1ED831C7" w14:textId="54FB83FE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140058110</w:t>
            </w:r>
          </w:p>
        </w:tc>
      </w:tr>
      <w:tr w:rsidR="00C91817" w14:paraId="5FD8599F" w14:textId="77777777" w:rsidTr="00C966D9">
        <w:tc>
          <w:tcPr>
            <w:tcW w:w="4247" w:type="dxa"/>
          </w:tcPr>
          <w:p w14:paraId="642A1B1D" w14:textId="33F28AE3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140058210</w:t>
            </w:r>
          </w:p>
        </w:tc>
      </w:tr>
      <w:tr w:rsidR="00C91817" w14:paraId="6BADB156" w14:textId="77777777" w:rsidTr="00C966D9">
        <w:tc>
          <w:tcPr>
            <w:tcW w:w="4247" w:type="dxa"/>
          </w:tcPr>
          <w:p w14:paraId="09F30706" w14:textId="3C4D0593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140058310</w:t>
            </w:r>
          </w:p>
        </w:tc>
      </w:tr>
      <w:tr w:rsidR="00C91817" w14:paraId="177EC0EE" w14:textId="77777777" w:rsidTr="00C966D9">
        <w:tc>
          <w:tcPr>
            <w:tcW w:w="4247" w:type="dxa"/>
          </w:tcPr>
          <w:p w14:paraId="01791493" w14:textId="119FE53D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140058410</w:t>
            </w:r>
          </w:p>
        </w:tc>
      </w:tr>
      <w:tr w:rsidR="00C91817" w14:paraId="0ADDA2F9" w14:textId="77777777" w:rsidTr="00C966D9">
        <w:tc>
          <w:tcPr>
            <w:tcW w:w="4247" w:type="dxa"/>
          </w:tcPr>
          <w:p w14:paraId="74BC27C9" w14:textId="6C4CB5E3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140058510</w:t>
            </w:r>
          </w:p>
        </w:tc>
      </w:tr>
      <w:tr w:rsidR="00C91817" w14:paraId="3F13DC62" w14:textId="77777777" w:rsidTr="00C966D9">
        <w:tc>
          <w:tcPr>
            <w:tcW w:w="4247" w:type="dxa"/>
          </w:tcPr>
          <w:p w14:paraId="73C1F3F5" w14:textId="27836757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140058610</w:t>
            </w:r>
          </w:p>
        </w:tc>
      </w:tr>
      <w:tr w:rsidR="00C91817" w14:paraId="01FB2FCE" w14:textId="77777777" w:rsidTr="00C966D9">
        <w:tc>
          <w:tcPr>
            <w:tcW w:w="4247" w:type="dxa"/>
          </w:tcPr>
          <w:p w14:paraId="77FA64F4" w14:textId="2A57C0A7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140060210</w:t>
            </w:r>
          </w:p>
        </w:tc>
      </w:tr>
      <w:tr w:rsidR="00C91817" w14:paraId="30FEE29C" w14:textId="77777777" w:rsidTr="00C966D9">
        <w:tc>
          <w:tcPr>
            <w:tcW w:w="4247" w:type="dxa"/>
          </w:tcPr>
          <w:p w14:paraId="1C65A1F1" w14:textId="5C168BEF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140060310</w:t>
            </w:r>
          </w:p>
        </w:tc>
      </w:tr>
      <w:tr w:rsidR="00C91817" w14:paraId="3739A3D3" w14:textId="77777777" w:rsidTr="00C966D9">
        <w:tc>
          <w:tcPr>
            <w:tcW w:w="4247" w:type="dxa"/>
          </w:tcPr>
          <w:p w14:paraId="3D485557" w14:textId="60CEBD79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140060410</w:t>
            </w:r>
          </w:p>
        </w:tc>
      </w:tr>
      <w:tr w:rsidR="00C91817" w14:paraId="7AB38C88" w14:textId="77777777" w:rsidTr="00C966D9">
        <w:tc>
          <w:tcPr>
            <w:tcW w:w="4247" w:type="dxa"/>
          </w:tcPr>
          <w:p w14:paraId="394EA8D3" w14:textId="395B4BD0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140060510</w:t>
            </w:r>
          </w:p>
        </w:tc>
      </w:tr>
      <w:tr w:rsidR="00C91817" w14:paraId="4E2E91DA" w14:textId="77777777" w:rsidTr="00C966D9">
        <w:tc>
          <w:tcPr>
            <w:tcW w:w="4247" w:type="dxa"/>
          </w:tcPr>
          <w:p w14:paraId="55233704" w14:textId="63D71844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140060610</w:t>
            </w:r>
          </w:p>
        </w:tc>
      </w:tr>
      <w:tr w:rsidR="00C91817" w14:paraId="2FBC6608" w14:textId="77777777" w:rsidTr="00C966D9">
        <w:tc>
          <w:tcPr>
            <w:tcW w:w="4247" w:type="dxa"/>
          </w:tcPr>
          <w:p w14:paraId="6B9E27B1" w14:textId="77CC9233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140060710</w:t>
            </w:r>
          </w:p>
        </w:tc>
      </w:tr>
      <w:tr w:rsidR="00C91817" w14:paraId="6F8CD23F" w14:textId="77777777" w:rsidTr="00C966D9">
        <w:tc>
          <w:tcPr>
            <w:tcW w:w="4247" w:type="dxa"/>
          </w:tcPr>
          <w:p w14:paraId="69A301CB" w14:textId="03E2764B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140060810</w:t>
            </w:r>
          </w:p>
        </w:tc>
      </w:tr>
      <w:tr w:rsidR="00C91817" w14:paraId="70CFD3DA" w14:textId="77777777" w:rsidTr="00C966D9">
        <w:tc>
          <w:tcPr>
            <w:tcW w:w="4247" w:type="dxa"/>
          </w:tcPr>
          <w:p w14:paraId="086AA5D0" w14:textId="47D7A758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140060910</w:t>
            </w:r>
          </w:p>
        </w:tc>
      </w:tr>
      <w:tr w:rsidR="00C91817" w14:paraId="1BF05EF8" w14:textId="77777777" w:rsidTr="00C966D9">
        <w:tc>
          <w:tcPr>
            <w:tcW w:w="4247" w:type="dxa"/>
          </w:tcPr>
          <w:p w14:paraId="6FFF4B80" w14:textId="0AA52314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140061010</w:t>
            </w:r>
          </w:p>
        </w:tc>
      </w:tr>
      <w:tr w:rsidR="00C91817" w14:paraId="79BF41AF" w14:textId="77777777" w:rsidTr="00C966D9">
        <w:tc>
          <w:tcPr>
            <w:tcW w:w="4247" w:type="dxa"/>
          </w:tcPr>
          <w:p w14:paraId="6F77FEB2" w14:textId="291020F4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140052810</w:t>
            </w:r>
          </w:p>
        </w:tc>
      </w:tr>
      <w:tr w:rsidR="00C91817" w14:paraId="52A7CE74" w14:textId="77777777" w:rsidTr="00C966D9">
        <w:tc>
          <w:tcPr>
            <w:tcW w:w="4247" w:type="dxa"/>
          </w:tcPr>
          <w:p w14:paraId="3947E025" w14:textId="559C736D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140051110</w:t>
            </w:r>
          </w:p>
        </w:tc>
      </w:tr>
      <w:tr w:rsidR="00C91817" w14:paraId="02C89A8B" w14:textId="77777777" w:rsidTr="00C966D9">
        <w:tc>
          <w:tcPr>
            <w:tcW w:w="4247" w:type="dxa"/>
          </w:tcPr>
          <w:p w14:paraId="0AA80ED6" w14:textId="506BECFA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140051010</w:t>
            </w:r>
          </w:p>
        </w:tc>
      </w:tr>
      <w:tr w:rsidR="00C91817" w14:paraId="29427533" w14:textId="77777777" w:rsidTr="00C966D9">
        <w:tc>
          <w:tcPr>
            <w:tcW w:w="4247" w:type="dxa"/>
          </w:tcPr>
          <w:p w14:paraId="64DD850F" w14:textId="5D5EDD5F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140036710</w:t>
            </w:r>
          </w:p>
        </w:tc>
      </w:tr>
      <w:tr w:rsidR="00C91817" w14:paraId="6441FFBF" w14:textId="77777777" w:rsidTr="00C966D9">
        <w:tc>
          <w:tcPr>
            <w:tcW w:w="4247" w:type="dxa"/>
          </w:tcPr>
          <w:p w14:paraId="6A7E0E82" w14:textId="1B5F6C64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140059510</w:t>
            </w:r>
          </w:p>
        </w:tc>
      </w:tr>
      <w:tr w:rsidR="00C91817" w14:paraId="1D701EAF" w14:textId="77777777" w:rsidTr="00C966D9">
        <w:tc>
          <w:tcPr>
            <w:tcW w:w="4247" w:type="dxa"/>
          </w:tcPr>
          <w:p w14:paraId="0CA3A4D1" w14:textId="36CDFADE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140059410</w:t>
            </w:r>
          </w:p>
        </w:tc>
      </w:tr>
      <w:tr w:rsidR="00C91817" w14:paraId="6BE83A69" w14:textId="77777777" w:rsidTr="00C966D9">
        <w:tc>
          <w:tcPr>
            <w:tcW w:w="4247" w:type="dxa"/>
          </w:tcPr>
          <w:p w14:paraId="03BEAC9F" w14:textId="171DD584" w:rsidR="0022525D" w:rsidRPr="00D86BC1" w:rsidRDefault="00000000" w:rsidP="0022525D">
            <w:pPr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140059310</w:t>
            </w:r>
          </w:p>
        </w:tc>
      </w:tr>
    </w:tbl>
    <w:p w14:paraId="164BB43A" w14:textId="0F259347" w:rsidR="0086465E" w:rsidRPr="00D86BC1" w:rsidRDefault="0086465E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2F8FC9BC" w14:textId="77777777" w:rsidR="0086465E" w:rsidRPr="00D86BC1" w:rsidRDefault="00000000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03BA2B53" w14:textId="757F58AF" w:rsidR="0086465E" w:rsidRPr="00D86BC1" w:rsidRDefault="00000000" w:rsidP="0086465E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8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lastRenderedPageBreak/>
        <w:t xml:space="preserve">Supplementary </w:t>
      </w:r>
      <w:r w:rsidR="004C5D8C" w:rsidRPr="00D86BC1">
        <w:rPr>
          <w:rFonts w:ascii="Calibri" w:hAnsi="Calibri" w:cs="Calibri"/>
          <w:b/>
          <w:bCs/>
          <w:sz w:val="24"/>
          <w:szCs w:val="24"/>
        </w:rPr>
        <w:t>6</w:t>
      </w:r>
      <w:r w:rsidRPr="00D86BC1">
        <w:rPr>
          <w:rFonts w:ascii="Calibri" w:hAnsi="Calibri" w:cs="Calibri"/>
          <w:b/>
          <w:bCs/>
          <w:sz w:val="24"/>
          <w:szCs w:val="24"/>
        </w:rPr>
        <w:t xml:space="preserve">. Code of immunosuppressant other than tacrolimus and cyclosporine in </w:t>
      </w:r>
      <w:r w:rsidRPr="00D86BC1">
        <w:rPr>
          <w:rFonts w:ascii="Calibri" w:hAnsi="Calibri" w:cs="Calibri"/>
          <w:b/>
          <w:bCs/>
          <w:sz w:val="24"/>
          <w:szCs w:val="28"/>
        </w:rPr>
        <w:t>National Health Insurance Drug Price Listed Drug Code</w:t>
      </w:r>
      <w:r w:rsidRPr="00D86BC1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91817" w14:paraId="1E239D78" w14:textId="77777777" w:rsidTr="004C5D8C">
        <w:tc>
          <w:tcPr>
            <w:tcW w:w="4247" w:type="dxa"/>
            <w:vAlign w:val="center"/>
          </w:tcPr>
          <w:p w14:paraId="7CC73F08" w14:textId="1125FEDE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613990075</w:t>
            </w:r>
          </w:p>
        </w:tc>
        <w:tc>
          <w:tcPr>
            <w:tcW w:w="4247" w:type="dxa"/>
            <w:vAlign w:val="center"/>
          </w:tcPr>
          <w:p w14:paraId="02CA18BC" w14:textId="64C7ADF2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Azathioprine</w:t>
            </w:r>
          </w:p>
        </w:tc>
      </w:tr>
      <w:tr w:rsidR="00C91817" w14:paraId="04839474" w14:textId="77777777" w:rsidTr="004C5D8C">
        <w:tc>
          <w:tcPr>
            <w:tcW w:w="4247" w:type="dxa"/>
            <w:vAlign w:val="center"/>
          </w:tcPr>
          <w:p w14:paraId="7DC8EFFF" w14:textId="33F2F8AD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620004279</w:t>
            </w:r>
          </w:p>
        </w:tc>
        <w:tc>
          <w:tcPr>
            <w:tcW w:w="4247" w:type="dxa"/>
            <w:vAlign w:val="center"/>
          </w:tcPr>
          <w:p w14:paraId="20AC13E2" w14:textId="54E0A2D6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Azathioprine</w:t>
            </w:r>
          </w:p>
        </w:tc>
      </w:tr>
      <w:tr w:rsidR="00C91817" w14:paraId="54D07F37" w14:textId="77777777" w:rsidTr="004C5D8C">
        <w:tc>
          <w:tcPr>
            <w:tcW w:w="4247" w:type="dxa"/>
            <w:vAlign w:val="center"/>
          </w:tcPr>
          <w:p w14:paraId="3FD2C1EC" w14:textId="6DA8CA28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620006560</w:t>
            </w:r>
          </w:p>
        </w:tc>
        <w:tc>
          <w:tcPr>
            <w:tcW w:w="4247" w:type="dxa"/>
            <w:vAlign w:val="center"/>
          </w:tcPr>
          <w:p w14:paraId="136640CC" w14:textId="03044C21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Azathioprine</w:t>
            </w:r>
          </w:p>
        </w:tc>
      </w:tr>
      <w:tr w:rsidR="00C91817" w14:paraId="22A41334" w14:textId="77777777" w:rsidTr="004C5D8C">
        <w:tc>
          <w:tcPr>
            <w:tcW w:w="4247" w:type="dxa"/>
            <w:vAlign w:val="center"/>
          </w:tcPr>
          <w:p w14:paraId="4A2D471D" w14:textId="175DEFBF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610432045</w:t>
            </w:r>
          </w:p>
        </w:tc>
        <w:tc>
          <w:tcPr>
            <w:tcW w:w="4247" w:type="dxa"/>
            <w:vAlign w:val="center"/>
          </w:tcPr>
          <w:p w14:paraId="460E035E" w14:textId="09C34363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Mycophenolate mofetil</w:t>
            </w:r>
          </w:p>
        </w:tc>
      </w:tr>
      <w:tr w:rsidR="00C91817" w14:paraId="1556D5A9" w14:textId="77777777" w:rsidTr="004C5D8C">
        <w:tc>
          <w:tcPr>
            <w:tcW w:w="4247" w:type="dxa"/>
            <w:vAlign w:val="center"/>
          </w:tcPr>
          <w:p w14:paraId="52F20EB0" w14:textId="2F20ADA0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622272501</w:t>
            </w:r>
          </w:p>
        </w:tc>
        <w:tc>
          <w:tcPr>
            <w:tcW w:w="4247" w:type="dxa"/>
            <w:vAlign w:val="center"/>
          </w:tcPr>
          <w:p w14:paraId="2B2A6AFA" w14:textId="3B99872D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Mycophenolate mofetil</w:t>
            </w:r>
          </w:p>
        </w:tc>
      </w:tr>
      <w:tr w:rsidR="00C91817" w14:paraId="35F7DB7E" w14:textId="77777777" w:rsidTr="004C5D8C">
        <w:tc>
          <w:tcPr>
            <w:tcW w:w="4247" w:type="dxa"/>
            <w:vAlign w:val="center"/>
          </w:tcPr>
          <w:p w14:paraId="636EC371" w14:textId="1D521463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622283901</w:t>
            </w:r>
          </w:p>
        </w:tc>
        <w:tc>
          <w:tcPr>
            <w:tcW w:w="4247" w:type="dxa"/>
            <w:vAlign w:val="center"/>
          </w:tcPr>
          <w:p w14:paraId="2B4CA237" w14:textId="34E47209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Mycophenolate mofetil</w:t>
            </w:r>
          </w:p>
        </w:tc>
      </w:tr>
      <w:tr w:rsidR="00C91817" w14:paraId="2112CE16" w14:textId="77777777" w:rsidTr="004C5D8C">
        <w:tc>
          <w:tcPr>
            <w:tcW w:w="4247" w:type="dxa"/>
            <w:vAlign w:val="center"/>
          </w:tcPr>
          <w:p w14:paraId="0CDC5FA2" w14:textId="7570D054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622440801</w:t>
            </w:r>
          </w:p>
        </w:tc>
        <w:tc>
          <w:tcPr>
            <w:tcW w:w="4247" w:type="dxa"/>
            <w:vAlign w:val="center"/>
          </w:tcPr>
          <w:p w14:paraId="7D4D7F1F" w14:textId="4786F607" w:rsidR="0086465E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D86BC1">
              <w:rPr>
                <w:rFonts w:ascii="Calibri" w:hAnsi="Calibri" w:cs="Calibri"/>
                <w:sz w:val="24"/>
                <w:szCs w:val="28"/>
              </w:rPr>
              <w:t>Mycophenolate mofetil</w:t>
            </w:r>
          </w:p>
        </w:tc>
      </w:tr>
    </w:tbl>
    <w:p w14:paraId="6839DECF" w14:textId="6C453A44" w:rsidR="004C5D8C" w:rsidRPr="00D86BC1" w:rsidRDefault="004C5D8C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36D921DD" w14:textId="77777777" w:rsidR="004C5D8C" w:rsidRPr="00D86BC1" w:rsidRDefault="00000000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 w:rsidRPr="00D86BC1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42F4E923" w14:textId="282554BF" w:rsidR="004C5D8C" w:rsidRPr="00D86BC1" w:rsidRDefault="00000000" w:rsidP="004C5D8C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8"/>
        </w:rPr>
      </w:pPr>
      <w:bookmarkStart w:id="2" w:name="_Hlk204585098"/>
      <w:r w:rsidRPr="00D86BC1">
        <w:rPr>
          <w:rFonts w:ascii="Calibri" w:hAnsi="Calibri" w:cs="Calibri"/>
          <w:b/>
          <w:bCs/>
          <w:sz w:val="24"/>
          <w:szCs w:val="24"/>
        </w:rPr>
        <w:lastRenderedPageBreak/>
        <w:t xml:space="preserve">Supplementary </w:t>
      </w:r>
      <w:r w:rsidR="00C016CF">
        <w:rPr>
          <w:rFonts w:ascii="Calibri" w:hAnsi="Calibri" w:cs="Calibri" w:hint="eastAsia"/>
          <w:b/>
          <w:bCs/>
          <w:sz w:val="24"/>
          <w:szCs w:val="24"/>
        </w:rPr>
        <w:t>7</w:t>
      </w:r>
      <w:r w:rsidRPr="00D86BC1">
        <w:rPr>
          <w:rFonts w:ascii="Calibri" w:hAnsi="Calibri" w:cs="Calibri"/>
          <w:b/>
          <w:bCs/>
          <w:sz w:val="24"/>
          <w:szCs w:val="24"/>
        </w:rPr>
        <w:t xml:space="preserve">. </w:t>
      </w:r>
      <w:bookmarkEnd w:id="2"/>
      <w:r w:rsidRPr="00D86BC1">
        <w:rPr>
          <w:rFonts w:ascii="Calibri" w:hAnsi="Calibri" w:cs="Calibri"/>
          <w:b/>
          <w:bCs/>
          <w:sz w:val="24"/>
          <w:szCs w:val="24"/>
        </w:rPr>
        <w:t xml:space="preserve">Code of glucocorticoids in </w:t>
      </w:r>
      <w:r w:rsidRPr="00D86BC1">
        <w:rPr>
          <w:rFonts w:ascii="Calibri" w:hAnsi="Calibri" w:cs="Calibri"/>
          <w:b/>
          <w:bCs/>
          <w:sz w:val="24"/>
          <w:szCs w:val="28"/>
        </w:rPr>
        <w:t>National Health Insurance Drug Price Listed Drug Code</w:t>
      </w:r>
      <w:r w:rsidRPr="00D86BC1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91817" w14:paraId="7E24E4C7" w14:textId="77777777" w:rsidTr="008856F2">
        <w:tc>
          <w:tcPr>
            <w:tcW w:w="4247" w:type="dxa"/>
          </w:tcPr>
          <w:p w14:paraId="48A0B2FD" w14:textId="65BA5227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610408661</w:t>
            </w:r>
          </w:p>
        </w:tc>
        <w:tc>
          <w:tcPr>
            <w:tcW w:w="4247" w:type="dxa"/>
          </w:tcPr>
          <w:p w14:paraId="57FF747E" w14:textId="14558BA7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2993BF88" w14:textId="77777777" w:rsidTr="008856F2">
        <w:tc>
          <w:tcPr>
            <w:tcW w:w="4247" w:type="dxa"/>
          </w:tcPr>
          <w:p w14:paraId="6869B2C8" w14:textId="6B0BA448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610422253</w:t>
            </w:r>
          </w:p>
        </w:tc>
        <w:tc>
          <w:tcPr>
            <w:tcW w:w="4247" w:type="dxa"/>
          </w:tcPr>
          <w:p w14:paraId="39FC92AD" w14:textId="79E9086B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EE6109A" w14:textId="77777777" w:rsidTr="008856F2">
        <w:tc>
          <w:tcPr>
            <w:tcW w:w="4247" w:type="dxa"/>
          </w:tcPr>
          <w:p w14:paraId="24277F3A" w14:textId="1F30B665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610431117</w:t>
            </w:r>
          </w:p>
        </w:tc>
        <w:tc>
          <w:tcPr>
            <w:tcW w:w="4247" w:type="dxa"/>
          </w:tcPr>
          <w:p w14:paraId="1A489E1A" w14:textId="7FA5EE13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6B745CD" w14:textId="77777777" w:rsidTr="008856F2">
        <w:tc>
          <w:tcPr>
            <w:tcW w:w="4247" w:type="dxa"/>
          </w:tcPr>
          <w:p w14:paraId="0B17D6E4" w14:textId="000817BA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610454071</w:t>
            </w:r>
          </w:p>
        </w:tc>
        <w:tc>
          <w:tcPr>
            <w:tcW w:w="4247" w:type="dxa"/>
          </w:tcPr>
          <w:p w14:paraId="2C9B8E85" w14:textId="174E41D1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467807B" w14:textId="77777777" w:rsidTr="008856F2">
        <w:tc>
          <w:tcPr>
            <w:tcW w:w="4247" w:type="dxa"/>
          </w:tcPr>
          <w:p w14:paraId="1FFDC03C" w14:textId="46FEBF54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612450051</w:t>
            </w:r>
          </w:p>
        </w:tc>
        <w:tc>
          <w:tcPr>
            <w:tcW w:w="4247" w:type="dxa"/>
          </w:tcPr>
          <w:p w14:paraId="64C493D0" w14:textId="13D60023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4488C7E7" w14:textId="77777777" w:rsidTr="008856F2">
        <w:tc>
          <w:tcPr>
            <w:tcW w:w="4247" w:type="dxa"/>
          </w:tcPr>
          <w:p w14:paraId="0E25968D" w14:textId="5BB03E69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612450096</w:t>
            </w:r>
          </w:p>
        </w:tc>
        <w:tc>
          <w:tcPr>
            <w:tcW w:w="4247" w:type="dxa"/>
          </w:tcPr>
          <w:p w14:paraId="530D692D" w14:textId="514F7701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1336263E" w14:textId="77777777" w:rsidTr="008856F2">
        <w:tc>
          <w:tcPr>
            <w:tcW w:w="4247" w:type="dxa"/>
          </w:tcPr>
          <w:p w14:paraId="7D3C2980" w14:textId="2EF893F8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612450118</w:t>
            </w:r>
          </w:p>
        </w:tc>
        <w:tc>
          <w:tcPr>
            <w:tcW w:w="4247" w:type="dxa"/>
          </w:tcPr>
          <w:p w14:paraId="08111A99" w14:textId="2BC760A1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05DF85F2" w14:textId="77777777" w:rsidTr="008856F2">
        <w:tc>
          <w:tcPr>
            <w:tcW w:w="4247" w:type="dxa"/>
          </w:tcPr>
          <w:p w14:paraId="2ACC86CE" w14:textId="7835EA63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620000125</w:t>
            </w:r>
          </w:p>
        </w:tc>
        <w:tc>
          <w:tcPr>
            <w:tcW w:w="4247" w:type="dxa"/>
          </w:tcPr>
          <w:p w14:paraId="035C4569" w14:textId="2231C6AD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4F295AB6" w14:textId="77777777" w:rsidTr="008856F2">
        <w:tc>
          <w:tcPr>
            <w:tcW w:w="4247" w:type="dxa"/>
          </w:tcPr>
          <w:p w14:paraId="713E3519" w14:textId="58F43EDB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620000694</w:t>
            </w:r>
          </w:p>
        </w:tc>
        <w:tc>
          <w:tcPr>
            <w:tcW w:w="4247" w:type="dxa"/>
          </w:tcPr>
          <w:p w14:paraId="7A8804B4" w14:textId="0B8D597E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C30D1E1" w14:textId="77777777" w:rsidTr="008856F2">
        <w:tc>
          <w:tcPr>
            <w:tcW w:w="4247" w:type="dxa"/>
          </w:tcPr>
          <w:p w14:paraId="630A965D" w14:textId="30AAE4AE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620000695</w:t>
            </w:r>
          </w:p>
        </w:tc>
        <w:tc>
          <w:tcPr>
            <w:tcW w:w="4247" w:type="dxa"/>
          </w:tcPr>
          <w:p w14:paraId="28374A79" w14:textId="7A93DCF4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01EBDD06" w14:textId="77777777" w:rsidTr="008856F2">
        <w:tc>
          <w:tcPr>
            <w:tcW w:w="4247" w:type="dxa"/>
          </w:tcPr>
          <w:p w14:paraId="732A0036" w14:textId="3B2CC98B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620000696</w:t>
            </w:r>
          </w:p>
        </w:tc>
        <w:tc>
          <w:tcPr>
            <w:tcW w:w="4247" w:type="dxa"/>
          </w:tcPr>
          <w:p w14:paraId="2D571C77" w14:textId="5F8BA4D2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AA9A48A" w14:textId="77777777" w:rsidTr="008856F2">
        <w:tc>
          <w:tcPr>
            <w:tcW w:w="4247" w:type="dxa"/>
          </w:tcPr>
          <w:p w14:paraId="6084CF3A" w14:textId="72516C14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620000697</w:t>
            </w:r>
          </w:p>
        </w:tc>
        <w:tc>
          <w:tcPr>
            <w:tcW w:w="4247" w:type="dxa"/>
          </w:tcPr>
          <w:p w14:paraId="620EBE5B" w14:textId="0C3C760B" w:rsidR="004C5D8C" w:rsidRPr="00D86BC1" w:rsidRDefault="00000000" w:rsidP="004C5D8C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53177EF5" w14:textId="77777777" w:rsidTr="008856F2">
        <w:tc>
          <w:tcPr>
            <w:tcW w:w="4247" w:type="dxa"/>
          </w:tcPr>
          <w:p w14:paraId="14A9A21E" w14:textId="3664F117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620004294</w:t>
            </w:r>
          </w:p>
        </w:tc>
        <w:tc>
          <w:tcPr>
            <w:tcW w:w="4247" w:type="dxa"/>
          </w:tcPr>
          <w:p w14:paraId="4ABD1690" w14:textId="5981C38A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46D0E08E" w14:textId="77777777" w:rsidTr="008856F2">
        <w:tc>
          <w:tcPr>
            <w:tcW w:w="4247" w:type="dxa"/>
          </w:tcPr>
          <w:p w14:paraId="10E8A89F" w14:textId="62376A36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620004387</w:t>
            </w:r>
          </w:p>
        </w:tc>
        <w:tc>
          <w:tcPr>
            <w:tcW w:w="4247" w:type="dxa"/>
          </w:tcPr>
          <w:p w14:paraId="48999408" w14:textId="02F274BC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0F6B9B46" w14:textId="77777777" w:rsidTr="008856F2">
        <w:tc>
          <w:tcPr>
            <w:tcW w:w="4247" w:type="dxa"/>
          </w:tcPr>
          <w:p w14:paraId="253374F4" w14:textId="3D41FD1E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620005848</w:t>
            </w:r>
          </w:p>
        </w:tc>
        <w:tc>
          <w:tcPr>
            <w:tcW w:w="4247" w:type="dxa"/>
          </w:tcPr>
          <w:p w14:paraId="421A8BA2" w14:textId="27983AB2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1137B7B7" w14:textId="77777777" w:rsidTr="008856F2">
        <w:tc>
          <w:tcPr>
            <w:tcW w:w="4247" w:type="dxa"/>
          </w:tcPr>
          <w:p w14:paraId="71FD1CDD" w14:textId="01EE662D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620527133</w:t>
            </w:r>
          </w:p>
        </w:tc>
        <w:tc>
          <w:tcPr>
            <w:tcW w:w="4247" w:type="dxa"/>
          </w:tcPr>
          <w:p w14:paraId="1649330A" w14:textId="31D28286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22649FB" w14:textId="77777777" w:rsidTr="008856F2">
        <w:tc>
          <w:tcPr>
            <w:tcW w:w="4247" w:type="dxa"/>
          </w:tcPr>
          <w:p w14:paraId="17DF132A" w14:textId="73E60EAB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620527205</w:t>
            </w:r>
          </w:p>
        </w:tc>
        <w:tc>
          <w:tcPr>
            <w:tcW w:w="4247" w:type="dxa"/>
          </w:tcPr>
          <w:p w14:paraId="63EEFB29" w14:textId="5BCDAB9B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B810BC5" w14:textId="77777777" w:rsidTr="008856F2">
        <w:tc>
          <w:tcPr>
            <w:tcW w:w="4247" w:type="dxa"/>
          </w:tcPr>
          <w:p w14:paraId="6443B93B" w14:textId="7C3D5250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620530402</w:t>
            </w:r>
          </w:p>
        </w:tc>
        <w:tc>
          <w:tcPr>
            <w:tcW w:w="4247" w:type="dxa"/>
          </w:tcPr>
          <w:p w14:paraId="1525F051" w14:textId="578BD4AD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7716D9B2" w14:textId="77777777" w:rsidTr="008856F2">
        <w:tc>
          <w:tcPr>
            <w:tcW w:w="4247" w:type="dxa"/>
          </w:tcPr>
          <w:p w14:paraId="7A248E65" w14:textId="2A6AD661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620530502</w:t>
            </w:r>
          </w:p>
        </w:tc>
        <w:tc>
          <w:tcPr>
            <w:tcW w:w="4247" w:type="dxa"/>
          </w:tcPr>
          <w:p w14:paraId="6777B991" w14:textId="5FAEFF6F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667CCB94" w14:textId="77777777" w:rsidTr="008856F2">
        <w:tc>
          <w:tcPr>
            <w:tcW w:w="4247" w:type="dxa"/>
          </w:tcPr>
          <w:p w14:paraId="3B52FFC6" w14:textId="578A2801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621559301</w:t>
            </w:r>
          </w:p>
        </w:tc>
        <w:tc>
          <w:tcPr>
            <w:tcW w:w="4247" w:type="dxa"/>
          </w:tcPr>
          <w:p w14:paraId="7A2B3428" w14:textId="6A2D90AB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Prednisolone</w:t>
            </w:r>
          </w:p>
        </w:tc>
      </w:tr>
      <w:tr w:rsidR="00C91817" w14:paraId="48DF73EC" w14:textId="77777777" w:rsidTr="008856F2">
        <w:tc>
          <w:tcPr>
            <w:tcW w:w="4247" w:type="dxa"/>
          </w:tcPr>
          <w:p w14:paraId="0133B7AA" w14:textId="1519F9C1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620004578</w:t>
            </w:r>
          </w:p>
        </w:tc>
        <w:tc>
          <w:tcPr>
            <w:tcW w:w="4247" w:type="dxa"/>
          </w:tcPr>
          <w:p w14:paraId="381997C0" w14:textId="208F1484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Betamethasone</w:t>
            </w:r>
          </w:p>
        </w:tc>
      </w:tr>
      <w:tr w:rsidR="00C91817" w14:paraId="68C29939" w14:textId="77777777" w:rsidTr="008856F2">
        <w:tc>
          <w:tcPr>
            <w:tcW w:w="4247" w:type="dxa"/>
          </w:tcPr>
          <w:p w14:paraId="3319E637" w14:textId="2C12D6A8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lastRenderedPageBreak/>
              <w:t>620005133</w:t>
            </w:r>
          </w:p>
        </w:tc>
        <w:tc>
          <w:tcPr>
            <w:tcW w:w="4247" w:type="dxa"/>
          </w:tcPr>
          <w:p w14:paraId="03A1944A" w14:textId="69C1C88A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Betamethasone</w:t>
            </w:r>
          </w:p>
        </w:tc>
      </w:tr>
      <w:tr w:rsidR="00C91817" w14:paraId="3B49CA28" w14:textId="77777777" w:rsidTr="008856F2">
        <w:tc>
          <w:tcPr>
            <w:tcW w:w="4247" w:type="dxa"/>
          </w:tcPr>
          <w:p w14:paraId="477F0B4E" w14:textId="4A374A59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620005134</w:t>
            </w:r>
          </w:p>
        </w:tc>
        <w:tc>
          <w:tcPr>
            <w:tcW w:w="4247" w:type="dxa"/>
          </w:tcPr>
          <w:p w14:paraId="6FE18F77" w14:textId="462C079B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Betamethasone</w:t>
            </w:r>
          </w:p>
        </w:tc>
      </w:tr>
      <w:tr w:rsidR="00C91817" w14:paraId="781622C1" w14:textId="77777777" w:rsidTr="008856F2">
        <w:tc>
          <w:tcPr>
            <w:tcW w:w="4247" w:type="dxa"/>
          </w:tcPr>
          <w:p w14:paraId="69A028F9" w14:textId="222CA5E5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620521501</w:t>
            </w:r>
          </w:p>
        </w:tc>
        <w:tc>
          <w:tcPr>
            <w:tcW w:w="4247" w:type="dxa"/>
          </w:tcPr>
          <w:p w14:paraId="4050D55D" w14:textId="25E4FAD7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Betamethasone</w:t>
            </w:r>
          </w:p>
        </w:tc>
      </w:tr>
      <w:tr w:rsidR="00C91817" w14:paraId="71DA876B" w14:textId="77777777" w:rsidTr="008856F2">
        <w:tc>
          <w:tcPr>
            <w:tcW w:w="4247" w:type="dxa"/>
          </w:tcPr>
          <w:p w14:paraId="13CBC028" w14:textId="459FB4C4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620006986</w:t>
            </w:r>
          </w:p>
        </w:tc>
        <w:tc>
          <w:tcPr>
            <w:tcW w:w="4247" w:type="dxa"/>
          </w:tcPr>
          <w:p w14:paraId="0A97851E" w14:textId="1AE69E65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Dexamethasone</w:t>
            </w:r>
          </w:p>
        </w:tc>
      </w:tr>
      <w:tr w:rsidR="00C91817" w14:paraId="2DF431D4" w14:textId="77777777" w:rsidTr="008856F2">
        <w:tc>
          <w:tcPr>
            <w:tcW w:w="4247" w:type="dxa"/>
          </w:tcPr>
          <w:p w14:paraId="404DB76D" w14:textId="51F2E0DA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621997701</w:t>
            </w:r>
          </w:p>
        </w:tc>
        <w:tc>
          <w:tcPr>
            <w:tcW w:w="4247" w:type="dxa"/>
          </w:tcPr>
          <w:p w14:paraId="00829E01" w14:textId="6DA8DE4A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Dexamethasone</w:t>
            </w:r>
          </w:p>
        </w:tc>
      </w:tr>
      <w:tr w:rsidR="00C91817" w14:paraId="605C322A" w14:textId="77777777" w:rsidTr="008856F2">
        <w:tc>
          <w:tcPr>
            <w:tcW w:w="4247" w:type="dxa"/>
          </w:tcPr>
          <w:p w14:paraId="2C9D4F56" w14:textId="0264A796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622359901</w:t>
            </w:r>
          </w:p>
        </w:tc>
        <w:tc>
          <w:tcPr>
            <w:tcW w:w="4247" w:type="dxa"/>
          </w:tcPr>
          <w:p w14:paraId="29F969CA" w14:textId="6A7DCBC7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Dexamethasone</w:t>
            </w:r>
          </w:p>
        </w:tc>
      </w:tr>
      <w:tr w:rsidR="00C91817" w14:paraId="1A0E2AA2" w14:textId="77777777" w:rsidTr="008856F2">
        <w:tc>
          <w:tcPr>
            <w:tcW w:w="4247" w:type="dxa"/>
          </w:tcPr>
          <w:p w14:paraId="59021908" w14:textId="1BF6CC20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620005125</w:t>
            </w:r>
          </w:p>
        </w:tc>
        <w:tc>
          <w:tcPr>
            <w:tcW w:w="4247" w:type="dxa"/>
          </w:tcPr>
          <w:p w14:paraId="40871A71" w14:textId="1B070604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Methylprednisolone</w:t>
            </w:r>
          </w:p>
        </w:tc>
      </w:tr>
      <w:tr w:rsidR="00C91817" w14:paraId="7C113362" w14:textId="77777777" w:rsidTr="008856F2">
        <w:tc>
          <w:tcPr>
            <w:tcW w:w="4247" w:type="dxa"/>
          </w:tcPr>
          <w:p w14:paraId="64B2860D" w14:textId="67B919D4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620005126</w:t>
            </w:r>
          </w:p>
        </w:tc>
        <w:tc>
          <w:tcPr>
            <w:tcW w:w="4247" w:type="dxa"/>
          </w:tcPr>
          <w:p w14:paraId="2FCD8FC5" w14:textId="196285AE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Methylprednisolone</w:t>
            </w:r>
          </w:p>
        </w:tc>
      </w:tr>
      <w:tr w:rsidR="00C91817" w14:paraId="47396C05" w14:textId="77777777" w:rsidTr="008856F2">
        <w:tc>
          <w:tcPr>
            <w:tcW w:w="4247" w:type="dxa"/>
          </w:tcPr>
          <w:p w14:paraId="413363B0" w14:textId="4FE436DC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612450070</w:t>
            </w:r>
          </w:p>
        </w:tc>
        <w:tc>
          <w:tcPr>
            <w:tcW w:w="4247" w:type="dxa"/>
          </w:tcPr>
          <w:p w14:paraId="6B8422D6" w14:textId="01198412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Triamcinolone</w:t>
            </w:r>
          </w:p>
        </w:tc>
      </w:tr>
      <w:tr w:rsidR="00C91817" w14:paraId="1364AB2B" w14:textId="77777777" w:rsidTr="008856F2">
        <w:tc>
          <w:tcPr>
            <w:tcW w:w="4247" w:type="dxa"/>
          </w:tcPr>
          <w:p w14:paraId="6A63B787" w14:textId="4AEC5A77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620002513</w:t>
            </w:r>
          </w:p>
        </w:tc>
        <w:tc>
          <w:tcPr>
            <w:tcW w:w="4247" w:type="dxa"/>
          </w:tcPr>
          <w:p w14:paraId="0E84B01B" w14:textId="68575C59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Cortisone acetate</w:t>
            </w:r>
          </w:p>
        </w:tc>
      </w:tr>
      <w:tr w:rsidR="00C91817" w14:paraId="404232CF" w14:textId="77777777" w:rsidTr="008856F2">
        <w:tc>
          <w:tcPr>
            <w:tcW w:w="4247" w:type="dxa"/>
          </w:tcPr>
          <w:p w14:paraId="0DF4A459" w14:textId="072D618A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620006903</w:t>
            </w:r>
          </w:p>
        </w:tc>
        <w:tc>
          <w:tcPr>
            <w:tcW w:w="4247" w:type="dxa"/>
          </w:tcPr>
          <w:p w14:paraId="7D51A55F" w14:textId="6EB66E52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Hydrocortisone</w:t>
            </w:r>
          </w:p>
        </w:tc>
      </w:tr>
      <w:tr w:rsidR="00C91817" w14:paraId="0C5430DE" w14:textId="77777777" w:rsidTr="008856F2">
        <w:tc>
          <w:tcPr>
            <w:tcW w:w="4247" w:type="dxa"/>
          </w:tcPr>
          <w:p w14:paraId="7F97A3B0" w14:textId="5CA9E32C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620007078</w:t>
            </w:r>
          </w:p>
        </w:tc>
        <w:tc>
          <w:tcPr>
            <w:tcW w:w="4247" w:type="dxa"/>
          </w:tcPr>
          <w:p w14:paraId="776F8527" w14:textId="1A0E42EC" w:rsidR="008F6CC5" w:rsidRPr="00D86BC1" w:rsidRDefault="00000000" w:rsidP="008F6CC5">
            <w:pPr>
              <w:tabs>
                <w:tab w:val="left" w:pos="0"/>
              </w:tabs>
              <w:spacing w:after="210"/>
              <w:rPr>
                <w:rFonts w:ascii="Calibri" w:hAnsi="Calibri" w:cs="Calibri"/>
                <w:sz w:val="24"/>
                <w:szCs w:val="24"/>
              </w:rPr>
            </w:pPr>
            <w:r w:rsidRPr="00D86BC1">
              <w:rPr>
                <w:rFonts w:ascii="Calibri" w:hAnsi="Calibri" w:cs="Calibri"/>
                <w:sz w:val="24"/>
                <w:szCs w:val="24"/>
              </w:rPr>
              <w:t>Fludrocortisone acetate</w:t>
            </w:r>
          </w:p>
        </w:tc>
      </w:tr>
    </w:tbl>
    <w:p w14:paraId="367CC959" w14:textId="1F8ECF13" w:rsidR="00C016CF" w:rsidRDefault="00C016CF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44AACFB6" w14:textId="77777777" w:rsidR="00C016CF" w:rsidRDefault="00C016CF">
      <w:pPr>
        <w:widowControl/>
        <w:jc w:val="lef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0B37BD52" w14:textId="062FDEA1" w:rsidR="00C016CF" w:rsidRPr="00C016CF" w:rsidRDefault="00C016CF" w:rsidP="00C016CF">
      <w:pPr>
        <w:widowControl/>
        <w:jc w:val="left"/>
        <w:rPr>
          <w:rFonts w:ascii="Calibri" w:eastAsia="メイリオ" w:hAnsi="Calibri" w:cs="Calibri"/>
          <w:b/>
          <w:bCs/>
          <w:sz w:val="24"/>
          <w:szCs w:val="24"/>
        </w:rPr>
      </w:pPr>
      <w:r w:rsidRPr="00C016CF">
        <w:rPr>
          <w:rFonts w:ascii="Calibri" w:eastAsia="メイリオ" w:hAnsi="Calibri" w:cs="Calibri"/>
          <w:b/>
          <w:bCs/>
          <w:sz w:val="24"/>
          <w:szCs w:val="24"/>
        </w:rPr>
        <w:lastRenderedPageBreak/>
        <w:t xml:space="preserve">Supplementary </w:t>
      </w:r>
      <w:r>
        <w:rPr>
          <w:rFonts w:ascii="Calibri" w:eastAsia="メイリオ" w:hAnsi="Calibri" w:cs="Calibri" w:hint="eastAsia"/>
          <w:b/>
          <w:bCs/>
          <w:sz w:val="24"/>
          <w:szCs w:val="24"/>
        </w:rPr>
        <w:t>8</w:t>
      </w:r>
      <w:r w:rsidRPr="00C016CF">
        <w:rPr>
          <w:rFonts w:ascii="Calibri" w:eastAsia="メイリオ" w:hAnsi="Calibri" w:cs="Calibri"/>
          <w:b/>
          <w:bCs/>
          <w:sz w:val="24"/>
          <w:szCs w:val="24"/>
        </w:rPr>
        <w:t xml:space="preserve">. Characteristics of patients with </w:t>
      </w:r>
      <w:r w:rsidRPr="00C016CF">
        <w:rPr>
          <w:rFonts w:ascii="Calibri" w:eastAsia="メイリオ" w:hAnsi="Calibri" w:cs="Calibri" w:hint="eastAsia"/>
          <w:b/>
          <w:bCs/>
          <w:sz w:val="24"/>
          <w:szCs w:val="24"/>
        </w:rPr>
        <w:t xml:space="preserve">and </w:t>
      </w:r>
      <w:r w:rsidRPr="00C016CF">
        <w:rPr>
          <w:rFonts w:ascii="Calibri" w:eastAsia="メイリオ" w:hAnsi="Calibri" w:cs="Calibri"/>
          <w:b/>
          <w:bCs/>
          <w:sz w:val="24"/>
          <w:szCs w:val="24"/>
        </w:rPr>
        <w:t>with</w:t>
      </w:r>
      <w:r w:rsidRPr="00C016CF">
        <w:rPr>
          <w:rFonts w:ascii="Calibri" w:eastAsia="メイリオ" w:hAnsi="Calibri" w:cs="Calibri" w:hint="eastAsia"/>
          <w:b/>
          <w:bCs/>
          <w:sz w:val="24"/>
          <w:szCs w:val="24"/>
        </w:rPr>
        <w:t>out malignan</w:t>
      </w:r>
      <w:r>
        <w:rPr>
          <w:rFonts w:ascii="Calibri" w:eastAsia="メイリオ" w:hAnsi="Calibri" w:cs="Calibri" w:hint="eastAsia"/>
          <w:b/>
          <w:bCs/>
          <w:sz w:val="24"/>
          <w:szCs w:val="24"/>
        </w:rPr>
        <w:t>t neoplasms</w:t>
      </w:r>
    </w:p>
    <w:tbl>
      <w:tblPr>
        <w:tblW w:w="99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82"/>
        <w:gridCol w:w="2211"/>
        <w:gridCol w:w="2211"/>
        <w:gridCol w:w="2211"/>
      </w:tblGrid>
      <w:tr w:rsidR="00C016CF" w:rsidRPr="00C016CF" w14:paraId="2C801E9F" w14:textId="77777777" w:rsidTr="008A1580">
        <w:trPr>
          <w:trHeight w:val="300"/>
        </w:trPr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69C12" w14:textId="77777777" w:rsidR="00C016CF" w:rsidRPr="00C016CF" w:rsidRDefault="00C016CF" w:rsidP="00C016CF">
            <w:pPr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E61F7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 xml:space="preserve">With 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malignancy</w:t>
            </w:r>
          </w:p>
          <w:p w14:paraId="4E810B49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(N=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795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ABF18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With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out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 xml:space="preserve"> 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malignancy</w:t>
            </w:r>
          </w:p>
          <w:p w14:paraId="16A1D1D0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(N=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6,456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AE716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i/>
                <w:iCs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i/>
                <w:iCs/>
                <w:kern w:val="0"/>
                <w:sz w:val="24"/>
                <w:szCs w:val="24"/>
              </w:rPr>
              <w:t xml:space="preserve">p - 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value</w:t>
            </w:r>
          </w:p>
        </w:tc>
      </w:tr>
      <w:tr w:rsidR="00C016CF" w:rsidRPr="00C016CF" w14:paraId="6EADFD9E" w14:textId="77777777" w:rsidTr="008A1580">
        <w:trPr>
          <w:trHeight w:val="300"/>
        </w:trPr>
        <w:tc>
          <w:tcPr>
            <w:tcW w:w="3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37541" w14:textId="77777777" w:rsidR="00C016CF" w:rsidRPr="00C016CF" w:rsidRDefault="00C016CF" w:rsidP="00C016CF">
            <w:pPr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>Age, mean SD, years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3C9D11" w14:textId="2C921E10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52.0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(13.4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E0D0F" w14:textId="71BBA26D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4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5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.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4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(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14.5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97B957" w14:textId="3A30E753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&lt;0.0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0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1</w:t>
            </w:r>
          </w:p>
        </w:tc>
      </w:tr>
      <w:tr w:rsidR="00C016CF" w:rsidRPr="00C016CF" w14:paraId="2AD78A5D" w14:textId="77777777" w:rsidTr="008A1580">
        <w:trPr>
          <w:trHeight w:val="30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78D63" w14:textId="6686627E" w:rsidR="00C016CF" w:rsidRPr="00C016CF" w:rsidRDefault="00C016CF" w:rsidP="00C016CF">
            <w:pPr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>Female patients, % (</w:t>
            </w:r>
            <w:r>
              <w:rPr>
                <w:rFonts w:ascii="Calibri" w:eastAsia="メイリオ" w:hAnsi="Calibri" w:cs="Calibri" w:hint="eastAsia"/>
                <w:sz w:val="24"/>
                <w:szCs w:val="24"/>
              </w:rPr>
              <w:t>n</w:t>
            </w: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9D3C" w14:textId="3A3670BD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36.2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(288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BE09" w14:textId="192752AD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3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9.4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(2,541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5415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0.0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8</w:t>
            </w:r>
          </w:p>
        </w:tc>
      </w:tr>
      <w:tr w:rsidR="00C016CF" w:rsidRPr="00C016CF" w14:paraId="4CD2232D" w14:textId="77777777" w:rsidTr="008A1580">
        <w:trPr>
          <w:trHeight w:val="30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3D85F" w14:textId="77777777" w:rsidR="00C016CF" w:rsidRPr="00C016CF" w:rsidRDefault="00C016CF" w:rsidP="00C016CF">
            <w:pPr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>Duration after transplantation, mean SD, days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5F99" w14:textId="660A749B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2</w:t>
            </w:r>
            <w:r w:rsidR="006737BC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,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158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(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1835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CD67E" w14:textId="3A28470F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2</w:t>
            </w:r>
            <w:r w:rsidR="006737BC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,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007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(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1745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D6D2D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0.0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25</w:t>
            </w:r>
          </w:p>
        </w:tc>
      </w:tr>
      <w:tr w:rsidR="00C016CF" w:rsidRPr="00C016CF" w14:paraId="77E8B5B8" w14:textId="77777777" w:rsidTr="008A1580">
        <w:trPr>
          <w:trHeight w:val="30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484B" w14:textId="42FE2F45" w:rsidR="00C016CF" w:rsidRPr="00C016CF" w:rsidRDefault="00C016CF" w:rsidP="00C016CF">
            <w:pPr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>Glucocorticoids use, % (</w:t>
            </w:r>
            <w:r>
              <w:rPr>
                <w:rFonts w:ascii="Calibri" w:eastAsia="メイリオ" w:hAnsi="Calibri" w:cs="Calibri" w:hint="eastAsia"/>
                <w:sz w:val="24"/>
                <w:szCs w:val="24"/>
              </w:rPr>
              <w:t>n</w:t>
            </w: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71B9E" w14:textId="0A759C1D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9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2.3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(734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FDEF1" w14:textId="07E84B44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90.6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 xml:space="preserve"> (5,851</w:t>
            </w: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8790C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0.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12</w:t>
            </w:r>
          </w:p>
        </w:tc>
      </w:tr>
      <w:tr w:rsidR="00C016CF" w:rsidRPr="00C016CF" w14:paraId="0EAF64C7" w14:textId="77777777" w:rsidTr="008A1580">
        <w:trPr>
          <w:trHeight w:val="30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0576B" w14:textId="5EEB0C5C" w:rsidR="00C016CF" w:rsidRPr="00C016CF" w:rsidRDefault="00C016CF" w:rsidP="00C016CF">
            <w:pPr>
              <w:rPr>
                <w:rFonts w:ascii="Calibri" w:eastAsia="メイリオ" w:hAnsi="Calibri" w:cs="Calibri"/>
                <w:sz w:val="24"/>
                <w:szCs w:val="24"/>
              </w:rPr>
            </w:pP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 xml:space="preserve">Mycophenolate mofetil use, </w:t>
            </w:r>
            <w:r>
              <w:rPr>
                <w:rFonts w:ascii="Calibri" w:eastAsia="メイリオ" w:hAnsi="Calibri" w:cs="Calibri" w:hint="eastAsia"/>
                <w:sz w:val="24"/>
                <w:szCs w:val="24"/>
              </w:rPr>
              <w:t>% (n)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80360" w14:textId="73837359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74.0 (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588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55BD7" w14:textId="2E7BEA1C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75.5 (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4,875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2AB0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0.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34</w:t>
            </w:r>
          </w:p>
        </w:tc>
      </w:tr>
      <w:tr w:rsidR="00C016CF" w:rsidRPr="00C016CF" w14:paraId="017D0D14" w14:textId="77777777" w:rsidTr="008A1580">
        <w:trPr>
          <w:trHeight w:val="300"/>
        </w:trPr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9DAAA" w14:textId="71A981C4" w:rsidR="00C016CF" w:rsidRPr="00C016CF" w:rsidRDefault="00C016CF" w:rsidP="00C016CF">
            <w:pPr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メイリオ" w:hAnsi="Calibri" w:cs="Calibri"/>
                <w:sz w:val="24"/>
                <w:szCs w:val="24"/>
              </w:rPr>
              <w:t>Azathioprine use, %</w:t>
            </w:r>
            <w:r>
              <w:rPr>
                <w:rFonts w:ascii="Calibri" w:eastAsia="メイリオ" w:hAnsi="Calibri" w:cs="Calibri" w:hint="eastAsia"/>
                <w:sz w:val="24"/>
                <w:szCs w:val="24"/>
              </w:rPr>
              <w:t>(n)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EF064" w14:textId="55595B70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13.1 (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104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447BE" w14:textId="5715995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9.2 (</w:t>
            </w:r>
            <w:r w:rsidRPr="00C016CF"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594</w:t>
            </w:r>
            <w:r>
              <w:rPr>
                <w:rFonts w:ascii="Calibri" w:eastAsia="ＭＳ Ｐゴシック" w:hAnsi="Calibri" w:cs="Calibri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0FFAA" w14:textId="77777777" w:rsidR="00C016CF" w:rsidRPr="00C016CF" w:rsidRDefault="00C016CF" w:rsidP="00C016CF">
            <w:pPr>
              <w:jc w:val="center"/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</w:pPr>
            <w:r w:rsidRPr="00C016CF">
              <w:rPr>
                <w:rFonts w:ascii="Calibri" w:eastAsia="ＭＳ Ｐゴシック" w:hAnsi="Calibri" w:cs="Calibri"/>
                <w:kern w:val="0"/>
                <w:sz w:val="24"/>
                <w:szCs w:val="24"/>
              </w:rPr>
              <w:t>&lt;0.001</w:t>
            </w:r>
          </w:p>
        </w:tc>
      </w:tr>
    </w:tbl>
    <w:p w14:paraId="356B7688" w14:textId="77777777" w:rsidR="00C016CF" w:rsidRPr="00C016CF" w:rsidRDefault="00C016CF" w:rsidP="00C016CF">
      <w:pPr>
        <w:widowControl/>
        <w:jc w:val="left"/>
        <w:rPr>
          <w:rFonts w:ascii="Calibri" w:eastAsia="メイリオ" w:hAnsi="Calibri" w:cs="Calibri"/>
          <w:sz w:val="24"/>
          <w:szCs w:val="24"/>
        </w:rPr>
      </w:pPr>
      <w:r w:rsidRPr="00C016CF">
        <w:rPr>
          <w:rFonts w:ascii="Calibri" w:eastAsia="メイリオ" w:hAnsi="Calibri" w:cs="Calibri"/>
          <w:sz w:val="24"/>
          <w:szCs w:val="24"/>
        </w:rPr>
        <w:t>CyA, cyclosporine A; SD, standard deviation; TAC, tacrolimus.</w:t>
      </w:r>
    </w:p>
    <w:p w14:paraId="76AF1712" w14:textId="77777777" w:rsidR="00C016CF" w:rsidRPr="00C016CF" w:rsidRDefault="00C016CF" w:rsidP="00C016CF">
      <w:pPr>
        <w:widowControl/>
        <w:jc w:val="left"/>
        <w:rPr>
          <w:rFonts w:ascii="Calibri" w:eastAsia="メイリオ" w:hAnsi="Calibri" w:cs="Calibri"/>
          <w:b/>
          <w:bCs/>
          <w:sz w:val="24"/>
          <w:szCs w:val="24"/>
        </w:rPr>
      </w:pPr>
      <w:r w:rsidRPr="00C016CF">
        <w:rPr>
          <w:rFonts w:ascii="Calibri" w:eastAsia="メイリオ" w:hAnsi="Calibri" w:cs="Calibri"/>
          <w:b/>
          <w:bCs/>
          <w:sz w:val="24"/>
          <w:szCs w:val="24"/>
        </w:rPr>
        <w:br w:type="page"/>
      </w:r>
    </w:p>
    <w:p w14:paraId="725770C9" w14:textId="77777777" w:rsidR="00764E58" w:rsidRPr="00C016CF" w:rsidRDefault="00764E58" w:rsidP="003D3523">
      <w:pPr>
        <w:tabs>
          <w:tab w:val="left" w:pos="0"/>
        </w:tabs>
        <w:spacing w:after="210"/>
        <w:jc w:val="left"/>
        <w:rPr>
          <w:rFonts w:ascii="Calibri" w:hAnsi="Calibri" w:cs="Calibri"/>
          <w:b/>
          <w:bCs/>
          <w:sz w:val="24"/>
          <w:szCs w:val="24"/>
        </w:rPr>
      </w:pPr>
    </w:p>
    <w:sectPr w:rsidR="00764E58" w:rsidRPr="00C016C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2A2A" w14:textId="77777777" w:rsidR="00BF0022" w:rsidRDefault="00BF0022">
      <w:r>
        <w:separator/>
      </w:r>
    </w:p>
  </w:endnote>
  <w:endnote w:type="continuationSeparator" w:id="0">
    <w:p w14:paraId="3D2A4D9A" w14:textId="77777777" w:rsidR="00BF0022" w:rsidRDefault="00BF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641D6" w14:textId="77777777" w:rsidR="00BF0022" w:rsidRDefault="00BF0022">
      <w:r>
        <w:separator/>
      </w:r>
    </w:p>
  </w:footnote>
  <w:footnote w:type="continuationSeparator" w:id="0">
    <w:p w14:paraId="3E9B675E" w14:textId="77777777" w:rsidR="00BF0022" w:rsidRDefault="00BF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B58C" w14:textId="42E993E8" w:rsidR="00C16040" w:rsidRDefault="00C56EDB">
    <w:pPr>
      <w:pStyle w:val="ac"/>
    </w:pPr>
    <w:r w:rsidRPr="00C56EDB">
      <w:rPr>
        <w:rFonts w:ascii="Calibri" w:hAnsi="Calibri" w:cs="Calibri"/>
      </w:rPr>
      <w:t>Malignancy Risk in Kidney Transplant Patients on CNIs.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ytDC0MDE3NTczNjdR0lEKTi0uzszPAykwMqgFAA+m1ektAAAA"/>
    <w:docVar w:name="paperpile-clusterType" w:val="normal"/>
    <w:docVar w:name="paperpile-doc-id" w:val="O316C466Y756V577"/>
    <w:docVar w:name="paperpile-doc-name" w:val="TACCYApaper.docx"/>
    <w:docVar w:name="paperpile-includeDoi" w:val="false"/>
    <w:docVar w:name="paperpile-styleFile" w:val="american-medical-association.csl"/>
    <w:docVar w:name="paperpile-styleId" w:val="kidney-international"/>
    <w:docVar w:name="paperpile-styleLabel" w:val="Kidney International"/>
    <w:docVar w:name="paperpile-styleLocale" w:val="en-US"/>
  </w:docVars>
  <w:rsids>
    <w:rsidRoot w:val="006D5BD9"/>
    <w:rsid w:val="00014A04"/>
    <w:rsid w:val="00016143"/>
    <w:rsid w:val="0001761A"/>
    <w:rsid w:val="00017EEB"/>
    <w:rsid w:val="00044087"/>
    <w:rsid w:val="00047720"/>
    <w:rsid w:val="00050830"/>
    <w:rsid w:val="00051730"/>
    <w:rsid w:val="00055931"/>
    <w:rsid w:val="00061D4C"/>
    <w:rsid w:val="00065659"/>
    <w:rsid w:val="000679DB"/>
    <w:rsid w:val="000762A4"/>
    <w:rsid w:val="00076D42"/>
    <w:rsid w:val="000B190D"/>
    <w:rsid w:val="000C047F"/>
    <w:rsid w:val="000C3241"/>
    <w:rsid w:val="000D0F08"/>
    <w:rsid w:val="000D4CB7"/>
    <w:rsid w:val="000D58E6"/>
    <w:rsid w:val="000E40BD"/>
    <w:rsid w:val="000F66CB"/>
    <w:rsid w:val="000F7AD7"/>
    <w:rsid w:val="00102A4E"/>
    <w:rsid w:val="00106CAD"/>
    <w:rsid w:val="0011343A"/>
    <w:rsid w:val="00114EE7"/>
    <w:rsid w:val="00115D7A"/>
    <w:rsid w:val="00122E03"/>
    <w:rsid w:val="0013418E"/>
    <w:rsid w:val="00134643"/>
    <w:rsid w:val="001411AC"/>
    <w:rsid w:val="00141FAC"/>
    <w:rsid w:val="0014726A"/>
    <w:rsid w:val="001534AD"/>
    <w:rsid w:val="00163FAA"/>
    <w:rsid w:val="00170F23"/>
    <w:rsid w:val="00176603"/>
    <w:rsid w:val="001808CB"/>
    <w:rsid w:val="00181C24"/>
    <w:rsid w:val="00183CCE"/>
    <w:rsid w:val="00184B75"/>
    <w:rsid w:val="001870A3"/>
    <w:rsid w:val="001A6E77"/>
    <w:rsid w:val="001B1D18"/>
    <w:rsid w:val="001C216D"/>
    <w:rsid w:val="001E3655"/>
    <w:rsid w:val="00200E24"/>
    <w:rsid w:val="002215CD"/>
    <w:rsid w:val="0022525D"/>
    <w:rsid w:val="00226486"/>
    <w:rsid w:val="00234E31"/>
    <w:rsid w:val="002446A5"/>
    <w:rsid w:val="002447E9"/>
    <w:rsid w:val="00251A03"/>
    <w:rsid w:val="00252FF8"/>
    <w:rsid w:val="00254E4A"/>
    <w:rsid w:val="00255B65"/>
    <w:rsid w:val="0026549A"/>
    <w:rsid w:val="00287FF5"/>
    <w:rsid w:val="0029138D"/>
    <w:rsid w:val="00294022"/>
    <w:rsid w:val="002A0626"/>
    <w:rsid w:val="002A5432"/>
    <w:rsid w:val="002A7730"/>
    <w:rsid w:val="002C11CC"/>
    <w:rsid w:val="002D576D"/>
    <w:rsid w:val="002E3716"/>
    <w:rsid w:val="002E44A3"/>
    <w:rsid w:val="002F0DDC"/>
    <w:rsid w:val="002F1C7F"/>
    <w:rsid w:val="002F30B8"/>
    <w:rsid w:val="00312AC6"/>
    <w:rsid w:val="003130A6"/>
    <w:rsid w:val="003272AF"/>
    <w:rsid w:val="003304BB"/>
    <w:rsid w:val="003450B5"/>
    <w:rsid w:val="00350C72"/>
    <w:rsid w:val="00355D6C"/>
    <w:rsid w:val="00356B75"/>
    <w:rsid w:val="003637D2"/>
    <w:rsid w:val="00364D0D"/>
    <w:rsid w:val="003776CA"/>
    <w:rsid w:val="0039335B"/>
    <w:rsid w:val="003A322C"/>
    <w:rsid w:val="003A36BE"/>
    <w:rsid w:val="003A794C"/>
    <w:rsid w:val="003B1CDD"/>
    <w:rsid w:val="003C3311"/>
    <w:rsid w:val="003C628B"/>
    <w:rsid w:val="003D1F17"/>
    <w:rsid w:val="003D3523"/>
    <w:rsid w:val="003D4642"/>
    <w:rsid w:val="003E6F73"/>
    <w:rsid w:val="003E7217"/>
    <w:rsid w:val="004117EB"/>
    <w:rsid w:val="00414E4E"/>
    <w:rsid w:val="004173C4"/>
    <w:rsid w:val="00421E80"/>
    <w:rsid w:val="004267CD"/>
    <w:rsid w:val="00430922"/>
    <w:rsid w:val="00434656"/>
    <w:rsid w:val="00434D6A"/>
    <w:rsid w:val="00435F7F"/>
    <w:rsid w:val="00445172"/>
    <w:rsid w:val="004510F5"/>
    <w:rsid w:val="004544D3"/>
    <w:rsid w:val="004603F2"/>
    <w:rsid w:val="00461A67"/>
    <w:rsid w:val="0047218E"/>
    <w:rsid w:val="00473144"/>
    <w:rsid w:val="00477A10"/>
    <w:rsid w:val="004804F3"/>
    <w:rsid w:val="004845F3"/>
    <w:rsid w:val="0049303B"/>
    <w:rsid w:val="004A6526"/>
    <w:rsid w:val="004B682A"/>
    <w:rsid w:val="004B74E6"/>
    <w:rsid w:val="004C2642"/>
    <w:rsid w:val="004C5D8C"/>
    <w:rsid w:val="004D1B8E"/>
    <w:rsid w:val="004D2C04"/>
    <w:rsid w:val="004D7310"/>
    <w:rsid w:val="004F12D1"/>
    <w:rsid w:val="004F607C"/>
    <w:rsid w:val="00504208"/>
    <w:rsid w:val="00530B3C"/>
    <w:rsid w:val="005332D8"/>
    <w:rsid w:val="005426E7"/>
    <w:rsid w:val="005451F9"/>
    <w:rsid w:val="00545903"/>
    <w:rsid w:val="00573476"/>
    <w:rsid w:val="00582D74"/>
    <w:rsid w:val="00585820"/>
    <w:rsid w:val="00597857"/>
    <w:rsid w:val="005A33FC"/>
    <w:rsid w:val="005A3933"/>
    <w:rsid w:val="005B549C"/>
    <w:rsid w:val="005C3C04"/>
    <w:rsid w:val="005C625F"/>
    <w:rsid w:val="005D199F"/>
    <w:rsid w:val="005D2F0B"/>
    <w:rsid w:val="005D40BA"/>
    <w:rsid w:val="005D58D3"/>
    <w:rsid w:val="005D5A94"/>
    <w:rsid w:val="005E05D7"/>
    <w:rsid w:val="005F5ECE"/>
    <w:rsid w:val="0060692F"/>
    <w:rsid w:val="00606E2C"/>
    <w:rsid w:val="0063297B"/>
    <w:rsid w:val="00633B7C"/>
    <w:rsid w:val="006352F2"/>
    <w:rsid w:val="00636CBF"/>
    <w:rsid w:val="00645585"/>
    <w:rsid w:val="0065119D"/>
    <w:rsid w:val="00654DE5"/>
    <w:rsid w:val="0065628D"/>
    <w:rsid w:val="00657424"/>
    <w:rsid w:val="0066113F"/>
    <w:rsid w:val="006616B7"/>
    <w:rsid w:val="00670B18"/>
    <w:rsid w:val="00670B61"/>
    <w:rsid w:val="00672B2A"/>
    <w:rsid w:val="006737BC"/>
    <w:rsid w:val="00673BB8"/>
    <w:rsid w:val="006864FC"/>
    <w:rsid w:val="00690A7B"/>
    <w:rsid w:val="006A029B"/>
    <w:rsid w:val="006A7FC8"/>
    <w:rsid w:val="006C0CB0"/>
    <w:rsid w:val="006D2454"/>
    <w:rsid w:val="006D5BD9"/>
    <w:rsid w:val="006D69CB"/>
    <w:rsid w:val="006E5871"/>
    <w:rsid w:val="006F24DE"/>
    <w:rsid w:val="006F753F"/>
    <w:rsid w:val="00711BEA"/>
    <w:rsid w:val="00713A6F"/>
    <w:rsid w:val="00735F8F"/>
    <w:rsid w:val="00740ED9"/>
    <w:rsid w:val="00760AF7"/>
    <w:rsid w:val="00764E58"/>
    <w:rsid w:val="00767A51"/>
    <w:rsid w:val="00782AC4"/>
    <w:rsid w:val="00786B34"/>
    <w:rsid w:val="00796C67"/>
    <w:rsid w:val="007A537B"/>
    <w:rsid w:val="007B43F2"/>
    <w:rsid w:val="007C155C"/>
    <w:rsid w:val="007C7183"/>
    <w:rsid w:val="007C786B"/>
    <w:rsid w:val="007D004E"/>
    <w:rsid w:val="007E6F7E"/>
    <w:rsid w:val="007F0A3C"/>
    <w:rsid w:val="007F686C"/>
    <w:rsid w:val="007F7048"/>
    <w:rsid w:val="008031A9"/>
    <w:rsid w:val="00807A1E"/>
    <w:rsid w:val="00842605"/>
    <w:rsid w:val="00852331"/>
    <w:rsid w:val="00862900"/>
    <w:rsid w:val="0086465E"/>
    <w:rsid w:val="00886BFE"/>
    <w:rsid w:val="00886EE9"/>
    <w:rsid w:val="00887BCA"/>
    <w:rsid w:val="008B165D"/>
    <w:rsid w:val="008B4E10"/>
    <w:rsid w:val="008C08D1"/>
    <w:rsid w:val="008D349A"/>
    <w:rsid w:val="008E0E8B"/>
    <w:rsid w:val="008E1F76"/>
    <w:rsid w:val="008E3DC0"/>
    <w:rsid w:val="008E7373"/>
    <w:rsid w:val="008F0A39"/>
    <w:rsid w:val="008F34AF"/>
    <w:rsid w:val="008F6CC5"/>
    <w:rsid w:val="00914861"/>
    <w:rsid w:val="00920618"/>
    <w:rsid w:val="00924673"/>
    <w:rsid w:val="00935A33"/>
    <w:rsid w:val="0094691F"/>
    <w:rsid w:val="00950CCB"/>
    <w:rsid w:val="00953F67"/>
    <w:rsid w:val="00974C43"/>
    <w:rsid w:val="00994447"/>
    <w:rsid w:val="009A2503"/>
    <w:rsid w:val="009A272A"/>
    <w:rsid w:val="009A7392"/>
    <w:rsid w:val="009D69E2"/>
    <w:rsid w:val="009D7B5D"/>
    <w:rsid w:val="009E28A0"/>
    <w:rsid w:val="009F1A13"/>
    <w:rsid w:val="00A00B34"/>
    <w:rsid w:val="00A028A7"/>
    <w:rsid w:val="00A167DA"/>
    <w:rsid w:val="00A226BF"/>
    <w:rsid w:val="00A325EE"/>
    <w:rsid w:val="00A3565A"/>
    <w:rsid w:val="00A4043F"/>
    <w:rsid w:val="00A42668"/>
    <w:rsid w:val="00A447BC"/>
    <w:rsid w:val="00A513C2"/>
    <w:rsid w:val="00A61F5F"/>
    <w:rsid w:val="00A836CE"/>
    <w:rsid w:val="00A85D10"/>
    <w:rsid w:val="00A9071F"/>
    <w:rsid w:val="00A9225F"/>
    <w:rsid w:val="00A95551"/>
    <w:rsid w:val="00AA38F9"/>
    <w:rsid w:val="00AB137F"/>
    <w:rsid w:val="00AB3A80"/>
    <w:rsid w:val="00AB57E8"/>
    <w:rsid w:val="00AB61A3"/>
    <w:rsid w:val="00AC63C1"/>
    <w:rsid w:val="00AC77CE"/>
    <w:rsid w:val="00AE548E"/>
    <w:rsid w:val="00AF03BD"/>
    <w:rsid w:val="00AF20EC"/>
    <w:rsid w:val="00B1339C"/>
    <w:rsid w:val="00B13DAD"/>
    <w:rsid w:val="00B16A8B"/>
    <w:rsid w:val="00B233B2"/>
    <w:rsid w:val="00B26C5F"/>
    <w:rsid w:val="00B4134B"/>
    <w:rsid w:val="00B41B7B"/>
    <w:rsid w:val="00B4251E"/>
    <w:rsid w:val="00B543D5"/>
    <w:rsid w:val="00B56749"/>
    <w:rsid w:val="00B62613"/>
    <w:rsid w:val="00B6313A"/>
    <w:rsid w:val="00B64863"/>
    <w:rsid w:val="00B65C96"/>
    <w:rsid w:val="00B84507"/>
    <w:rsid w:val="00B859AA"/>
    <w:rsid w:val="00BA06D5"/>
    <w:rsid w:val="00BA0EF9"/>
    <w:rsid w:val="00BB2525"/>
    <w:rsid w:val="00BC129E"/>
    <w:rsid w:val="00BC24E7"/>
    <w:rsid w:val="00BD6DBF"/>
    <w:rsid w:val="00BE5C21"/>
    <w:rsid w:val="00BE6AFD"/>
    <w:rsid w:val="00BE7C30"/>
    <w:rsid w:val="00BF0022"/>
    <w:rsid w:val="00C00C97"/>
    <w:rsid w:val="00C016CF"/>
    <w:rsid w:val="00C1424F"/>
    <w:rsid w:val="00C16040"/>
    <w:rsid w:val="00C16D13"/>
    <w:rsid w:val="00C47095"/>
    <w:rsid w:val="00C4749C"/>
    <w:rsid w:val="00C557E4"/>
    <w:rsid w:val="00C56EDB"/>
    <w:rsid w:val="00C91817"/>
    <w:rsid w:val="00C966D9"/>
    <w:rsid w:val="00C97557"/>
    <w:rsid w:val="00CB1BF2"/>
    <w:rsid w:val="00CC28A8"/>
    <w:rsid w:val="00CC2BED"/>
    <w:rsid w:val="00CC2E01"/>
    <w:rsid w:val="00CE1A77"/>
    <w:rsid w:val="00CE24CE"/>
    <w:rsid w:val="00CE3A78"/>
    <w:rsid w:val="00CE3C29"/>
    <w:rsid w:val="00CE4B6F"/>
    <w:rsid w:val="00CF116E"/>
    <w:rsid w:val="00CF19A6"/>
    <w:rsid w:val="00CF582D"/>
    <w:rsid w:val="00CF672B"/>
    <w:rsid w:val="00D06EB0"/>
    <w:rsid w:val="00D139D3"/>
    <w:rsid w:val="00D13E01"/>
    <w:rsid w:val="00D1794A"/>
    <w:rsid w:val="00D200C2"/>
    <w:rsid w:val="00D26AAF"/>
    <w:rsid w:val="00D31336"/>
    <w:rsid w:val="00D31C13"/>
    <w:rsid w:val="00D34F8B"/>
    <w:rsid w:val="00D461AD"/>
    <w:rsid w:val="00D6674A"/>
    <w:rsid w:val="00D75CE1"/>
    <w:rsid w:val="00D86BC1"/>
    <w:rsid w:val="00D8738F"/>
    <w:rsid w:val="00D95E32"/>
    <w:rsid w:val="00DA2C09"/>
    <w:rsid w:val="00DB0F62"/>
    <w:rsid w:val="00DB6B18"/>
    <w:rsid w:val="00DC0A93"/>
    <w:rsid w:val="00DC3E5B"/>
    <w:rsid w:val="00DD02B9"/>
    <w:rsid w:val="00DD0DFE"/>
    <w:rsid w:val="00DD1EF8"/>
    <w:rsid w:val="00DE4570"/>
    <w:rsid w:val="00E000A1"/>
    <w:rsid w:val="00E0301B"/>
    <w:rsid w:val="00E136EB"/>
    <w:rsid w:val="00E17605"/>
    <w:rsid w:val="00E2683B"/>
    <w:rsid w:val="00E47BF6"/>
    <w:rsid w:val="00E544DA"/>
    <w:rsid w:val="00E57353"/>
    <w:rsid w:val="00E672AE"/>
    <w:rsid w:val="00E84116"/>
    <w:rsid w:val="00E87903"/>
    <w:rsid w:val="00E956F2"/>
    <w:rsid w:val="00EA0A4A"/>
    <w:rsid w:val="00EB7244"/>
    <w:rsid w:val="00ED4392"/>
    <w:rsid w:val="00EE2C4E"/>
    <w:rsid w:val="00EF4BE5"/>
    <w:rsid w:val="00EF67F1"/>
    <w:rsid w:val="00F023B5"/>
    <w:rsid w:val="00F02C44"/>
    <w:rsid w:val="00F06A2C"/>
    <w:rsid w:val="00F125B6"/>
    <w:rsid w:val="00F1487E"/>
    <w:rsid w:val="00F21B67"/>
    <w:rsid w:val="00F456CE"/>
    <w:rsid w:val="00F56FCD"/>
    <w:rsid w:val="00F60CE9"/>
    <w:rsid w:val="00F77FCF"/>
    <w:rsid w:val="00F80FDF"/>
    <w:rsid w:val="00F8417B"/>
    <w:rsid w:val="00F86FCC"/>
    <w:rsid w:val="00F87E6E"/>
    <w:rsid w:val="00FA1EA6"/>
    <w:rsid w:val="00FA7D8C"/>
    <w:rsid w:val="00FC63D0"/>
    <w:rsid w:val="00FE268F"/>
    <w:rsid w:val="00FE272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D73FF0"/>
  <w15:chartTrackingRefBased/>
  <w15:docId w15:val="{33832D52-0D4F-455E-A0CB-904CBC54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25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BD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B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BD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BD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BD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BD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BD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BD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5B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5B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5BD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5B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5B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5B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5B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5B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5B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5B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B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5B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5B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5B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BD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5BD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5BD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5BD9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679D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679DB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A33F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A33FC"/>
  </w:style>
  <w:style w:type="paragraph" w:styleId="ae">
    <w:name w:val="footer"/>
    <w:basedOn w:val="a"/>
    <w:link w:val="af"/>
    <w:uiPriority w:val="99"/>
    <w:unhideWhenUsed/>
    <w:rsid w:val="005A33F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A33FC"/>
  </w:style>
  <w:style w:type="paragraph" w:styleId="af0">
    <w:name w:val="Date"/>
    <w:basedOn w:val="a"/>
    <w:next w:val="a"/>
    <w:link w:val="af1"/>
    <w:uiPriority w:val="99"/>
    <w:semiHidden/>
    <w:unhideWhenUsed/>
    <w:rsid w:val="002A7730"/>
  </w:style>
  <w:style w:type="character" w:customStyle="1" w:styleId="af1">
    <w:name w:val="日付 (文字)"/>
    <w:basedOn w:val="a0"/>
    <w:link w:val="af0"/>
    <w:uiPriority w:val="99"/>
    <w:semiHidden/>
    <w:rsid w:val="002A7730"/>
  </w:style>
  <w:style w:type="table" w:styleId="af2">
    <w:name w:val="Table Grid"/>
    <w:basedOn w:val="a1"/>
    <w:uiPriority w:val="39"/>
    <w:rsid w:val="00445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3E7217"/>
    <w:rPr>
      <w:color w:val="96607D" w:themeColor="followedHyperlink"/>
      <w:u w:val="single"/>
    </w:rPr>
  </w:style>
  <w:style w:type="character" w:styleId="af4">
    <w:name w:val="annotation reference"/>
    <w:basedOn w:val="a0"/>
    <w:uiPriority w:val="99"/>
    <w:rsid w:val="000F3DF7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Pr>
      <w:sz w:val="20"/>
      <w:szCs w:val="20"/>
    </w:rPr>
  </w:style>
  <w:style w:type="character" w:customStyle="1" w:styleId="af6">
    <w:name w:val="コメント文字列 (文字)"/>
    <w:basedOn w:val="a0"/>
    <w:link w:val="af5"/>
    <w:uiPriority w:val="99"/>
    <w:rPr>
      <w:sz w:val="20"/>
      <w:szCs w:val="20"/>
    </w:rPr>
  </w:style>
  <w:style w:type="paragraph" w:styleId="af7">
    <w:name w:val="Revision"/>
    <w:hidden/>
    <w:uiPriority w:val="99"/>
    <w:semiHidden/>
    <w:rsid w:val="00711BEA"/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711BEA"/>
    <w:rPr>
      <w:b/>
      <w:bCs/>
    </w:rPr>
  </w:style>
  <w:style w:type="character" w:customStyle="1" w:styleId="af9">
    <w:name w:val="コメント内容 (文字)"/>
    <w:basedOn w:val="af6"/>
    <w:link w:val="af8"/>
    <w:uiPriority w:val="99"/>
    <w:semiHidden/>
    <w:rsid w:val="00711B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913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佐田　憲映</dc:creator>
  <cp:lastModifiedBy>佐田　憲映</cp:lastModifiedBy>
  <cp:revision>12</cp:revision>
  <dcterms:created xsi:type="dcterms:W3CDTF">2024-10-03T12:01:00Z</dcterms:created>
  <dcterms:modified xsi:type="dcterms:W3CDTF">2025-08-03T23:40:00Z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9f6f0c00-a65b-4c50-a671-966d1cc34817</vt:lpwstr>
  </property>
</Properties>
</file>