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346" w:rsidRPr="0004370A" w:rsidRDefault="00BF1346" w:rsidP="006C556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0437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Supplementary Table 1.</w:t>
      </w:r>
      <w:r w:rsidRPr="00043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ICD10 code of diseases</w:t>
      </w: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0"/>
        <w:gridCol w:w="7111"/>
      </w:tblGrid>
      <w:tr w:rsidR="0004370A" w:rsidRPr="0004370A" w:rsidTr="006C5560">
        <w:trPr>
          <w:trHeight w:val="400"/>
        </w:trPr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Disease name</w:t>
            </w:r>
          </w:p>
        </w:tc>
        <w:tc>
          <w:tcPr>
            <w:tcW w:w="7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ICD10 code</w:t>
            </w:r>
          </w:p>
        </w:tc>
      </w:tr>
      <w:tr w:rsidR="0004370A" w:rsidRPr="0004370A" w:rsidTr="006C5560">
        <w:trPr>
          <w:trHeight w:val="400"/>
        </w:trPr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CKD</w:t>
            </w:r>
          </w:p>
        </w:tc>
        <w:tc>
          <w:tcPr>
            <w:tcW w:w="7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N181, N182, N183, N184, N185, and N189</w:t>
            </w:r>
          </w:p>
        </w:tc>
      </w:tr>
      <w:tr w:rsidR="0004370A" w:rsidRPr="0004370A" w:rsidTr="006C5560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HT</w:t>
            </w:r>
          </w:p>
        </w:tc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I10, I11, I12. I13, I14, and I15</w:t>
            </w:r>
          </w:p>
        </w:tc>
      </w:tr>
      <w:tr w:rsidR="0004370A" w:rsidRPr="0004370A" w:rsidTr="006C5560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DM</w:t>
            </w:r>
          </w:p>
        </w:tc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E10, E11, E12, E13, and E14</w:t>
            </w:r>
          </w:p>
        </w:tc>
      </w:tr>
      <w:tr w:rsidR="0004370A" w:rsidRPr="0004370A" w:rsidTr="006C5560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0710B8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CVD</w:t>
            </w:r>
          </w:p>
        </w:tc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BF1346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I</w:t>
            </w:r>
            <w:r w:rsidR="000710B8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50, I110, </w:t>
            </w:r>
            <w:r w:rsidR="000710B8"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I21, I22, I23, I24, I25</w:t>
            </w:r>
            <w:r w:rsidR="000710B8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, </w:t>
            </w:r>
            <w:r w:rsidR="000710B8" w:rsidRPr="0004370A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I60, I61, I62, I63, I64, I65, I66, I67, I68, I69, and G45</w:t>
            </w:r>
          </w:p>
        </w:tc>
      </w:tr>
      <w:tr w:rsidR="0004370A" w:rsidRPr="0004370A" w:rsidTr="006C5560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0710B8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Arthritis</w:t>
            </w:r>
          </w:p>
        </w:tc>
        <w:tc>
          <w:tcPr>
            <w:tcW w:w="7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0710B8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M13, M058, M059, M060, M064, M068 and M069</w:t>
            </w:r>
          </w:p>
        </w:tc>
      </w:tr>
      <w:tr w:rsidR="0004370A" w:rsidRPr="0004370A" w:rsidTr="006C5560">
        <w:trPr>
          <w:trHeight w:val="400"/>
        </w:trPr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0710B8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Osteoporosis</w:t>
            </w:r>
          </w:p>
        </w:tc>
        <w:tc>
          <w:tcPr>
            <w:tcW w:w="7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B750D7" w:rsidRDefault="00B750D7" w:rsidP="006C5560">
            <w:pPr>
              <w:pStyle w:val="HTML"/>
              <w:wordWrap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750D7">
              <w:rPr>
                <w:rStyle w:val="gnd-iwgdh3b"/>
                <w:rFonts w:ascii="Times New Roman" w:hAnsi="Times New Roman" w:cs="Times New Roman"/>
                <w:color w:val="000000"/>
                <w:bdr w:val="none" w:sz="0" w:space="0" w:color="auto" w:frame="1"/>
              </w:rPr>
              <w:t>M800, M8000, M8002, M8003, M8005, M8006, M8008, M801, M802, M8020, M8025, M803, M804, M8040, M8045, M8046, M8048, M805, M8050, M8055, M8058, M808, M8080, M8082, M8083, M8085, M8086, M8088, M809, M8090, M8091, M8092, M8093, M8095, M8096, M8098, M8099, M8109, M8119, M8129, M8139, M8149, M815, M8159, M8168, M8189, M8199 and R522</w:t>
            </w:r>
          </w:p>
        </w:tc>
      </w:tr>
      <w:tr w:rsidR="0004370A" w:rsidRPr="0004370A" w:rsidTr="006C5560">
        <w:trPr>
          <w:trHeight w:val="400"/>
        </w:trPr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04370A" w:rsidRDefault="000710B8" w:rsidP="006C5560">
            <w:pPr>
              <w:widowControl/>
              <w:spacing w:line="360" w:lineRule="auto"/>
              <w:jc w:val="left"/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Fracture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1346" w:rsidRPr="00B750D7" w:rsidRDefault="00B750D7" w:rsidP="006C5560">
            <w:pPr>
              <w:pStyle w:val="HTML"/>
              <w:wordWrap w:val="0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B750D7">
              <w:rPr>
                <w:rStyle w:val="gnd-iwgdh3b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C795, M4849, M8048, M8402, M8403, M8404, M8405, M8406, M8407, M8408, M8409, M841, M8415, M8421, M8422, M8423, M8425, M8426, M8429, M8434, M8435, M8436, M8437, M8438, M8439, M8442, M8445, M8448, M8449, M8696, M966, S0200, S0201, S0210, S0211, S0220, S0221, S0230, S0231, S0240, S0241, S0260, S0261, S0270, S0271, S0280, S0290, S0291, S1200, S1210, S1220, S1270, S1271, S1280, S1290, S1291, S2200, S2210, S2220, S2221, S2230, S2231, S2240, S2241, S3200, S3201, S3210, S3211, S3220, S3221, S3230, S3231, S3240, S3250, S3270, S3280, S3281, S4200, S4201, S4210, S4211, S4220, S4221, S4230, S4231, S4240, S4241, S4290, S4291, S5200, S5201, S5210, S5220, S5221, S5230, S5231, S5240, S5241, S5250, S5251, S5260, S5261, S5270, S5271, S5280, S5281, S5290, S5291, S6200, S6201, S6210, S6211, S6220, S6221, S6230, S6231, S6240, S6241, S6250, S6251, S6260, S6261, S6270, S6271, S6280, S6281, S7200, S7201, S7210, S7211, S7220, S7230, S7231, S7240, S7241, S7270, S7271, S7290, S7291, S8200, S8201, S8210, S8211, S8220, S8221, S8230, S8231, S8240, S8241, S8250, S8251, S8260, S8261, S8270, S8271, S8280, S8281, S9200, S9201, S9210, S9211, S9220, </w:t>
            </w:r>
            <w:r w:rsidRPr="00B750D7">
              <w:rPr>
                <w:rStyle w:val="gnd-iwgdh3b"/>
                <w:rFonts w:ascii="Times New Roman" w:hAnsi="Times New Roman" w:cs="Times New Roman"/>
                <w:color w:val="000000"/>
                <w:bdr w:val="none" w:sz="0" w:space="0" w:color="auto" w:frame="1"/>
              </w:rPr>
              <w:lastRenderedPageBreak/>
              <w:t>S9221, S9230, S9231, S9240, S9241, S9250, S9251, S9270, S9271, S9290, S9291, T0210, T0220, T0221, T0230, T0231, T0240, T0250, T0251, T0260, T0280, T0290, T0291, T08-0, T10-0, T1420, T1421, T902, T911, T912, T921, T922, T931, T932</w:t>
            </w:r>
            <w:r>
              <w:rPr>
                <w:rStyle w:val="gnd-iwgdh3b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and</w:t>
            </w:r>
            <w:r w:rsidRPr="00B750D7">
              <w:rPr>
                <w:rStyle w:val="gnd-iwgdh3b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T941</w:t>
            </w:r>
          </w:p>
        </w:tc>
      </w:tr>
    </w:tbl>
    <w:p w:rsidR="00BF1346" w:rsidRPr="0004370A" w:rsidRDefault="00BF1346" w:rsidP="006C556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043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CKD: </w:t>
      </w:r>
      <w:r w:rsidR="00EC3191" w:rsidRPr="00043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C</w:t>
      </w:r>
      <w:r w:rsidRPr="00043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hronic kidney disease; HT: Hypertension; DM: Diabetes mellitus; C</w:t>
      </w:r>
      <w:r w:rsidR="00071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V</w:t>
      </w:r>
      <w:r w:rsidRPr="00043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D: </w:t>
      </w:r>
      <w:r w:rsidR="00071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Cardiovascular</w:t>
      </w:r>
      <w:r w:rsidRPr="00043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disease </w:t>
      </w:r>
    </w:p>
    <w:p w:rsidR="006E7241" w:rsidRPr="0004370A" w:rsidRDefault="006E7241" w:rsidP="006C556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0B03B7" w:rsidRPr="00B750D7" w:rsidRDefault="000B03B7" w:rsidP="006C556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B03B7" w:rsidRPr="0004370A" w:rsidRDefault="000B03B7" w:rsidP="006C556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CA5EB0" w:rsidRPr="0004370A" w:rsidRDefault="00CA5EB0" w:rsidP="006C556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6E7241" w:rsidRPr="0004370A" w:rsidRDefault="006E7241" w:rsidP="006C556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6E7241" w:rsidRPr="0004370A" w:rsidRDefault="006E7241" w:rsidP="006C5560">
      <w:pPr>
        <w:spacing w:line="360" w:lineRule="auto"/>
        <w:rPr>
          <w:color w:val="000000" w:themeColor="text1"/>
          <w:lang w:val="en-GB"/>
        </w:rPr>
      </w:pPr>
    </w:p>
    <w:sectPr w:rsidR="006E7241" w:rsidRPr="000437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771C" w:rsidRDefault="00A8771C">
      <w:r>
        <w:separator/>
      </w:r>
    </w:p>
  </w:endnote>
  <w:endnote w:type="continuationSeparator" w:id="0">
    <w:p w:rsidR="00A8771C" w:rsidRDefault="00A8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7BBF" w:rsidRDefault="00C77BB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7BBF" w:rsidRPr="00C669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lang w:val="en-GB"/>
      </w:rPr>
    </w:pPr>
    <w:r w:rsidRPr="00C66993">
      <w:rPr>
        <w:color w:val="000000"/>
        <w:lang w:val="en-GB"/>
      </w:rPr>
      <w:fldChar w:fldCharType="begin"/>
    </w:r>
    <w:r w:rsidRPr="00C66993">
      <w:rPr>
        <w:color w:val="000000"/>
        <w:lang w:val="en-GB"/>
      </w:rPr>
      <w:instrText>PAGE</w:instrText>
    </w:r>
    <w:r w:rsidRPr="00C66993">
      <w:rPr>
        <w:color w:val="000000"/>
        <w:lang w:val="en-GB"/>
      </w:rPr>
      <w:fldChar w:fldCharType="separate"/>
    </w:r>
    <w:r w:rsidRPr="00C66993">
      <w:rPr>
        <w:color w:val="000000"/>
        <w:lang w:val="en-GB"/>
      </w:rPr>
      <w:t>1</w:t>
    </w:r>
    <w:r w:rsidRPr="00C66993">
      <w:rPr>
        <w:color w:val="000000"/>
        <w:lang w:val="en-GB"/>
      </w:rPr>
      <w:fldChar w:fldCharType="end"/>
    </w:r>
  </w:p>
  <w:p w:rsidR="00C77BBF" w:rsidRPr="00C66993" w:rsidRDefault="00C77B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7BBF" w:rsidRPr="00C66993" w:rsidRDefault="00C77BBF">
    <w:pPr>
      <w:pStyle w:val="a5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771C" w:rsidRDefault="00A8771C">
      <w:r>
        <w:separator/>
      </w:r>
    </w:p>
  </w:footnote>
  <w:footnote w:type="continuationSeparator" w:id="0">
    <w:p w:rsidR="00A8771C" w:rsidRDefault="00A87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7BBF" w:rsidRDefault="00C77BB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7BBF" w:rsidRPr="00C66993" w:rsidRDefault="00C77B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7BBF" w:rsidRPr="00C66993" w:rsidRDefault="00C77BBF">
    <w:pPr>
      <w:pStyle w:val="a3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46"/>
    <w:rsid w:val="0004370A"/>
    <w:rsid w:val="000710B8"/>
    <w:rsid w:val="000B03B7"/>
    <w:rsid w:val="000C62B6"/>
    <w:rsid w:val="000E57E6"/>
    <w:rsid w:val="000F3FB4"/>
    <w:rsid w:val="001B1A37"/>
    <w:rsid w:val="00585785"/>
    <w:rsid w:val="005B4FB9"/>
    <w:rsid w:val="00697264"/>
    <w:rsid w:val="006C5560"/>
    <w:rsid w:val="006E7241"/>
    <w:rsid w:val="00710B9B"/>
    <w:rsid w:val="007E40B3"/>
    <w:rsid w:val="0084541A"/>
    <w:rsid w:val="009F4EEC"/>
    <w:rsid w:val="00A153CB"/>
    <w:rsid w:val="00A8771C"/>
    <w:rsid w:val="00B141D0"/>
    <w:rsid w:val="00B741AC"/>
    <w:rsid w:val="00B750D7"/>
    <w:rsid w:val="00BD4181"/>
    <w:rsid w:val="00BF1346"/>
    <w:rsid w:val="00C31550"/>
    <w:rsid w:val="00C77BBF"/>
    <w:rsid w:val="00CA5EB0"/>
    <w:rsid w:val="00CC548A"/>
    <w:rsid w:val="00CD467C"/>
    <w:rsid w:val="00D975B3"/>
    <w:rsid w:val="00E46937"/>
    <w:rsid w:val="00EC3191"/>
    <w:rsid w:val="00F42A48"/>
    <w:rsid w:val="00FA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15C3F0"/>
  <w15:chartTrackingRefBased/>
  <w15:docId w15:val="{2DCB64B6-8AD9-644C-BCF6-0F2CA546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346"/>
    <w:pPr>
      <w:widowControl w:val="0"/>
      <w:jc w:val="both"/>
    </w:pPr>
    <w:rPr>
      <w:rFonts w:ascii="Century" w:hAnsi="Century" w:cs="Century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346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BF1346"/>
    <w:rPr>
      <w:rFonts w:ascii="Century" w:hAnsi="Century" w:cs="Century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BF13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1346"/>
    <w:rPr>
      <w:rFonts w:ascii="Century" w:hAnsi="Century" w:cs="Century"/>
      <w:kern w:val="0"/>
      <w:szCs w:val="21"/>
    </w:rPr>
  </w:style>
  <w:style w:type="table" w:styleId="a7">
    <w:name w:val="Table Grid"/>
    <w:basedOn w:val="a1"/>
    <w:uiPriority w:val="39"/>
    <w:rsid w:val="006E7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6E72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6E724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6E724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">
    <w:name w:val="HTML Preformatted"/>
    <w:basedOn w:val="a"/>
    <w:link w:val="HTML0"/>
    <w:uiPriority w:val="99"/>
    <w:unhideWhenUsed/>
    <w:rsid w:val="00B750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B750D7"/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gnd-iwgdh3b">
    <w:name w:val="gnd-iwgdh3b"/>
    <w:basedOn w:val="a0"/>
    <w:rsid w:val="00B75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chikao onogi</dc:creator>
  <cp:keywords/>
  <dc:description/>
  <cp:lastModifiedBy>ONOGI Chikao</cp:lastModifiedBy>
  <cp:revision>15</cp:revision>
  <dcterms:created xsi:type="dcterms:W3CDTF">2023-08-20T08:55:00Z</dcterms:created>
  <dcterms:modified xsi:type="dcterms:W3CDTF">2024-07-03T05:41:00Z</dcterms:modified>
</cp:coreProperties>
</file>