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3A9" w:rsidRDefault="00DB234B">
      <w:pPr>
        <w:rPr>
          <w:rFonts w:ascii="Times New Roman" w:eastAsia="Times New Roman" w:hAnsi="Times New Roman" w:cs="Times New Roman"/>
          <w:b/>
          <w:bCs/>
          <w:sz w:val="24"/>
          <w:szCs w:val="20"/>
          <w:lang w:eastAsia="sv-SE" w:bidi="ar-SA"/>
        </w:rPr>
      </w:pPr>
      <w:r>
        <w:rPr>
          <w:rFonts w:ascii="Times New Roman" w:hAnsi="Times New Roman" w:cs="Times New Roman"/>
          <w:b/>
          <w:sz w:val="24"/>
        </w:rPr>
        <w:t>Supplementary</w:t>
      </w:r>
      <w:r w:rsidR="004A71F6">
        <w:rPr>
          <w:rFonts w:ascii="Times New Roman" w:hAnsi="Times New Roman" w:cs="Times New Roman"/>
          <w:b/>
          <w:sz w:val="24"/>
        </w:rPr>
        <w:t xml:space="preserve"> file 1</w:t>
      </w:r>
      <w:r w:rsidR="007A3D2A" w:rsidRPr="007A3D2A">
        <w:rPr>
          <w:rFonts w:ascii="Times New Roman" w:hAnsi="Times New Roman" w:cs="Times New Roman"/>
          <w:b/>
          <w:sz w:val="24"/>
        </w:rPr>
        <w:t xml:space="preserve">: </w:t>
      </w:r>
      <w:r w:rsidR="000E313C">
        <w:rPr>
          <w:rFonts w:ascii="Times New Roman" w:eastAsia="Times New Roman" w:hAnsi="Times New Roman" w:cs="Times New Roman"/>
          <w:b/>
          <w:bCs/>
          <w:sz w:val="24"/>
          <w:szCs w:val="20"/>
          <w:lang w:eastAsia="sv-SE" w:bidi="ar-SA"/>
        </w:rPr>
        <w:t>S</w:t>
      </w:r>
      <w:r w:rsidR="000E313C" w:rsidRPr="00C07BAA">
        <w:rPr>
          <w:rFonts w:ascii="Times New Roman" w:eastAsia="Times New Roman" w:hAnsi="Times New Roman" w:cs="Times New Roman"/>
          <w:b/>
          <w:bCs/>
          <w:sz w:val="24"/>
          <w:szCs w:val="20"/>
          <w:lang w:eastAsia="sv-SE" w:bidi="ar-SA"/>
        </w:rPr>
        <w:t>tandards for reporting qualitative research (SRQR) guidelines</w:t>
      </w:r>
      <w:r w:rsidR="000E313C">
        <w:rPr>
          <w:rFonts w:ascii="Times New Roman" w:eastAsia="Times New Roman" w:hAnsi="Times New Roman" w:cs="Times New Roman"/>
          <w:b/>
          <w:bCs/>
          <w:sz w:val="24"/>
          <w:szCs w:val="20"/>
          <w:lang w:eastAsia="sv-SE" w:bidi="ar-SA"/>
        </w:rPr>
        <w:t xml:space="preserve"> checklist</w:t>
      </w:r>
    </w:p>
    <w:tbl>
      <w:tblPr>
        <w:tblStyle w:val="TableGrid"/>
        <w:tblW w:w="0" w:type="auto"/>
        <w:tblLook w:val="04A0" w:firstRow="1" w:lastRow="0" w:firstColumn="1" w:lastColumn="0" w:noHBand="0" w:noVBand="1"/>
      </w:tblPr>
      <w:tblGrid>
        <w:gridCol w:w="590"/>
        <w:gridCol w:w="1839"/>
        <w:gridCol w:w="4423"/>
        <w:gridCol w:w="2164"/>
      </w:tblGrid>
      <w:tr w:rsidR="000E313C" w:rsidRPr="00165C1E" w:rsidTr="000C1ADA">
        <w:tc>
          <w:tcPr>
            <w:tcW w:w="570" w:type="dxa"/>
          </w:tcPr>
          <w:p w:rsidR="000E313C" w:rsidRPr="00165C1E" w:rsidRDefault="000E313C" w:rsidP="000C1ADA">
            <w:pPr>
              <w:spacing w:line="276" w:lineRule="auto"/>
              <w:jc w:val="center"/>
              <w:rPr>
                <w:rFonts w:ascii="Times New Roman" w:hAnsi="Times New Roman" w:cs="Times New Roman"/>
                <w:b/>
                <w:bCs/>
                <w:sz w:val="24"/>
                <w:szCs w:val="24"/>
              </w:rPr>
            </w:pPr>
            <w:r w:rsidRPr="00165C1E">
              <w:rPr>
                <w:rFonts w:ascii="Times New Roman" w:hAnsi="Times New Roman" w:cs="Times New Roman"/>
                <w:b/>
                <w:bCs/>
                <w:sz w:val="24"/>
                <w:szCs w:val="24"/>
              </w:rPr>
              <w:t>No.</w:t>
            </w:r>
          </w:p>
        </w:tc>
        <w:tc>
          <w:tcPr>
            <w:tcW w:w="1855" w:type="dxa"/>
          </w:tcPr>
          <w:p w:rsidR="000E313C" w:rsidRPr="00165C1E" w:rsidRDefault="000E313C" w:rsidP="000C1ADA">
            <w:pPr>
              <w:spacing w:line="276" w:lineRule="auto"/>
              <w:jc w:val="center"/>
              <w:rPr>
                <w:rFonts w:ascii="Times New Roman" w:hAnsi="Times New Roman" w:cs="Times New Roman"/>
                <w:b/>
                <w:bCs/>
                <w:sz w:val="24"/>
                <w:szCs w:val="24"/>
              </w:rPr>
            </w:pPr>
            <w:r w:rsidRPr="00165C1E">
              <w:rPr>
                <w:rFonts w:ascii="Times New Roman" w:hAnsi="Times New Roman" w:cs="Times New Roman"/>
                <w:b/>
                <w:bCs/>
                <w:sz w:val="24"/>
                <w:szCs w:val="24"/>
              </w:rPr>
              <w:t>Topic</w:t>
            </w:r>
          </w:p>
        </w:tc>
        <w:tc>
          <w:tcPr>
            <w:tcW w:w="4686" w:type="dxa"/>
          </w:tcPr>
          <w:p w:rsidR="000E313C" w:rsidRPr="00165C1E" w:rsidRDefault="000E313C" w:rsidP="000C1ADA">
            <w:pPr>
              <w:spacing w:line="276" w:lineRule="auto"/>
              <w:jc w:val="center"/>
              <w:rPr>
                <w:rFonts w:ascii="Times New Roman" w:hAnsi="Times New Roman" w:cs="Times New Roman"/>
                <w:b/>
                <w:bCs/>
                <w:sz w:val="24"/>
                <w:szCs w:val="24"/>
              </w:rPr>
            </w:pPr>
            <w:r w:rsidRPr="00165C1E">
              <w:rPr>
                <w:rFonts w:ascii="Times New Roman" w:hAnsi="Times New Roman" w:cs="Times New Roman"/>
                <w:b/>
                <w:bCs/>
                <w:sz w:val="24"/>
                <w:szCs w:val="24"/>
              </w:rPr>
              <w:t>Reporting item</w:t>
            </w:r>
          </w:p>
        </w:tc>
        <w:tc>
          <w:tcPr>
            <w:tcW w:w="2239" w:type="dxa"/>
          </w:tcPr>
          <w:p w:rsidR="000E313C" w:rsidRPr="00165C1E" w:rsidRDefault="000E313C" w:rsidP="000C1ADA">
            <w:pPr>
              <w:spacing w:line="276" w:lineRule="auto"/>
              <w:jc w:val="center"/>
              <w:rPr>
                <w:rFonts w:ascii="Times New Roman" w:hAnsi="Times New Roman" w:cs="Times New Roman"/>
                <w:b/>
                <w:bCs/>
                <w:sz w:val="24"/>
                <w:szCs w:val="24"/>
              </w:rPr>
            </w:pPr>
            <w:r w:rsidRPr="00165C1E">
              <w:rPr>
                <w:rFonts w:ascii="Times New Roman" w:hAnsi="Times New Roman" w:cs="Times New Roman"/>
                <w:b/>
                <w:bCs/>
                <w:sz w:val="24"/>
                <w:szCs w:val="24"/>
              </w:rPr>
              <w:t>Page Number in the Manuscript</w:t>
            </w:r>
          </w:p>
        </w:tc>
      </w:tr>
      <w:tr w:rsidR="000E313C" w:rsidRPr="00786110" w:rsidTr="000C1ADA">
        <w:tc>
          <w:tcPr>
            <w:tcW w:w="570" w:type="dxa"/>
          </w:tcPr>
          <w:p w:rsidR="000E313C" w:rsidRDefault="000E313C" w:rsidP="000C1ADA">
            <w:pPr>
              <w:spacing w:line="276" w:lineRule="auto"/>
              <w:jc w:val="center"/>
              <w:rPr>
                <w:rFonts w:ascii="Times New Roman" w:hAnsi="Times New Roman" w:cs="Times New Roman"/>
                <w:sz w:val="24"/>
                <w:szCs w:val="24"/>
              </w:rPr>
            </w:pPr>
          </w:p>
        </w:tc>
        <w:tc>
          <w:tcPr>
            <w:tcW w:w="8780" w:type="dxa"/>
            <w:gridSpan w:val="3"/>
          </w:tcPr>
          <w:p w:rsidR="000E313C" w:rsidRPr="00786110" w:rsidRDefault="000E313C" w:rsidP="000C1ADA">
            <w:pPr>
              <w:spacing w:line="276" w:lineRule="auto"/>
              <w:rPr>
                <w:rFonts w:ascii="Times New Roman" w:hAnsi="Times New Roman" w:cs="Times New Roman"/>
                <w:b/>
                <w:bCs/>
                <w:sz w:val="24"/>
                <w:szCs w:val="24"/>
              </w:rPr>
            </w:pPr>
            <w:r w:rsidRPr="00786110">
              <w:rPr>
                <w:rFonts w:ascii="Times New Roman" w:hAnsi="Times New Roman" w:cs="Times New Roman"/>
                <w:b/>
                <w:bCs/>
                <w:sz w:val="24"/>
                <w:szCs w:val="24"/>
              </w:rPr>
              <w:t>Title and the abstract</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w:t>
            </w:r>
          </w:p>
        </w:tc>
        <w:tc>
          <w:tcPr>
            <w:tcW w:w="1855"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Title </w:t>
            </w:r>
          </w:p>
        </w:tc>
        <w:tc>
          <w:tcPr>
            <w:tcW w:w="4686" w:type="dxa"/>
          </w:tcPr>
          <w:p w:rsidR="000E313C" w:rsidRDefault="000E313C" w:rsidP="000C1ADA">
            <w:pPr>
              <w:spacing w:line="276" w:lineRule="auto"/>
              <w:jc w:val="both"/>
              <w:rPr>
                <w:rFonts w:ascii="Times New Roman" w:hAnsi="Times New Roman" w:cs="Times New Roman"/>
                <w:sz w:val="24"/>
                <w:szCs w:val="24"/>
              </w:rPr>
            </w:pPr>
            <w:r w:rsidRPr="00786110">
              <w:rPr>
                <w:rFonts w:ascii="Times New Roman" w:hAnsi="Times New Roman" w:cs="Times New Roman"/>
                <w:sz w:val="24"/>
                <w:szCs w:val="24"/>
              </w:rPr>
              <w:t>Concise description of the nature and topic of the study identifying the study as qualitative or indicating the approach (e.g. ethnography, grounded theory) or data collection methods (e.g. interview, focus group) is recommended</w:t>
            </w:r>
          </w:p>
        </w:tc>
        <w:tc>
          <w:tcPr>
            <w:tcW w:w="2239" w:type="dxa"/>
          </w:tcPr>
          <w:p w:rsidR="000E313C" w:rsidRDefault="000E313C" w:rsidP="000C1ADA">
            <w:pPr>
              <w:spacing w:line="276" w:lineRule="auto"/>
              <w:jc w:val="center"/>
              <w:rPr>
                <w:rFonts w:ascii="Times New Roman" w:hAnsi="Times New Roman" w:cs="Times New Roman"/>
                <w:sz w:val="24"/>
                <w:szCs w:val="24"/>
              </w:rPr>
            </w:pPr>
          </w:p>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S2</w:t>
            </w:r>
          </w:p>
        </w:tc>
        <w:tc>
          <w:tcPr>
            <w:tcW w:w="1855"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Abstract</w:t>
            </w:r>
          </w:p>
        </w:tc>
        <w:tc>
          <w:tcPr>
            <w:tcW w:w="4686" w:type="dxa"/>
          </w:tcPr>
          <w:p w:rsidR="000E313C" w:rsidRDefault="000E313C" w:rsidP="000C1ADA">
            <w:pPr>
              <w:spacing w:line="276" w:lineRule="auto"/>
              <w:jc w:val="both"/>
              <w:rPr>
                <w:rFonts w:ascii="Times New Roman" w:hAnsi="Times New Roman" w:cs="Times New Roman"/>
                <w:sz w:val="24"/>
                <w:szCs w:val="24"/>
              </w:rPr>
            </w:pPr>
            <w:r w:rsidRPr="00786110">
              <w:rPr>
                <w:rFonts w:ascii="Times New Roman" w:hAnsi="Times New Roman" w:cs="Times New Roman"/>
                <w:sz w:val="24"/>
                <w:szCs w:val="24"/>
              </w:rPr>
              <w:t>Summary of the key elements of the study using the abstract format of the intended publication; typically includes background, purpose, methods, results and conclusions</w:t>
            </w:r>
          </w:p>
        </w:tc>
        <w:tc>
          <w:tcPr>
            <w:tcW w:w="2239" w:type="dxa"/>
          </w:tcPr>
          <w:p w:rsidR="000E313C" w:rsidRDefault="000E313C" w:rsidP="000C1ADA">
            <w:pPr>
              <w:spacing w:line="276" w:lineRule="auto"/>
              <w:jc w:val="center"/>
              <w:rPr>
                <w:rFonts w:ascii="Times New Roman" w:hAnsi="Times New Roman" w:cs="Times New Roman"/>
                <w:sz w:val="24"/>
                <w:szCs w:val="24"/>
              </w:rPr>
            </w:pPr>
          </w:p>
          <w:p w:rsidR="000E313C" w:rsidRDefault="00313E91"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2 and 3</w:t>
            </w:r>
          </w:p>
        </w:tc>
      </w:tr>
      <w:tr w:rsidR="000E313C" w:rsidRPr="00786110" w:rsidTr="000C1ADA">
        <w:tc>
          <w:tcPr>
            <w:tcW w:w="570" w:type="dxa"/>
          </w:tcPr>
          <w:p w:rsidR="000E313C" w:rsidRDefault="000E313C" w:rsidP="000C1ADA">
            <w:pPr>
              <w:spacing w:line="276" w:lineRule="auto"/>
              <w:jc w:val="center"/>
              <w:rPr>
                <w:rFonts w:ascii="Times New Roman" w:hAnsi="Times New Roman" w:cs="Times New Roman"/>
                <w:sz w:val="24"/>
                <w:szCs w:val="24"/>
              </w:rPr>
            </w:pPr>
          </w:p>
        </w:tc>
        <w:tc>
          <w:tcPr>
            <w:tcW w:w="8780" w:type="dxa"/>
            <w:gridSpan w:val="3"/>
          </w:tcPr>
          <w:p w:rsidR="000E313C" w:rsidRPr="00786110" w:rsidRDefault="000E313C" w:rsidP="000C1ADA">
            <w:pPr>
              <w:spacing w:line="276" w:lineRule="auto"/>
              <w:rPr>
                <w:rFonts w:ascii="Times New Roman" w:hAnsi="Times New Roman" w:cs="Times New Roman"/>
                <w:b/>
                <w:bCs/>
                <w:sz w:val="24"/>
                <w:szCs w:val="24"/>
              </w:rPr>
            </w:pPr>
            <w:r w:rsidRPr="00786110">
              <w:rPr>
                <w:rFonts w:ascii="Times New Roman" w:hAnsi="Times New Roman" w:cs="Times New Roman"/>
                <w:b/>
                <w:bCs/>
                <w:sz w:val="24"/>
                <w:szCs w:val="24"/>
              </w:rPr>
              <w:t>Introduction</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S3</w:t>
            </w:r>
          </w:p>
        </w:tc>
        <w:tc>
          <w:tcPr>
            <w:tcW w:w="1855"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Problem formulation</w:t>
            </w:r>
          </w:p>
        </w:tc>
        <w:tc>
          <w:tcPr>
            <w:tcW w:w="4686" w:type="dxa"/>
          </w:tcPr>
          <w:p w:rsidR="000E313C" w:rsidRDefault="000E313C" w:rsidP="000C1ADA">
            <w:pPr>
              <w:spacing w:line="276" w:lineRule="auto"/>
              <w:jc w:val="both"/>
              <w:rPr>
                <w:rFonts w:ascii="Times New Roman" w:hAnsi="Times New Roman" w:cs="Times New Roman"/>
                <w:sz w:val="24"/>
                <w:szCs w:val="24"/>
              </w:rPr>
            </w:pPr>
            <w:r w:rsidRPr="00786110">
              <w:rPr>
                <w:rFonts w:ascii="Times New Roman" w:hAnsi="Times New Roman" w:cs="Times New Roman"/>
                <w:sz w:val="24"/>
                <w:szCs w:val="24"/>
              </w:rPr>
              <w:t>Description and significance of the problem / phenomenon studied: review of relevant theory and empirical work; problem statement</w:t>
            </w:r>
          </w:p>
        </w:tc>
        <w:tc>
          <w:tcPr>
            <w:tcW w:w="2239" w:type="dxa"/>
          </w:tcPr>
          <w:p w:rsidR="000E313C" w:rsidRDefault="00A23B6C" w:rsidP="00A23B6C">
            <w:pPr>
              <w:spacing w:line="276" w:lineRule="auto"/>
              <w:jc w:val="center"/>
              <w:rPr>
                <w:rFonts w:ascii="Times New Roman" w:hAnsi="Times New Roman" w:cs="Times New Roman"/>
                <w:sz w:val="24"/>
                <w:szCs w:val="24"/>
              </w:rPr>
            </w:pPr>
            <w:r>
              <w:rPr>
                <w:rFonts w:ascii="Times New Roman" w:hAnsi="Times New Roman" w:cs="Times New Roman"/>
                <w:sz w:val="24"/>
                <w:szCs w:val="24"/>
              </w:rPr>
              <w:t>6 and 7</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S4</w:t>
            </w:r>
          </w:p>
        </w:tc>
        <w:tc>
          <w:tcPr>
            <w:tcW w:w="1855" w:type="dxa"/>
          </w:tcPr>
          <w:p w:rsidR="000E313C" w:rsidRDefault="000E313C" w:rsidP="000C1ADA">
            <w:pPr>
              <w:spacing w:line="276" w:lineRule="auto"/>
              <w:jc w:val="center"/>
              <w:rPr>
                <w:rFonts w:ascii="Times New Roman" w:hAnsi="Times New Roman" w:cs="Times New Roman"/>
                <w:sz w:val="24"/>
                <w:szCs w:val="24"/>
              </w:rPr>
            </w:pPr>
            <w:r w:rsidRPr="00786110">
              <w:rPr>
                <w:rFonts w:ascii="Times New Roman" w:hAnsi="Times New Roman" w:cs="Times New Roman"/>
                <w:sz w:val="24"/>
                <w:szCs w:val="24"/>
              </w:rPr>
              <w:t>Purpose or research question</w:t>
            </w:r>
          </w:p>
        </w:tc>
        <w:tc>
          <w:tcPr>
            <w:tcW w:w="4686" w:type="dxa"/>
          </w:tcPr>
          <w:p w:rsidR="000E313C" w:rsidRDefault="000E313C" w:rsidP="000C1ADA">
            <w:pPr>
              <w:spacing w:line="276" w:lineRule="auto"/>
              <w:jc w:val="both"/>
              <w:rPr>
                <w:rFonts w:ascii="Times New Roman" w:hAnsi="Times New Roman" w:cs="Times New Roman"/>
                <w:sz w:val="24"/>
                <w:szCs w:val="24"/>
              </w:rPr>
            </w:pPr>
            <w:r w:rsidRPr="00786110">
              <w:rPr>
                <w:rFonts w:ascii="Times New Roman" w:hAnsi="Times New Roman" w:cs="Times New Roman"/>
                <w:sz w:val="24"/>
                <w:szCs w:val="24"/>
              </w:rPr>
              <w:t>Purpose of the study and specific objectives or questions</w:t>
            </w:r>
          </w:p>
        </w:tc>
        <w:tc>
          <w:tcPr>
            <w:tcW w:w="2239" w:type="dxa"/>
          </w:tcPr>
          <w:p w:rsidR="000E313C" w:rsidRDefault="00A23B6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2 and 7</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p>
        </w:tc>
        <w:tc>
          <w:tcPr>
            <w:tcW w:w="6541" w:type="dxa"/>
            <w:gridSpan w:val="2"/>
          </w:tcPr>
          <w:p w:rsidR="000E313C" w:rsidRPr="00122D88" w:rsidRDefault="000E313C" w:rsidP="000C1ADA">
            <w:pPr>
              <w:spacing w:line="276" w:lineRule="auto"/>
              <w:rPr>
                <w:rFonts w:ascii="Times New Roman" w:hAnsi="Times New Roman" w:cs="Times New Roman"/>
                <w:b/>
                <w:bCs/>
                <w:sz w:val="24"/>
                <w:szCs w:val="24"/>
              </w:rPr>
            </w:pPr>
            <w:r w:rsidRPr="00122D88">
              <w:rPr>
                <w:rFonts w:ascii="Times New Roman" w:hAnsi="Times New Roman" w:cs="Times New Roman"/>
                <w:b/>
                <w:bCs/>
                <w:sz w:val="24"/>
                <w:szCs w:val="24"/>
              </w:rPr>
              <w:t>Methods</w:t>
            </w:r>
          </w:p>
        </w:tc>
        <w:tc>
          <w:tcPr>
            <w:tcW w:w="2239" w:type="dxa"/>
          </w:tcPr>
          <w:p w:rsidR="000E313C" w:rsidRDefault="000E313C" w:rsidP="000C1ADA">
            <w:pPr>
              <w:spacing w:line="276" w:lineRule="auto"/>
              <w:jc w:val="center"/>
              <w:rPr>
                <w:rFonts w:ascii="Times New Roman" w:hAnsi="Times New Roman" w:cs="Times New Roman"/>
                <w:sz w:val="24"/>
                <w:szCs w:val="24"/>
              </w:rPr>
            </w:pP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S5</w:t>
            </w:r>
          </w:p>
        </w:tc>
        <w:tc>
          <w:tcPr>
            <w:tcW w:w="1855" w:type="dxa"/>
          </w:tcPr>
          <w:p w:rsidR="000E313C"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Qualitative approach and research paradigm</w:t>
            </w:r>
          </w:p>
        </w:tc>
        <w:tc>
          <w:tcPr>
            <w:tcW w:w="4686" w:type="dxa"/>
          </w:tcPr>
          <w:p w:rsidR="000E313C"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Qualitative approach and guiding theory if appropriate; identifying the research paradigm is also recommended; rationale. 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2239" w:type="dxa"/>
          </w:tcPr>
          <w:p w:rsidR="000E313C" w:rsidRDefault="00FC3EB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8 -10</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S6</w:t>
            </w:r>
          </w:p>
        </w:tc>
        <w:tc>
          <w:tcPr>
            <w:tcW w:w="1855" w:type="dxa"/>
          </w:tcPr>
          <w:p w:rsidR="000E313C"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Researcher characteristics and reflexivity</w:t>
            </w:r>
          </w:p>
        </w:tc>
        <w:tc>
          <w:tcPr>
            <w:tcW w:w="4686" w:type="dxa"/>
          </w:tcPr>
          <w:p w:rsidR="000E313C"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 xml:space="preserve">Researchers' characteristics that may influence the research, including personal attributes, qualifications / experience, relationship with participants, assumptions and / or presuppositions; potential or actual interaction between researchers' characteristics and the research questions, </w:t>
            </w:r>
            <w:r w:rsidRPr="00122D88">
              <w:rPr>
                <w:rFonts w:ascii="Times New Roman" w:hAnsi="Times New Roman" w:cs="Times New Roman"/>
                <w:sz w:val="24"/>
                <w:szCs w:val="24"/>
              </w:rPr>
              <w:lastRenderedPageBreak/>
              <w:t>approach, methods, results and / or transferability</w:t>
            </w:r>
          </w:p>
        </w:tc>
        <w:tc>
          <w:tcPr>
            <w:tcW w:w="2239" w:type="dxa"/>
          </w:tcPr>
          <w:p w:rsidR="000E313C" w:rsidRDefault="00FC3EB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S7</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Context</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Setting / site and salient contextual factors; rationale</w:t>
            </w:r>
          </w:p>
        </w:tc>
        <w:tc>
          <w:tcPr>
            <w:tcW w:w="2239" w:type="dxa"/>
          </w:tcPr>
          <w:p w:rsidR="000E313C" w:rsidRDefault="00FC3EB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8-9</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S8</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Sampling strategy</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How and why research participants, documents, or events were selected; criteria for deciding when no further sampling was necessary (e.g. sampling saturation); rationale</w:t>
            </w:r>
          </w:p>
        </w:tc>
        <w:tc>
          <w:tcPr>
            <w:tcW w:w="2239" w:type="dxa"/>
          </w:tcPr>
          <w:p w:rsidR="000E313C" w:rsidRDefault="00FC3EB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8-9</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S9</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Ethical issues pertaining to human subjects</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Documentation of approval by an appropriate ethics review board and participant consent, or explanation for lack thereof; other confidentiality and data security issues</w:t>
            </w:r>
          </w:p>
        </w:tc>
        <w:tc>
          <w:tcPr>
            <w:tcW w:w="2239" w:type="dxa"/>
          </w:tcPr>
          <w:p w:rsidR="000E313C" w:rsidRDefault="00D76A17"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11-12</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S10</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Data collection methods</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Types of data collected; details of data collection procedures including (as appropriate) start and stop dates of data collection and analysis, iterative process, triangulation of sources / methods, and modification of procedures in response to evolving study findings; rationale</w:t>
            </w:r>
          </w:p>
        </w:tc>
        <w:tc>
          <w:tcPr>
            <w:tcW w:w="2239" w:type="dxa"/>
          </w:tcPr>
          <w:p w:rsidR="000E313C" w:rsidRDefault="008A3F6E"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S11</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Data collection instruments and technologies</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Description of instruments (e.g. interview guides, questionnaires) and devices (e.g. audio recorders) used for data collection; if / how the instruments(s) changed over the course of the study</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S12</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Units of study</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Number and relevant characteristics of participants, documents, or events included in the study; level of participation (could be reported in results)</w:t>
            </w:r>
          </w:p>
        </w:tc>
        <w:tc>
          <w:tcPr>
            <w:tcW w:w="2239" w:type="dxa"/>
          </w:tcPr>
          <w:p w:rsidR="000E313C" w:rsidRDefault="007B68B8"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Table </w:t>
            </w:r>
            <w:r w:rsidR="00DE41D6">
              <w:rPr>
                <w:rFonts w:ascii="Times New Roman" w:hAnsi="Times New Roman" w:cs="Times New Roman"/>
                <w:sz w:val="24"/>
                <w:szCs w:val="24"/>
              </w:rPr>
              <w:t>1</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S13</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Data processing</w:t>
            </w:r>
          </w:p>
        </w:tc>
        <w:tc>
          <w:tcPr>
            <w:tcW w:w="4686" w:type="dxa"/>
          </w:tcPr>
          <w:p w:rsidR="000E313C" w:rsidRPr="00122D88" w:rsidRDefault="000E313C" w:rsidP="008E58FB">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 xml:space="preserve">Methods for processing data prior to and during analysis, including transcription, data entry, data management and security, verification of data integrity, data coding, and </w:t>
            </w:r>
            <w:r w:rsidR="008E58FB">
              <w:rPr>
                <w:rFonts w:ascii="Times New Roman" w:hAnsi="Times New Roman" w:cs="Times New Roman"/>
                <w:sz w:val="24"/>
                <w:szCs w:val="24"/>
              </w:rPr>
              <w:t>anonymization/ deidentification</w:t>
            </w:r>
            <w:r w:rsidRPr="00122D88">
              <w:rPr>
                <w:rFonts w:ascii="Times New Roman" w:hAnsi="Times New Roman" w:cs="Times New Roman"/>
                <w:sz w:val="24"/>
                <w:szCs w:val="24"/>
              </w:rPr>
              <w:t xml:space="preserve"> of excerpts</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S14</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Data analysis</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Process by which inferences, themes, etc. were identified and developed, including the researchers involved in data analysis; usually references a specific paradigm or approach; rationale</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S15</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Techniques to enhance trustworthiness</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Techniques to enhance trustworthiness and credibility of data analysis (e.g. member checking, audit trail, triangulation); rationale</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E313C" w:rsidRPr="00122D88" w:rsidTr="000C1ADA">
        <w:tc>
          <w:tcPr>
            <w:tcW w:w="570" w:type="dxa"/>
          </w:tcPr>
          <w:p w:rsidR="000E313C" w:rsidRDefault="000E313C" w:rsidP="000C1ADA">
            <w:pPr>
              <w:spacing w:line="276" w:lineRule="auto"/>
              <w:jc w:val="center"/>
              <w:rPr>
                <w:rFonts w:ascii="Times New Roman" w:hAnsi="Times New Roman" w:cs="Times New Roman"/>
                <w:sz w:val="24"/>
                <w:szCs w:val="24"/>
              </w:rPr>
            </w:pPr>
          </w:p>
        </w:tc>
        <w:tc>
          <w:tcPr>
            <w:tcW w:w="8780" w:type="dxa"/>
            <w:gridSpan w:val="3"/>
          </w:tcPr>
          <w:p w:rsidR="000E313C" w:rsidRPr="00122D88" w:rsidRDefault="000E313C" w:rsidP="000C1ADA">
            <w:pPr>
              <w:spacing w:line="276" w:lineRule="auto"/>
              <w:jc w:val="both"/>
              <w:rPr>
                <w:rFonts w:ascii="Times New Roman" w:hAnsi="Times New Roman" w:cs="Times New Roman"/>
                <w:b/>
                <w:bCs/>
                <w:sz w:val="24"/>
                <w:szCs w:val="24"/>
              </w:rPr>
            </w:pPr>
            <w:r w:rsidRPr="00122D88">
              <w:rPr>
                <w:rFonts w:ascii="Times New Roman" w:hAnsi="Times New Roman" w:cs="Times New Roman"/>
                <w:b/>
                <w:bCs/>
                <w:sz w:val="24"/>
                <w:szCs w:val="24"/>
              </w:rPr>
              <w:t>Results/findings</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S16</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Syntheses and interpretation</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Main findings (e.g. interpretations, inferences, and themes); might include development of a theory or model, or integration with prior research or theory</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12 to 20</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S16</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Links to empirical data</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Evidence (e.g. quotes, field notes, text excerpts, photographs) to substantiate analytic findings</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12 to 20</w:t>
            </w:r>
          </w:p>
        </w:tc>
      </w:tr>
      <w:tr w:rsidR="000E313C" w:rsidRPr="0097425A" w:rsidTr="000C1ADA">
        <w:tc>
          <w:tcPr>
            <w:tcW w:w="570" w:type="dxa"/>
          </w:tcPr>
          <w:p w:rsidR="000E313C" w:rsidRDefault="000E313C" w:rsidP="000C1ADA">
            <w:pPr>
              <w:spacing w:line="276" w:lineRule="auto"/>
              <w:jc w:val="center"/>
              <w:rPr>
                <w:rFonts w:ascii="Times New Roman" w:hAnsi="Times New Roman" w:cs="Times New Roman"/>
                <w:sz w:val="24"/>
                <w:szCs w:val="24"/>
              </w:rPr>
            </w:pPr>
          </w:p>
        </w:tc>
        <w:tc>
          <w:tcPr>
            <w:tcW w:w="8780" w:type="dxa"/>
            <w:gridSpan w:val="3"/>
          </w:tcPr>
          <w:p w:rsidR="000E313C" w:rsidRPr="0097425A" w:rsidRDefault="000E313C" w:rsidP="000C1ADA">
            <w:pPr>
              <w:spacing w:line="276" w:lineRule="auto"/>
              <w:rPr>
                <w:rFonts w:ascii="Times New Roman" w:hAnsi="Times New Roman" w:cs="Times New Roman"/>
                <w:b/>
                <w:bCs/>
                <w:sz w:val="24"/>
                <w:szCs w:val="24"/>
              </w:rPr>
            </w:pPr>
            <w:r w:rsidRPr="0097425A">
              <w:rPr>
                <w:rFonts w:ascii="Times New Roman" w:hAnsi="Times New Roman" w:cs="Times New Roman"/>
                <w:b/>
                <w:bCs/>
                <w:sz w:val="24"/>
                <w:szCs w:val="24"/>
              </w:rPr>
              <w:t>Discussion</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S17</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Integration with prior work, implications, transferability and contribution(s) to the field</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Short summary of main findings; explanation of how findings and conclusions connect to, support, elaborate on, or challenge conclusions of earlier scholarship; discussion of scope of application / generalizability; identification of unique contributions(s) to scholarship in a discipline or field</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20 to 27</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S18</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Limitations</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Trustworthiness and limitations of findings</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0E313C" w:rsidRPr="0097425A" w:rsidTr="000C1ADA">
        <w:tc>
          <w:tcPr>
            <w:tcW w:w="570" w:type="dxa"/>
          </w:tcPr>
          <w:p w:rsidR="000E313C" w:rsidRDefault="000E313C" w:rsidP="000C1ADA">
            <w:pPr>
              <w:spacing w:line="276" w:lineRule="auto"/>
              <w:jc w:val="center"/>
              <w:rPr>
                <w:rFonts w:ascii="Times New Roman" w:hAnsi="Times New Roman" w:cs="Times New Roman"/>
                <w:sz w:val="24"/>
                <w:szCs w:val="24"/>
              </w:rPr>
            </w:pPr>
          </w:p>
        </w:tc>
        <w:tc>
          <w:tcPr>
            <w:tcW w:w="8780" w:type="dxa"/>
            <w:gridSpan w:val="3"/>
          </w:tcPr>
          <w:p w:rsidR="000E313C" w:rsidRPr="0097425A" w:rsidRDefault="000E313C" w:rsidP="000C1ADA">
            <w:pPr>
              <w:spacing w:line="276" w:lineRule="auto"/>
              <w:rPr>
                <w:rFonts w:ascii="Times New Roman" w:hAnsi="Times New Roman" w:cs="Times New Roman"/>
                <w:b/>
                <w:bCs/>
                <w:sz w:val="24"/>
                <w:szCs w:val="24"/>
              </w:rPr>
            </w:pPr>
            <w:r w:rsidRPr="0097425A">
              <w:rPr>
                <w:rFonts w:ascii="Times New Roman" w:hAnsi="Times New Roman" w:cs="Times New Roman"/>
                <w:b/>
                <w:bCs/>
                <w:sz w:val="24"/>
                <w:szCs w:val="24"/>
              </w:rPr>
              <w:t>Other</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S19</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Conflicts of interest</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Potential sources of influence of perceived influence on study conduct and conclusions; how these were managed</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0E313C" w:rsidTr="000C1ADA">
        <w:tc>
          <w:tcPr>
            <w:tcW w:w="570" w:type="dxa"/>
          </w:tcPr>
          <w:p w:rsidR="000E313C" w:rsidRDefault="000E313C"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S20</w:t>
            </w:r>
          </w:p>
        </w:tc>
        <w:tc>
          <w:tcPr>
            <w:tcW w:w="1855" w:type="dxa"/>
          </w:tcPr>
          <w:p w:rsidR="000E313C" w:rsidRPr="00122D88" w:rsidRDefault="000E313C" w:rsidP="000C1ADA">
            <w:pPr>
              <w:spacing w:line="276" w:lineRule="auto"/>
              <w:jc w:val="center"/>
              <w:rPr>
                <w:rFonts w:ascii="Times New Roman" w:hAnsi="Times New Roman" w:cs="Times New Roman"/>
                <w:sz w:val="24"/>
                <w:szCs w:val="24"/>
              </w:rPr>
            </w:pPr>
            <w:r w:rsidRPr="00122D88">
              <w:rPr>
                <w:rFonts w:ascii="Times New Roman" w:hAnsi="Times New Roman" w:cs="Times New Roman"/>
                <w:sz w:val="24"/>
                <w:szCs w:val="24"/>
              </w:rPr>
              <w:t>Funding</w:t>
            </w:r>
          </w:p>
        </w:tc>
        <w:tc>
          <w:tcPr>
            <w:tcW w:w="4686" w:type="dxa"/>
          </w:tcPr>
          <w:p w:rsidR="000E313C" w:rsidRPr="00122D88" w:rsidRDefault="000E313C" w:rsidP="000C1ADA">
            <w:pPr>
              <w:spacing w:line="276" w:lineRule="auto"/>
              <w:jc w:val="both"/>
              <w:rPr>
                <w:rFonts w:ascii="Times New Roman" w:hAnsi="Times New Roman" w:cs="Times New Roman"/>
                <w:sz w:val="24"/>
                <w:szCs w:val="24"/>
              </w:rPr>
            </w:pPr>
            <w:r w:rsidRPr="00122D88">
              <w:rPr>
                <w:rFonts w:ascii="Times New Roman" w:hAnsi="Times New Roman" w:cs="Times New Roman"/>
                <w:sz w:val="24"/>
                <w:szCs w:val="24"/>
              </w:rPr>
              <w:t>Sources of funding and other support; role of funders in data collection, interpretation and reporting – no funding</w:t>
            </w:r>
          </w:p>
        </w:tc>
        <w:tc>
          <w:tcPr>
            <w:tcW w:w="2239" w:type="dxa"/>
          </w:tcPr>
          <w:p w:rsidR="000E313C" w:rsidRDefault="00847B4B" w:rsidP="000C1ADA">
            <w:pPr>
              <w:spacing w:line="276" w:lineRule="auto"/>
              <w:jc w:val="center"/>
              <w:rPr>
                <w:rFonts w:ascii="Times New Roman" w:hAnsi="Times New Roman" w:cs="Times New Roman"/>
                <w:sz w:val="24"/>
                <w:szCs w:val="24"/>
              </w:rPr>
            </w:pPr>
            <w:r>
              <w:rPr>
                <w:rFonts w:ascii="Times New Roman" w:hAnsi="Times New Roman" w:cs="Times New Roman"/>
                <w:sz w:val="24"/>
                <w:szCs w:val="24"/>
              </w:rPr>
              <w:t>30</w:t>
            </w:r>
            <w:bookmarkStart w:id="0" w:name="_GoBack"/>
            <w:bookmarkEnd w:id="0"/>
          </w:p>
        </w:tc>
      </w:tr>
    </w:tbl>
    <w:p w:rsidR="000E313C" w:rsidRDefault="000E313C">
      <w:pPr>
        <w:rPr>
          <w:rFonts w:ascii="Times New Roman" w:hAnsi="Times New Roman" w:cs="Times New Roman"/>
          <w:b/>
          <w:sz w:val="24"/>
        </w:rPr>
      </w:pPr>
    </w:p>
    <w:p w:rsidR="00EB23A9" w:rsidRPr="007A3D2A" w:rsidRDefault="00EB23A9">
      <w:pPr>
        <w:rPr>
          <w:b/>
        </w:rPr>
      </w:pPr>
    </w:p>
    <w:sectPr w:rsidR="00EB23A9" w:rsidRPr="007A3D2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E05" w:rsidRDefault="00A02E05" w:rsidP="00594267">
      <w:pPr>
        <w:spacing w:after="0" w:line="240" w:lineRule="auto"/>
      </w:pPr>
      <w:r>
        <w:separator/>
      </w:r>
    </w:p>
  </w:endnote>
  <w:endnote w:type="continuationSeparator" w:id="0">
    <w:p w:rsidR="00A02E05" w:rsidRDefault="00A02E05" w:rsidP="0059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683674"/>
      <w:docPartObj>
        <w:docPartGallery w:val="Page Numbers (Bottom of Page)"/>
        <w:docPartUnique/>
      </w:docPartObj>
    </w:sdtPr>
    <w:sdtEndPr>
      <w:rPr>
        <w:noProof/>
      </w:rPr>
    </w:sdtEndPr>
    <w:sdtContent>
      <w:p w:rsidR="00594267" w:rsidRDefault="00594267">
        <w:pPr>
          <w:pStyle w:val="Footer"/>
          <w:jc w:val="center"/>
        </w:pPr>
        <w:r>
          <w:fldChar w:fldCharType="begin"/>
        </w:r>
        <w:r>
          <w:instrText xml:space="preserve"> PAGE   \* MERGEFORMAT </w:instrText>
        </w:r>
        <w:r>
          <w:fldChar w:fldCharType="separate"/>
        </w:r>
        <w:r w:rsidR="00847B4B">
          <w:rPr>
            <w:noProof/>
          </w:rPr>
          <w:t>2</w:t>
        </w:r>
        <w:r>
          <w:rPr>
            <w:noProof/>
          </w:rPr>
          <w:fldChar w:fldCharType="end"/>
        </w:r>
      </w:p>
    </w:sdtContent>
  </w:sdt>
  <w:p w:rsidR="00594267" w:rsidRDefault="00594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E05" w:rsidRDefault="00A02E05" w:rsidP="00594267">
      <w:pPr>
        <w:spacing w:after="0" w:line="240" w:lineRule="auto"/>
      </w:pPr>
      <w:r>
        <w:separator/>
      </w:r>
    </w:p>
  </w:footnote>
  <w:footnote w:type="continuationSeparator" w:id="0">
    <w:p w:rsidR="00A02E05" w:rsidRDefault="00A02E05" w:rsidP="00594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3007C"/>
    <w:multiLevelType w:val="hybridMultilevel"/>
    <w:tmpl w:val="4894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75874"/>
    <w:multiLevelType w:val="hybridMultilevel"/>
    <w:tmpl w:val="4A365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314FAE"/>
    <w:multiLevelType w:val="hybridMultilevel"/>
    <w:tmpl w:val="15663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F04A34"/>
    <w:multiLevelType w:val="hybridMultilevel"/>
    <w:tmpl w:val="E404F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0F1CB5"/>
    <w:multiLevelType w:val="hybridMultilevel"/>
    <w:tmpl w:val="1FC89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B44"/>
    <w:rsid w:val="00002C2F"/>
    <w:rsid w:val="00055636"/>
    <w:rsid w:val="00075B1B"/>
    <w:rsid w:val="000D6BF4"/>
    <w:rsid w:val="000E313C"/>
    <w:rsid w:val="00104CF2"/>
    <w:rsid w:val="00137CBD"/>
    <w:rsid w:val="00162C1F"/>
    <w:rsid w:val="001758BC"/>
    <w:rsid w:val="00197BE0"/>
    <w:rsid w:val="001B6B58"/>
    <w:rsid w:val="0021607F"/>
    <w:rsid w:val="002746F2"/>
    <w:rsid w:val="00296B30"/>
    <w:rsid w:val="002F4B44"/>
    <w:rsid w:val="00313E91"/>
    <w:rsid w:val="00357FC4"/>
    <w:rsid w:val="00385CFB"/>
    <w:rsid w:val="003A0A77"/>
    <w:rsid w:val="003F16AB"/>
    <w:rsid w:val="004073D1"/>
    <w:rsid w:val="004757D5"/>
    <w:rsid w:val="00482D9F"/>
    <w:rsid w:val="004A71F6"/>
    <w:rsid w:val="005602F5"/>
    <w:rsid w:val="00594267"/>
    <w:rsid w:val="005E2963"/>
    <w:rsid w:val="005F1BB3"/>
    <w:rsid w:val="00611905"/>
    <w:rsid w:val="00671696"/>
    <w:rsid w:val="00676FE8"/>
    <w:rsid w:val="00686781"/>
    <w:rsid w:val="006D4450"/>
    <w:rsid w:val="0077793C"/>
    <w:rsid w:val="007A3D2A"/>
    <w:rsid w:val="007B68B8"/>
    <w:rsid w:val="007C1672"/>
    <w:rsid w:val="007F26AE"/>
    <w:rsid w:val="007F3490"/>
    <w:rsid w:val="00847B4B"/>
    <w:rsid w:val="008A3F6E"/>
    <w:rsid w:val="008E58FB"/>
    <w:rsid w:val="008F20AF"/>
    <w:rsid w:val="008F5ADA"/>
    <w:rsid w:val="00922922"/>
    <w:rsid w:val="009C5C5C"/>
    <w:rsid w:val="00A02E05"/>
    <w:rsid w:val="00A23B6C"/>
    <w:rsid w:val="00A57362"/>
    <w:rsid w:val="00A62B7B"/>
    <w:rsid w:val="00A65A0A"/>
    <w:rsid w:val="00AB4CBD"/>
    <w:rsid w:val="00B82932"/>
    <w:rsid w:val="00BE548A"/>
    <w:rsid w:val="00C00D4D"/>
    <w:rsid w:val="00C80841"/>
    <w:rsid w:val="00C84212"/>
    <w:rsid w:val="00CA3BB8"/>
    <w:rsid w:val="00CB241F"/>
    <w:rsid w:val="00CF66E5"/>
    <w:rsid w:val="00D13367"/>
    <w:rsid w:val="00D251D7"/>
    <w:rsid w:val="00D76A17"/>
    <w:rsid w:val="00D904C9"/>
    <w:rsid w:val="00DB234B"/>
    <w:rsid w:val="00DB5FE8"/>
    <w:rsid w:val="00DE41D6"/>
    <w:rsid w:val="00DF6634"/>
    <w:rsid w:val="00E35E21"/>
    <w:rsid w:val="00E43189"/>
    <w:rsid w:val="00EB23A9"/>
    <w:rsid w:val="00F0341A"/>
    <w:rsid w:val="00F24E08"/>
    <w:rsid w:val="00F30C05"/>
    <w:rsid w:val="00F45FB1"/>
    <w:rsid w:val="00FC3EBC"/>
    <w:rsid w:val="00FD77C5"/>
    <w:rsid w:val="00FE6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7B6EF"/>
  <w15:chartTrackingRefBased/>
  <w15:docId w15:val="{39433BCF-693C-4481-9E5B-784F2B1F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B44"/>
    <w:rPr>
      <w:rFonts w:ascii="Calibri" w:eastAsia="Calibri" w:hAnsi="Calibri" w:cs="Iskoola Pota"/>
      <w:lang w:val="en-US" w:bidi="si-L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F1BB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A71F6"/>
    <w:pPr>
      <w:ind w:left="720"/>
      <w:contextualSpacing/>
    </w:pPr>
  </w:style>
  <w:style w:type="paragraph" w:styleId="Header">
    <w:name w:val="header"/>
    <w:basedOn w:val="Normal"/>
    <w:link w:val="HeaderChar"/>
    <w:uiPriority w:val="99"/>
    <w:unhideWhenUsed/>
    <w:rsid w:val="00594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267"/>
    <w:rPr>
      <w:rFonts w:ascii="Calibri" w:eastAsia="Calibri" w:hAnsi="Calibri" w:cs="Iskoola Pota"/>
      <w:lang w:val="en-US" w:bidi="si-LK"/>
    </w:rPr>
  </w:style>
  <w:style w:type="paragraph" w:styleId="Footer">
    <w:name w:val="footer"/>
    <w:basedOn w:val="Normal"/>
    <w:link w:val="FooterChar"/>
    <w:uiPriority w:val="99"/>
    <w:unhideWhenUsed/>
    <w:rsid w:val="00594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267"/>
    <w:rPr>
      <w:rFonts w:ascii="Calibri" w:eastAsia="Calibri" w:hAnsi="Calibri" w:cs="Iskoola Pota"/>
      <w:lang w:val="en-US"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Chalani Thalaowita Lekamlage</dc:creator>
  <cp:keywords/>
  <dc:description/>
  <cp:lastModifiedBy>Chalani Thalaowita Lekamlage</cp:lastModifiedBy>
  <cp:revision>73</cp:revision>
  <dcterms:created xsi:type="dcterms:W3CDTF">2025-03-22T22:52:00Z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9374faac-e060-4f9b-a74a-c546ef284f94</vt:lpwstr>
  </property>
</Properties>
</file>