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46940" w14:textId="77777777" w:rsidR="00B356DC" w:rsidRDefault="00B356DC" w:rsidP="00B356DC">
      <w:pPr>
        <w:spacing w:after="0" w:line="480" w:lineRule="auto"/>
        <w:jc w:val="both"/>
        <w:rPr>
          <w:rFonts w:ascii="Arial" w:eastAsia="MS Mincho" w:hAnsi="Arial" w:cs="Times New Roman"/>
          <w:b/>
          <w:sz w:val="24"/>
          <w:szCs w:val="24"/>
        </w:rPr>
      </w:pPr>
      <w:r>
        <w:rPr>
          <w:rFonts w:ascii="Arial" w:eastAsia="MS Mincho" w:hAnsi="Arial" w:cs="Times New Roman"/>
          <w:b/>
          <w:sz w:val="24"/>
          <w:szCs w:val="24"/>
        </w:rPr>
        <w:t>Additional File</w:t>
      </w:r>
      <w:r w:rsidRPr="009E4327">
        <w:rPr>
          <w:rFonts w:ascii="Arial" w:eastAsia="MS Mincho" w:hAnsi="Arial" w:cs="Times New Roman"/>
          <w:b/>
          <w:sz w:val="24"/>
          <w:szCs w:val="24"/>
        </w:rPr>
        <w:t xml:space="preserve"> </w:t>
      </w:r>
      <w:r w:rsidR="00F456E6">
        <w:rPr>
          <w:rFonts w:ascii="Arial" w:eastAsia="MS Mincho" w:hAnsi="Arial" w:cs="Times New Roman"/>
          <w:b/>
          <w:sz w:val="24"/>
          <w:szCs w:val="24"/>
        </w:rPr>
        <w:t>3</w:t>
      </w:r>
      <w:r w:rsidRPr="009E4327">
        <w:rPr>
          <w:rFonts w:ascii="Arial" w:eastAsia="MS Mincho" w:hAnsi="Arial" w:cs="Times New Roman"/>
          <w:b/>
          <w:sz w:val="24"/>
          <w:szCs w:val="24"/>
        </w:rPr>
        <w:t xml:space="preserve">: </w:t>
      </w:r>
      <w:r>
        <w:rPr>
          <w:rFonts w:ascii="Arial" w:eastAsia="MS Mincho" w:hAnsi="Arial" w:cs="Times New Roman"/>
          <w:b/>
          <w:sz w:val="24"/>
          <w:szCs w:val="24"/>
        </w:rPr>
        <w:t xml:space="preserve">Decision Tree Analysis </w:t>
      </w:r>
      <w:r w:rsidRPr="009E4327">
        <w:rPr>
          <w:rFonts w:ascii="Arial" w:eastAsia="MS Mincho" w:hAnsi="Arial" w:cs="Times New Roman"/>
          <w:b/>
          <w:sz w:val="24"/>
          <w:szCs w:val="24"/>
        </w:rPr>
        <w:t>Results</w:t>
      </w:r>
    </w:p>
    <w:p w14:paraId="144686CF" w14:textId="77777777" w:rsidR="00B356DC" w:rsidRPr="009E4327" w:rsidRDefault="00B356DC" w:rsidP="00B356DC">
      <w:pPr>
        <w:spacing w:after="0" w:line="480" w:lineRule="auto"/>
        <w:jc w:val="both"/>
        <w:rPr>
          <w:rFonts w:ascii="Arial" w:eastAsia="MS Mincho" w:hAnsi="Arial" w:cs="Times New Roman"/>
          <w:b/>
          <w:sz w:val="24"/>
          <w:szCs w:val="24"/>
        </w:rPr>
      </w:pPr>
    </w:p>
    <w:tbl>
      <w:tblPr>
        <w:tblpPr w:leftFromText="180" w:rightFromText="180" w:vertAnchor="page" w:horzAnchor="page" w:tblpX="793" w:tblpY="1801"/>
        <w:tblW w:w="12708" w:type="dxa"/>
        <w:tblLook w:val="04A0" w:firstRow="1" w:lastRow="0" w:firstColumn="1" w:lastColumn="0" w:noHBand="0" w:noVBand="1"/>
      </w:tblPr>
      <w:tblGrid>
        <w:gridCol w:w="2808"/>
        <w:gridCol w:w="1260"/>
        <w:gridCol w:w="1080"/>
        <w:gridCol w:w="1080"/>
        <w:gridCol w:w="1080"/>
        <w:gridCol w:w="1080"/>
        <w:gridCol w:w="1080"/>
        <w:gridCol w:w="1080"/>
        <w:gridCol w:w="1080"/>
        <w:gridCol w:w="1080"/>
      </w:tblGrid>
      <w:tr w:rsidR="00B356DC" w:rsidRPr="00A53C0D" w14:paraId="6C1BFE3C" w14:textId="77777777" w:rsidTr="005C0AE0">
        <w:trPr>
          <w:trHeight w:val="330"/>
        </w:trPr>
        <w:tc>
          <w:tcPr>
            <w:tcW w:w="12708"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0AE5C68" w14:textId="77777777" w:rsidR="00B356DC" w:rsidRPr="00A53C0D" w:rsidRDefault="00B356DC" w:rsidP="005C0AE0">
            <w:pPr>
              <w:spacing w:after="0" w:line="240" w:lineRule="auto"/>
              <w:jc w:val="center"/>
              <w:rPr>
                <w:rFonts w:ascii="Arial" w:eastAsia="Times New Roman" w:hAnsi="Arial" w:cs="Arial"/>
                <w:b/>
                <w:bCs/>
                <w:color w:val="000000"/>
                <w:sz w:val="24"/>
                <w:szCs w:val="24"/>
              </w:rPr>
            </w:pPr>
            <w:r w:rsidRPr="00A53C0D">
              <w:rPr>
                <w:rFonts w:ascii="Arial" w:eastAsia="Times New Roman" w:hAnsi="Arial" w:cs="Arial"/>
                <w:b/>
                <w:bCs/>
                <w:color w:val="000000"/>
                <w:sz w:val="24"/>
                <w:szCs w:val="24"/>
              </w:rPr>
              <w:t xml:space="preserve">All AD </w:t>
            </w:r>
            <w:r>
              <w:rPr>
                <w:rFonts w:ascii="Arial" w:eastAsia="Times New Roman" w:hAnsi="Arial" w:cs="Arial"/>
                <w:b/>
                <w:bCs/>
                <w:color w:val="000000"/>
                <w:sz w:val="24"/>
                <w:szCs w:val="24"/>
              </w:rPr>
              <w:t>versus Control</w:t>
            </w:r>
          </w:p>
        </w:tc>
      </w:tr>
      <w:tr w:rsidR="00B356DC" w:rsidRPr="00A53C0D" w14:paraId="648DD464" w14:textId="77777777" w:rsidTr="005C0AE0">
        <w:trPr>
          <w:trHeight w:val="315"/>
        </w:trPr>
        <w:tc>
          <w:tcPr>
            <w:tcW w:w="2808" w:type="dxa"/>
            <w:tcBorders>
              <w:top w:val="nil"/>
              <w:left w:val="single" w:sz="8" w:space="0" w:color="auto"/>
              <w:bottom w:val="single" w:sz="8" w:space="0" w:color="auto"/>
              <w:right w:val="single" w:sz="8" w:space="0" w:color="auto"/>
            </w:tcBorders>
            <w:shd w:val="clear" w:color="000000" w:fill="FFFFFF"/>
            <w:vAlign w:val="center"/>
            <w:hideMark/>
          </w:tcPr>
          <w:p w14:paraId="08F538C3"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Cut Point Criteria</w:t>
            </w:r>
          </w:p>
        </w:tc>
        <w:tc>
          <w:tcPr>
            <w:tcW w:w="1260" w:type="dxa"/>
            <w:tcBorders>
              <w:top w:val="nil"/>
              <w:left w:val="nil"/>
              <w:bottom w:val="single" w:sz="8" w:space="0" w:color="auto"/>
              <w:right w:val="single" w:sz="8" w:space="0" w:color="auto"/>
            </w:tcBorders>
            <w:shd w:val="clear" w:color="000000" w:fill="FFFFFF"/>
            <w:vAlign w:val="center"/>
            <w:hideMark/>
          </w:tcPr>
          <w:p w14:paraId="428F5925" w14:textId="77777777" w:rsidR="00B356DC" w:rsidRPr="008C735A" w:rsidRDefault="00B356DC" w:rsidP="005C0AE0">
            <w:pPr>
              <w:spacing w:after="0" w:line="240" w:lineRule="auto"/>
              <w:jc w:val="center"/>
              <w:rPr>
                <w:rFonts w:ascii="Arial" w:eastAsia="Times New Roman" w:hAnsi="Arial" w:cs="Arial"/>
                <w:b/>
                <w:bCs/>
                <w:color w:val="000000"/>
                <w:sz w:val="20"/>
                <w:szCs w:val="20"/>
              </w:rPr>
            </w:pPr>
            <w:r w:rsidRPr="008C735A">
              <w:rPr>
                <w:rFonts w:ascii="Arial" w:eastAsia="Times New Roman" w:hAnsi="Arial" w:cs="Arial"/>
                <w:b/>
                <w:bCs/>
                <w:color w:val="000000"/>
                <w:sz w:val="20"/>
                <w:szCs w:val="20"/>
              </w:rPr>
              <w:t>Cut Point</w:t>
            </w:r>
          </w:p>
        </w:tc>
        <w:tc>
          <w:tcPr>
            <w:tcW w:w="1080" w:type="dxa"/>
            <w:tcBorders>
              <w:top w:val="nil"/>
              <w:left w:val="nil"/>
              <w:bottom w:val="single" w:sz="8" w:space="0" w:color="auto"/>
              <w:right w:val="nil"/>
            </w:tcBorders>
            <w:shd w:val="clear" w:color="000000" w:fill="FFFFFF"/>
            <w:vAlign w:val="center"/>
            <w:hideMark/>
          </w:tcPr>
          <w:p w14:paraId="105BC526" w14:textId="77777777" w:rsidR="00B356DC" w:rsidRPr="00C257E1" w:rsidRDefault="00B356DC" w:rsidP="005C0AE0">
            <w:pPr>
              <w:spacing w:after="0" w:line="240" w:lineRule="auto"/>
              <w:jc w:val="center"/>
              <w:rPr>
                <w:rFonts w:ascii="Arial" w:eastAsia="Times New Roman" w:hAnsi="Arial" w:cs="Arial"/>
                <w:b/>
                <w:bCs/>
                <w:color w:val="000000"/>
                <w:sz w:val="20"/>
                <w:szCs w:val="20"/>
              </w:rPr>
            </w:pPr>
            <w:r w:rsidRPr="00C257E1">
              <w:rPr>
                <w:rFonts w:ascii="Arial" w:eastAsia="Times New Roman" w:hAnsi="Arial" w:cs="Arial"/>
                <w:b/>
                <w:bCs/>
                <w:color w:val="000000"/>
                <w:sz w:val="20"/>
                <w:szCs w:val="20"/>
              </w:rPr>
              <w:t>PVP</w:t>
            </w:r>
          </w:p>
        </w:tc>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2BA6FB14" w14:textId="77777777" w:rsidR="00B356DC" w:rsidRPr="00BA5EF2" w:rsidRDefault="00B356DC" w:rsidP="005C0AE0">
            <w:pPr>
              <w:spacing w:after="0" w:line="240" w:lineRule="auto"/>
              <w:jc w:val="center"/>
              <w:rPr>
                <w:rFonts w:ascii="Arial" w:eastAsia="Times New Roman" w:hAnsi="Arial" w:cs="Arial"/>
                <w:b/>
                <w:bCs/>
                <w:color w:val="000000"/>
                <w:sz w:val="20"/>
                <w:szCs w:val="20"/>
              </w:rPr>
            </w:pPr>
            <w:r w:rsidRPr="00BA5EF2">
              <w:rPr>
                <w:rFonts w:ascii="Arial" w:eastAsia="Times New Roman" w:hAnsi="Arial" w:cs="Arial"/>
                <w:b/>
                <w:bCs/>
                <w:color w:val="000000"/>
                <w:sz w:val="20"/>
                <w:szCs w:val="20"/>
              </w:rPr>
              <w:t>PVN</w:t>
            </w:r>
          </w:p>
        </w:tc>
        <w:tc>
          <w:tcPr>
            <w:tcW w:w="1080" w:type="dxa"/>
            <w:tcBorders>
              <w:top w:val="nil"/>
              <w:left w:val="nil"/>
              <w:bottom w:val="single" w:sz="8" w:space="0" w:color="auto"/>
              <w:right w:val="single" w:sz="8" w:space="0" w:color="auto"/>
            </w:tcBorders>
            <w:shd w:val="clear" w:color="000000" w:fill="FFFFFF"/>
            <w:vAlign w:val="center"/>
            <w:hideMark/>
          </w:tcPr>
          <w:p w14:paraId="3FFAF18D"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sidRPr="006A2953">
              <w:rPr>
                <w:rFonts w:ascii="Arial" w:eastAsia="Times New Roman" w:hAnsi="Arial" w:cs="Arial"/>
                <w:b/>
                <w:bCs/>
                <w:color w:val="000000"/>
                <w:sz w:val="20"/>
                <w:szCs w:val="20"/>
              </w:rPr>
              <w:t>Sens.</w:t>
            </w:r>
          </w:p>
        </w:tc>
        <w:tc>
          <w:tcPr>
            <w:tcW w:w="1080" w:type="dxa"/>
            <w:tcBorders>
              <w:top w:val="nil"/>
              <w:left w:val="nil"/>
              <w:bottom w:val="single" w:sz="8" w:space="0" w:color="auto"/>
              <w:right w:val="single" w:sz="8" w:space="0" w:color="auto"/>
            </w:tcBorders>
            <w:shd w:val="clear" w:color="000000" w:fill="FFFFFF"/>
            <w:vAlign w:val="center"/>
            <w:hideMark/>
          </w:tcPr>
          <w:p w14:paraId="19118C69"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sidRPr="006A2953">
              <w:rPr>
                <w:rFonts w:ascii="Arial" w:eastAsia="Times New Roman" w:hAnsi="Arial" w:cs="Arial"/>
                <w:b/>
                <w:bCs/>
                <w:color w:val="000000"/>
                <w:sz w:val="20"/>
                <w:szCs w:val="20"/>
              </w:rPr>
              <w:t>Spec.</w:t>
            </w:r>
          </w:p>
        </w:tc>
        <w:tc>
          <w:tcPr>
            <w:tcW w:w="1080" w:type="dxa"/>
            <w:tcBorders>
              <w:top w:val="nil"/>
              <w:left w:val="nil"/>
              <w:bottom w:val="single" w:sz="8" w:space="0" w:color="auto"/>
              <w:right w:val="single" w:sz="8" w:space="0" w:color="auto"/>
            </w:tcBorders>
            <w:shd w:val="clear" w:color="000000" w:fill="FFFFFF"/>
            <w:vAlign w:val="center"/>
            <w:hideMark/>
          </w:tcPr>
          <w:p w14:paraId="514457FC"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w:t>
            </w:r>
            <w:r w:rsidRPr="006A2953">
              <w:rPr>
                <w:rFonts w:ascii="Arial" w:eastAsia="Times New Roman" w:hAnsi="Arial" w:cs="Arial"/>
                <w:b/>
                <w:bCs/>
                <w:color w:val="000000"/>
                <w:sz w:val="20"/>
                <w:szCs w:val="20"/>
              </w:rPr>
              <w:t>P n</w:t>
            </w:r>
          </w:p>
        </w:tc>
        <w:tc>
          <w:tcPr>
            <w:tcW w:w="1080" w:type="dxa"/>
            <w:tcBorders>
              <w:top w:val="nil"/>
              <w:left w:val="nil"/>
              <w:bottom w:val="single" w:sz="8" w:space="0" w:color="auto"/>
              <w:right w:val="single" w:sz="8" w:space="0" w:color="auto"/>
            </w:tcBorders>
            <w:shd w:val="clear" w:color="000000" w:fill="FFFFFF"/>
            <w:vAlign w:val="center"/>
            <w:hideMark/>
          </w:tcPr>
          <w:p w14:paraId="45F02F18"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w:t>
            </w:r>
            <w:r w:rsidRPr="00790728">
              <w:rPr>
                <w:rFonts w:ascii="Arial" w:eastAsia="Times New Roman" w:hAnsi="Arial" w:cs="Arial"/>
                <w:b/>
                <w:bCs/>
                <w:color w:val="000000"/>
                <w:sz w:val="20"/>
                <w:szCs w:val="20"/>
              </w:rPr>
              <w:t>N n</w:t>
            </w:r>
          </w:p>
        </w:tc>
        <w:tc>
          <w:tcPr>
            <w:tcW w:w="1080" w:type="dxa"/>
            <w:tcBorders>
              <w:top w:val="nil"/>
              <w:left w:val="nil"/>
              <w:bottom w:val="single" w:sz="8" w:space="0" w:color="auto"/>
              <w:right w:val="single" w:sz="8" w:space="0" w:color="auto"/>
            </w:tcBorders>
            <w:shd w:val="clear" w:color="000000" w:fill="FFFFFF"/>
            <w:vAlign w:val="center"/>
            <w:hideMark/>
          </w:tcPr>
          <w:p w14:paraId="2A4B8FAD"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Χ</w:t>
            </w:r>
            <w:r w:rsidRPr="00790728">
              <w:rPr>
                <w:rFonts w:ascii="Arial" w:eastAsia="Times New Roman" w:hAnsi="Arial" w:cs="Arial"/>
                <w:b/>
                <w:bCs/>
                <w:color w:val="000000"/>
                <w:sz w:val="20"/>
                <w:szCs w:val="20"/>
                <w:vertAlign w:val="superscript"/>
              </w:rPr>
              <w:t xml:space="preserve">2 </w:t>
            </w:r>
            <w:r w:rsidRPr="00790728">
              <w:rPr>
                <w:rFonts w:ascii="Arial" w:eastAsia="Times New Roman" w:hAnsi="Arial" w:cs="Arial"/>
                <w:b/>
                <w:bCs/>
                <w:color w:val="000000"/>
                <w:sz w:val="20"/>
                <w:szCs w:val="20"/>
              </w:rPr>
              <w:t>value</w:t>
            </w:r>
          </w:p>
        </w:tc>
        <w:tc>
          <w:tcPr>
            <w:tcW w:w="1080" w:type="dxa"/>
            <w:tcBorders>
              <w:top w:val="nil"/>
              <w:left w:val="nil"/>
              <w:bottom w:val="single" w:sz="8" w:space="0" w:color="auto"/>
              <w:right w:val="single" w:sz="8" w:space="0" w:color="auto"/>
            </w:tcBorders>
            <w:shd w:val="clear" w:color="000000" w:fill="FFFFFF"/>
            <w:vAlign w:val="center"/>
            <w:hideMark/>
          </w:tcPr>
          <w:p w14:paraId="2FD39F2A"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P-Value</w:t>
            </w:r>
          </w:p>
        </w:tc>
      </w:tr>
      <w:tr w:rsidR="00B356DC" w:rsidRPr="00A53C0D" w14:paraId="6C870C71"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3019DAC5"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 xml:space="preserve">APOE </w:t>
            </w:r>
            <w:r w:rsidRPr="00790728">
              <w:rPr>
                <w:rFonts w:ascii="Arial" w:eastAsia="Times New Roman" w:hAnsi="Arial" w:cs="Arial"/>
                <w:color w:val="000000"/>
                <w:sz w:val="20"/>
                <w:szCs w:val="20"/>
              </w:rPr>
              <w:t>ε</w:t>
            </w:r>
            <w:r w:rsidRPr="00790728">
              <w:rPr>
                <w:rFonts w:ascii="Arial" w:eastAsia="Times New Roman" w:hAnsi="Arial" w:cs="Arial"/>
                <w:i/>
                <w:iCs/>
                <w:color w:val="000000"/>
                <w:sz w:val="20"/>
                <w:szCs w:val="20"/>
              </w:rPr>
              <w:t>4</w:t>
            </w:r>
            <w:r w:rsidRPr="00790728">
              <w:rPr>
                <w:rFonts w:ascii="Arial" w:eastAsia="Times New Roman" w:hAnsi="Arial" w:cs="Arial"/>
                <w:color w:val="000000"/>
                <w:sz w:val="20"/>
                <w:szCs w:val="20"/>
              </w:rPr>
              <w:t xml:space="preserve"> (rs429358/rs7412)</w:t>
            </w:r>
          </w:p>
        </w:tc>
        <w:tc>
          <w:tcPr>
            <w:tcW w:w="1260" w:type="dxa"/>
            <w:tcBorders>
              <w:top w:val="nil"/>
              <w:left w:val="nil"/>
              <w:bottom w:val="nil"/>
              <w:right w:val="single" w:sz="8" w:space="0" w:color="auto"/>
            </w:tcBorders>
            <w:shd w:val="clear" w:color="000000" w:fill="FFFFFF"/>
            <w:noWrap/>
            <w:vAlign w:val="center"/>
            <w:hideMark/>
          </w:tcPr>
          <w:p w14:paraId="6AEA7442"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3F7AE6C3"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0.57</w:t>
            </w:r>
          </w:p>
        </w:tc>
        <w:tc>
          <w:tcPr>
            <w:tcW w:w="1080" w:type="dxa"/>
            <w:tcBorders>
              <w:top w:val="nil"/>
              <w:left w:val="single" w:sz="8" w:space="0" w:color="auto"/>
              <w:bottom w:val="nil"/>
              <w:right w:val="single" w:sz="8" w:space="0" w:color="auto"/>
            </w:tcBorders>
            <w:shd w:val="clear" w:color="000000" w:fill="FFFFFF"/>
            <w:noWrap/>
            <w:vAlign w:val="center"/>
            <w:hideMark/>
          </w:tcPr>
          <w:p w14:paraId="68F39823"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0.73</w:t>
            </w:r>
          </w:p>
        </w:tc>
        <w:tc>
          <w:tcPr>
            <w:tcW w:w="1080" w:type="dxa"/>
            <w:tcBorders>
              <w:top w:val="nil"/>
              <w:left w:val="nil"/>
              <w:bottom w:val="nil"/>
              <w:right w:val="single" w:sz="8" w:space="0" w:color="auto"/>
            </w:tcBorders>
            <w:shd w:val="clear" w:color="000000" w:fill="FFFFFF"/>
            <w:noWrap/>
            <w:vAlign w:val="center"/>
            <w:hideMark/>
          </w:tcPr>
          <w:p w14:paraId="642053A0"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0.51</w:t>
            </w:r>
          </w:p>
        </w:tc>
        <w:tc>
          <w:tcPr>
            <w:tcW w:w="1080" w:type="dxa"/>
            <w:tcBorders>
              <w:top w:val="nil"/>
              <w:left w:val="nil"/>
              <w:bottom w:val="nil"/>
              <w:right w:val="single" w:sz="8" w:space="0" w:color="auto"/>
            </w:tcBorders>
            <w:shd w:val="clear" w:color="000000" w:fill="FFFFFF"/>
            <w:noWrap/>
            <w:vAlign w:val="center"/>
            <w:hideMark/>
          </w:tcPr>
          <w:p w14:paraId="473503F5"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0.78</w:t>
            </w:r>
          </w:p>
        </w:tc>
        <w:tc>
          <w:tcPr>
            <w:tcW w:w="1080" w:type="dxa"/>
            <w:tcBorders>
              <w:top w:val="nil"/>
              <w:left w:val="nil"/>
              <w:bottom w:val="nil"/>
              <w:right w:val="single" w:sz="8" w:space="0" w:color="auto"/>
            </w:tcBorders>
            <w:shd w:val="clear" w:color="000000" w:fill="FFFFFF"/>
            <w:noWrap/>
            <w:vAlign w:val="center"/>
            <w:hideMark/>
          </w:tcPr>
          <w:p w14:paraId="57E597E2"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147</w:t>
            </w:r>
          </w:p>
        </w:tc>
        <w:tc>
          <w:tcPr>
            <w:tcW w:w="1080" w:type="dxa"/>
            <w:tcBorders>
              <w:top w:val="nil"/>
              <w:left w:val="nil"/>
              <w:bottom w:val="nil"/>
              <w:right w:val="single" w:sz="8" w:space="0" w:color="auto"/>
            </w:tcBorders>
            <w:shd w:val="clear" w:color="000000" w:fill="FFFFFF"/>
            <w:noWrap/>
            <w:vAlign w:val="center"/>
            <w:hideMark/>
          </w:tcPr>
          <w:p w14:paraId="1E0096B0"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300</w:t>
            </w:r>
          </w:p>
        </w:tc>
        <w:tc>
          <w:tcPr>
            <w:tcW w:w="1080" w:type="dxa"/>
            <w:tcBorders>
              <w:top w:val="nil"/>
              <w:left w:val="nil"/>
              <w:bottom w:val="nil"/>
              <w:right w:val="single" w:sz="8" w:space="0" w:color="auto"/>
            </w:tcBorders>
            <w:shd w:val="clear" w:color="000000" w:fill="FFFFFF"/>
            <w:noWrap/>
            <w:vAlign w:val="center"/>
            <w:hideMark/>
          </w:tcPr>
          <w:p w14:paraId="17A1B2C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39.45</w:t>
            </w:r>
          </w:p>
        </w:tc>
        <w:tc>
          <w:tcPr>
            <w:tcW w:w="1080" w:type="dxa"/>
            <w:tcBorders>
              <w:top w:val="nil"/>
              <w:left w:val="nil"/>
              <w:bottom w:val="nil"/>
              <w:right w:val="single" w:sz="8" w:space="0" w:color="auto"/>
            </w:tcBorders>
            <w:shd w:val="clear" w:color="000000" w:fill="FFFFFF"/>
            <w:noWrap/>
            <w:vAlign w:val="center"/>
            <w:hideMark/>
          </w:tcPr>
          <w:p w14:paraId="315387A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05A00E44"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13F54CE8"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nil"/>
              <w:right w:val="single" w:sz="8" w:space="0" w:color="auto"/>
            </w:tcBorders>
            <w:shd w:val="clear" w:color="000000" w:fill="FFFFFF"/>
            <w:noWrap/>
            <w:vAlign w:val="center"/>
            <w:hideMark/>
          </w:tcPr>
          <w:p w14:paraId="44940B84"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77 Years</w:t>
            </w:r>
          </w:p>
        </w:tc>
        <w:tc>
          <w:tcPr>
            <w:tcW w:w="1080" w:type="dxa"/>
            <w:tcBorders>
              <w:top w:val="nil"/>
              <w:left w:val="nil"/>
              <w:bottom w:val="nil"/>
              <w:right w:val="nil"/>
            </w:tcBorders>
            <w:shd w:val="clear" w:color="000000" w:fill="FFFFFF"/>
            <w:noWrap/>
            <w:vAlign w:val="center"/>
            <w:hideMark/>
          </w:tcPr>
          <w:p w14:paraId="7E8A995F"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0.69</w:t>
            </w:r>
          </w:p>
        </w:tc>
        <w:tc>
          <w:tcPr>
            <w:tcW w:w="1080" w:type="dxa"/>
            <w:tcBorders>
              <w:top w:val="nil"/>
              <w:left w:val="single" w:sz="8" w:space="0" w:color="auto"/>
              <w:bottom w:val="nil"/>
              <w:right w:val="single" w:sz="8" w:space="0" w:color="auto"/>
            </w:tcBorders>
            <w:shd w:val="clear" w:color="000000" w:fill="FFFFFF"/>
            <w:noWrap/>
            <w:vAlign w:val="center"/>
            <w:hideMark/>
          </w:tcPr>
          <w:p w14:paraId="262ACA39"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0.55</w:t>
            </w:r>
          </w:p>
        </w:tc>
        <w:tc>
          <w:tcPr>
            <w:tcW w:w="1080" w:type="dxa"/>
            <w:tcBorders>
              <w:top w:val="nil"/>
              <w:left w:val="nil"/>
              <w:bottom w:val="nil"/>
              <w:right w:val="single" w:sz="8" w:space="0" w:color="auto"/>
            </w:tcBorders>
            <w:shd w:val="clear" w:color="000000" w:fill="FFFFFF"/>
            <w:noWrap/>
            <w:vAlign w:val="center"/>
            <w:hideMark/>
          </w:tcPr>
          <w:p w14:paraId="529CB829"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w:t>
            </w:r>
          </w:p>
        </w:tc>
        <w:tc>
          <w:tcPr>
            <w:tcW w:w="1080" w:type="dxa"/>
            <w:tcBorders>
              <w:top w:val="nil"/>
              <w:left w:val="nil"/>
              <w:bottom w:val="nil"/>
              <w:right w:val="single" w:sz="8" w:space="0" w:color="auto"/>
            </w:tcBorders>
            <w:shd w:val="clear" w:color="000000" w:fill="FFFFFF"/>
            <w:noWrap/>
            <w:vAlign w:val="center"/>
            <w:hideMark/>
          </w:tcPr>
          <w:p w14:paraId="6151D35C"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0.65</w:t>
            </w:r>
          </w:p>
        </w:tc>
        <w:tc>
          <w:tcPr>
            <w:tcW w:w="1080" w:type="dxa"/>
            <w:tcBorders>
              <w:top w:val="nil"/>
              <w:left w:val="nil"/>
              <w:bottom w:val="nil"/>
              <w:right w:val="single" w:sz="8" w:space="0" w:color="auto"/>
            </w:tcBorders>
            <w:shd w:val="clear" w:color="000000" w:fill="FFFFFF"/>
            <w:noWrap/>
            <w:vAlign w:val="center"/>
            <w:hideMark/>
          </w:tcPr>
          <w:p w14:paraId="1B2661CA"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72</w:t>
            </w:r>
          </w:p>
        </w:tc>
        <w:tc>
          <w:tcPr>
            <w:tcW w:w="1080" w:type="dxa"/>
            <w:tcBorders>
              <w:top w:val="nil"/>
              <w:left w:val="nil"/>
              <w:bottom w:val="nil"/>
              <w:right w:val="single" w:sz="8" w:space="0" w:color="auto"/>
            </w:tcBorders>
            <w:shd w:val="clear" w:color="000000" w:fill="FFFFFF"/>
            <w:noWrap/>
            <w:vAlign w:val="center"/>
            <w:hideMark/>
          </w:tcPr>
          <w:p w14:paraId="2A825568"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75</w:t>
            </w:r>
          </w:p>
        </w:tc>
        <w:tc>
          <w:tcPr>
            <w:tcW w:w="1080" w:type="dxa"/>
            <w:tcBorders>
              <w:top w:val="nil"/>
              <w:left w:val="nil"/>
              <w:bottom w:val="nil"/>
              <w:right w:val="single" w:sz="8" w:space="0" w:color="auto"/>
            </w:tcBorders>
            <w:shd w:val="clear" w:color="000000" w:fill="FFFFFF"/>
            <w:noWrap/>
            <w:vAlign w:val="center"/>
            <w:hideMark/>
          </w:tcPr>
          <w:p w14:paraId="65133425"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8.72</w:t>
            </w:r>
          </w:p>
        </w:tc>
        <w:tc>
          <w:tcPr>
            <w:tcW w:w="1080" w:type="dxa"/>
            <w:tcBorders>
              <w:top w:val="nil"/>
              <w:left w:val="nil"/>
              <w:bottom w:val="nil"/>
              <w:right w:val="single" w:sz="8" w:space="0" w:color="auto"/>
            </w:tcBorders>
            <w:shd w:val="clear" w:color="000000" w:fill="FFFFFF"/>
            <w:noWrap/>
            <w:vAlign w:val="center"/>
            <w:hideMark/>
          </w:tcPr>
          <w:p w14:paraId="2CC46694"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7176D9E6"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684FF9A7"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nil"/>
              <w:right w:val="single" w:sz="8" w:space="0" w:color="auto"/>
            </w:tcBorders>
            <w:shd w:val="clear" w:color="000000" w:fill="FFFFFF"/>
            <w:noWrap/>
            <w:vAlign w:val="center"/>
            <w:hideMark/>
          </w:tcPr>
          <w:p w14:paraId="5F296949"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83 Years</w:t>
            </w:r>
          </w:p>
        </w:tc>
        <w:tc>
          <w:tcPr>
            <w:tcW w:w="1080" w:type="dxa"/>
            <w:tcBorders>
              <w:top w:val="nil"/>
              <w:left w:val="nil"/>
              <w:bottom w:val="nil"/>
              <w:right w:val="nil"/>
            </w:tcBorders>
            <w:shd w:val="clear" w:color="000000" w:fill="FFFFFF"/>
            <w:noWrap/>
            <w:vAlign w:val="center"/>
            <w:hideMark/>
          </w:tcPr>
          <w:p w14:paraId="52B90BC1"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0.46</w:t>
            </w:r>
          </w:p>
        </w:tc>
        <w:tc>
          <w:tcPr>
            <w:tcW w:w="1080" w:type="dxa"/>
            <w:tcBorders>
              <w:top w:val="nil"/>
              <w:left w:val="single" w:sz="8" w:space="0" w:color="auto"/>
              <w:bottom w:val="nil"/>
              <w:right w:val="single" w:sz="8" w:space="0" w:color="auto"/>
            </w:tcBorders>
            <w:shd w:val="clear" w:color="000000" w:fill="FFFFFF"/>
            <w:noWrap/>
            <w:vAlign w:val="center"/>
            <w:hideMark/>
          </w:tcPr>
          <w:p w14:paraId="2004DD15"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w:t>
            </w:r>
          </w:p>
        </w:tc>
        <w:tc>
          <w:tcPr>
            <w:tcW w:w="1080" w:type="dxa"/>
            <w:tcBorders>
              <w:top w:val="nil"/>
              <w:left w:val="nil"/>
              <w:bottom w:val="nil"/>
              <w:right w:val="single" w:sz="8" w:space="0" w:color="auto"/>
            </w:tcBorders>
            <w:shd w:val="clear" w:color="000000" w:fill="FFFFFF"/>
            <w:noWrap/>
            <w:vAlign w:val="center"/>
            <w:hideMark/>
          </w:tcPr>
          <w:p w14:paraId="75A22CAB"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0.45</w:t>
            </w:r>
          </w:p>
        </w:tc>
        <w:tc>
          <w:tcPr>
            <w:tcW w:w="1080" w:type="dxa"/>
            <w:tcBorders>
              <w:top w:val="nil"/>
              <w:left w:val="nil"/>
              <w:bottom w:val="nil"/>
              <w:right w:val="single" w:sz="8" w:space="0" w:color="auto"/>
            </w:tcBorders>
            <w:shd w:val="clear" w:color="000000" w:fill="FFFFFF"/>
            <w:noWrap/>
            <w:vAlign w:val="center"/>
            <w:hideMark/>
          </w:tcPr>
          <w:p w14:paraId="6998853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w:t>
            </w:r>
          </w:p>
        </w:tc>
        <w:tc>
          <w:tcPr>
            <w:tcW w:w="1080" w:type="dxa"/>
            <w:tcBorders>
              <w:top w:val="nil"/>
              <w:left w:val="nil"/>
              <w:bottom w:val="nil"/>
              <w:right w:val="single" w:sz="8" w:space="0" w:color="auto"/>
            </w:tcBorders>
            <w:shd w:val="clear" w:color="000000" w:fill="FFFFFF"/>
            <w:noWrap/>
            <w:vAlign w:val="center"/>
            <w:hideMark/>
          </w:tcPr>
          <w:p w14:paraId="1B3C95BC"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79</w:t>
            </w:r>
          </w:p>
        </w:tc>
        <w:tc>
          <w:tcPr>
            <w:tcW w:w="1080" w:type="dxa"/>
            <w:tcBorders>
              <w:top w:val="nil"/>
              <w:left w:val="nil"/>
              <w:bottom w:val="nil"/>
              <w:right w:val="single" w:sz="8" w:space="0" w:color="auto"/>
            </w:tcBorders>
            <w:shd w:val="clear" w:color="000000" w:fill="FFFFFF"/>
            <w:noWrap/>
            <w:vAlign w:val="center"/>
            <w:hideMark/>
          </w:tcPr>
          <w:p w14:paraId="7E490A96"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221</w:t>
            </w:r>
          </w:p>
        </w:tc>
        <w:tc>
          <w:tcPr>
            <w:tcW w:w="1080" w:type="dxa"/>
            <w:tcBorders>
              <w:top w:val="nil"/>
              <w:left w:val="nil"/>
              <w:bottom w:val="nil"/>
              <w:right w:val="single" w:sz="8" w:space="0" w:color="auto"/>
            </w:tcBorders>
            <w:shd w:val="clear" w:color="000000" w:fill="FFFFFF"/>
            <w:noWrap/>
            <w:vAlign w:val="center"/>
            <w:hideMark/>
          </w:tcPr>
          <w:p w14:paraId="53280CA9"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19.6</w:t>
            </w:r>
          </w:p>
        </w:tc>
        <w:tc>
          <w:tcPr>
            <w:tcW w:w="1080" w:type="dxa"/>
            <w:tcBorders>
              <w:top w:val="nil"/>
              <w:left w:val="nil"/>
              <w:bottom w:val="nil"/>
              <w:right w:val="single" w:sz="8" w:space="0" w:color="auto"/>
            </w:tcBorders>
            <w:shd w:val="clear" w:color="000000" w:fill="FFFFFF"/>
            <w:noWrap/>
            <w:vAlign w:val="center"/>
            <w:hideMark/>
          </w:tcPr>
          <w:p w14:paraId="427A8616"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51794346"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77923993"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color w:val="000000"/>
                <w:sz w:val="20"/>
                <w:szCs w:val="20"/>
              </w:rPr>
              <w:t>ACE</w:t>
            </w:r>
            <w:r w:rsidRPr="00790728">
              <w:rPr>
                <w:rFonts w:ascii="Arial" w:eastAsia="Times New Roman" w:hAnsi="Arial" w:cs="Arial"/>
                <w:color w:val="000000"/>
                <w:sz w:val="20"/>
                <w:szCs w:val="20"/>
              </w:rPr>
              <w:t xml:space="preserve"> (rs4343)</w:t>
            </w:r>
          </w:p>
        </w:tc>
        <w:tc>
          <w:tcPr>
            <w:tcW w:w="1260" w:type="dxa"/>
            <w:tcBorders>
              <w:top w:val="nil"/>
              <w:left w:val="nil"/>
              <w:bottom w:val="nil"/>
              <w:right w:val="single" w:sz="8" w:space="0" w:color="auto"/>
            </w:tcBorders>
            <w:shd w:val="clear" w:color="000000" w:fill="FFFFFF"/>
            <w:noWrap/>
            <w:vAlign w:val="center"/>
            <w:hideMark/>
          </w:tcPr>
          <w:p w14:paraId="3FB7A155"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02B50722"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0.78</w:t>
            </w:r>
          </w:p>
        </w:tc>
        <w:tc>
          <w:tcPr>
            <w:tcW w:w="1080" w:type="dxa"/>
            <w:tcBorders>
              <w:top w:val="nil"/>
              <w:left w:val="single" w:sz="8" w:space="0" w:color="auto"/>
              <w:bottom w:val="nil"/>
              <w:right w:val="single" w:sz="8" w:space="0" w:color="auto"/>
            </w:tcBorders>
            <w:shd w:val="clear" w:color="000000" w:fill="FFFFFF"/>
            <w:noWrap/>
            <w:vAlign w:val="center"/>
            <w:hideMark/>
          </w:tcPr>
          <w:p w14:paraId="75DF613D"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0.56</w:t>
            </w:r>
          </w:p>
        </w:tc>
        <w:tc>
          <w:tcPr>
            <w:tcW w:w="1080" w:type="dxa"/>
            <w:tcBorders>
              <w:top w:val="nil"/>
              <w:left w:val="nil"/>
              <w:bottom w:val="nil"/>
              <w:right w:val="single" w:sz="8" w:space="0" w:color="auto"/>
            </w:tcBorders>
            <w:shd w:val="clear" w:color="000000" w:fill="FFFFFF"/>
            <w:noWrap/>
            <w:vAlign w:val="center"/>
            <w:hideMark/>
          </w:tcPr>
          <w:p w14:paraId="15A262B7"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0.83</w:t>
            </w:r>
          </w:p>
        </w:tc>
        <w:tc>
          <w:tcPr>
            <w:tcW w:w="1080" w:type="dxa"/>
            <w:tcBorders>
              <w:top w:val="nil"/>
              <w:left w:val="nil"/>
              <w:bottom w:val="nil"/>
              <w:right w:val="single" w:sz="8" w:space="0" w:color="auto"/>
            </w:tcBorders>
            <w:shd w:val="clear" w:color="000000" w:fill="FFFFFF"/>
            <w:noWrap/>
            <w:vAlign w:val="center"/>
            <w:hideMark/>
          </w:tcPr>
          <w:p w14:paraId="11B1D32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0.48</w:t>
            </w:r>
          </w:p>
        </w:tc>
        <w:tc>
          <w:tcPr>
            <w:tcW w:w="1080" w:type="dxa"/>
            <w:tcBorders>
              <w:top w:val="nil"/>
              <w:left w:val="nil"/>
              <w:bottom w:val="nil"/>
              <w:right w:val="single" w:sz="8" w:space="0" w:color="auto"/>
            </w:tcBorders>
            <w:shd w:val="clear" w:color="000000" w:fill="FFFFFF"/>
            <w:noWrap/>
            <w:vAlign w:val="center"/>
            <w:hideMark/>
          </w:tcPr>
          <w:p w14:paraId="6DFD9238"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49</w:t>
            </w:r>
          </w:p>
        </w:tc>
        <w:tc>
          <w:tcPr>
            <w:tcW w:w="1080" w:type="dxa"/>
            <w:tcBorders>
              <w:top w:val="nil"/>
              <w:left w:val="nil"/>
              <w:bottom w:val="nil"/>
              <w:right w:val="single" w:sz="8" w:space="0" w:color="auto"/>
            </w:tcBorders>
            <w:shd w:val="clear" w:color="000000" w:fill="FFFFFF"/>
            <w:noWrap/>
            <w:vAlign w:val="center"/>
            <w:hideMark/>
          </w:tcPr>
          <w:p w14:paraId="33DF6A80"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18</w:t>
            </w:r>
          </w:p>
        </w:tc>
        <w:tc>
          <w:tcPr>
            <w:tcW w:w="1080" w:type="dxa"/>
            <w:tcBorders>
              <w:top w:val="nil"/>
              <w:left w:val="nil"/>
              <w:bottom w:val="nil"/>
              <w:right w:val="single" w:sz="8" w:space="0" w:color="auto"/>
            </w:tcBorders>
            <w:shd w:val="clear" w:color="000000" w:fill="FFFFFF"/>
            <w:noWrap/>
            <w:vAlign w:val="center"/>
            <w:hideMark/>
          </w:tcPr>
          <w:p w14:paraId="1D058998"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6.71</w:t>
            </w:r>
          </w:p>
        </w:tc>
        <w:tc>
          <w:tcPr>
            <w:tcW w:w="1080" w:type="dxa"/>
            <w:tcBorders>
              <w:top w:val="nil"/>
              <w:left w:val="nil"/>
              <w:bottom w:val="nil"/>
              <w:right w:val="single" w:sz="8" w:space="0" w:color="auto"/>
            </w:tcBorders>
            <w:shd w:val="clear" w:color="000000" w:fill="FFFFFF"/>
            <w:noWrap/>
            <w:vAlign w:val="center"/>
            <w:hideMark/>
          </w:tcPr>
          <w:p w14:paraId="787C3E91"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371B5A08"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3416C559"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color w:val="000000"/>
                <w:sz w:val="20"/>
                <w:szCs w:val="20"/>
              </w:rPr>
              <w:t>ERBB4</w:t>
            </w:r>
            <w:r w:rsidRPr="00790728">
              <w:rPr>
                <w:rFonts w:ascii="Arial" w:eastAsia="Times New Roman" w:hAnsi="Arial" w:cs="Arial"/>
                <w:color w:val="000000"/>
                <w:sz w:val="20"/>
                <w:szCs w:val="20"/>
              </w:rPr>
              <w:t xml:space="preserve"> (rs839523)</w:t>
            </w:r>
          </w:p>
        </w:tc>
        <w:tc>
          <w:tcPr>
            <w:tcW w:w="1260" w:type="dxa"/>
            <w:tcBorders>
              <w:top w:val="nil"/>
              <w:left w:val="nil"/>
              <w:bottom w:val="nil"/>
              <w:right w:val="single" w:sz="8" w:space="0" w:color="auto"/>
            </w:tcBorders>
            <w:shd w:val="clear" w:color="000000" w:fill="FFFFFF"/>
            <w:noWrap/>
            <w:vAlign w:val="center"/>
            <w:hideMark/>
          </w:tcPr>
          <w:p w14:paraId="689DB6E7"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1 Allele</w:t>
            </w:r>
          </w:p>
        </w:tc>
        <w:tc>
          <w:tcPr>
            <w:tcW w:w="1080" w:type="dxa"/>
            <w:tcBorders>
              <w:top w:val="nil"/>
              <w:left w:val="nil"/>
              <w:bottom w:val="nil"/>
              <w:right w:val="nil"/>
            </w:tcBorders>
            <w:shd w:val="clear" w:color="000000" w:fill="FFFFFF"/>
            <w:noWrap/>
            <w:vAlign w:val="center"/>
            <w:hideMark/>
          </w:tcPr>
          <w:p w14:paraId="057EB861"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0.62</w:t>
            </w:r>
          </w:p>
        </w:tc>
        <w:tc>
          <w:tcPr>
            <w:tcW w:w="1080" w:type="dxa"/>
            <w:tcBorders>
              <w:top w:val="nil"/>
              <w:left w:val="single" w:sz="8" w:space="0" w:color="auto"/>
              <w:bottom w:val="nil"/>
              <w:right w:val="single" w:sz="8" w:space="0" w:color="auto"/>
            </w:tcBorders>
            <w:shd w:val="clear" w:color="000000" w:fill="FFFFFF"/>
            <w:noWrap/>
            <w:vAlign w:val="center"/>
            <w:hideMark/>
          </w:tcPr>
          <w:p w14:paraId="69740966"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0.68</w:t>
            </w:r>
          </w:p>
        </w:tc>
        <w:tc>
          <w:tcPr>
            <w:tcW w:w="1080" w:type="dxa"/>
            <w:tcBorders>
              <w:top w:val="nil"/>
              <w:left w:val="nil"/>
              <w:bottom w:val="nil"/>
              <w:right w:val="single" w:sz="8" w:space="0" w:color="auto"/>
            </w:tcBorders>
            <w:shd w:val="clear" w:color="000000" w:fill="FFFFFF"/>
            <w:noWrap/>
            <w:vAlign w:val="center"/>
            <w:hideMark/>
          </w:tcPr>
          <w:p w14:paraId="239975AF"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0.64</w:t>
            </w:r>
          </w:p>
        </w:tc>
        <w:tc>
          <w:tcPr>
            <w:tcW w:w="1080" w:type="dxa"/>
            <w:tcBorders>
              <w:top w:val="nil"/>
              <w:left w:val="nil"/>
              <w:bottom w:val="nil"/>
              <w:right w:val="single" w:sz="8" w:space="0" w:color="auto"/>
            </w:tcBorders>
            <w:shd w:val="clear" w:color="000000" w:fill="FFFFFF"/>
            <w:noWrap/>
            <w:vAlign w:val="center"/>
            <w:hideMark/>
          </w:tcPr>
          <w:p w14:paraId="51447611"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0.66</w:t>
            </w:r>
          </w:p>
        </w:tc>
        <w:tc>
          <w:tcPr>
            <w:tcW w:w="1080" w:type="dxa"/>
            <w:tcBorders>
              <w:top w:val="nil"/>
              <w:left w:val="nil"/>
              <w:bottom w:val="nil"/>
              <w:right w:val="single" w:sz="8" w:space="0" w:color="auto"/>
            </w:tcBorders>
            <w:shd w:val="clear" w:color="000000" w:fill="FFFFFF"/>
            <w:noWrap/>
            <w:vAlign w:val="center"/>
            <w:hideMark/>
          </w:tcPr>
          <w:p w14:paraId="4A724C8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34</w:t>
            </w:r>
          </w:p>
        </w:tc>
        <w:tc>
          <w:tcPr>
            <w:tcW w:w="1080" w:type="dxa"/>
            <w:tcBorders>
              <w:top w:val="nil"/>
              <w:left w:val="nil"/>
              <w:bottom w:val="nil"/>
              <w:right w:val="single" w:sz="8" w:space="0" w:color="auto"/>
            </w:tcBorders>
            <w:shd w:val="clear" w:color="000000" w:fill="FFFFFF"/>
            <w:noWrap/>
            <w:vAlign w:val="center"/>
            <w:hideMark/>
          </w:tcPr>
          <w:p w14:paraId="1DEFD06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37</w:t>
            </w:r>
          </w:p>
        </w:tc>
        <w:tc>
          <w:tcPr>
            <w:tcW w:w="1080" w:type="dxa"/>
            <w:tcBorders>
              <w:top w:val="nil"/>
              <w:left w:val="nil"/>
              <w:bottom w:val="nil"/>
              <w:right w:val="single" w:sz="8" w:space="0" w:color="auto"/>
            </w:tcBorders>
            <w:shd w:val="clear" w:color="000000" w:fill="FFFFFF"/>
            <w:noWrap/>
            <w:vAlign w:val="center"/>
            <w:hideMark/>
          </w:tcPr>
          <w:p w14:paraId="141A0F8E"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6.13</w:t>
            </w:r>
          </w:p>
        </w:tc>
        <w:tc>
          <w:tcPr>
            <w:tcW w:w="1080" w:type="dxa"/>
            <w:tcBorders>
              <w:top w:val="nil"/>
              <w:left w:val="nil"/>
              <w:bottom w:val="nil"/>
              <w:right w:val="single" w:sz="8" w:space="0" w:color="auto"/>
            </w:tcBorders>
            <w:shd w:val="clear" w:color="000000" w:fill="FFFFFF"/>
            <w:noWrap/>
            <w:vAlign w:val="center"/>
            <w:hideMark/>
          </w:tcPr>
          <w:p w14:paraId="46D366CB"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5D237B50"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2F59A80B"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nil"/>
              <w:right w:val="single" w:sz="8" w:space="0" w:color="auto"/>
            </w:tcBorders>
            <w:shd w:val="clear" w:color="000000" w:fill="FFFFFF"/>
            <w:noWrap/>
            <w:vAlign w:val="center"/>
            <w:hideMark/>
          </w:tcPr>
          <w:p w14:paraId="1D907E3F"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89 Years</w:t>
            </w:r>
          </w:p>
        </w:tc>
        <w:tc>
          <w:tcPr>
            <w:tcW w:w="1080" w:type="dxa"/>
            <w:tcBorders>
              <w:top w:val="nil"/>
              <w:left w:val="nil"/>
              <w:bottom w:val="nil"/>
              <w:right w:val="nil"/>
            </w:tcBorders>
            <w:shd w:val="clear" w:color="000000" w:fill="FFFFFF"/>
            <w:noWrap/>
            <w:vAlign w:val="center"/>
            <w:hideMark/>
          </w:tcPr>
          <w:p w14:paraId="4B47FEF8"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0.7</w:t>
            </w:r>
          </w:p>
        </w:tc>
        <w:tc>
          <w:tcPr>
            <w:tcW w:w="1080" w:type="dxa"/>
            <w:tcBorders>
              <w:top w:val="nil"/>
              <w:left w:val="single" w:sz="8" w:space="0" w:color="auto"/>
              <w:bottom w:val="nil"/>
              <w:right w:val="single" w:sz="8" w:space="0" w:color="auto"/>
            </w:tcBorders>
            <w:shd w:val="clear" w:color="000000" w:fill="FFFFFF"/>
            <w:noWrap/>
            <w:vAlign w:val="center"/>
            <w:hideMark/>
          </w:tcPr>
          <w:p w14:paraId="240D3FE5"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0.64</w:t>
            </w:r>
          </w:p>
        </w:tc>
        <w:tc>
          <w:tcPr>
            <w:tcW w:w="1080" w:type="dxa"/>
            <w:tcBorders>
              <w:top w:val="nil"/>
              <w:left w:val="nil"/>
              <w:bottom w:val="nil"/>
              <w:right w:val="single" w:sz="8" w:space="0" w:color="auto"/>
            </w:tcBorders>
            <w:shd w:val="clear" w:color="000000" w:fill="FFFFFF"/>
            <w:noWrap/>
            <w:vAlign w:val="center"/>
            <w:hideMark/>
          </w:tcPr>
          <w:p w14:paraId="2B58F8D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0.44</w:t>
            </w:r>
          </w:p>
        </w:tc>
        <w:tc>
          <w:tcPr>
            <w:tcW w:w="1080" w:type="dxa"/>
            <w:tcBorders>
              <w:top w:val="nil"/>
              <w:left w:val="nil"/>
              <w:bottom w:val="nil"/>
              <w:right w:val="single" w:sz="8" w:space="0" w:color="auto"/>
            </w:tcBorders>
            <w:shd w:val="clear" w:color="000000" w:fill="FFFFFF"/>
            <w:noWrap/>
            <w:vAlign w:val="center"/>
            <w:hideMark/>
          </w:tcPr>
          <w:p w14:paraId="0F4E9F2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0.84</w:t>
            </w:r>
          </w:p>
        </w:tc>
        <w:tc>
          <w:tcPr>
            <w:tcW w:w="1080" w:type="dxa"/>
            <w:tcBorders>
              <w:top w:val="nil"/>
              <w:left w:val="nil"/>
              <w:bottom w:val="nil"/>
              <w:right w:val="single" w:sz="8" w:space="0" w:color="auto"/>
            </w:tcBorders>
            <w:shd w:val="clear" w:color="000000" w:fill="FFFFFF"/>
            <w:noWrap/>
            <w:vAlign w:val="center"/>
            <w:hideMark/>
          </w:tcPr>
          <w:p w14:paraId="563D6A19"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23</w:t>
            </w:r>
          </w:p>
        </w:tc>
        <w:tc>
          <w:tcPr>
            <w:tcW w:w="1080" w:type="dxa"/>
            <w:tcBorders>
              <w:top w:val="nil"/>
              <w:left w:val="nil"/>
              <w:bottom w:val="nil"/>
              <w:right w:val="single" w:sz="8" w:space="0" w:color="auto"/>
            </w:tcBorders>
            <w:shd w:val="clear" w:color="000000" w:fill="FFFFFF"/>
            <w:noWrap/>
            <w:vAlign w:val="center"/>
            <w:hideMark/>
          </w:tcPr>
          <w:p w14:paraId="0D1C1860"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56</w:t>
            </w:r>
          </w:p>
        </w:tc>
        <w:tc>
          <w:tcPr>
            <w:tcW w:w="1080" w:type="dxa"/>
            <w:tcBorders>
              <w:top w:val="nil"/>
              <w:left w:val="nil"/>
              <w:bottom w:val="nil"/>
              <w:right w:val="single" w:sz="8" w:space="0" w:color="auto"/>
            </w:tcBorders>
            <w:shd w:val="clear" w:color="000000" w:fill="FFFFFF"/>
            <w:noWrap/>
            <w:vAlign w:val="center"/>
            <w:hideMark/>
          </w:tcPr>
          <w:p w14:paraId="09DFE5CF"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7.53</w:t>
            </w:r>
          </w:p>
        </w:tc>
        <w:tc>
          <w:tcPr>
            <w:tcW w:w="1080" w:type="dxa"/>
            <w:tcBorders>
              <w:top w:val="nil"/>
              <w:left w:val="nil"/>
              <w:bottom w:val="nil"/>
              <w:right w:val="single" w:sz="8" w:space="0" w:color="auto"/>
            </w:tcBorders>
            <w:shd w:val="clear" w:color="000000" w:fill="FFFFFF"/>
            <w:noWrap/>
            <w:vAlign w:val="center"/>
            <w:hideMark/>
          </w:tcPr>
          <w:p w14:paraId="6D7FDBE3"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1BA9B22C"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353EA2FA"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color w:val="000000"/>
                <w:sz w:val="20"/>
                <w:szCs w:val="20"/>
              </w:rPr>
              <w:t>HFE</w:t>
            </w:r>
            <w:r w:rsidRPr="00790728">
              <w:rPr>
                <w:rFonts w:ascii="Arial" w:eastAsia="Times New Roman" w:hAnsi="Arial" w:cs="Arial"/>
                <w:color w:val="000000"/>
                <w:sz w:val="20"/>
                <w:szCs w:val="20"/>
              </w:rPr>
              <w:t xml:space="preserve"> (rs1799945)</w:t>
            </w:r>
          </w:p>
        </w:tc>
        <w:tc>
          <w:tcPr>
            <w:tcW w:w="1260" w:type="dxa"/>
            <w:tcBorders>
              <w:top w:val="nil"/>
              <w:left w:val="nil"/>
              <w:bottom w:val="nil"/>
              <w:right w:val="single" w:sz="8" w:space="0" w:color="auto"/>
            </w:tcBorders>
            <w:shd w:val="clear" w:color="000000" w:fill="FFFFFF"/>
            <w:noWrap/>
            <w:vAlign w:val="center"/>
            <w:hideMark/>
          </w:tcPr>
          <w:p w14:paraId="3EFF0E69"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59D8B7D2"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0.38</w:t>
            </w:r>
          </w:p>
        </w:tc>
        <w:tc>
          <w:tcPr>
            <w:tcW w:w="1080" w:type="dxa"/>
            <w:tcBorders>
              <w:top w:val="nil"/>
              <w:left w:val="single" w:sz="8" w:space="0" w:color="auto"/>
              <w:bottom w:val="nil"/>
              <w:right w:val="single" w:sz="8" w:space="0" w:color="auto"/>
            </w:tcBorders>
            <w:shd w:val="clear" w:color="000000" w:fill="FFFFFF"/>
            <w:noWrap/>
            <w:vAlign w:val="center"/>
            <w:hideMark/>
          </w:tcPr>
          <w:p w14:paraId="6A10DFC8"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0.85</w:t>
            </w:r>
          </w:p>
        </w:tc>
        <w:tc>
          <w:tcPr>
            <w:tcW w:w="1080" w:type="dxa"/>
            <w:tcBorders>
              <w:top w:val="nil"/>
              <w:left w:val="nil"/>
              <w:bottom w:val="nil"/>
              <w:right w:val="single" w:sz="8" w:space="0" w:color="auto"/>
            </w:tcBorders>
            <w:shd w:val="clear" w:color="000000" w:fill="FFFFFF"/>
            <w:noWrap/>
            <w:vAlign w:val="center"/>
            <w:hideMark/>
          </w:tcPr>
          <w:p w14:paraId="2465FC76"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0.46</w:t>
            </w:r>
          </w:p>
        </w:tc>
        <w:tc>
          <w:tcPr>
            <w:tcW w:w="1080" w:type="dxa"/>
            <w:tcBorders>
              <w:top w:val="nil"/>
              <w:left w:val="nil"/>
              <w:bottom w:val="nil"/>
              <w:right w:val="single" w:sz="8" w:space="0" w:color="auto"/>
            </w:tcBorders>
            <w:shd w:val="clear" w:color="000000" w:fill="FFFFFF"/>
            <w:noWrap/>
            <w:vAlign w:val="center"/>
            <w:hideMark/>
          </w:tcPr>
          <w:p w14:paraId="7792F78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w:t>
            </w:r>
          </w:p>
        </w:tc>
        <w:tc>
          <w:tcPr>
            <w:tcW w:w="1080" w:type="dxa"/>
            <w:tcBorders>
              <w:top w:val="nil"/>
              <w:left w:val="nil"/>
              <w:bottom w:val="nil"/>
              <w:right w:val="single" w:sz="8" w:space="0" w:color="auto"/>
            </w:tcBorders>
            <w:shd w:val="clear" w:color="000000" w:fill="FFFFFF"/>
            <w:noWrap/>
            <w:vAlign w:val="center"/>
            <w:hideMark/>
          </w:tcPr>
          <w:p w14:paraId="5C3007BB"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32</w:t>
            </w:r>
          </w:p>
        </w:tc>
        <w:tc>
          <w:tcPr>
            <w:tcW w:w="1080" w:type="dxa"/>
            <w:tcBorders>
              <w:top w:val="nil"/>
              <w:left w:val="nil"/>
              <w:bottom w:val="nil"/>
              <w:right w:val="single" w:sz="8" w:space="0" w:color="auto"/>
            </w:tcBorders>
            <w:shd w:val="clear" w:color="000000" w:fill="FFFFFF"/>
            <w:noWrap/>
            <w:vAlign w:val="center"/>
            <w:hideMark/>
          </w:tcPr>
          <w:p w14:paraId="39A58898"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93</w:t>
            </w:r>
          </w:p>
        </w:tc>
        <w:tc>
          <w:tcPr>
            <w:tcW w:w="1080" w:type="dxa"/>
            <w:tcBorders>
              <w:top w:val="nil"/>
              <w:left w:val="nil"/>
              <w:bottom w:val="nil"/>
              <w:right w:val="single" w:sz="8" w:space="0" w:color="auto"/>
            </w:tcBorders>
            <w:shd w:val="clear" w:color="000000" w:fill="FFFFFF"/>
            <w:noWrap/>
            <w:vAlign w:val="center"/>
            <w:hideMark/>
          </w:tcPr>
          <w:p w14:paraId="1E760C2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7.28</w:t>
            </w:r>
          </w:p>
        </w:tc>
        <w:tc>
          <w:tcPr>
            <w:tcW w:w="1080" w:type="dxa"/>
            <w:tcBorders>
              <w:top w:val="nil"/>
              <w:left w:val="nil"/>
              <w:bottom w:val="nil"/>
              <w:right w:val="single" w:sz="8" w:space="0" w:color="auto"/>
            </w:tcBorders>
            <w:shd w:val="clear" w:color="000000" w:fill="FFFFFF"/>
            <w:noWrap/>
            <w:vAlign w:val="center"/>
            <w:hideMark/>
          </w:tcPr>
          <w:p w14:paraId="31BC30D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21489F87"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5824F935"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color w:val="000000"/>
                <w:sz w:val="20"/>
                <w:szCs w:val="20"/>
              </w:rPr>
              <w:t>ATP2C2</w:t>
            </w:r>
            <w:r w:rsidRPr="00790728">
              <w:rPr>
                <w:rFonts w:ascii="Arial" w:eastAsia="Times New Roman" w:hAnsi="Arial" w:cs="Arial"/>
                <w:color w:val="000000"/>
                <w:sz w:val="20"/>
                <w:szCs w:val="20"/>
              </w:rPr>
              <w:t xml:space="preserve"> (rs8053211)</w:t>
            </w:r>
          </w:p>
        </w:tc>
        <w:tc>
          <w:tcPr>
            <w:tcW w:w="1260" w:type="dxa"/>
            <w:tcBorders>
              <w:top w:val="nil"/>
              <w:left w:val="nil"/>
              <w:bottom w:val="nil"/>
              <w:right w:val="single" w:sz="8" w:space="0" w:color="auto"/>
            </w:tcBorders>
            <w:shd w:val="clear" w:color="000000" w:fill="FFFFFF"/>
            <w:noWrap/>
            <w:vAlign w:val="center"/>
            <w:hideMark/>
          </w:tcPr>
          <w:p w14:paraId="1D793B13"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2 Alleles</w:t>
            </w:r>
          </w:p>
        </w:tc>
        <w:tc>
          <w:tcPr>
            <w:tcW w:w="1080" w:type="dxa"/>
            <w:tcBorders>
              <w:top w:val="nil"/>
              <w:left w:val="nil"/>
              <w:bottom w:val="nil"/>
              <w:right w:val="nil"/>
            </w:tcBorders>
            <w:shd w:val="clear" w:color="000000" w:fill="FFFFFF"/>
            <w:noWrap/>
            <w:vAlign w:val="center"/>
            <w:hideMark/>
          </w:tcPr>
          <w:p w14:paraId="4EDC130E"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0.87</w:t>
            </w:r>
          </w:p>
        </w:tc>
        <w:tc>
          <w:tcPr>
            <w:tcW w:w="1080" w:type="dxa"/>
            <w:tcBorders>
              <w:top w:val="nil"/>
              <w:left w:val="single" w:sz="8" w:space="0" w:color="auto"/>
              <w:bottom w:val="nil"/>
              <w:right w:val="single" w:sz="8" w:space="0" w:color="auto"/>
            </w:tcBorders>
            <w:shd w:val="clear" w:color="000000" w:fill="FFFFFF"/>
            <w:noWrap/>
            <w:vAlign w:val="center"/>
            <w:hideMark/>
          </w:tcPr>
          <w:p w14:paraId="6BD3E10A"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0.39</w:t>
            </w:r>
          </w:p>
        </w:tc>
        <w:tc>
          <w:tcPr>
            <w:tcW w:w="1080" w:type="dxa"/>
            <w:tcBorders>
              <w:top w:val="nil"/>
              <w:left w:val="nil"/>
              <w:bottom w:val="nil"/>
              <w:right w:val="single" w:sz="8" w:space="0" w:color="auto"/>
            </w:tcBorders>
            <w:shd w:val="clear" w:color="000000" w:fill="FFFFFF"/>
            <w:noWrap/>
            <w:vAlign w:val="center"/>
            <w:hideMark/>
          </w:tcPr>
          <w:p w14:paraId="3A6D3E7C"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0.71</w:t>
            </w:r>
          </w:p>
        </w:tc>
        <w:tc>
          <w:tcPr>
            <w:tcW w:w="1080" w:type="dxa"/>
            <w:tcBorders>
              <w:top w:val="nil"/>
              <w:left w:val="nil"/>
              <w:bottom w:val="nil"/>
              <w:right w:val="single" w:sz="8" w:space="0" w:color="auto"/>
            </w:tcBorders>
            <w:shd w:val="clear" w:color="000000" w:fill="FFFFFF"/>
            <w:noWrap/>
            <w:vAlign w:val="center"/>
            <w:hideMark/>
          </w:tcPr>
          <w:p w14:paraId="0C02ECA6"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0.64</w:t>
            </w:r>
          </w:p>
        </w:tc>
        <w:tc>
          <w:tcPr>
            <w:tcW w:w="1080" w:type="dxa"/>
            <w:tcBorders>
              <w:top w:val="nil"/>
              <w:left w:val="nil"/>
              <w:bottom w:val="nil"/>
              <w:right w:val="single" w:sz="8" w:space="0" w:color="auto"/>
            </w:tcBorders>
            <w:shd w:val="clear" w:color="000000" w:fill="FFFFFF"/>
            <w:noWrap/>
            <w:vAlign w:val="center"/>
            <w:hideMark/>
          </w:tcPr>
          <w:p w14:paraId="673D485C"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31</w:t>
            </w:r>
          </w:p>
        </w:tc>
        <w:tc>
          <w:tcPr>
            <w:tcW w:w="1080" w:type="dxa"/>
            <w:tcBorders>
              <w:top w:val="nil"/>
              <w:left w:val="nil"/>
              <w:bottom w:val="nil"/>
              <w:right w:val="single" w:sz="8" w:space="0" w:color="auto"/>
            </w:tcBorders>
            <w:shd w:val="clear" w:color="000000" w:fill="FFFFFF"/>
            <w:noWrap/>
            <w:vAlign w:val="center"/>
            <w:hideMark/>
          </w:tcPr>
          <w:p w14:paraId="350DEA2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18</w:t>
            </w:r>
          </w:p>
        </w:tc>
        <w:tc>
          <w:tcPr>
            <w:tcW w:w="1080" w:type="dxa"/>
            <w:tcBorders>
              <w:top w:val="nil"/>
              <w:left w:val="nil"/>
              <w:bottom w:val="nil"/>
              <w:right w:val="single" w:sz="8" w:space="0" w:color="auto"/>
            </w:tcBorders>
            <w:shd w:val="clear" w:color="000000" w:fill="FFFFFF"/>
            <w:noWrap/>
            <w:vAlign w:val="center"/>
            <w:hideMark/>
          </w:tcPr>
          <w:p w14:paraId="71DBE5BA"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4.42</w:t>
            </w:r>
          </w:p>
        </w:tc>
        <w:tc>
          <w:tcPr>
            <w:tcW w:w="1080" w:type="dxa"/>
            <w:tcBorders>
              <w:top w:val="nil"/>
              <w:left w:val="nil"/>
              <w:bottom w:val="nil"/>
              <w:right w:val="single" w:sz="8" w:space="0" w:color="auto"/>
            </w:tcBorders>
            <w:shd w:val="clear" w:color="000000" w:fill="FFFFFF"/>
            <w:noWrap/>
            <w:vAlign w:val="center"/>
            <w:hideMark/>
          </w:tcPr>
          <w:p w14:paraId="1C09066F"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4BA4342B" w14:textId="77777777" w:rsidTr="005C0AE0">
        <w:trPr>
          <w:trHeight w:val="300"/>
        </w:trPr>
        <w:tc>
          <w:tcPr>
            <w:tcW w:w="2808" w:type="dxa"/>
            <w:tcBorders>
              <w:top w:val="nil"/>
              <w:left w:val="single" w:sz="8" w:space="0" w:color="auto"/>
              <w:bottom w:val="nil"/>
              <w:right w:val="single" w:sz="8" w:space="0" w:color="auto"/>
            </w:tcBorders>
            <w:shd w:val="clear" w:color="auto" w:fill="auto"/>
            <w:noWrap/>
            <w:vAlign w:val="center"/>
            <w:hideMark/>
          </w:tcPr>
          <w:p w14:paraId="7A1CB14A" w14:textId="77777777" w:rsidR="00B356DC" w:rsidRPr="00790728" w:rsidRDefault="00B356DC" w:rsidP="005C0AE0">
            <w:pPr>
              <w:spacing w:after="0" w:line="240" w:lineRule="auto"/>
              <w:rPr>
                <w:rFonts w:ascii="Arial" w:eastAsia="Times New Roman" w:hAnsi="Arial" w:cs="Arial"/>
                <w:color w:val="000000"/>
              </w:rPr>
            </w:pPr>
            <w:r w:rsidRPr="00790728">
              <w:rPr>
                <w:rFonts w:ascii="Arial" w:eastAsia="Times New Roman" w:hAnsi="Arial" w:cs="Arial"/>
                <w:color w:val="000000"/>
              </w:rPr>
              <w:t>CMIP (rs16955705)</w:t>
            </w:r>
          </w:p>
        </w:tc>
        <w:tc>
          <w:tcPr>
            <w:tcW w:w="1260" w:type="dxa"/>
            <w:tcBorders>
              <w:top w:val="nil"/>
              <w:left w:val="nil"/>
              <w:bottom w:val="nil"/>
              <w:right w:val="single" w:sz="8" w:space="0" w:color="auto"/>
            </w:tcBorders>
            <w:shd w:val="clear" w:color="000000" w:fill="FFFFFF"/>
            <w:noWrap/>
            <w:vAlign w:val="center"/>
            <w:hideMark/>
          </w:tcPr>
          <w:p w14:paraId="39CA6D60"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2 Alleles</w:t>
            </w:r>
          </w:p>
        </w:tc>
        <w:tc>
          <w:tcPr>
            <w:tcW w:w="1080" w:type="dxa"/>
            <w:tcBorders>
              <w:top w:val="nil"/>
              <w:left w:val="nil"/>
              <w:bottom w:val="nil"/>
              <w:right w:val="nil"/>
            </w:tcBorders>
            <w:shd w:val="clear" w:color="000000" w:fill="FFFFFF"/>
            <w:noWrap/>
            <w:vAlign w:val="center"/>
            <w:hideMark/>
          </w:tcPr>
          <w:p w14:paraId="25D2E1B4"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0.67</w:t>
            </w:r>
          </w:p>
        </w:tc>
        <w:tc>
          <w:tcPr>
            <w:tcW w:w="1080" w:type="dxa"/>
            <w:tcBorders>
              <w:top w:val="nil"/>
              <w:left w:val="single" w:sz="8" w:space="0" w:color="auto"/>
              <w:bottom w:val="nil"/>
              <w:right w:val="single" w:sz="8" w:space="0" w:color="auto"/>
            </w:tcBorders>
            <w:shd w:val="clear" w:color="000000" w:fill="FFFFFF"/>
            <w:noWrap/>
            <w:vAlign w:val="center"/>
            <w:hideMark/>
          </w:tcPr>
          <w:p w14:paraId="26298A76"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0.73</w:t>
            </w:r>
          </w:p>
        </w:tc>
        <w:tc>
          <w:tcPr>
            <w:tcW w:w="1080" w:type="dxa"/>
            <w:tcBorders>
              <w:top w:val="nil"/>
              <w:left w:val="nil"/>
              <w:bottom w:val="nil"/>
              <w:right w:val="single" w:sz="8" w:space="0" w:color="auto"/>
            </w:tcBorders>
            <w:shd w:val="clear" w:color="000000" w:fill="FFFFFF"/>
            <w:noWrap/>
            <w:vAlign w:val="center"/>
            <w:hideMark/>
          </w:tcPr>
          <w:p w14:paraId="22B1A311"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0.4</w:t>
            </w:r>
          </w:p>
        </w:tc>
        <w:tc>
          <w:tcPr>
            <w:tcW w:w="1080" w:type="dxa"/>
            <w:tcBorders>
              <w:top w:val="nil"/>
              <w:left w:val="nil"/>
              <w:bottom w:val="nil"/>
              <w:right w:val="single" w:sz="8" w:space="0" w:color="auto"/>
            </w:tcBorders>
            <w:shd w:val="clear" w:color="000000" w:fill="FFFFFF"/>
            <w:noWrap/>
            <w:vAlign w:val="center"/>
            <w:hideMark/>
          </w:tcPr>
          <w:p w14:paraId="13C9809F"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0.89</w:t>
            </w:r>
          </w:p>
        </w:tc>
        <w:tc>
          <w:tcPr>
            <w:tcW w:w="1080" w:type="dxa"/>
            <w:tcBorders>
              <w:top w:val="nil"/>
              <w:left w:val="nil"/>
              <w:bottom w:val="nil"/>
              <w:right w:val="single" w:sz="8" w:space="0" w:color="auto"/>
            </w:tcBorders>
            <w:shd w:val="clear" w:color="000000" w:fill="FFFFFF"/>
            <w:noWrap/>
            <w:vAlign w:val="center"/>
            <w:hideMark/>
          </w:tcPr>
          <w:p w14:paraId="3458052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12</w:t>
            </w:r>
          </w:p>
        </w:tc>
        <w:tc>
          <w:tcPr>
            <w:tcW w:w="1080" w:type="dxa"/>
            <w:tcBorders>
              <w:top w:val="nil"/>
              <w:left w:val="nil"/>
              <w:bottom w:val="nil"/>
              <w:right w:val="single" w:sz="8" w:space="0" w:color="auto"/>
            </w:tcBorders>
            <w:shd w:val="clear" w:color="000000" w:fill="FFFFFF"/>
            <w:noWrap/>
            <w:vAlign w:val="center"/>
            <w:hideMark/>
          </w:tcPr>
          <w:p w14:paraId="2FCA047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44</w:t>
            </w:r>
          </w:p>
        </w:tc>
        <w:tc>
          <w:tcPr>
            <w:tcW w:w="1080" w:type="dxa"/>
            <w:tcBorders>
              <w:top w:val="nil"/>
              <w:left w:val="nil"/>
              <w:bottom w:val="nil"/>
              <w:right w:val="single" w:sz="8" w:space="0" w:color="auto"/>
            </w:tcBorders>
            <w:shd w:val="clear" w:color="000000" w:fill="FFFFFF"/>
            <w:noWrap/>
            <w:vAlign w:val="center"/>
            <w:hideMark/>
          </w:tcPr>
          <w:p w14:paraId="7419AFD4"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6.37</w:t>
            </w:r>
          </w:p>
        </w:tc>
        <w:tc>
          <w:tcPr>
            <w:tcW w:w="1080" w:type="dxa"/>
            <w:tcBorders>
              <w:top w:val="nil"/>
              <w:left w:val="nil"/>
              <w:bottom w:val="nil"/>
              <w:right w:val="single" w:sz="8" w:space="0" w:color="auto"/>
            </w:tcBorders>
            <w:shd w:val="clear" w:color="000000" w:fill="FFFFFF"/>
            <w:noWrap/>
            <w:vAlign w:val="center"/>
            <w:hideMark/>
          </w:tcPr>
          <w:p w14:paraId="187B421E"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47DA4C05"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75722318"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color w:val="000000"/>
                <w:sz w:val="20"/>
                <w:szCs w:val="20"/>
              </w:rPr>
              <w:t>KCNQ3</w:t>
            </w:r>
            <w:r w:rsidRPr="00790728">
              <w:rPr>
                <w:rFonts w:ascii="Arial" w:eastAsia="Times New Roman" w:hAnsi="Arial" w:cs="Arial"/>
                <w:color w:val="000000"/>
                <w:sz w:val="20"/>
                <w:szCs w:val="20"/>
              </w:rPr>
              <w:t xml:space="preserve"> (rs2673604)</w:t>
            </w:r>
          </w:p>
        </w:tc>
        <w:tc>
          <w:tcPr>
            <w:tcW w:w="1260" w:type="dxa"/>
            <w:tcBorders>
              <w:top w:val="nil"/>
              <w:left w:val="nil"/>
              <w:bottom w:val="nil"/>
              <w:right w:val="single" w:sz="8" w:space="0" w:color="auto"/>
            </w:tcBorders>
            <w:shd w:val="clear" w:color="000000" w:fill="FFFFFF"/>
            <w:noWrap/>
            <w:vAlign w:val="center"/>
            <w:hideMark/>
          </w:tcPr>
          <w:p w14:paraId="36B948E1"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2 Alleles</w:t>
            </w:r>
          </w:p>
        </w:tc>
        <w:tc>
          <w:tcPr>
            <w:tcW w:w="1080" w:type="dxa"/>
            <w:tcBorders>
              <w:top w:val="nil"/>
              <w:left w:val="nil"/>
              <w:bottom w:val="nil"/>
              <w:right w:val="nil"/>
            </w:tcBorders>
            <w:shd w:val="clear" w:color="000000" w:fill="FFFFFF"/>
            <w:noWrap/>
            <w:vAlign w:val="center"/>
            <w:hideMark/>
          </w:tcPr>
          <w:p w14:paraId="7D2DAEA2"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0.6</w:t>
            </w:r>
          </w:p>
        </w:tc>
        <w:tc>
          <w:tcPr>
            <w:tcW w:w="1080" w:type="dxa"/>
            <w:tcBorders>
              <w:top w:val="nil"/>
              <w:left w:val="single" w:sz="8" w:space="0" w:color="auto"/>
              <w:bottom w:val="nil"/>
              <w:right w:val="single" w:sz="8" w:space="0" w:color="auto"/>
            </w:tcBorders>
            <w:shd w:val="clear" w:color="000000" w:fill="FFFFFF"/>
            <w:noWrap/>
            <w:vAlign w:val="center"/>
            <w:hideMark/>
          </w:tcPr>
          <w:p w14:paraId="5C918751"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0.82</w:t>
            </w:r>
          </w:p>
        </w:tc>
        <w:tc>
          <w:tcPr>
            <w:tcW w:w="1080" w:type="dxa"/>
            <w:tcBorders>
              <w:top w:val="nil"/>
              <w:left w:val="nil"/>
              <w:bottom w:val="nil"/>
              <w:right w:val="single" w:sz="8" w:space="0" w:color="auto"/>
            </w:tcBorders>
            <w:shd w:val="clear" w:color="000000" w:fill="FFFFFF"/>
            <w:noWrap/>
            <w:vAlign w:val="center"/>
            <w:hideMark/>
          </w:tcPr>
          <w:p w14:paraId="5601220A"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0.75</w:t>
            </w:r>
          </w:p>
        </w:tc>
        <w:tc>
          <w:tcPr>
            <w:tcW w:w="1080" w:type="dxa"/>
            <w:tcBorders>
              <w:top w:val="nil"/>
              <w:left w:val="nil"/>
              <w:bottom w:val="nil"/>
              <w:right w:val="single" w:sz="8" w:space="0" w:color="auto"/>
            </w:tcBorders>
            <w:shd w:val="clear" w:color="000000" w:fill="FFFFFF"/>
            <w:noWrap/>
            <w:vAlign w:val="center"/>
            <w:hideMark/>
          </w:tcPr>
          <w:p w14:paraId="0483BDE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w:t>
            </w:r>
          </w:p>
        </w:tc>
        <w:tc>
          <w:tcPr>
            <w:tcW w:w="1080" w:type="dxa"/>
            <w:tcBorders>
              <w:top w:val="nil"/>
              <w:left w:val="nil"/>
              <w:bottom w:val="nil"/>
              <w:right w:val="single" w:sz="8" w:space="0" w:color="auto"/>
            </w:tcBorders>
            <w:shd w:val="clear" w:color="000000" w:fill="FFFFFF"/>
            <w:noWrap/>
            <w:vAlign w:val="center"/>
            <w:hideMark/>
          </w:tcPr>
          <w:p w14:paraId="4D1888A7"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15</w:t>
            </w:r>
          </w:p>
        </w:tc>
        <w:tc>
          <w:tcPr>
            <w:tcW w:w="1080" w:type="dxa"/>
            <w:tcBorders>
              <w:top w:val="nil"/>
              <w:left w:val="nil"/>
              <w:bottom w:val="nil"/>
              <w:right w:val="single" w:sz="8" w:space="0" w:color="auto"/>
            </w:tcBorders>
            <w:shd w:val="clear" w:color="000000" w:fill="FFFFFF"/>
            <w:noWrap/>
            <w:vAlign w:val="center"/>
            <w:hideMark/>
          </w:tcPr>
          <w:p w14:paraId="413F4AAE"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17</w:t>
            </w:r>
          </w:p>
        </w:tc>
        <w:tc>
          <w:tcPr>
            <w:tcW w:w="1080" w:type="dxa"/>
            <w:tcBorders>
              <w:top w:val="nil"/>
              <w:left w:val="nil"/>
              <w:bottom w:val="nil"/>
              <w:right w:val="single" w:sz="8" w:space="0" w:color="auto"/>
            </w:tcBorders>
            <w:shd w:val="clear" w:color="000000" w:fill="FFFFFF"/>
            <w:noWrap/>
            <w:vAlign w:val="center"/>
            <w:hideMark/>
          </w:tcPr>
          <w:p w14:paraId="3420D126"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6.1</w:t>
            </w:r>
          </w:p>
        </w:tc>
        <w:tc>
          <w:tcPr>
            <w:tcW w:w="1080" w:type="dxa"/>
            <w:tcBorders>
              <w:top w:val="nil"/>
              <w:left w:val="nil"/>
              <w:bottom w:val="nil"/>
              <w:right w:val="single" w:sz="8" w:space="0" w:color="auto"/>
            </w:tcBorders>
            <w:shd w:val="clear" w:color="000000" w:fill="FFFFFF"/>
            <w:noWrap/>
            <w:vAlign w:val="center"/>
            <w:hideMark/>
          </w:tcPr>
          <w:p w14:paraId="6A0473C5"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2F408DA7" w14:textId="77777777" w:rsidTr="005C0AE0">
        <w:trPr>
          <w:trHeight w:val="315"/>
        </w:trPr>
        <w:tc>
          <w:tcPr>
            <w:tcW w:w="2808" w:type="dxa"/>
            <w:tcBorders>
              <w:top w:val="nil"/>
              <w:left w:val="single" w:sz="8" w:space="0" w:color="auto"/>
              <w:bottom w:val="single" w:sz="8" w:space="0" w:color="auto"/>
              <w:right w:val="single" w:sz="8" w:space="0" w:color="auto"/>
            </w:tcBorders>
            <w:shd w:val="clear" w:color="000000" w:fill="FFFFFF"/>
            <w:noWrap/>
            <w:vAlign w:val="center"/>
            <w:hideMark/>
          </w:tcPr>
          <w:p w14:paraId="1CA33489"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color w:val="000000"/>
                <w:sz w:val="20"/>
                <w:szCs w:val="20"/>
              </w:rPr>
              <w:t>DCDC2</w:t>
            </w:r>
            <w:r w:rsidRPr="00790728">
              <w:rPr>
                <w:rFonts w:ascii="Arial" w:eastAsia="Times New Roman" w:hAnsi="Arial" w:cs="Arial"/>
                <w:color w:val="000000"/>
                <w:sz w:val="20"/>
                <w:szCs w:val="20"/>
              </w:rPr>
              <w:t xml:space="preserve"> (rs1091047)</w:t>
            </w:r>
          </w:p>
        </w:tc>
        <w:tc>
          <w:tcPr>
            <w:tcW w:w="1260" w:type="dxa"/>
            <w:tcBorders>
              <w:top w:val="nil"/>
              <w:left w:val="nil"/>
              <w:bottom w:val="single" w:sz="8" w:space="0" w:color="auto"/>
              <w:right w:val="single" w:sz="8" w:space="0" w:color="auto"/>
            </w:tcBorders>
            <w:shd w:val="clear" w:color="000000" w:fill="FFFFFF"/>
            <w:noWrap/>
            <w:vAlign w:val="center"/>
            <w:hideMark/>
          </w:tcPr>
          <w:p w14:paraId="3C2321A5"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2 Alleles</w:t>
            </w:r>
          </w:p>
        </w:tc>
        <w:tc>
          <w:tcPr>
            <w:tcW w:w="1080" w:type="dxa"/>
            <w:tcBorders>
              <w:top w:val="nil"/>
              <w:left w:val="nil"/>
              <w:bottom w:val="single" w:sz="8" w:space="0" w:color="auto"/>
              <w:right w:val="nil"/>
            </w:tcBorders>
            <w:shd w:val="clear" w:color="000000" w:fill="FFFFFF"/>
            <w:noWrap/>
            <w:vAlign w:val="center"/>
            <w:hideMark/>
          </w:tcPr>
          <w:p w14:paraId="2ACE816C"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0.3</w:t>
            </w:r>
          </w:p>
        </w:tc>
        <w:tc>
          <w:tcPr>
            <w:tcW w:w="1080" w:type="dxa"/>
            <w:tcBorders>
              <w:top w:val="nil"/>
              <w:left w:val="single" w:sz="8" w:space="0" w:color="auto"/>
              <w:bottom w:val="single" w:sz="8" w:space="0" w:color="auto"/>
              <w:right w:val="single" w:sz="8" w:space="0" w:color="auto"/>
            </w:tcBorders>
            <w:shd w:val="clear" w:color="000000" w:fill="FFFFFF"/>
            <w:noWrap/>
            <w:vAlign w:val="center"/>
            <w:hideMark/>
          </w:tcPr>
          <w:p w14:paraId="4F47D4D7"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0.92</w:t>
            </w:r>
          </w:p>
        </w:tc>
        <w:tc>
          <w:tcPr>
            <w:tcW w:w="1080" w:type="dxa"/>
            <w:tcBorders>
              <w:top w:val="nil"/>
              <w:left w:val="nil"/>
              <w:bottom w:val="single" w:sz="8" w:space="0" w:color="auto"/>
              <w:right w:val="single" w:sz="8" w:space="0" w:color="auto"/>
            </w:tcBorders>
            <w:shd w:val="clear" w:color="000000" w:fill="FFFFFF"/>
            <w:noWrap/>
            <w:vAlign w:val="center"/>
            <w:hideMark/>
          </w:tcPr>
          <w:p w14:paraId="11BD165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0.64</w:t>
            </w:r>
          </w:p>
        </w:tc>
        <w:tc>
          <w:tcPr>
            <w:tcW w:w="1080" w:type="dxa"/>
            <w:tcBorders>
              <w:top w:val="nil"/>
              <w:left w:val="nil"/>
              <w:bottom w:val="single" w:sz="8" w:space="0" w:color="auto"/>
              <w:right w:val="single" w:sz="8" w:space="0" w:color="auto"/>
            </w:tcBorders>
            <w:shd w:val="clear" w:color="000000" w:fill="FFFFFF"/>
            <w:noWrap/>
            <w:vAlign w:val="center"/>
            <w:hideMark/>
          </w:tcPr>
          <w:p w14:paraId="1E0E15F1"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0.73</w:t>
            </w:r>
          </w:p>
        </w:tc>
        <w:tc>
          <w:tcPr>
            <w:tcW w:w="1080" w:type="dxa"/>
            <w:tcBorders>
              <w:top w:val="nil"/>
              <w:left w:val="nil"/>
              <w:bottom w:val="single" w:sz="8" w:space="0" w:color="auto"/>
              <w:right w:val="single" w:sz="8" w:space="0" w:color="auto"/>
            </w:tcBorders>
            <w:shd w:val="clear" w:color="000000" w:fill="FFFFFF"/>
            <w:noWrap/>
            <w:vAlign w:val="center"/>
            <w:hideMark/>
          </w:tcPr>
          <w:p w14:paraId="1D6C8356"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30</w:t>
            </w:r>
          </w:p>
        </w:tc>
        <w:tc>
          <w:tcPr>
            <w:tcW w:w="1080" w:type="dxa"/>
            <w:tcBorders>
              <w:top w:val="nil"/>
              <w:left w:val="nil"/>
              <w:bottom w:val="single" w:sz="8" w:space="0" w:color="auto"/>
              <w:right w:val="single" w:sz="8" w:space="0" w:color="auto"/>
            </w:tcBorders>
            <w:shd w:val="clear" w:color="000000" w:fill="FFFFFF"/>
            <w:noWrap/>
            <w:vAlign w:val="center"/>
            <w:hideMark/>
          </w:tcPr>
          <w:p w14:paraId="66F74A57"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63</w:t>
            </w:r>
          </w:p>
        </w:tc>
        <w:tc>
          <w:tcPr>
            <w:tcW w:w="1080" w:type="dxa"/>
            <w:tcBorders>
              <w:top w:val="nil"/>
              <w:left w:val="nil"/>
              <w:bottom w:val="single" w:sz="8" w:space="0" w:color="auto"/>
              <w:right w:val="single" w:sz="8" w:space="0" w:color="auto"/>
            </w:tcBorders>
            <w:shd w:val="clear" w:color="000000" w:fill="FFFFFF"/>
            <w:noWrap/>
            <w:vAlign w:val="center"/>
            <w:hideMark/>
          </w:tcPr>
          <w:p w14:paraId="37EBCC1D"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7.74</w:t>
            </w:r>
          </w:p>
        </w:tc>
        <w:tc>
          <w:tcPr>
            <w:tcW w:w="1080" w:type="dxa"/>
            <w:tcBorders>
              <w:top w:val="nil"/>
              <w:left w:val="nil"/>
              <w:bottom w:val="single" w:sz="8" w:space="0" w:color="auto"/>
              <w:right w:val="single" w:sz="8" w:space="0" w:color="auto"/>
            </w:tcBorders>
            <w:shd w:val="clear" w:color="000000" w:fill="FFFFFF"/>
            <w:noWrap/>
            <w:vAlign w:val="center"/>
            <w:hideMark/>
          </w:tcPr>
          <w:p w14:paraId="6C024C93"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0971FE5B" w14:textId="77777777" w:rsidTr="005C0AE0">
        <w:trPr>
          <w:trHeight w:val="330"/>
        </w:trPr>
        <w:tc>
          <w:tcPr>
            <w:tcW w:w="12708"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5A870905" w14:textId="77777777" w:rsidR="00B356DC" w:rsidRPr="00790728" w:rsidRDefault="00B356DC" w:rsidP="005C0AE0">
            <w:pPr>
              <w:spacing w:after="0" w:line="240" w:lineRule="auto"/>
              <w:jc w:val="center"/>
              <w:rPr>
                <w:rFonts w:ascii="Arial" w:eastAsia="Times New Roman" w:hAnsi="Arial" w:cs="Arial"/>
                <w:b/>
                <w:bCs/>
                <w:color w:val="000000"/>
                <w:sz w:val="24"/>
                <w:szCs w:val="24"/>
              </w:rPr>
            </w:pPr>
            <w:r w:rsidRPr="00790728">
              <w:rPr>
                <w:rFonts w:ascii="Arial" w:eastAsia="Times New Roman" w:hAnsi="Arial" w:cs="Arial"/>
                <w:b/>
                <w:bCs/>
                <w:color w:val="000000"/>
                <w:sz w:val="24"/>
                <w:szCs w:val="24"/>
              </w:rPr>
              <w:t>Amnestic AD</w:t>
            </w:r>
            <w:r>
              <w:rPr>
                <w:rFonts w:ascii="Arial" w:eastAsia="Times New Roman" w:hAnsi="Arial" w:cs="Arial"/>
                <w:b/>
                <w:bCs/>
                <w:color w:val="000000"/>
                <w:sz w:val="24"/>
                <w:szCs w:val="24"/>
              </w:rPr>
              <w:t xml:space="preserve"> versus Control</w:t>
            </w:r>
          </w:p>
        </w:tc>
      </w:tr>
      <w:tr w:rsidR="00B356DC" w:rsidRPr="00A53C0D" w14:paraId="308C8381" w14:textId="77777777" w:rsidTr="005C0AE0">
        <w:trPr>
          <w:trHeight w:val="315"/>
        </w:trPr>
        <w:tc>
          <w:tcPr>
            <w:tcW w:w="2808" w:type="dxa"/>
            <w:tcBorders>
              <w:top w:val="nil"/>
              <w:left w:val="single" w:sz="8" w:space="0" w:color="auto"/>
              <w:bottom w:val="single" w:sz="8" w:space="0" w:color="auto"/>
              <w:right w:val="single" w:sz="8" w:space="0" w:color="auto"/>
            </w:tcBorders>
            <w:shd w:val="clear" w:color="000000" w:fill="FFFFFF"/>
            <w:vAlign w:val="center"/>
            <w:hideMark/>
          </w:tcPr>
          <w:p w14:paraId="75378DFF"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Cut Point Criteria</w:t>
            </w:r>
          </w:p>
        </w:tc>
        <w:tc>
          <w:tcPr>
            <w:tcW w:w="1260" w:type="dxa"/>
            <w:tcBorders>
              <w:top w:val="nil"/>
              <w:left w:val="nil"/>
              <w:bottom w:val="single" w:sz="8" w:space="0" w:color="auto"/>
              <w:right w:val="single" w:sz="8" w:space="0" w:color="auto"/>
            </w:tcBorders>
            <w:shd w:val="clear" w:color="000000" w:fill="FFFFFF"/>
            <w:vAlign w:val="center"/>
            <w:hideMark/>
          </w:tcPr>
          <w:p w14:paraId="6F4F5E87" w14:textId="77777777" w:rsidR="00B356DC" w:rsidRPr="008C735A" w:rsidRDefault="00B356DC" w:rsidP="005C0AE0">
            <w:pPr>
              <w:spacing w:after="0" w:line="240" w:lineRule="auto"/>
              <w:jc w:val="center"/>
              <w:rPr>
                <w:rFonts w:ascii="Arial" w:eastAsia="Times New Roman" w:hAnsi="Arial" w:cs="Arial"/>
                <w:b/>
                <w:bCs/>
                <w:color w:val="000000"/>
                <w:sz w:val="20"/>
                <w:szCs w:val="20"/>
              </w:rPr>
            </w:pPr>
            <w:r w:rsidRPr="008C735A">
              <w:rPr>
                <w:rFonts w:ascii="Arial" w:eastAsia="Times New Roman" w:hAnsi="Arial" w:cs="Arial"/>
                <w:b/>
                <w:bCs/>
                <w:color w:val="000000"/>
                <w:sz w:val="20"/>
                <w:szCs w:val="20"/>
              </w:rPr>
              <w:t>Cut Point</w:t>
            </w:r>
          </w:p>
        </w:tc>
        <w:tc>
          <w:tcPr>
            <w:tcW w:w="1080" w:type="dxa"/>
            <w:tcBorders>
              <w:top w:val="nil"/>
              <w:left w:val="nil"/>
              <w:bottom w:val="single" w:sz="8" w:space="0" w:color="auto"/>
              <w:right w:val="nil"/>
            </w:tcBorders>
            <w:shd w:val="clear" w:color="000000" w:fill="FFFFFF"/>
            <w:vAlign w:val="center"/>
            <w:hideMark/>
          </w:tcPr>
          <w:p w14:paraId="52EA5AA7" w14:textId="77777777" w:rsidR="00B356DC" w:rsidRPr="00C257E1" w:rsidRDefault="00B356DC" w:rsidP="005C0AE0">
            <w:pPr>
              <w:spacing w:after="0" w:line="240" w:lineRule="auto"/>
              <w:jc w:val="center"/>
              <w:rPr>
                <w:rFonts w:ascii="Arial" w:eastAsia="Times New Roman" w:hAnsi="Arial" w:cs="Arial"/>
                <w:b/>
                <w:bCs/>
                <w:color w:val="000000"/>
                <w:sz w:val="20"/>
                <w:szCs w:val="20"/>
              </w:rPr>
            </w:pPr>
            <w:r w:rsidRPr="00C257E1">
              <w:rPr>
                <w:rFonts w:ascii="Arial" w:eastAsia="Times New Roman" w:hAnsi="Arial" w:cs="Arial"/>
                <w:b/>
                <w:bCs/>
                <w:color w:val="000000"/>
                <w:sz w:val="20"/>
                <w:szCs w:val="20"/>
              </w:rPr>
              <w:t xml:space="preserve">PVP    </w:t>
            </w:r>
          </w:p>
        </w:tc>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03A48B05" w14:textId="77777777" w:rsidR="00B356DC" w:rsidRPr="00BA5EF2" w:rsidRDefault="00B356DC" w:rsidP="005C0AE0">
            <w:pPr>
              <w:spacing w:after="0" w:line="240" w:lineRule="auto"/>
              <w:jc w:val="center"/>
              <w:rPr>
                <w:rFonts w:ascii="Arial" w:eastAsia="Times New Roman" w:hAnsi="Arial" w:cs="Arial"/>
                <w:b/>
                <w:bCs/>
                <w:color w:val="000000"/>
                <w:sz w:val="20"/>
                <w:szCs w:val="20"/>
              </w:rPr>
            </w:pPr>
            <w:r w:rsidRPr="00BA5EF2">
              <w:rPr>
                <w:rFonts w:ascii="Arial" w:eastAsia="Times New Roman" w:hAnsi="Arial" w:cs="Arial"/>
                <w:b/>
                <w:bCs/>
                <w:color w:val="000000"/>
                <w:sz w:val="20"/>
                <w:szCs w:val="20"/>
              </w:rPr>
              <w:t xml:space="preserve">PVN   </w:t>
            </w:r>
          </w:p>
        </w:tc>
        <w:tc>
          <w:tcPr>
            <w:tcW w:w="1080" w:type="dxa"/>
            <w:tcBorders>
              <w:top w:val="nil"/>
              <w:left w:val="nil"/>
              <w:bottom w:val="single" w:sz="8" w:space="0" w:color="auto"/>
              <w:right w:val="single" w:sz="8" w:space="0" w:color="auto"/>
            </w:tcBorders>
            <w:shd w:val="clear" w:color="000000" w:fill="FFFFFF"/>
            <w:vAlign w:val="center"/>
            <w:hideMark/>
          </w:tcPr>
          <w:p w14:paraId="5A75E3D4"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sidRPr="006A2953">
              <w:rPr>
                <w:rFonts w:ascii="Arial" w:eastAsia="Times New Roman" w:hAnsi="Arial" w:cs="Arial"/>
                <w:b/>
                <w:bCs/>
                <w:color w:val="000000"/>
                <w:sz w:val="20"/>
                <w:szCs w:val="20"/>
              </w:rPr>
              <w:t>Sens.</w:t>
            </w:r>
          </w:p>
        </w:tc>
        <w:tc>
          <w:tcPr>
            <w:tcW w:w="1080" w:type="dxa"/>
            <w:tcBorders>
              <w:top w:val="nil"/>
              <w:left w:val="nil"/>
              <w:bottom w:val="single" w:sz="8" w:space="0" w:color="auto"/>
              <w:right w:val="single" w:sz="8" w:space="0" w:color="auto"/>
            </w:tcBorders>
            <w:shd w:val="clear" w:color="000000" w:fill="FFFFFF"/>
            <w:vAlign w:val="center"/>
            <w:hideMark/>
          </w:tcPr>
          <w:p w14:paraId="77B231E0"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sidRPr="006A2953">
              <w:rPr>
                <w:rFonts w:ascii="Arial" w:eastAsia="Times New Roman" w:hAnsi="Arial" w:cs="Arial"/>
                <w:b/>
                <w:bCs/>
                <w:color w:val="000000"/>
                <w:sz w:val="20"/>
                <w:szCs w:val="20"/>
              </w:rPr>
              <w:t>Spec.</w:t>
            </w:r>
          </w:p>
        </w:tc>
        <w:tc>
          <w:tcPr>
            <w:tcW w:w="1080" w:type="dxa"/>
            <w:tcBorders>
              <w:top w:val="nil"/>
              <w:left w:val="nil"/>
              <w:bottom w:val="single" w:sz="8" w:space="0" w:color="auto"/>
              <w:right w:val="single" w:sz="8" w:space="0" w:color="auto"/>
            </w:tcBorders>
            <w:shd w:val="clear" w:color="000000" w:fill="FFFFFF"/>
            <w:vAlign w:val="center"/>
            <w:hideMark/>
          </w:tcPr>
          <w:p w14:paraId="0A3053DE"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w:t>
            </w:r>
            <w:r w:rsidRPr="006A2953">
              <w:rPr>
                <w:rFonts w:ascii="Arial" w:eastAsia="Times New Roman" w:hAnsi="Arial" w:cs="Arial"/>
                <w:b/>
                <w:bCs/>
                <w:color w:val="000000"/>
                <w:sz w:val="20"/>
                <w:szCs w:val="20"/>
              </w:rPr>
              <w:t>P n</w:t>
            </w:r>
          </w:p>
        </w:tc>
        <w:tc>
          <w:tcPr>
            <w:tcW w:w="1080" w:type="dxa"/>
            <w:tcBorders>
              <w:top w:val="nil"/>
              <w:left w:val="nil"/>
              <w:bottom w:val="single" w:sz="8" w:space="0" w:color="auto"/>
              <w:right w:val="single" w:sz="8" w:space="0" w:color="auto"/>
            </w:tcBorders>
            <w:shd w:val="clear" w:color="000000" w:fill="FFFFFF"/>
            <w:vAlign w:val="center"/>
            <w:hideMark/>
          </w:tcPr>
          <w:p w14:paraId="7B0E17EE"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w:t>
            </w:r>
            <w:r w:rsidRPr="00790728">
              <w:rPr>
                <w:rFonts w:ascii="Arial" w:eastAsia="Times New Roman" w:hAnsi="Arial" w:cs="Arial"/>
                <w:b/>
                <w:bCs/>
                <w:color w:val="000000"/>
                <w:sz w:val="20"/>
                <w:szCs w:val="20"/>
              </w:rPr>
              <w:t>N n</w:t>
            </w:r>
          </w:p>
        </w:tc>
        <w:tc>
          <w:tcPr>
            <w:tcW w:w="1080" w:type="dxa"/>
            <w:tcBorders>
              <w:top w:val="nil"/>
              <w:left w:val="nil"/>
              <w:bottom w:val="single" w:sz="8" w:space="0" w:color="auto"/>
              <w:right w:val="single" w:sz="8" w:space="0" w:color="auto"/>
            </w:tcBorders>
            <w:shd w:val="clear" w:color="000000" w:fill="FFFFFF"/>
            <w:vAlign w:val="center"/>
            <w:hideMark/>
          </w:tcPr>
          <w:p w14:paraId="66B8ECB6"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Χ</w:t>
            </w:r>
            <w:r w:rsidRPr="00790728">
              <w:rPr>
                <w:rFonts w:ascii="Arial" w:eastAsia="Times New Roman" w:hAnsi="Arial" w:cs="Arial"/>
                <w:b/>
                <w:bCs/>
                <w:color w:val="000000"/>
                <w:sz w:val="20"/>
                <w:szCs w:val="20"/>
                <w:vertAlign w:val="superscript"/>
              </w:rPr>
              <w:t xml:space="preserve">2 </w:t>
            </w:r>
            <w:r w:rsidRPr="00790728">
              <w:rPr>
                <w:rFonts w:ascii="Arial" w:eastAsia="Times New Roman" w:hAnsi="Arial" w:cs="Arial"/>
                <w:b/>
                <w:bCs/>
                <w:color w:val="000000"/>
                <w:sz w:val="20"/>
                <w:szCs w:val="20"/>
              </w:rPr>
              <w:t>value</w:t>
            </w:r>
          </w:p>
        </w:tc>
        <w:tc>
          <w:tcPr>
            <w:tcW w:w="1080" w:type="dxa"/>
            <w:tcBorders>
              <w:top w:val="nil"/>
              <w:left w:val="nil"/>
              <w:bottom w:val="single" w:sz="8" w:space="0" w:color="auto"/>
              <w:right w:val="single" w:sz="8" w:space="0" w:color="auto"/>
            </w:tcBorders>
            <w:shd w:val="clear" w:color="000000" w:fill="FFFFFF"/>
            <w:vAlign w:val="center"/>
            <w:hideMark/>
          </w:tcPr>
          <w:p w14:paraId="5F5DE7A5"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P-Value</w:t>
            </w:r>
          </w:p>
        </w:tc>
      </w:tr>
      <w:tr w:rsidR="00B356DC" w:rsidRPr="00A53C0D" w14:paraId="5ADC413E"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199DA82F"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 xml:space="preserve">APOE </w:t>
            </w:r>
            <w:r w:rsidRPr="00790728">
              <w:rPr>
                <w:rFonts w:ascii="Arial" w:eastAsia="Times New Roman" w:hAnsi="Arial" w:cs="Arial"/>
                <w:color w:val="000000"/>
                <w:sz w:val="20"/>
                <w:szCs w:val="20"/>
              </w:rPr>
              <w:t>ε</w:t>
            </w:r>
            <w:r w:rsidRPr="00790728">
              <w:rPr>
                <w:rFonts w:ascii="Arial" w:eastAsia="Times New Roman" w:hAnsi="Arial" w:cs="Arial"/>
                <w:i/>
                <w:iCs/>
                <w:color w:val="000000"/>
                <w:sz w:val="20"/>
                <w:szCs w:val="20"/>
              </w:rPr>
              <w:t>4</w:t>
            </w:r>
            <w:r w:rsidRPr="00790728">
              <w:rPr>
                <w:rFonts w:ascii="Arial" w:eastAsia="Times New Roman" w:hAnsi="Arial" w:cs="Arial"/>
                <w:color w:val="000000"/>
                <w:sz w:val="20"/>
                <w:szCs w:val="20"/>
              </w:rPr>
              <w:t xml:space="preserve"> (rs429358/rs7412)</w:t>
            </w:r>
          </w:p>
        </w:tc>
        <w:tc>
          <w:tcPr>
            <w:tcW w:w="1260" w:type="dxa"/>
            <w:tcBorders>
              <w:top w:val="nil"/>
              <w:left w:val="nil"/>
              <w:bottom w:val="nil"/>
              <w:right w:val="single" w:sz="8" w:space="0" w:color="auto"/>
            </w:tcBorders>
            <w:shd w:val="clear" w:color="000000" w:fill="FFFFFF"/>
            <w:noWrap/>
            <w:vAlign w:val="center"/>
            <w:hideMark/>
          </w:tcPr>
          <w:p w14:paraId="5049CF04"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3A97B248"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0.52</w:t>
            </w:r>
          </w:p>
        </w:tc>
        <w:tc>
          <w:tcPr>
            <w:tcW w:w="1080" w:type="dxa"/>
            <w:tcBorders>
              <w:top w:val="nil"/>
              <w:left w:val="single" w:sz="8" w:space="0" w:color="auto"/>
              <w:bottom w:val="nil"/>
              <w:right w:val="single" w:sz="8" w:space="0" w:color="auto"/>
            </w:tcBorders>
            <w:shd w:val="clear" w:color="000000" w:fill="FFFFFF"/>
            <w:noWrap/>
            <w:vAlign w:val="center"/>
            <w:hideMark/>
          </w:tcPr>
          <w:p w14:paraId="689F4839"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w:t>
            </w:r>
          </w:p>
        </w:tc>
        <w:tc>
          <w:tcPr>
            <w:tcW w:w="1080" w:type="dxa"/>
            <w:tcBorders>
              <w:top w:val="nil"/>
              <w:left w:val="nil"/>
              <w:bottom w:val="nil"/>
              <w:right w:val="single" w:sz="8" w:space="0" w:color="auto"/>
            </w:tcBorders>
            <w:shd w:val="clear" w:color="000000" w:fill="FFFFFF"/>
            <w:noWrap/>
            <w:vAlign w:val="center"/>
            <w:hideMark/>
          </w:tcPr>
          <w:p w14:paraId="41A2AB4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0.55</w:t>
            </w:r>
          </w:p>
        </w:tc>
        <w:tc>
          <w:tcPr>
            <w:tcW w:w="1080" w:type="dxa"/>
            <w:tcBorders>
              <w:top w:val="nil"/>
              <w:left w:val="nil"/>
              <w:bottom w:val="nil"/>
              <w:right w:val="single" w:sz="8" w:space="0" w:color="auto"/>
            </w:tcBorders>
            <w:shd w:val="clear" w:color="000000" w:fill="FFFFFF"/>
            <w:noWrap/>
            <w:vAlign w:val="center"/>
            <w:hideMark/>
          </w:tcPr>
          <w:p w14:paraId="1891338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0.78</w:t>
            </w:r>
          </w:p>
        </w:tc>
        <w:tc>
          <w:tcPr>
            <w:tcW w:w="1080" w:type="dxa"/>
            <w:tcBorders>
              <w:top w:val="nil"/>
              <w:left w:val="nil"/>
              <w:bottom w:val="nil"/>
              <w:right w:val="single" w:sz="8" w:space="0" w:color="auto"/>
            </w:tcBorders>
            <w:shd w:val="clear" w:color="000000" w:fill="FFFFFF"/>
            <w:noWrap/>
            <w:vAlign w:val="center"/>
            <w:hideMark/>
          </w:tcPr>
          <w:p w14:paraId="1571D9F8"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132</w:t>
            </w:r>
          </w:p>
        </w:tc>
        <w:tc>
          <w:tcPr>
            <w:tcW w:w="1080" w:type="dxa"/>
            <w:tcBorders>
              <w:top w:val="nil"/>
              <w:left w:val="nil"/>
              <w:bottom w:val="nil"/>
              <w:right w:val="single" w:sz="8" w:space="0" w:color="auto"/>
            </w:tcBorders>
            <w:shd w:val="clear" w:color="000000" w:fill="FFFFFF"/>
            <w:noWrap/>
            <w:vAlign w:val="center"/>
            <w:hideMark/>
          </w:tcPr>
          <w:p w14:paraId="4BC3CD78"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276</w:t>
            </w:r>
          </w:p>
        </w:tc>
        <w:tc>
          <w:tcPr>
            <w:tcW w:w="1080" w:type="dxa"/>
            <w:tcBorders>
              <w:top w:val="nil"/>
              <w:left w:val="nil"/>
              <w:bottom w:val="nil"/>
              <w:right w:val="single" w:sz="8" w:space="0" w:color="auto"/>
            </w:tcBorders>
            <w:shd w:val="clear" w:color="000000" w:fill="FFFFFF"/>
            <w:noWrap/>
            <w:vAlign w:val="center"/>
            <w:hideMark/>
          </w:tcPr>
          <w:p w14:paraId="31AE4E49"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42.98</w:t>
            </w:r>
          </w:p>
        </w:tc>
        <w:tc>
          <w:tcPr>
            <w:tcW w:w="1080" w:type="dxa"/>
            <w:tcBorders>
              <w:top w:val="nil"/>
              <w:left w:val="nil"/>
              <w:bottom w:val="nil"/>
              <w:right w:val="single" w:sz="8" w:space="0" w:color="auto"/>
            </w:tcBorders>
            <w:shd w:val="clear" w:color="000000" w:fill="FFFFFF"/>
            <w:noWrap/>
            <w:vAlign w:val="center"/>
            <w:hideMark/>
          </w:tcPr>
          <w:p w14:paraId="06FE0A4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1AA6861D"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4EBFDB5D"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nil"/>
              <w:right w:val="single" w:sz="8" w:space="0" w:color="auto"/>
            </w:tcBorders>
            <w:shd w:val="clear" w:color="000000" w:fill="FFFFFF"/>
            <w:noWrap/>
            <w:vAlign w:val="center"/>
            <w:hideMark/>
          </w:tcPr>
          <w:p w14:paraId="314F5195"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77 Years</w:t>
            </w:r>
          </w:p>
        </w:tc>
        <w:tc>
          <w:tcPr>
            <w:tcW w:w="1080" w:type="dxa"/>
            <w:tcBorders>
              <w:top w:val="nil"/>
              <w:left w:val="nil"/>
              <w:bottom w:val="nil"/>
              <w:right w:val="nil"/>
            </w:tcBorders>
            <w:shd w:val="clear" w:color="000000" w:fill="FFFFFF"/>
            <w:noWrap/>
            <w:vAlign w:val="center"/>
            <w:hideMark/>
          </w:tcPr>
          <w:p w14:paraId="4AF98FF4"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0.67</w:t>
            </w:r>
          </w:p>
        </w:tc>
        <w:tc>
          <w:tcPr>
            <w:tcW w:w="1080" w:type="dxa"/>
            <w:tcBorders>
              <w:top w:val="nil"/>
              <w:left w:val="single" w:sz="8" w:space="0" w:color="auto"/>
              <w:bottom w:val="nil"/>
              <w:right w:val="single" w:sz="8" w:space="0" w:color="auto"/>
            </w:tcBorders>
            <w:shd w:val="clear" w:color="000000" w:fill="FFFFFF"/>
            <w:noWrap/>
            <w:vAlign w:val="center"/>
            <w:hideMark/>
          </w:tcPr>
          <w:p w14:paraId="631460C6"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0.62</w:t>
            </w:r>
          </w:p>
        </w:tc>
        <w:tc>
          <w:tcPr>
            <w:tcW w:w="1080" w:type="dxa"/>
            <w:tcBorders>
              <w:top w:val="nil"/>
              <w:left w:val="nil"/>
              <w:bottom w:val="nil"/>
              <w:right w:val="single" w:sz="8" w:space="0" w:color="auto"/>
            </w:tcBorders>
            <w:shd w:val="clear" w:color="000000" w:fill="FFFFFF"/>
            <w:noWrap/>
            <w:vAlign w:val="center"/>
            <w:hideMark/>
          </w:tcPr>
          <w:p w14:paraId="1FD183AB"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0.64</w:t>
            </w:r>
          </w:p>
        </w:tc>
        <w:tc>
          <w:tcPr>
            <w:tcW w:w="1080" w:type="dxa"/>
            <w:tcBorders>
              <w:top w:val="nil"/>
              <w:left w:val="nil"/>
              <w:bottom w:val="nil"/>
              <w:right w:val="single" w:sz="8" w:space="0" w:color="auto"/>
            </w:tcBorders>
            <w:shd w:val="clear" w:color="000000" w:fill="FFFFFF"/>
            <w:noWrap/>
            <w:vAlign w:val="center"/>
            <w:hideMark/>
          </w:tcPr>
          <w:p w14:paraId="43B4F4A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0.65</w:t>
            </w:r>
          </w:p>
        </w:tc>
        <w:tc>
          <w:tcPr>
            <w:tcW w:w="1080" w:type="dxa"/>
            <w:tcBorders>
              <w:top w:val="nil"/>
              <w:left w:val="nil"/>
              <w:bottom w:val="nil"/>
              <w:right w:val="single" w:sz="8" w:space="0" w:color="auto"/>
            </w:tcBorders>
            <w:shd w:val="clear" w:color="000000" w:fill="FFFFFF"/>
            <w:noWrap/>
            <w:vAlign w:val="center"/>
            <w:hideMark/>
          </w:tcPr>
          <w:p w14:paraId="1019EFED"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66</w:t>
            </w:r>
          </w:p>
        </w:tc>
        <w:tc>
          <w:tcPr>
            <w:tcW w:w="1080" w:type="dxa"/>
            <w:tcBorders>
              <w:top w:val="nil"/>
              <w:left w:val="nil"/>
              <w:bottom w:val="nil"/>
              <w:right w:val="single" w:sz="8" w:space="0" w:color="auto"/>
            </w:tcBorders>
            <w:shd w:val="clear" w:color="000000" w:fill="FFFFFF"/>
            <w:noWrap/>
            <w:vAlign w:val="center"/>
            <w:hideMark/>
          </w:tcPr>
          <w:p w14:paraId="4E16215A"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66</w:t>
            </w:r>
          </w:p>
        </w:tc>
        <w:tc>
          <w:tcPr>
            <w:tcW w:w="1080" w:type="dxa"/>
            <w:tcBorders>
              <w:top w:val="nil"/>
              <w:left w:val="nil"/>
              <w:bottom w:val="nil"/>
              <w:right w:val="single" w:sz="8" w:space="0" w:color="auto"/>
            </w:tcBorders>
            <w:shd w:val="clear" w:color="000000" w:fill="FFFFFF"/>
            <w:noWrap/>
            <w:vAlign w:val="center"/>
            <w:hideMark/>
          </w:tcPr>
          <w:p w14:paraId="420A53C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10.96</w:t>
            </w:r>
          </w:p>
        </w:tc>
        <w:tc>
          <w:tcPr>
            <w:tcW w:w="1080" w:type="dxa"/>
            <w:tcBorders>
              <w:top w:val="nil"/>
              <w:left w:val="nil"/>
              <w:bottom w:val="nil"/>
              <w:right w:val="single" w:sz="8" w:space="0" w:color="auto"/>
            </w:tcBorders>
            <w:shd w:val="clear" w:color="000000" w:fill="FFFFFF"/>
            <w:noWrap/>
            <w:vAlign w:val="center"/>
            <w:hideMark/>
          </w:tcPr>
          <w:p w14:paraId="213C200E"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36D02EF2"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0173D5E3"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nil"/>
              <w:right w:val="single" w:sz="8" w:space="0" w:color="auto"/>
            </w:tcBorders>
            <w:shd w:val="clear" w:color="000000" w:fill="FFFFFF"/>
            <w:noWrap/>
            <w:vAlign w:val="center"/>
            <w:hideMark/>
          </w:tcPr>
          <w:p w14:paraId="53E126A7"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87 Years</w:t>
            </w:r>
          </w:p>
        </w:tc>
        <w:tc>
          <w:tcPr>
            <w:tcW w:w="1080" w:type="dxa"/>
            <w:tcBorders>
              <w:top w:val="nil"/>
              <w:left w:val="nil"/>
              <w:bottom w:val="nil"/>
              <w:right w:val="nil"/>
            </w:tcBorders>
            <w:shd w:val="clear" w:color="000000" w:fill="FFFFFF"/>
            <w:noWrap/>
            <w:vAlign w:val="center"/>
            <w:hideMark/>
          </w:tcPr>
          <w:p w14:paraId="7F94AF8E"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0.5</w:t>
            </w:r>
          </w:p>
        </w:tc>
        <w:tc>
          <w:tcPr>
            <w:tcW w:w="1080" w:type="dxa"/>
            <w:tcBorders>
              <w:top w:val="nil"/>
              <w:left w:val="single" w:sz="8" w:space="0" w:color="auto"/>
              <w:bottom w:val="nil"/>
              <w:right w:val="single" w:sz="8" w:space="0" w:color="auto"/>
            </w:tcBorders>
            <w:shd w:val="clear" w:color="000000" w:fill="FFFFFF"/>
            <w:noWrap/>
            <w:vAlign w:val="center"/>
            <w:hideMark/>
          </w:tcPr>
          <w:p w14:paraId="061FCC8E"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0.84</w:t>
            </w:r>
          </w:p>
        </w:tc>
        <w:tc>
          <w:tcPr>
            <w:tcW w:w="1080" w:type="dxa"/>
            <w:tcBorders>
              <w:top w:val="nil"/>
              <w:left w:val="nil"/>
              <w:bottom w:val="nil"/>
              <w:right w:val="single" w:sz="8" w:space="0" w:color="auto"/>
            </w:tcBorders>
            <w:shd w:val="clear" w:color="000000" w:fill="FFFFFF"/>
            <w:noWrap/>
            <w:vAlign w:val="center"/>
            <w:hideMark/>
          </w:tcPr>
          <w:p w14:paraId="0CF721B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0.3</w:t>
            </w:r>
          </w:p>
        </w:tc>
        <w:tc>
          <w:tcPr>
            <w:tcW w:w="1080" w:type="dxa"/>
            <w:tcBorders>
              <w:top w:val="nil"/>
              <w:left w:val="nil"/>
              <w:bottom w:val="nil"/>
              <w:right w:val="single" w:sz="8" w:space="0" w:color="auto"/>
            </w:tcBorders>
            <w:shd w:val="clear" w:color="000000" w:fill="FFFFFF"/>
            <w:noWrap/>
            <w:vAlign w:val="center"/>
            <w:hideMark/>
          </w:tcPr>
          <w:p w14:paraId="7FD4C01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0.92</w:t>
            </w:r>
          </w:p>
        </w:tc>
        <w:tc>
          <w:tcPr>
            <w:tcW w:w="1080" w:type="dxa"/>
            <w:tcBorders>
              <w:top w:val="nil"/>
              <w:left w:val="nil"/>
              <w:bottom w:val="nil"/>
              <w:right w:val="single" w:sz="8" w:space="0" w:color="auto"/>
            </w:tcBorders>
            <w:shd w:val="clear" w:color="000000" w:fill="FFFFFF"/>
            <w:noWrap/>
            <w:vAlign w:val="center"/>
            <w:hideMark/>
          </w:tcPr>
          <w:p w14:paraId="1FDB34EA"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34</w:t>
            </w:r>
          </w:p>
        </w:tc>
        <w:tc>
          <w:tcPr>
            <w:tcW w:w="1080" w:type="dxa"/>
            <w:tcBorders>
              <w:top w:val="nil"/>
              <w:left w:val="nil"/>
              <w:bottom w:val="nil"/>
              <w:right w:val="single" w:sz="8" w:space="0" w:color="auto"/>
            </w:tcBorders>
            <w:shd w:val="clear" w:color="000000" w:fill="FFFFFF"/>
            <w:noWrap/>
            <w:vAlign w:val="center"/>
            <w:hideMark/>
          </w:tcPr>
          <w:p w14:paraId="3789ABC8"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242</w:t>
            </w:r>
          </w:p>
        </w:tc>
        <w:tc>
          <w:tcPr>
            <w:tcW w:w="1080" w:type="dxa"/>
            <w:tcBorders>
              <w:top w:val="nil"/>
              <w:left w:val="nil"/>
              <w:bottom w:val="nil"/>
              <w:right w:val="single" w:sz="8" w:space="0" w:color="auto"/>
            </w:tcBorders>
            <w:shd w:val="clear" w:color="000000" w:fill="FFFFFF"/>
            <w:noWrap/>
            <w:vAlign w:val="center"/>
            <w:hideMark/>
          </w:tcPr>
          <w:p w14:paraId="378FE907"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21.16</w:t>
            </w:r>
          </w:p>
        </w:tc>
        <w:tc>
          <w:tcPr>
            <w:tcW w:w="1080" w:type="dxa"/>
            <w:tcBorders>
              <w:top w:val="nil"/>
              <w:left w:val="nil"/>
              <w:bottom w:val="nil"/>
              <w:right w:val="single" w:sz="8" w:space="0" w:color="auto"/>
            </w:tcBorders>
            <w:shd w:val="clear" w:color="000000" w:fill="FFFFFF"/>
            <w:noWrap/>
            <w:vAlign w:val="center"/>
            <w:hideMark/>
          </w:tcPr>
          <w:p w14:paraId="26EB956D"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6DB6A2D3"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6BA5C42A"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ACE</w:t>
            </w:r>
            <w:r w:rsidRPr="00790728">
              <w:rPr>
                <w:rFonts w:ascii="Arial" w:eastAsia="Times New Roman" w:hAnsi="Arial" w:cs="Arial"/>
                <w:color w:val="000000"/>
                <w:sz w:val="20"/>
                <w:szCs w:val="20"/>
              </w:rPr>
              <w:t xml:space="preserve"> (rs4343)</w:t>
            </w:r>
          </w:p>
        </w:tc>
        <w:tc>
          <w:tcPr>
            <w:tcW w:w="1260" w:type="dxa"/>
            <w:tcBorders>
              <w:top w:val="nil"/>
              <w:left w:val="nil"/>
              <w:bottom w:val="nil"/>
              <w:right w:val="single" w:sz="8" w:space="0" w:color="auto"/>
            </w:tcBorders>
            <w:shd w:val="clear" w:color="000000" w:fill="FFFFFF"/>
            <w:noWrap/>
            <w:vAlign w:val="center"/>
            <w:hideMark/>
          </w:tcPr>
          <w:p w14:paraId="51637FAF"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7126434C"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0.76</w:t>
            </w:r>
          </w:p>
        </w:tc>
        <w:tc>
          <w:tcPr>
            <w:tcW w:w="1080" w:type="dxa"/>
            <w:tcBorders>
              <w:top w:val="nil"/>
              <w:left w:val="single" w:sz="8" w:space="0" w:color="auto"/>
              <w:bottom w:val="nil"/>
              <w:right w:val="single" w:sz="8" w:space="0" w:color="auto"/>
            </w:tcBorders>
            <w:shd w:val="clear" w:color="000000" w:fill="FFFFFF"/>
            <w:noWrap/>
            <w:vAlign w:val="center"/>
            <w:hideMark/>
          </w:tcPr>
          <w:p w14:paraId="63F0BBEF"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0.59</w:t>
            </w:r>
          </w:p>
        </w:tc>
        <w:tc>
          <w:tcPr>
            <w:tcW w:w="1080" w:type="dxa"/>
            <w:tcBorders>
              <w:top w:val="nil"/>
              <w:left w:val="nil"/>
              <w:bottom w:val="nil"/>
              <w:right w:val="single" w:sz="8" w:space="0" w:color="auto"/>
            </w:tcBorders>
            <w:shd w:val="clear" w:color="000000" w:fill="FFFFFF"/>
            <w:noWrap/>
            <w:vAlign w:val="center"/>
            <w:hideMark/>
          </w:tcPr>
          <w:p w14:paraId="2566AD72"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0.83</w:t>
            </w:r>
          </w:p>
        </w:tc>
        <w:tc>
          <w:tcPr>
            <w:tcW w:w="1080" w:type="dxa"/>
            <w:tcBorders>
              <w:top w:val="nil"/>
              <w:left w:val="nil"/>
              <w:bottom w:val="nil"/>
              <w:right w:val="single" w:sz="8" w:space="0" w:color="auto"/>
            </w:tcBorders>
            <w:shd w:val="clear" w:color="000000" w:fill="FFFFFF"/>
            <w:noWrap/>
            <w:vAlign w:val="center"/>
            <w:hideMark/>
          </w:tcPr>
          <w:p w14:paraId="6F18BE49"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0.48</w:t>
            </w:r>
          </w:p>
        </w:tc>
        <w:tc>
          <w:tcPr>
            <w:tcW w:w="1080" w:type="dxa"/>
            <w:tcBorders>
              <w:top w:val="nil"/>
              <w:left w:val="nil"/>
              <w:bottom w:val="nil"/>
              <w:right w:val="single" w:sz="8" w:space="0" w:color="auto"/>
            </w:tcBorders>
            <w:shd w:val="clear" w:color="000000" w:fill="FFFFFF"/>
            <w:noWrap/>
            <w:vAlign w:val="center"/>
            <w:hideMark/>
          </w:tcPr>
          <w:p w14:paraId="2348E87D"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4</w:t>
            </w:r>
            <w:r w:rsidRPr="00790728">
              <w:rPr>
                <w:rFonts w:ascii="Arial" w:eastAsia="Times New Roman" w:hAnsi="Arial" w:cs="Arial"/>
                <w:color w:val="000000"/>
                <w:sz w:val="20"/>
                <w:szCs w:val="20"/>
              </w:rPr>
              <w:t>5</w:t>
            </w:r>
          </w:p>
        </w:tc>
        <w:tc>
          <w:tcPr>
            <w:tcW w:w="1080" w:type="dxa"/>
            <w:tcBorders>
              <w:top w:val="nil"/>
              <w:left w:val="nil"/>
              <w:bottom w:val="nil"/>
              <w:right w:val="single" w:sz="8" w:space="0" w:color="auto"/>
            </w:tcBorders>
            <w:shd w:val="clear" w:color="000000" w:fill="FFFFFF"/>
            <w:noWrap/>
            <w:vAlign w:val="center"/>
            <w:hideMark/>
          </w:tcPr>
          <w:p w14:paraId="3F0BC187"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17</w:t>
            </w:r>
          </w:p>
        </w:tc>
        <w:tc>
          <w:tcPr>
            <w:tcW w:w="1080" w:type="dxa"/>
            <w:tcBorders>
              <w:top w:val="nil"/>
              <w:left w:val="nil"/>
              <w:bottom w:val="nil"/>
              <w:right w:val="single" w:sz="8" w:space="0" w:color="auto"/>
            </w:tcBorders>
            <w:shd w:val="clear" w:color="000000" w:fill="FFFFFF"/>
            <w:noWrap/>
            <w:vAlign w:val="center"/>
            <w:hideMark/>
          </w:tcPr>
          <w:p w14:paraId="410C21C6"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6.51</w:t>
            </w:r>
          </w:p>
        </w:tc>
        <w:tc>
          <w:tcPr>
            <w:tcW w:w="1080" w:type="dxa"/>
            <w:tcBorders>
              <w:top w:val="nil"/>
              <w:left w:val="nil"/>
              <w:bottom w:val="nil"/>
              <w:right w:val="single" w:sz="8" w:space="0" w:color="auto"/>
            </w:tcBorders>
            <w:shd w:val="clear" w:color="000000" w:fill="FFFFFF"/>
            <w:noWrap/>
            <w:vAlign w:val="center"/>
            <w:hideMark/>
          </w:tcPr>
          <w:p w14:paraId="09787895"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2F62E5E9"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1291696C"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ERBB4</w:t>
            </w:r>
            <w:r w:rsidRPr="00790728">
              <w:rPr>
                <w:rFonts w:ascii="Arial" w:eastAsia="Times New Roman" w:hAnsi="Arial" w:cs="Arial"/>
                <w:color w:val="000000"/>
                <w:sz w:val="20"/>
                <w:szCs w:val="20"/>
              </w:rPr>
              <w:t xml:space="preserve"> (rs839523)</w:t>
            </w:r>
          </w:p>
        </w:tc>
        <w:tc>
          <w:tcPr>
            <w:tcW w:w="1260" w:type="dxa"/>
            <w:tcBorders>
              <w:top w:val="nil"/>
              <w:left w:val="nil"/>
              <w:bottom w:val="nil"/>
              <w:right w:val="single" w:sz="8" w:space="0" w:color="auto"/>
            </w:tcBorders>
            <w:shd w:val="clear" w:color="000000" w:fill="FFFFFF"/>
            <w:noWrap/>
            <w:vAlign w:val="center"/>
            <w:hideMark/>
          </w:tcPr>
          <w:p w14:paraId="6F8615F2"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1 Allele</w:t>
            </w:r>
          </w:p>
        </w:tc>
        <w:tc>
          <w:tcPr>
            <w:tcW w:w="1080" w:type="dxa"/>
            <w:tcBorders>
              <w:top w:val="nil"/>
              <w:left w:val="nil"/>
              <w:bottom w:val="nil"/>
              <w:right w:val="nil"/>
            </w:tcBorders>
            <w:shd w:val="clear" w:color="000000" w:fill="FFFFFF"/>
            <w:noWrap/>
            <w:vAlign w:val="center"/>
            <w:hideMark/>
          </w:tcPr>
          <w:p w14:paraId="0604CA39"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0.54</w:t>
            </w:r>
          </w:p>
        </w:tc>
        <w:tc>
          <w:tcPr>
            <w:tcW w:w="1080" w:type="dxa"/>
            <w:tcBorders>
              <w:top w:val="nil"/>
              <w:left w:val="single" w:sz="8" w:space="0" w:color="auto"/>
              <w:bottom w:val="nil"/>
              <w:right w:val="single" w:sz="8" w:space="0" w:color="auto"/>
            </w:tcBorders>
            <w:shd w:val="clear" w:color="000000" w:fill="FFFFFF"/>
            <w:noWrap/>
            <w:vAlign w:val="center"/>
            <w:hideMark/>
          </w:tcPr>
          <w:p w14:paraId="00CE9001"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0.74</w:t>
            </w:r>
          </w:p>
        </w:tc>
        <w:tc>
          <w:tcPr>
            <w:tcW w:w="1080" w:type="dxa"/>
            <w:tcBorders>
              <w:top w:val="nil"/>
              <w:left w:val="nil"/>
              <w:bottom w:val="nil"/>
              <w:right w:val="single" w:sz="8" w:space="0" w:color="auto"/>
            </w:tcBorders>
            <w:shd w:val="clear" w:color="000000" w:fill="FFFFFF"/>
            <w:noWrap/>
            <w:vAlign w:val="center"/>
            <w:hideMark/>
          </w:tcPr>
          <w:p w14:paraId="0F7718AF"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0.63</w:t>
            </w:r>
          </w:p>
        </w:tc>
        <w:tc>
          <w:tcPr>
            <w:tcW w:w="1080" w:type="dxa"/>
            <w:tcBorders>
              <w:top w:val="nil"/>
              <w:left w:val="nil"/>
              <w:bottom w:val="nil"/>
              <w:right w:val="single" w:sz="8" w:space="0" w:color="auto"/>
            </w:tcBorders>
            <w:shd w:val="clear" w:color="000000" w:fill="FFFFFF"/>
            <w:noWrap/>
            <w:vAlign w:val="center"/>
            <w:hideMark/>
          </w:tcPr>
          <w:p w14:paraId="66FAAC6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0.66</w:t>
            </w:r>
          </w:p>
        </w:tc>
        <w:tc>
          <w:tcPr>
            <w:tcW w:w="1080" w:type="dxa"/>
            <w:tcBorders>
              <w:top w:val="nil"/>
              <w:left w:val="nil"/>
              <w:bottom w:val="nil"/>
              <w:right w:val="single" w:sz="8" w:space="0" w:color="auto"/>
            </w:tcBorders>
            <w:shd w:val="clear" w:color="000000" w:fill="FFFFFF"/>
            <w:noWrap/>
            <w:vAlign w:val="center"/>
            <w:hideMark/>
          </w:tcPr>
          <w:p w14:paraId="39B47439"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28</w:t>
            </w:r>
          </w:p>
        </w:tc>
        <w:tc>
          <w:tcPr>
            <w:tcW w:w="1080" w:type="dxa"/>
            <w:tcBorders>
              <w:top w:val="nil"/>
              <w:left w:val="nil"/>
              <w:bottom w:val="nil"/>
              <w:right w:val="single" w:sz="8" w:space="0" w:color="auto"/>
            </w:tcBorders>
            <w:shd w:val="clear" w:color="000000" w:fill="FFFFFF"/>
            <w:noWrap/>
            <w:vAlign w:val="center"/>
            <w:hideMark/>
          </w:tcPr>
          <w:p w14:paraId="5ADB827A"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34</w:t>
            </w:r>
          </w:p>
        </w:tc>
        <w:tc>
          <w:tcPr>
            <w:tcW w:w="1080" w:type="dxa"/>
            <w:tcBorders>
              <w:top w:val="nil"/>
              <w:left w:val="nil"/>
              <w:bottom w:val="nil"/>
              <w:right w:val="single" w:sz="8" w:space="0" w:color="auto"/>
            </w:tcBorders>
            <w:shd w:val="clear" w:color="000000" w:fill="FFFFFF"/>
            <w:noWrap/>
            <w:vAlign w:val="center"/>
            <w:hideMark/>
          </w:tcPr>
          <w:p w14:paraId="32295F0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4.75</w:t>
            </w:r>
          </w:p>
        </w:tc>
        <w:tc>
          <w:tcPr>
            <w:tcW w:w="1080" w:type="dxa"/>
            <w:tcBorders>
              <w:top w:val="nil"/>
              <w:left w:val="nil"/>
              <w:bottom w:val="nil"/>
              <w:right w:val="single" w:sz="8" w:space="0" w:color="auto"/>
            </w:tcBorders>
            <w:shd w:val="clear" w:color="000000" w:fill="FFFFFF"/>
            <w:noWrap/>
            <w:vAlign w:val="center"/>
            <w:hideMark/>
          </w:tcPr>
          <w:p w14:paraId="782E9DA6"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26332A70"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001AF82F"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PICALM</w:t>
            </w:r>
            <w:r w:rsidRPr="00790728">
              <w:rPr>
                <w:rFonts w:ascii="Arial" w:eastAsia="Times New Roman" w:hAnsi="Arial" w:cs="Arial"/>
                <w:color w:val="000000"/>
                <w:sz w:val="20"/>
                <w:szCs w:val="20"/>
              </w:rPr>
              <w:t xml:space="preserve"> (rs3851179)</w:t>
            </w:r>
          </w:p>
        </w:tc>
        <w:tc>
          <w:tcPr>
            <w:tcW w:w="1260" w:type="dxa"/>
            <w:tcBorders>
              <w:top w:val="nil"/>
              <w:left w:val="nil"/>
              <w:bottom w:val="nil"/>
              <w:right w:val="single" w:sz="8" w:space="0" w:color="auto"/>
            </w:tcBorders>
            <w:shd w:val="clear" w:color="000000" w:fill="FFFFFF"/>
            <w:noWrap/>
            <w:vAlign w:val="center"/>
            <w:hideMark/>
          </w:tcPr>
          <w:p w14:paraId="25AFE311"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1 Allele</w:t>
            </w:r>
          </w:p>
        </w:tc>
        <w:tc>
          <w:tcPr>
            <w:tcW w:w="1080" w:type="dxa"/>
            <w:tcBorders>
              <w:top w:val="nil"/>
              <w:left w:val="nil"/>
              <w:bottom w:val="nil"/>
              <w:right w:val="nil"/>
            </w:tcBorders>
            <w:shd w:val="clear" w:color="000000" w:fill="FFFFFF"/>
            <w:noWrap/>
            <w:vAlign w:val="center"/>
            <w:hideMark/>
          </w:tcPr>
          <w:p w14:paraId="67A6BB4C"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0.75</w:t>
            </w:r>
          </w:p>
        </w:tc>
        <w:tc>
          <w:tcPr>
            <w:tcW w:w="1080" w:type="dxa"/>
            <w:tcBorders>
              <w:top w:val="nil"/>
              <w:left w:val="single" w:sz="8" w:space="0" w:color="auto"/>
              <w:bottom w:val="nil"/>
              <w:right w:val="single" w:sz="8" w:space="0" w:color="auto"/>
            </w:tcBorders>
            <w:shd w:val="clear" w:color="000000" w:fill="FFFFFF"/>
            <w:noWrap/>
            <w:vAlign w:val="center"/>
            <w:hideMark/>
          </w:tcPr>
          <w:p w14:paraId="026C3CB6"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0.72</w:t>
            </w:r>
          </w:p>
        </w:tc>
        <w:tc>
          <w:tcPr>
            <w:tcW w:w="1080" w:type="dxa"/>
            <w:tcBorders>
              <w:top w:val="nil"/>
              <w:left w:val="nil"/>
              <w:bottom w:val="nil"/>
              <w:right w:val="single" w:sz="8" w:space="0" w:color="auto"/>
            </w:tcBorders>
            <w:shd w:val="clear" w:color="000000" w:fill="FFFFFF"/>
            <w:noWrap/>
            <w:vAlign w:val="center"/>
            <w:hideMark/>
          </w:tcPr>
          <w:p w14:paraId="0D61CD6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0.71</w:t>
            </w:r>
          </w:p>
        </w:tc>
        <w:tc>
          <w:tcPr>
            <w:tcW w:w="1080" w:type="dxa"/>
            <w:tcBorders>
              <w:top w:val="nil"/>
              <w:left w:val="nil"/>
              <w:bottom w:val="nil"/>
              <w:right w:val="single" w:sz="8" w:space="0" w:color="auto"/>
            </w:tcBorders>
            <w:shd w:val="clear" w:color="000000" w:fill="FFFFFF"/>
            <w:noWrap/>
            <w:vAlign w:val="center"/>
            <w:hideMark/>
          </w:tcPr>
          <w:p w14:paraId="7C111C71"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0.76</w:t>
            </w:r>
          </w:p>
        </w:tc>
        <w:tc>
          <w:tcPr>
            <w:tcW w:w="1080" w:type="dxa"/>
            <w:tcBorders>
              <w:top w:val="nil"/>
              <w:left w:val="nil"/>
              <w:bottom w:val="nil"/>
              <w:right w:val="single" w:sz="8" w:space="0" w:color="auto"/>
            </w:tcBorders>
            <w:shd w:val="clear" w:color="000000" w:fill="FFFFFF"/>
            <w:noWrap/>
            <w:vAlign w:val="center"/>
            <w:hideMark/>
          </w:tcPr>
          <w:p w14:paraId="377D04DA"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16</w:t>
            </w:r>
          </w:p>
        </w:tc>
        <w:tc>
          <w:tcPr>
            <w:tcW w:w="1080" w:type="dxa"/>
            <w:tcBorders>
              <w:top w:val="nil"/>
              <w:left w:val="nil"/>
              <w:bottom w:val="nil"/>
              <w:right w:val="single" w:sz="8" w:space="0" w:color="auto"/>
            </w:tcBorders>
            <w:shd w:val="clear" w:color="000000" w:fill="FFFFFF"/>
            <w:noWrap/>
            <w:vAlign w:val="center"/>
            <w:hideMark/>
          </w:tcPr>
          <w:p w14:paraId="522FE4F4"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18</w:t>
            </w:r>
          </w:p>
        </w:tc>
        <w:tc>
          <w:tcPr>
            <w:tcW w:w="1080" w:type="dxa"/>
            <w:tcBorders>
              <w:top w:val="nil"/>
              <w:left w:val="nil"/>
              <w:bottom w:val="nil"/>
              <w:right w:val="single" w:sz="8" w:space="0" w:color="auto"/>
            </w:tcBorders>
            <w:shd w:val="clear" w:color="000000" w:fill="FFFFFF"/>
            <w:noWrap/>
            <w:vAlign w:val="center"/>
            <w:hideMark/>
          </w:tcPr>
          <w:p w14:paraId="126F429B"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7.56</w:t>
            </w:r>
          </w:p>
        </w:tc>
        <w:tc>
          <w:tcPr>
            <w:tcW w:w="1080" w:type="dxa"/>
            <w:tcBorders>
              <w:top w:val="nil"/>
              <w:left w:val="nil"/>
              <w:bottom w:val="nil"/>
              <w:right w:val="single" w:sz="8" w:space="0" w:color="auto"/>
            </w:tcBorders>
            <w:shd w:val="clear" w:color="000000" w:fill="FFFFFF"/>
            <w:noWrap/>
            <w:vAlign w:val="center"/>
            <w:hideMark/>
          </w:tcPr>
          <w:p w14:paraId="515ADF3E"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358B8DB9"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13EFC728"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nil"/>
              <w:right w:val="single" w:sz="8" w:space="0" w:color="auto"/>
            </w:tcBorders>
            <w:shd w:val="clear" w:color="000000" w:fill="FFFFFF"/>
            <w:noWrap/>
            <w:vAlign w:val="center"/>
            <w:hideMark/>
          </w:tcPr>
          <w:p w14:paraId="70B81368"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66 Years</w:t>
            </w:r>
          </w:p>
        </w:tc>
        <w:tc>
          <w:tcPr>
            <w:tcW w:w="1080" w:type="dxa"/>
            <w:tcBorders>
              <w:top w:val="nil"/>
              <w:left w:val="nil"/>
              <w:bottom w:val="nil"/>
              <w:right w:val="nil"/>
            </w:tcBorders>
            <w:shd w:val="clear" w:color="000000" w:fill="FFFFFF"/>
            <w:noWrap/>
            <w:vAlign w:val="center"/>
            <w:hideMark/>
          </w:tcPr>
          <w:p w14:paraId="60CD80BA"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0.55</w:t>
            </w:r>
          </w:p>
        </w:tc>
        <w:tc>
          <w:tcPr>
            <w:tcW w:w="1080" w:type="dxa"/>
            <w:tcBorders>
              <w:top w:val="nil"/>
              <w:left w:val="single" w:sz="8" w:space="0" w:color="auto"/>
              <w:bottom w:val="nil"/>
              <w:right w:val="single" w:sz="8" w:space="0" w:color="auto"/>
            </w:tcBorders>
            <w:shd w:val="clear" w:color="000000" w:fill="FFFFFF"/>
            <w:noWrap/>
            <w:vAlign w:val="center"/>
            <w:hideMark/>
          </w:tcPr>
          <w:p w14:paraId="46D05AD4"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0.86</w:t>
            </w:r>
          </w:p>
        </w:tc>
        <w:tc>
          <w:tcPr>
            <w:tcW w:w="1080" w:type="dxa"/>
            <w:tcBorders>
              <w:top w:val="nil"/>
              <w:left w:val="nil"/>
              <w:bottom w:val="nil"/>
              <w:right w:val="single" w:sz="8" w:space="0" w:color="auto"/>
            </w:tcBorders>
            <w:shd w:val="clear" w:color="000000" w:fill="FFFFFF"/>
            <w:noWrap/>
            <w:vAlign w:val="center"/>
            <w:hideMark/>
          </w:tcPr>
          <w:p w14:paraId="4239492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0.15</w:t>
            </w:r>
          </w:p>
        </w:tc>
        <w:tc>
          <w:tcPr>
            <w:tcW w:w="1080" w:type="dxa"/>
            <w:tcBorders>
              <w:top w:val="nil"/>
              <w:left w:val="nil"/>
              <w:bottom w:val="nil"/>
              <w:right w:val="single" w:sz="8" w:space="0" w:color="auto"/>
            </w:tcBorders>
            <w:shd w:val="clear" w:color="000000" w:fill="FFFFFF"/>
            <w:noWrap/>
            <w:vAlign w:val="center"/>
            <w:hideMark/>
          </w:tcPr>
          <w:p w14:paraId="2AB7A08D"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0.98</w:t>
            </w:r>
          </w:p>
        </w:tc>
        <w:tc>
          <w:tcPr>
            <w:tcW w:w="1080" w:type="dxa"/>
            <w:tcBorders>
              <w:top w:val="nil"/>
              <w:left w:val="nil"/>
              <w:bottom w:val="nil"/>
              <w:right w:val="single" w:sz="8" w:space="0" w:color="auto"/>
            </w:tcBorders>
            <w:shd w:val="clear" w:color="000000" w:fill="FFFFFF"/>
            <w:noWrap/>
            <w:vAlign w:val="center"/>
            <w:hideMark/>
          </w:tcPr>
          <w:p w14:paraId="61971D15"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11</w:t>
            </w:r>
          </w:p>
        </w:tc>
        <w:tc>
          <w:tcPr>
            <w:tcW w:w="1080" w:type="dxa"/>
            <w:tcBorders>
              <w:top w:val="nil"/>
              <w:left w:val="nil"/>
              <w:bottom w:val="nil"/>
              <w:right w:val="single" w:sz="8" w:space="0" w:color="auto"/>
            </w:tcBorders>
            <w:shd w:val="clear" w:color="000000" w:fill="FFFFFF"/>
            <w:noWrap/>
            <w:vAlign w:val="center"/>
            <w:hideMark/>
          </w:tcPr>
          <w:p w14:paraId="7D43A2FD"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231</w:t>
            </w:r>
          </w:p>
        </w:tc>
        <w:tc>
          <w:tcPr>
            <w:tcW w:w="1080" w:type="dxa"/>
            <w:tcBorders>
              <w:top w:val="nil"/>
              <w:left w:val="nil"/>
              <w:bottom w:val="nil"/>
              <w:right w:val="single" w:sz="8" w:space="0" w:color="auto"/>
            </w:tcBorders>
            <w:shd w:val="clear" w:color="000000" w:fill="FFFFFF"/>
            <w:noWrap/>
            <w:vAlign w:val="center"/>
            <w:hideMark/>
          </w:tcPr>
          <w:p w14:paraId="26D0C77C"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12.59</w:t>
            </w:r>
          </w:p>
        </w:tc>
        <w:tc>
          <w:tcPr>
            <w:tcW w:w="1080" w:type="dxa"/>
            <w:tcBorders>
              <w:top w:val="nil"/>
              <w:left w:val="nil"/>
              <w:bottom w:val="nil"/>
              <w:right w:val="single" w:sz="8" w:space="0" w:color="auto"/>
            </w:tcBorders>
            <w:shd w:val="clear" w:color="000000" w:fill="FFFFFF"/>
            <w:noWrap/>
            <w:vAlign w:val="center"/>
            <w:hideMark/>
          </w:tcPr>
          <w:p w14:paraId="3281B863"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024E86B4" w14:textId="77777777" w:rsidTr="005C0AE0">
        <w:trPr>
          <w:trHeight w:val="315"/>
        </w:trPr>
        <w:tc>
          <w:tcPr>
            <w:tcW w:w="2808" w:type="dxa"/>
            <w:tcBorders>
              <w:top w:val="nil"/>
              <w:left w:val="single" w:sz="8" w:space="0" w:color="auto"/>
              <w:bottom w:val="single" w:sz="8" w:space="0" w:color="auto"/>
              <w:right w:val="single" w:sz="8" w:space="0" w:color="auto"/>
            </w:tcBorders>
            <w:shd w:val="clear" w:color="000000" w:fill="FFFFFF"/>
            <w:noWrap/>
            <w:vAlign w:val="center"/>
            <w:hideMark/>
          </w:tcPr>
          <w:p w14:paraId="45C8D14A"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Age       </w:t>
            </w:r>
          </w:p>
        </w:tc>
        <w:tc>
          <w:tcPr>
            <w:tcW w:w="1260" w:type="dxa"/>
            <w:tcBorders>
              <w:top w:val="nil"/>
              <w:left w:val="nil"/>
              <w:bottom w:val="single" w:sz="8" w:space="0" w:color="auto"/>
              <w:right w:val="single" w:sz="8" w:space="0" w:color="auto"/>
            </w:tcBorders>
            <w:shd w:val="clear" w:color="000000" w:fill="FFFFFF"/>
            <w:noWrap/>
            <w:vAlign w:val="center"/>
            <w:hideMark/>
          </w:tcPr>
          <w:p w14:paraId="4411F0FA"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77</w:t>
            </w:r>
            <w:r>
              <w:rPr>
                <w:rFonts w:ascii="Arial" w:eastAsia="Times New Roman" w:hAnsi="Arial" w:cs="Arial"/>
                <w:color w:val="000000"/>
                <w:sz w:val="20"/>
                <w:szCs w:val="20"/>
              </w:rPr>
              <w:t xml:space="preserve"> </w:t>
            </w:r>
            <w:r w:rsidRPr="008C735A">
              <w:rPr>
                <w:rFonts w:ascii="Arial" w:eastAsia="Times New Roman" w:hAnsi="Arial" w:cs="Arial"/>
                <w:color w:val="000000"/>
                <w:sz w:val="20"/>
                <w:szCs w:val="20"/>
              </w:rPr>
              <w:t>Years</w:t>
            </w:r>
          </w:p>
        </w:tc>
        <w:tc>
          <w:tcPr>
            <w:tcW w:w="1080" w:type="dxa"/>
            <w:tcBorders>
              <w:top w:val="nil"/>
              <w:left w:val="nil"/>
              <w:bottom w:val="single" w:sz="8" w:space="0" w:color="auto"/>
              <w:right w:val="nil"/>
            </w:tcBorders>
            <w:shd w:val="clear" w:color="000000" w:fill="FFFFFF"/>
            <w:noWrap/>
            <w:vAlign w:val="center"/>
            <w:hideMark/>
          </w:tcPr>
          <w:p w14:paraId="7F5692A3"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0.24</w:t>
            </w:r>
          </w:p>
        </w:tc>
        <w:tc>
          <w:tcPr>
            <w:tcW w:w="1080" w:type="dxa"/>
            <w:tcBorders>
              <w:top w:val="nil"/>
              <w:left w:val="single" w:sz="8" w:space="0" w:color="auto"/>
              <w:bottom w:val="single" w:sz="8" w:space="0" w:color="auto"/>
              <w:right w:val="single" w:sz="8" w:space="0" w:color="auto"/>
            </w:tcBorders>
            <w:shd w:val="clear" w:color="000000" w:fill="FFFFFF"/>
            <w:noWrap/>
            <w:vAlign w:val="center"/>
            <w:hideMark/>
          </w:tcPr>
          <w:p w14:paraId="37448607"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0.92</w:t>
            </w:r>
          </w:p>
        </w:tc>
        <w:tc>
          <w:tcPr>
            <w:tcW w:w="1080" w:type="dxa"/>
            <w:tcBorders>
              <w:top w:val="nil"/>
              <w:left w:val="nil"/>
              <w:bottom w:val="single" w:sz="8" w:space="0" w:color="auto"/>
              <w:right w:val="single" w:sz="8" w:space="0" w:color="auto"/>
            </w:tcBorders>
            <w:shd w:val="clear" w:color="000000" w:fill="FFFFFF"/>
            <w:noWrap/>
            <w:vAlign w:val="center"/>
            <w:hideMark/>
          </w:tcPr>
          <w:p w14:paraId="5AD69C79"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0.64</w:t>
            </w:r>
          </w:p>
        </w:tc>
        <w:tc>
          <w:tcPr>
            <w:tcW w:w="1080" w:type="dxa"/>
            <w:tcBorders>
              <w:top w:val="nil"/>
              <w:left w:val="nil"/>
              <w:bottom w:val="single" w:sz="8" w:space="0" w:color="auto"/>
              <w:right w:val="single" w:sz="8" w:space="0" w:color="auto"/>
            </w:tcBorders>
            <w:shd w:val="clear" w:color="000000" w:fill="FFFFFF"/>
            <w:noWrap/>
            <w:vAlign w:val="center"/>
            <w:hideMark/>
          </w:tcPr>
          <w:p w14:paraId="763DB74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0.67</w:t>
            </w:r>
          </w:p>
        </w:tc>
        <w:tc>
          <w:tcPr>
            <w:tcW w:w="1080" w:type="dxa"/>
            <w:tcBorders>
              <w:top w:val="nil"/>
              <w:left w:val="nil"/>
              <w:bottom w:val="single" w:sz="8" w:space="0" w:color="auto"/>
              <w:right w:val="single" w:sz="8" w:space="0" w:color="auto"/>
            </w:tcBorders>
            <w:shd w:val="clear" w:color="000000" w:fill="FFFFFF"/>
            <w:noWrap/>
            <w:vAlign w:val="center"/>
            <w:hideMark/>
          </w:tcPr>
          <w:p w14:paraId="38AE140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86</w:t>
            </w:r>
          </w:p>
        </w:tc>
        <w:tc>
          <w:tcPr>
            <w:tcW w:w="1080" w:type="dxa"/>
            <w:tcBorders>
              <w:top w:val="nil"/>
              <w:left w:val="nil"/>
              <w:bottom w:val="single" w:sz="8" w:space="0" w:color="auto"/>
              <w:right w:val="single" w:sz="8" w:space="0" w:color="auto"/>
            </w:tcBorders>
            <w:shd w:val="clear" w:color="000000" w:fill="FFFFFF"/>
            <w:noWrap/>
            <w:vAlign w:val="center"/>
            <w:hideMark/>
          </w:tcPr>
          <w:p w14:paraId="0942877E"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145</w:t>
            </w:r>
          </w:p>
        </w:tc>
        <w:tc>
          <w:tcPr>
            <w:tcW w:w="1080" w:type="dxa"/>
            <w:tcBorders>
              <w:top w:val="nil"/>
              <w:left w:val="nil"/>
              <w:bottom w:val="single" w:sz="8" w:space="0" w:color="auto"/>
              <w:right w:val="single" w:sz="8" w:space="0" w:color="auto"/>
            </w:tcBorders>
            <w:shd w:val="clear" w:color="000000" w:fill="FFFFFF"/>
            <w:noWrap/>
            <w:vAlign w:val="center"/>
            <w:hideMark/>
          </w:tcPr>
          <w:p w14:paraId="58549C6D"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11.49</w:t>
            </w:r>
          </w:p>
        </w:tc>
        <w:tc>
          <w:tcPr>
            <w:tcW w:w="1080" w:type="dxa"/>
            <w:tcBorders>
              <w:top w:val="nil"/>
              <w:left w:val="nil"/>
              <w:bottom w:val="single" w:sz="8" w:space="0" w:color="auto"/>
              <w:right w:val="single" w:sz="8" w:space="0" w:color="auto"/>
            </w:tcBorders>
            <w:shd w:val="clear" w:color="000000" w:fill="FFFFFF"/>
            <w:noWrap/>
            <w:vAlign w:val="center"/>
            <w:hideMark/>
          </w:tcPr>
          <w:p w14:paraId="4101EF85"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w:t>
            </w:r>
          </w:p>
        </w:tc>
      </w:tr>
      <w:tr w:rsidR="00B356DC" w:rsidRPr="00A53C0D" w14:paraId="1FD9FB22" w14:textId="77777777" w:rsidTr="005C0AE0">
        <w:trPr>
          <w:trHeight w:val="330"/>
        </w:trPr>
        <w:tc>
          <w:tcPr>
            <w:tcW w:w="12708"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9926283" w14:textId="77777777" w:rsidR="00B356DC" w:rsidRPr="00790728" w:rsidRDefault="00B356DC" w:rsidP="005C0AE0">
            <w:pPr>
              <w:spacing w:after="0" w:line="240" w:lineRule="auto"/>
              <w:jc w:val="center"/>
              <w:rPr>
                <w:rFonts w:ascii="Arial" w:eastAsia="Times New Roman" w:hAnsi="Arial" w:cs="Arial"/>
                <w:b/>
                <w:bCs/>
                <w:color w:val="000000"/>
                <w:sz w:val="24"/>
                <w:szCs w:val="24"/>
              </w:rPr>
            </w:pPr>
            <w:r w:rsidRPr="00790728">
              <w:rPr>
                <w:rFonts w:ascii="Arial" w:eastAsia="Times New Roman" w:hAnsi="Arial" w:cs="Arial"/>
                <w:b/>
                <w:bCs/>
                <w:color w:val="000000"/>
                <w:sz w:val="24"/>
                <w:szCs w:val="24"/>
              </w:rPr>
              <w:t>Atypical AD</w:t>
            </w:r>
            <w:r>
              <w:rPr>
                <w:rFonts w:ascii="Arial" w:eastAsia="Times New Roman" w:hAnsi="Arial" w:cs="Arial"/>
                <w:b/>
                <w:bCs/>
                <w:color w:val="000000"/>
                <w:sz w:val="24"/>
                <w:szCs w:val="24"/>
              </w:rPr>
              <w:t xml:space="preserve"> versus Control</w:t>
            </w:r>
          </w:p>
        </w:tc>
      </w:tr>
      <w:tr w:rsidR="00B356DC" w:rsidRPr="00A53C0D" w14:paraId="22523A97" w14:textId="77777777" w:rsidTr="005C0AE0">
        <w:trPr>
          <w:trHeight w:val="315"/>
        </w:trPr>
        <w:tc>
          <w:tcPr>
            <w:tcW w:w="2808" w:type="dxa"/>
            <w:tcBorders>
              <w:top w:val="nil"/>
              <w:left w:val="single" w:sz="8" w:space="0" w:color="auto"/>
              <w:bottom w:val="single" w:sz="8" w:space="0" w:color="auto"/>
              <w:right w:val="single" w:sz="8" w:space="0" w:color="auto"/>
            </w:tcBorders>
            <w:shd w:val="clear" w:color="000000" w:fill="FFFFFF"/>
            <w:vAlign w:val="center"/>
            <w:hideMark/>
          </w:tcPr>
          <w:p w14:paraId="08841308"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 xml:space="preserve"> Cut Point Criteria</w:t>
            </w:r>
          </w:p>
        </w:tc>
        <w:tc>
          <w:tcPr>
            <w:tcW w:w="1260" w:type="dxa"/>
            <w:tcBorders>
              <w:top w:val="nil"/>
              <w:left w:val="nil"/>
              <w:bottom w:val="single" w:sz="8" w:space="0" w:color="auto"/>
              <w:right w:val="single" w:sz="8" w:space="0" w:color="auto"/>
            </w:tcBorders>
            <w:shd w:val="clear" w:color="000000" w:fill="FFFFFF"/>
            <w:vAlign w:val="center"/>
            <w:hideMark/>
          </w:tcPr>
          <w:p w14:paraId="4DDADEEA" w14:textId="77777777" w:rsidR="00B356DC" w:rsidRPr="008C735A" w:rsidRDefault="00B356DC" w:rsidP="005C0AE0">
            <w:pPr>
              <w:spacing w:after="0" w:line="240" w:lineRule="auto"/>
              <w:jc w:val="center"/>
              <w:rPr>
                <w:rFonts w:ascii="Arial" w:eastAsia="Times New Roman" w:hAnsi="Arial" w:cs="Arial"/>
                <w:b/>
                <w:bCs/>
                <w:color w:val="000000"/>
                <w:sz w:val="20"/>
                <w:szCs w:val="20"/>
              </w:rPr>
            </w:pPr>
            <w:r w:rsidRPr="008C735A">
              <w:rPr>
                <w:rFonts w:ascii="Arial" w:eastAsia="Times New Roman" w:hAnsi="Arial" w:cs="Arial"/>
                <w:b/>
                <w:bCs/>
                <w:color w:val="000000"/>
                <w:sz w:val="20"/>
                <w:szCs w:val="20"/>
              </w:rPr>
              <w:t>Cut Point</w:t>
            </w:r>
          </w:p>
        </w:tc>
        <w:tc>
          <w:tcPr>
            <w:tcW w:w="1080" w:type="dxa"/>
            <w:tcBorders>
              <w:top w:val="nil"/>
              <w:left w:val="nil"/>
              <w:bottom w:val="single" w:sz="8" w:space="0" w:color="auto"/>
              <w:right w:val="nil"/>
            </w:tcBorders>
            <w:shd w:val="clear" w:color="000000" w:fill="FFFFFF"/>
            <w:vAlign w:val="center"/>
            <w:hideMark/>
          </w:tcPr>
          <w:p w14:paraId="60A69C02" w14:textId="77777777" w:rsidR="00B356DC" w:rsidRPr="00C257E1" w:rsidRDefault="00B356DC" w:rsidP="005C0AE0">
            <w:pPr>
              <w:spacing w:after="0" w:line="240" w:lineRule="auto"/>
              <w:jc w:val="center"/>
              <w:rPr>
                <w:rFonts w:ascii="Arial" w:eastAsia="Times New Roman" w:hAnsi="Arial" w:cs="Arial"/>
                <w:b/>
                <w:bCs/>
                <w:color w:val="000000"/>
                <w:sz w:val="20"/>
                <w:szCs w:val="20"/>
              </w:rPr>
            </w:pPr>
            <w:r w:rsidRPr="00C257E1">
              <w:rPr>
                <w:rFonts w:ascii="Arial" w:eastAsia="Times New Roman" w:hAnsi="Arial" w:cs="Arial"/>
                <w:b/>
                <w:bCs/>
                <w:color w:val="000000"/>
                <w:sz w:val="20"/>
                <w:szCs w:val="20"/>
              </w:rPr>
              <w:t xml:space="preserve">PVP    </w:t>
            </w:r>
          </w:p>
        </w:tc>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72BBF33B" w14:textId="77777777" w:rsidR="00B356DC" w:rsidRPr="00BA5EF2" w:rsidRDefault="00B356DC" w:rsidP="005C0AE0">
            <w:pPr>
              <w:spacing w:after="0" w:line="240" w:lineRule="auto"/>
              <w:jc w:val="center"/>
              <w:rPr>
                <w:rFonts w:ascii="Arial" w:eastAsia="Times New Roman" w:hAnsi="Arial" w:cs="Arial"/>
                <w:b/>
                <w:bCs/>
                <w:color w:val="000000"/>
                <w:sz w:val="20"/>
                <w:szCs w:val="20"/>
              </w:rPr>
            </w:pPr>
            <w:r w:rsidRPr="00BA5EF2">
              <w:rPr>
                <w:rFonts w:ascii="Arial" w:eastAsia="Times New Roman" w:hAnsi="Arial" w:cs="Arial"/>
                <w:b/>
                <w:bCs/>
                <w:color w:val="000000"/>
                <w:sz w:val="20"/>
                <w:szCs w:val="20"/>
              </w:rPr>
              <w:t xml:space="preserve">PVN   </w:t>
            </w:r>
          </w:p>
        </w:tc>
        <w:tc>
          <w:tcPr>
            <w:tcW w:w="1080" w:type="dxa"/>
            <w:tcBorders>
              <w:top w:val="nil"/>
              <w:left w:val="nil"/>
              <w:bottom w:val="single" w:sz="8" w:space="0" w:color="auto"/>
              <w:right w:val="single" w:sz="8" w:space="0" w:color="auto"/>
            </w:tcBorders>
            <w:shd w:val="clear" w:color="000000" w:fill="FFFFFF"/>
            <w:vAlign w:val="center"/>
            <w:hideMark/>
          </w:tcPr>
          <w:p w14:paraId="2F6F1DF7"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sidRPr="006A2953">
              <w:rPr>
                <w:rFonts w:ascii="Arial" w:eastAsia="Times New Roman" w:hAnsi="Arial" w:cs="Arial"/>
                <w:b/>
                <w:bCs/>
                <w:color w:val="000000"/>
                <w:sz w:val="20"/>
                <w:szCs w:val="20"/>
              </w:rPr>
              <w:t>Sens.</w:t>
            </w:r>
          </w:p>
        </w:tc>
        <w:tc>
          <w:tcPr>
            <w:tcW w:w="1080" w:type="dxa"/>
            <w:tcBorders>
              <w:top w:val="nil"/>
              <w:left w:val="nil"/>
              <w:bottom w:val="single" w:sz="8" w:space="0" w:color="auto"/>
              <w:right w:val="single" w:sz="8" w:space="0" w:color="auto"/>
            </w:tcBorders>
            <w:shd w:val="clear" w:color="000000" w:fill="FFFFFF"/>
            <w:vAlign w:val="center"/>
            <w:hideMark/>
          </w:tcPr>
          <w:p w14:paraId="54DD4633"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sidRPr="006A2953">
              <w:rPr>
                <w:rFonts w:ascii="Arial" w:eastAsia="Times New Roman" w:hAnsi="Arial" w:cs="Arial"/>
                <w:b/>
                <w:bCs/>
                <w:color w:val="000000"/>
                <w:sz w:val="20"/>
                <w:szCs w:val="20"/>
              </w:rPr>
              <w:t>Spec.</w:t>
            </w:r>
          </w:p>
        </w:tc>
        <w:tc>
          <w:tcPr>
            <w:tcW w:w="1080" w:type="dxa"/>
            <w:tcBorders>
              <w:top w:val="nil"/>
              <w:left w:val="nil"/>
              <w:bottom w:val="single" w:sz="8" w:space="0" w:color="auto"/>
              <w:right w:val="single" w:sz="8" w:space="0" w:color="auto"/>
            </w:tcBorders>
            <w:shd w:val="clear" w:color="000000" w:fill="FFFFFF"/>
            <w:vAlign w:val="center"/>
            <w:hideMark/>
          </w:tcPr>
          <w:p w14:paraId="47DAF894" w14:textId="77777777" w:rsidR="00B356DC" w:rsidRPr="006A2953" w:rsidRDefault="00B356DC" w:rsidP="005C0AE0">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w:t>
            </w:r>
            <w:r w:rsidRPr="006A2953">
              <w:rPr>
                <w:rFonts w:ascii="Arial" w:eastAsia="Times New Roman" w:hAnsi="Arial" w:cs="Arial"/>
                <w:b/>
                <w:bCs/>
                <w:color w:val="000000"/>
                <w:sz w:val="20"/>
                <w:szCs w:val="20"/>
              </w:rPr>
              <w:t>P n</w:t>
            </w:r>
          </w:p>
        </w:tc>
        <w:tc>
          <w:tcPr>
            <w:tcW w:w="1080" w:type="dxa"/>
            <w:tcBorders>
              <w:top w:val="nil"/>
              <w:left w:val="nil"/>
              <w:bottom w:val="single" w:sz="8" w:space="0" w:color="auto"/>
              <w:right w:val="single" w:sz="8" w:space="0" w:color="auto"/>
            </w:tcBorders>
            <w:shd w:val="clear" w:color="000000" w:fill="FFFFFF"/>
            <w:vAlign w:val="center"/>
            <w:hideMark/>
          </w:tcPr>
          <w:p w14:paraId="367F2EBE"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w:t>
            </w:r>
            <w:r w:rsidRPr="00790728">
              <w:rPr>
                <w:rFonts w:ascii="Arial" w:eastAsia="Times New Roman" w:hAnsi="Arial" w:cs="Arial"/>
                <w:b/>
                <w:bCs/>
                <w:color w:val="000000"/>
                <w:sz w:val="20"/>
                <w:szCs w:val="20"/>
              </w:rPr>
              <w:t>N n</w:t>
            </w:r>
          </w:p>
        </w:tc>
        <w:tc>
          <w:tcPr>
            <w:tcW w:w="1080" w:type="dxa"/>
            <w:tcBorders>
              <w:top w:val="nil"/>
              <w:left w:val="nil"/>
              <w:bottom w:val="single" w:sz="8" w:space="0" w:color="auto"/>
              <w:right w:val="single" w:sz="8" w:space="0" w:color="auto"/>
            </w:tcBorders>
            <w:shd w:val="clear" w:color="000000" w:fill="FFFFFF"/>
            <w:vAlign w:val="center"/>
            <w:hideMark/>
          </w:tcPr>
          <w:p w14:paraId="4830F4DB"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Χ</w:t>
            </w:r>
            <w:r w:rsidRPr="00790728">
              <w:rPr>
                <w:rFonts w:ascii="Arial" w:eastAsia="Times New Roman" w:hAnsi="Arial" w:cs="Arial"/>
                <w:b/>
                <w:bCs/>
                <w:color w:val="000000"/>
                <w:sz w:val="20"/>
                <w:szCs w:val="20"/>
                <w:vertAlign w:val="superscript"/>
              </w:rPr>
              <w:t xml:space="preserve">2 </w:t>
            </w:r>
            <w:r w:rsidRPr="00790728">
              <w:rPr>
                <w:rFonts w:ascii="Arial" w:eastAsia="Times New Roman" w:hAnsi="Arial" w:cs="Arial"/>
                <w:b/>
                <w:bCs/>
                <w:color w:val="000000"/>
                <w:sz w:val="20"/>
                <w:szCs w:val="20"/>
              </w:rPr>
              <w:t>value</w:t>
            </w:r>
          </w:p>
        </w:tc>
        <w:tc>
          <w:tcPr>
            <w:tcW w:w="1080" w:type="dxa"/>
            <w:tcBorders>
              <w:top w:val="nil"/>
              <w:left w:val="nil"/>
              <w:bottom w:val="single" w:sz="8" w:space="0" w:color="auto"/>
              <w:right w:val="single" w:sz="8" w:space="0" w:color="auto"/>
            </w:tcBorders>
            <w:shd w:val="clear" w:color="000000" w:fill="FFFFFF"/>
            <w:vAlign w:val="center"/>
            <w:hideMark/>
          </w:tcPr>
          <w:p w14:paraId="192E5A7D" w14:textId="77777777" w:rsidR="00B356DC" w:rsidRPr="00790728" w:rsidRDefault="00B356DC" w:rsidP="005C0AE0">
            <w:pPr>
              <w:spacing w:after="0" w:line="240" w:lineRule="auto"/>
              <w:jc w:val="center"/>
              <w:rPr>
                <w:rFonts w:ascii="Arial" w:eastAsia="Times New Roman" w:hAnsi="Arial" w:cs="Arial"/>
                <w:b/>
                <w:bCs/>
                <w:color w:val="000000"/>
                <w:sz w:val="20"/>
                <w:szCs w:val="20"/>
              </w:rPr>
            </w:pPr>
            <w:r w:rsidRPr="00790728">
              <w:rPr>
                <w:rFonts w:ascii="Arial" w:eastAsia="Times New Roman" w:hAnsi="Arial" w:cs="Arial"/>
                <w:b/>
                <w:bCs/>
                <w:color w:val="000000"/>
                <w:sz w:val="20"/>
                <w:szCs w:val="20"/>
              </w:rPr>
              <w:t>P-Value</w:t>
            </w:r>
          </w:p>
        </w:tc>
      </w:tr>
      <w:tr w:rsidR="00B356DC" w:rsidRPr="00A53C0D" w14:paraId="286FF0FC"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479E69C7"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HFE</w:t>
            </w:r>
            <w:r w:rsidRPr="00790728">
              <w:rPr>
                <w:rFonts w:ascii="Arial" w:eastAsia="Times New Roman" w:hAnsi="Arial" w:cs="Arial"/>
                <w:color w:val="000000"/>
                <w:sz w:val="20"/>
                <w:szCs w:val="20"/>
              </w:rPr>
              <w:t xml:space="preserve"> (rs1799945)</w:t>
            </w:r>
          </w:p>
        </w:tc>
        <w:tc>
          <w:tcPr>
            <w:tcW w:w="1260" w:type="dxa"/>
            <w:tcBorders>
              <w:top w:val="nil"/>
              <w:left w:val="nil"/>
              <w:bottom w:val="nil"/>
              <w:right w:val="single" w:sz="8" w:space="0" w:color="auto"/>
            </w:tcBorders>
            <w:shd w:val="clear" w:color="000000" w:fill="FFFFFF"/>
            <w:noWrap/>
            <w:vAlign w:val="center"/>
            <w:hideMark/>
          </w:tcPr>
          <w:p w14:paraId="234CD69B"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55D1AD95"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0.28</w:t>
            </w:r>
          </w:p>
        </w:tc>
        <w:tc>
          <w:tcPr>
            <w:tcW w:w="1080" w:type="dxa"/>
            <w:tcBorders>
              <w:top w:val="nil"/>
              <w:left w:val="single" w:sz="8" w:space="0" w:color="auto"/>
              <w:bottom w:val="nil"/>
              <w:right w:val="single" w:sz="8" w:space="0" w:color="auto"/>
            </w:tcBorders>
            <w:shd w:val="clear" w:color="000000" w:fill="FFFFFF"/>
            <w:noWrap/>
            <w:vAlign w:val="center"/>
            <w:hideMark/>
          </w:tcPr>
          <w:p w14:paraId="67FD0C96"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0.89</w:t>
            </w:r>
          </w:p>
        </w:tc>
        <w:tc>
          <w:tcPr>
            <w:tcW w:w="1080" w:type="dxa"/>
            <w:tcBorders>
              <w:top w:val="nil"/>
              <w:left w:val="nil"/>
              <w:bottom w:val="nil"/>
              <w:right w:val="single" w:sz="8" w:space="0" w:color="auto"/>
            </w:tcBorders>
            <w:shd w:val="clear" w:color="000000" w:fill="FFFFFF"/>
            <w:noWrap/>
            <w:vAlign w:val="center"/>
            <w:hideMark/>
          </w:tcPr>
          <w:p w14:paraId="71D8C010"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0.48</w:t>
            </w:r>
          </w:p>
        </w:tc>
        <w:tc>
          <w:tcPr>
            <w:tcW w:w="1080" w:type="dxa"/>
            <w:tcBorders>
              <w:top w:val="nil"/>
              <w:left w:val="nil"/>
              <w:bottom w:val="nil"/>
              <w:right w:val="single" w:sz="8" w:space="0" w:color="auto"/>
            </w:tcBorders>
            <w:shd w:val="clear" w:color="000000" w:fill="FFFFFF"/>
            <w:noWrap/>
            <w:vAlign w:val="center"/>
            <w:hideMark/>
          </w:tcPr>
          <w:p w14:paraId="234D2365"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0.77</w:t>
            </w:r>
          </w:p>
        </w:tc>
        <w:tc>
          <w:tcPr>
            <w:tcW w:w="1080" w:type="dxa"/>
            <w:tcBorders>
              <w:top w:val="nil"/>
              <w:left w:val="nil"/>
              <w:bottom w:val="nil"/>
              <w:right w:val="single" w:sz="8" w:space="0" w:color="auto"/>
            </w:tcBorders>
            <w:shd w:val="clear" w:color="000000" w:fill="FFFFFF"/>
            <w:noWrap/>
            <w:vAlign w:val="center"/>
            <w:hideMark/>
          </w:tcPr>
          <w:p w14:paraId="61539DA6"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47</w:t>
            </w:r>
          </w:p>
        </w:tc>
        <w:tc>
          <w:tcPr>
            <w:tcW w:w="1080" w:type="dxa"/>
            <w:tcBorders>
              <w:top w:val="nil"/>
              <w:left w:val="nil"/>
              <w:bottom w:val="nil"/>
              <w:right w:val="single" w:sz="8" w:space="0" w:color="auto"/>
            </w:tcBorders>
            <w:shd w:val="clear" w:color="000000" w:fill="FFFFFF"/>
            <w:noWrap/>
            <w:vAlign w:val="center"/>
            <w:hideMark/>
          </w:tcPr>
          <w:p w14:paraId="5FD3DFD7"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130</w:t>
            </w:r>
          </w:p>
        </w:tc>
        <w:tc>
          <w:tcPr>
            <w:tcW w:w="1080" w:type="dxa"/>
            <w:tcBorders>
              <w:top w:val="nil"/>
              <w:left w:val="nil"/>
              <w:bottom w:val="nil"/>
              <w:right w:val="single" w:sz="8" w:space="0" w:color="auto"/>
            </w:tcBorders>
            <w:shd w:val="clear" w:color="000000" w:fill="FFFFFF"/>
            <w:noWrap/>
            <w:vAlign w:val="center"/>
            <w:hideMark/>
          </w:tcPr>
          <w:p w14:paraId="5E3F2294"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7.62</w:t>
            </w:r>
          </w:p>
        </w:tc>
        <w:tc>
          <w:tcPr>
            <w:tcW w:w="1080" w:type="dxa"/>
            <w:tcBorders>
              <w:top w:val="nil"/>
              <w:left w:val="nil"/>
              <w:bottom w:val="nil"/>
              <w:right w:val="single" w:sz="8" w:space="0" w:color="auto"/>
            </w:tcBorders>
            <w:shd w:val="clear" w:color="000000" w:fill="FFFFFF"/>
            <w:noWrap/>
            <w:vAlign w:val="center"/>
            <w:hideMark/>
          </w:tcPr>
          <w:p w14:paraId="371E820D"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1E9BFACB" w14:textId="77777777" w:rsidTr="005C0AE0">
        <w:trPr>
          <w:trHeight w:val="300"/>
        </w:trPr>
        <w:tc>
          <w:tcPr>
            <w:tcW w:w="2808" w:type="dxa"/>
            <w:tcBorders>
              <w:top w:val="nil"/>
              <w:left w:val="single" w:sz="8" w:space="0" w:color="auto"/>
              <w:bottom w:val="nil"/>
              <w:right w:val="single" w:sz="8" w:space="0" w:color="auto"/>
            </w:tcBorders>
            <w:shd w:val="clear" w:color="000000" w:fill="FFFFFF"/>
            <w:noWrap/>
            <w:vAlign w:val="center"/>
            <w:hideMark/>
          </w:tcPr>
          <w:p w14:paraId="697CB93A"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GRN</w:t>
            </w:r>
            <w:r w:rsidRPr="00790728">
              <w:rPr>
                <w:rFonts w:ascii="Arial" w:eastAsia="Times New Roman" w:hAnsi="Arial" w:cs="Arial"/>
                <w:color w:val="000000"/>
                <w:sz w:val="20"/>
                <w:szCs w:val="20"/>
              </w:rPr>
              <w:t xml:space="preserve"> (rs5848)</w:t>
            </w:r>
          </w:p>
        </w:tc>
        <w:tc>
          <w:tcPr>
            <w:tcW w:w="1260" w:type="dxa"/>
            <w:tcBorders>
              <w:top w:val="nil"/>
              <w:left w:val="nil"/>
              <w:bottom w:val="nil"/>
              <w:right w:val="single" w:sz="8" w:space="0" w:color="auto"/>
            </w:tcBorders>
            <w:shd w:val="clear" w:color="000000" w:fill="FFFFFF"/>
            <w:noWrap/>
            <w:vAlign w:val="center"/>
            <w:hideMark/>
          </w:tcPr>
          <w:p w14:paraId="70DAE36C"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 1 Allele</w:t>
            </w:r>
          </w:p>
        </w:tc>
        <w:tc>
          <w:tcPr>
            <w:tcW w:w="1080" w:type="dxa"/>
            <w:tcBorders>
              <w:top w:val="nil"/>
              <w:left w:val="nil"/>
              <w:bottom w:val="nil"/>
              <w:right w:val="nil"/>
            </w:tcBorders>
            <w:shd w:val="clear" w:color="000000" w:fill="FFFFFF"/>
            <w:noWrap/>
            <w:vAlign w:val="center"/>
            <w:hideMark/>
          </w:tcPr>
          <w:p w14:paraId="1853A205"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0.47</w:t>
            </w:r>
          </w:p>
        </w:tc>
        <w:tc>
          <w:tcPr>
            <w:tcW w:w="1080" w:type="dxa"/>
            <w:tcBorders>
              <w:top w:val="nil"/>
              <w:left w:val="single" w:sz="8" w:space="0" w:color="auto"/>
              <w:bottom w:val="nil"/>
              <w:right w:val="single" w:sz="8" w:space="0" w:color="auto"/>
            </w:tcBorders>
            <w:shd w:val="clear" w:color="000000" w:fill="FFFFFF"/>
            <w:noWrap/>
            <w:vAlign w:val="center"/>
            <w:hideMark/>
          </w:tcPr>
          <w:p w14:paraId="5B7B4FFD"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0.83</w:t>
            </w:r>
          </w:p>
        </w:tc>
        <w:tc>
          <w:tcPr>
            <w:tcW w:w="1080" w:type="dxa"/>
            <w:tcBorders>
              <w:top w:val="nil"/>
              <w:left w:val="nil"/>
              <w:bottom w:val="nil"/>
              <w:right w:val="single" w:sz="8" w:space="0" w:color="auto"/>
            </w:tcBorders>
            <w:shd w:val="clear" w:color="000000" w:fill="FFFFFF"/>
            <w:noWrap/>
            <w:vAlign w:val="center"/>
            <w:hideMark/>
          </w:tcPr>
          <w:p w14:paraId="24B88344"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0.62</w:t>
            </w:r>
          </w:p>
        </w:tc>
        <w:tc>
          <w:tcPr>
            <w:tcW w:w="1080" w:type="dxa"/>
            <w:tcBorders>
              <w:top w:val="nil"/>
              <w:left w:val="nil"/>
              <w:bottom w:val="nil"/>
              <w:right w:val="single" w:sz="8" w:space="0" w:color="auto"/>
            </w:tcBorders>
            <w:shd w:val="clear" w:color="000000" w:fill="FFFFFF"/>
            <w:noWrap/>
            <w:vAlign w:val="center"/>
            <w:hideMark/>
          </w:tcPr>
          <w:p w14:paraId="55907FD3"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0.74</w:t>
            </w:r>
          </w:p>
        </w:tc>
        <w:tc>
          <w:tcPr>
            <w:tcW w:w="1080" w:type="dxa"/>
            <w:tcBorders>
              <w:top w:val="nil"/>
              <w:left w:val="nil"/>
              <w:bottom w:val="nil"/>
              <w:right w:val="single" w:sz="8" w:space="0" w:color="auto"/>
            </w:tcBorders>
            <w:shd w:val="clear" w:color="000000" w:fill="FFFFFF"/>
            <w:noWrap/>
            <w:vAlign w:val="center"/>
            <w:hideMark/>
          </w:tcPr>
          <w:p w14:paraId="23849D5E"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17</w:t>
            </w:r>
          </w:p>
        </w:tc>
        <w:tc>
          <w:tcPr>
            <w:tcW w:w="1080" w:type="dxa"/>
            <w:tcBorders>
              <w:top w:val="nil"/>
              <w:left w:val="nil"/>
              <w:bottom w:val="nil"/>
              <w:right w:val="single" w:sz="8" w:space="0" w:color="auto"/>
            </w:tcBorders>
            <w:shd w:val="clear" w:color="000000" w:fill="FFFFFF"/>
            <w:noWrap/>
            <w:vAlign w:val="center"/>
            <w:hideMark/>
          </w:tcPr>
          <w:p w14:paraId="3195DF37"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30</w:t>
            </w:r>
          </w:p>
        </w:tc>
        <w:tc>
          <w:tcPr>
            <w:tcW w:w="1080" w:type="dxa"/>
            <w:tcBorders>
              <w:top w:val="nil"/>
              <w:left w:val="nil"/>
              <w:bottom w:val="nil"/>
              <w:right w:val="single" w:sz="8" w:space="0" w:color="auto"/>
            </w:tcBorders>
            <w:shd w:val="clear" w:color="000000" w:fill="FFFFFF"/>
            <w:noWrap/>
            <w:vAlign w:val="center"/>
            <w:hideMark/>
          </w:tcPr>
          <w:p w14:paraId="5DA1001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5.01</w:t>
            </w:r>
          </w:p>
        </w:tc>
        <w:tc>
          <w:tcPr>
            <w:tcW w:w="1080" w:type="dxa"/>
            <w:tcBorders>
              <w:top w:val="nil"/>
              <w:left w:val="nil"/>
              <w:bottom w:val="nil"/>
              <w:right w:val="single" w:sz="8" w:space="0" w:color="auto"/>
            </w:tcBorders>
            <w:shd w:val="clear" w:color="000000" w:fill="FFFFFF"/>
            <w:noWrap/>
            <w:vAlign w:val="center"/>
            <w:hideMark/>
          </w:tcPr>
          <w:p w14:paraId="048C8A22"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r w:rsidR="00B356DC" w:rsidRPr="00A53C0D" w14:paraId="56F0E2E1" w14:textId="77777777" w:rsidTr="005C0AE0">
        <w:trPr>
          <w:trHeight w:val="315"/>
        </w:trPr>
        <w:tc>
          <w:tcPr>
            <w:tcW w:w="2808" w:type="dxa"/>
            <w:tcBorders>
              <w:top w:val="nil"/>
              <w:left w:val="single" w:sz="8" w:space="0" w:color="auto"/>
              <w:bottom w:val="single" w:sz="8" w:space="0" w:color="auto"/>
              <w:right w:val="single" w:sz="8" w:space="0" w:color="auto"/>
            </w:tcBorders>
            <w:shd w:val="clear" w:color="000000" w:fill="FFFFFF"/>
            <w:noWrap/>
            <w:vAlign w:val="center"/>
            <w:hideMark/>
          </w:tcPr>
          <w:p w14:paraId="60F0F950" w14:textId="77777777" w:rsidR="00B356DC" w:rsidRPr="00790728" w:rsidRDefault="00B356DC" w:rsidP="005C0AE0">
            <w:pPr>
              <w:spacing w:after="0" w:line="240" w:lineRule="auto"/>
              <w:rPr>
                <w:rFonts w:ascii="Arial" w:eastAsia="Times New Roman" w:hAnsi="Arial" w:cs="Arial"/>
                <w:color w:val="000000"/>
                <w:sz w:val="20"/>
                <w:szCs w:val="20"/>
              </w:rPr>
            </w:pPr>
            <w:r w:rsidRPr="00790728">
              <w:rPr>
                <w:rFonts w:ascii="Arial" w:eastAsia="Times New Roman" w:hAnsi="Arial" w:cs="Arial"/>
                <w:i/>
                <w:iCs/>
                <w:color w:val="000000"/>
                <w:sz w:val="20"/>
                <w:szCs w:val="20"/>
              </w:rPr>
              <w:t>GSK3B</w:t>
            </w:r>
            <w:r w:rsidRPr="00790728">
              <w:rPr>
                <w:rFonts w:ascii="Arial" w:eastAsia="Times New Roman" w:hAnsi="Arial" w:cs="Arial"/>
                <w:color w:val="000000"/>
                <w:sz w:val="20"/>
                <w:szCs w:val="20"/>
              </w:rPr>
              <w:t xml:space="preserve"> (rs13312998)</w:t>
            </w:r>
          </w:p>
        </w:tc>
        <w:tc>
          <w:tcPr>
            <w:tcW w:w="1260" w:type="dxa"/>
            <w:tcBorders>
              <w:top w:val="nil"/>
              <w:left w:val="nil"/>
              <w:bottom w:val="single" w:sz="8" w:space="0" w:color="auto"/>
              <w:right w:val="single" w:sz="8" w:space="0" w:color="auto"/>
            </w:tcBorders>
            <w:shd w:val="clear" w:color="000000" w:fill="FFFFFF"/>
            <w:noWrap/>
            <w:vAlign w:val="center"/>
            <w:hideMark/>
          </w:tcPr>
          <w:p w14:paraId="17995B6A" w14:textId="77777777" w:rsidR="00B356DC" w:rsidRPr="008C735A" w:rsidRDefault="00B356DC" w:rsidP="005C0AE0">
            <w:pPr>
              <w:spacing w:after="0" w:line="240" w:lineRule="auto"/>
              <w:jc w:val="center"/>
              <w:rPr>
                <w:rFonts w:ascii="Arial" w:eastAsia="Times New Roman" w:hAnsi="Arial" w:cs="Arial"/>
                <w:color w:val="000000"/>
                <w:sz w:val="20"/>
                <w:szCs w:val="20"/>
              </w:rPr>
            </w:pPr>
            <w:r w:rsidRPr="008C735A">
              <w:rPr>
                <w:rFonts w:ascii="Arial" w:eastAsia="Times New Roman" w:hAnsi="Arial" w:cs="Arial"/>
                <w:color w:val="000000"/>
                <w:sz w:val="20"/>
                <w:szCs w:val="20"/>
              </w:rPr>
              <w:t>&lt; 2 Alleles</w:t>
            </w:r>
          </w:p>
        </w:tc>
        <w:tc>
          <w:tcPr>
            <w:tcW w:w="1080" w:type="dxa"/>
            <w:tcBorders>
              <w:top w:val="nil"/>
              <w:left w:val="nil"/>
              <w:bottom w:val="single" w:sz="8" w:space="0" w:color="auto"/>
              <w:right w:val="nil"/>
            </w:tcBorders>
            <w:shd w:val="clear" w:color="000000" w:fill="FFFFFF"/>
            <w:noWrap/>
            <w:vAlign w:val="center"/>
            <w:hideMark/>
          </w:tcPr>
          <w:p w14:paraId="7154B3D1" w14:textId="77777777" w:rsidR="00B356DC" w:rsidRPr="00C257E1" w:rsidRDefault="00B356DC" w:rsidP="005C0AE0">
            <w:pPr>
              <w:spacing w:after="0" w:line="240" w:lineRule="auto"/>
              <w:jc w:val="center"/>
              <w:rPr>
                <w:rFonts w:ascii="Arial" w:eastAsia="Times New Roman" w:hAnsi="Arial" w:cs="Arial"/>
                <w:color w:val="000000"/>
                <w:sz w:val="20"/>
                <w:szCs w:val="20"/>
              </w:rPr>
            </w:pPr>
            <w:r w:rsidRPr="00C257E1">
              <w:rPr>
                <w:rFonts w:ascii="Arial" w:eastAsia="Times New Roman" w:hAnsi="Arial" w:cs="Arial"/>
                <w:color w:val="000000"/>
                <w:sz w:val="20"/>
                <w:szCs w:val="20"/>
              </w:rPr>
              <w:t>0.29</w:t>
            </w:r>
          </w:p>
        </w:tc>
        <w:tc>
          <w:tcPr>
            <w:tcW w:w="1080" w:type="dxa"/>
            <w:tcBorders>
              <w:top w:val="nil"/>
              <w:left w:val="single" w:sz="8" w:space="0" w:color="auto"/>
              <w:bottom w:val="single" w:sz="8" w:space="0" w:color="auto"/>
              <w:right w:val="single" w:sz="8" w:space="0" w:color="auto"/>
            </w:tcBorders>
            <w:shd w:val="clear" w:color="000000" w:fill="FFFFFF"/>
            <w:noWrap/>
            <w:vAlign w:val="center"/>
            <w:hideMark/>
          </w:tcPr>
          <w:p w14:paraId="59834F9C" w14:textId="77777777" w:rsidR="00B356DC" w:rsidRPr="00BA5EF2" w:rsidRDefault="00B356DC" w:rsidP="005C0AE0">
            <w:pPr>
              <w:spacing w:after="0" w:line="240" w:lineRule="auto"/>
              <w:jc w:val="center"/>
              <w:rPr>
                <w:rFonts w:ascii="Arial" w:eastAsia="Times New Roman" w:hAnsi="Arial" w:cs="Arial"/>
                <w:color w:val="000000"/>
                <w:sz w:val="20"/>
                <w:szCs w:val="20"/>
              </w:rPr>
            </w:pPr>
            <w:r w:rsidRPr="00BA5EF2">
              <w:rPr>
                <w:rFonts w:ascii="Arial" w:eastAsia="Times New Roman" w:hAnsi="Arial" w:cs="Arial"/>
                <w:color w:val="000000"/>
                <w:sz w:val="20"/>
                <w:szCs w:val="20"/>
              </w:rPr>
              <w:t>0.93</w:t>
            </w:r>
          </w:p>
        </w:tc>
        <w:tc>
          <w:tcPr>
            <w:tcW w:w="1080" w:type="dxa"/>
            <w:tcBorders>
              <w:top w:val="nil"/>
              <w:left w:val="nil"/>
              <w:bottom w:val="single" w:sz="8" w:space="0" w:color="auto"/>
              <w:right w:val="single" w:sz="8" w:space="0" w:color="auto"/>
            </w:tcBorders>
            <w:shd w:val="clear" w:color="000000" w:fill="FFFFFF"/>
            <w:noWrap/>
            <w:vAlign w:val="center"/>
            <w:hideMark/>
          </w:tcPr>
          <w:p w14:paraId="1D920916"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0.43</w:t>
            </w:r>
          </w:p>
        </w:tc>
        <w:tc>
          <w:tcPr>
            <w:tcW w:w="1080" w:type="dxa"/>
            <w:tcBorders>
              <w:top w:val="nil"/>
              <w:left w:val="nil"/>
              <w:bottom w:val="single" w:sz="8" w:space="0" w:color="auto"/>
              <w:right w:val="single" w:sz="8" w:space="0" w:color="auto"/>
            </w:tcBorders>
            <w:shd w:val="clear" w:color="000000" w:fill="FFFFFF"/>
            <w:noWrap/>
            <w:vAlign w:val="center"/>
            <w:hideMark/>
          </w:tcPr>
          <w:p w14:paraId="06735CAC"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0.87</w:t>
            </w:r>
          </w:p>
        </w:tc>
        <w:tc>
          <w:tcPr>
            <w:tcW w:w="1080" w:type="dxa"/>
            <w:tcBorders>
              <w:top w:val="nil"/>
              <w:left w:val="nil"/>
              <w:bottom w:val="single" w:sz="8" w:space="0" w:color="auto"/>
              <w:right w:val="single" w:sz="8" w:space="0" w:color="auto"/>
            </w:tcBorders>
            <w:shd w:val="clear" w:color="000000" w:fill="FFFFFF"/>
            <w:noWrap/>
            <w:vAlign w:val="center"/>
            <w:hideMark/>
          </w:tcPr>
          <w:p w14:paraId="12B6F77F" w14:textId="77777777" w:rsidR="00B356DC" w:rsidRPr="006A2953" w:rsidRDefault="00B356DC" w:rsidP="005C0AE0">
            <w:pPr>
              <w:spacing w:after="0" w:line="240" w:lineRule="auto"/>
              <w:jc w:val="center"/>
              <w:rPr>
                <w:rFonts w:ascii="Arial" w:eastAsia="Times New Roman" w:hAnsi="Arial" w:cs="Arial"/>
                <w:color w:val="000000"/>
                <w:sz w:val="20"/>
                <w:szCs w:val="20"/>
              </w:rPr>
            </w:pPr>
            <w:r w:rsidRPr="006A2953">
              <w:rPr>
                <w:rFonts w:ascii="Arial" w:eastAsia="Times New Roman" w:hAnsi="Arial" w:cs="Arial"/>
                <w:color w:val="000000"/>
                <w:sz w:val="20"/>
                <w:szCs w:val="20"/>
              </w:rPr>
              <w:t>21</w:t>
            </w:r>
          </w:p>
        </w:tc>
        <w:tc>
          <w:tcPr>
            <w:tcW w:w="1080" w:type="dxa"/>
            <w:tcBorders>
              <w:top w:val="nil"/>
              <w:left w:val="nil"/>
              <w:bottom w:val="single" w:sz="8" w:space="0" w:color="auto"/>
              <w:right w:val="single" w:sz="8" w:space="0" w:color="auto"/>
            </w:tcBorders>
            <w:shd w:val="clear" w:color="000000" w:fill="FFFFFF"/>
            <w:noWrap/>
            <w:vAlign w:val="center"/>
            <w:hideMark/>
          </w:tcPr>
          <w:p w14:paraId="104181C8"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109</w:t>
            </w:r>
          </w:p>
        </w:tc>
        <w:tc>
          <w:tcPr>
            <w:tcW w:w="1080" w:type="dxa"/>
            <w:tcBorders>
              <w:top w:val="nil"/>
              <w:left w:val="nil"/>
              <w:bottom w:val="single" w:sz="8" w:space="0" w:color="auto"/>
              <w:right w:val="single" w:sz="8" w:space="0" w:color="auto"/>
            </w:tcBorders>
            <w:shd w:val="clear" w:color="000000" w:fill="FFFFFF"/>
            <w:noWrap/>
            <w:vAlign w:val="center"/>
            <w:hideMark/>
          </w:tcPr>
          <w:p w14:paraId="3C1C8370"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8.26</w:t>
            </w:r>
          </w:p>
        </w:tc>
        <w:tc>
          <w:tcPr>
            <w:tcW w:w="1080" w:type="dxa"/>
            <w:tcBorders>
              <w:top w:val="nil"/>
              <w:left w:val="nil"/>
              <w:bottom w:val="single" w:sz="8" w:space="0" w:color="auto"/>
              <w:right w:val="single" w:sz="8" w:space="0" w:color="auto"/>
            </w:tcBorders>
            <w:shd w:val="clear" w:color="000000" w:fill="FFFFFF"/>
            <w:noWrap/>
            <w:vAlign w:val="center"/>
            <w:hideMark/>
          </w:tcPr>
          <w:p w14:paraId="2CEB38DB" w14:textId="77777777" w:rsidR="00B356DC" w:rsidRPr="00790728" w:rsidRDefault="00B356DC" w:rsidP="005C0AE0">
            <w:pPr>
              <w:spacing w:after="0" w:line="240" w:lineRule="auto"/>
              <w:jc w:val="center"/>
              <w:rPr>
                <w:rFonts w:ascii="Arial" w:eastAsia="Times New Roman" w:hAnsi="Arial" w:cs="Arial"/>
                <w:color w:val="000000"/>
                <w:sz w:val="20"/>
                <w:szCs w:val="20"/>
              </w:rPr>
            </w:pPr>
            <w:r w:rsidRPr="00790728">
              <w:rPr>
                <w:rFonts w:ascii="Arial" w:eastAsia="Times New Roman" w:hAnsi="Arial" w:cs="Arial"/>
                <w:color w:val="000000"/>
                <w:sz w:val="20"/>
                <w:szCs w:val="20"/>
              </w:rPr>
              <w:t xml:space="preserve">**  </w:t>
            </w:r>
          </w:p>
        </w:tc>
      </w:tr>
    </w:tbl>
    <w:p w14:paraId="723CA9DA" w14:textId="77777777" w:rsidR="00B356DC" w:rsidRDefault="00B356DC">
      <w:pPr>
        <w:sectPr w:rsidR="00B356DC" w:rsidSect="00B356DC">
          <w:pgSz w:w="15840" w:h="12240" w:orient="landscape"/>
          <w:pgMar w:top="900" w:right="1440" w:bottom="1350" w:left="1440" w:header="720" w:footer="720" w:gutter="0"/>
          <w:cols w:space="720"/>
          <w:docGrid w:linePitch="360"/>
        </w:sectPr>
      </w:pPr>
    </w:p>
    <w:p w14:paraId="1C4D016A" w14:textId="77777777" w:rsidR="00872075" w:rsidRDefault="00872075"/>
    <w:p w14:paraId="513C04AA" w14:textId="77777777" w:rsidR="00B356DC" w:rsidRPr="00964E8F" w:rsidRDefault="00F456E6" w:rsidP="00B356DC">
      <w:pPr>
        <w:spacing w:after="0" w:line="480" w:lineRule="auto"/>
        <w:rPr>
          <w:rFonts w:ascii="Arial" w:eastAsia="Times New Roman" w:hAnsi="Arial" w:cs="Arial"/>
          <w:bCs/>
          <w:color w:val="000000"/>
          <w:sz w:val="24"/>
          <w:szCs w:val="24"/>
        </w:rPr>
      </w:pPr>
      <w:r>
        <w:rPr>
          <w:rFonts w:ascii="Arial" w:hAnsi="Arial" w:cs="Arial"/>
          <w:b/>
          <w:sz w:val="24"/>
          <w:szCs w:val="24"/>
        </w:rPr>
        <w:t>Additional File 3</w:t>
      </w:r>
      <w:bookmarkStart w:id="0" w:name="_GoBack"/>
      <w:bookmarkEnd w:id="0"/>
      <w:r w:rsidR="0045774B">
        <w:rPr>
          <w:rFonts w:ascii="Arial" w:hAnsi="Arial" w:cs="Arial"/>
          <w:b/>
          <w:sz w:val="24"/>
          <w:szCs w:val="24"/>
        </w:rPr>
        <w:t xml:space="preserve"> </w:t>
      </w:r>
      <w:r w:rsidR="00B356DC">
        <w:rPr>
          <w:rFonts w:ascii="Arial" w:hAnsi="Arial" w:cs="Arial"/>
          <w:b/>
          <w:sz w:val="24"/>
          <w:szCs w:val="24"/>
        </w:rPr>
        <w:t>Legend</w:t>
      </w:r>
      <w:r w:rsidR="00B356DC" w:rsidRPr="00CA188C">
        <w:rPr>
          <w:rFonts w:ascii="Arial" w:hAnsi="Arial" w:cs="Arial"/>
          <w:b/>
          <w:sz w:val="24"/>
          <w:szCs w:val="24"/>
        </w:rPr>
        <w:t>:</w:t>
      </w:r>
      <w:r w:rsidR="00B356DC">
        <w:rPr>
          <w:rFonts w:ascii="Arial" w:hAnsi="Arial" w:cs="Arial"/>
          <w:sz w:val="24"/>
          <w:szCs w:val="24"/>
        </w:rPr>
        <w:t xml:space="preserve"> Cut point criteria (either a gene or an age), cut point (allele count or years), predictive value positive (PVP), predictive value negative (PVN), sensitivity (Sens.), specificity (Spec.), number predicted positive (PP n), number predicted negative (PN n), </w:t>
      </w:r>
      <w:r w:rsidR="00B356DC" w:rsidRPr="00986500">
        <w:rPr>
          <w:rFonts w:ascii="Arial" w:eastAsia="Times New Roman" w:hAnsi="Arial" w:cs="Arial"/>
          <w:bCs/>
          <w:color w:val="000000"/>
          <w:sz w:val="24"/>
          <w:szCs w:val="24"/>
        </w:rPr>
        <w:t>Χ</w:t>
      </w:r>
      <w:r w:rsidR="00B356DC" w:rsidRPr="00986500">
        <w:rPr>
          <w:rFonts w:ascii="Arial" w:eastAsia="Times New Roman" w:hAnsi="Arial" w:cs="Arial"/>
          <w:bCs/>
          <w:color w:val="000000"/>
          <w:sz w:val="24"/>
          <w:szCs w:val="24"/>
          <w:vertAlign w:val="superscript"/>
        </w:rPr>
        <w:t xml:space="preserve">2 </w:t>
      </w:r>
      <w:r w:rsidR="00B356DC" w:rsidRPr="00986500">
        <w:rPr>
          <w:rFonts w:ascii="Arial" w:eastAsia="Times New Roman" w:hAnsi="Arial" w:cs="Arial"/>
          <w:bCs/>
          <w:color w:val="000000"/>
          <w:sz w:val="24"/>
          <w:szCs w:val="24"/>
        </w:rPr>
        <w:t>value</w:t>
      </w:r>
      <w:r w:rsidR="00B356DC">
        <w:rPr>
          <w:rFonts w:ascii="Arial" w:eastAsia="Times New Roman" w:hAnsi="Arial" w:cs="Arial"/>
          <w:bCs/>
          <w:color w:val="000000"/>
          <w:sz w:val="24"/>
          <w:szCs w:val="24"/>
        </w:rPr>
        <w:t xml:space="preserve"> from chi-square testing, and P-values corrected for multiple testing </w:t>
      </w:r>
      <w:proofErr w:type="gramStart"/>
      <w:r w:rsidR="00B356DC">
        <w:rPr>
          <w:rFonts w:ascii="Arial" w:eastAsia="Times New Roman" w:hAnsi="Arial" w:cs="Arial"/>
          <w:bCs/>
          <w:color w:val="000000"/>
          <w:sz w:val="24"/>
          <w:szCs w:val="24"/>
        </w:rPr>
        <w:t>( *</w:t>
      </w:r>
      <w:proofErr w:type="gramEnd"/>
      <w:r w:rsidR="00B356DC">
        <w:rPr>
          <w:rFonts w:ascii="Arial" w:eastAsia="Times New Roman" w:hAnsi="Arial" w:cs="Arial"/>
          <w:bCs/>
          <w:color w:val="000000"/>
          <w:sz w:val="24"/>
          <w:szCs w:val="24"/>
        </w:rPr>
        <w:t xml:space="preserve">, **, and *** equate to corrected P-values of 0.05, 0.01, and 0.001, respectively). When a gene was used as a cut point, </w:t>
      </w:r>
      <w:r w:rsidR="00F7072A">
        <w:rPr>
          <w:rFonts w:ascii="Arial" w:eastAsia="Times New Roman" w:hAnsi="Arial" w:cs="Arial"/>
          <w:bCs/>
          <w:color w:val="000000"/>
          <w:sz w:val="24"/>
          <w:szCs w:val="24"/>
        </w:rPr>
        <w:t xml:space="preserve">an </w:t>
      </w:r>
      <w:proofErr w:type="spellStart"/>
      <w:r w:rsidR="00F7072A">
        <w:rPr>
          <w:rFonts w:ascii="Arial" w:eastAsia="Times New Roman" w:hAnsi="Arial" w:cs="Arial"/>
          <w:bCs/>
          <w:color w:val="000000"/>
          <w:sz w:val="24"/>
          <w:szCs w:val="24"/>
        </w:rPr>
        <w:t>rs</w:t>
      </w:r>
      <w:proofErr w:type="spellEnd"/>
      <w:r w:rsidR="00F7072A">
        <w:rPr>
          <w:rFonts w:ascii="Arial" w:eastAsia="Times New Roman" w:hAnsi="Arial" w:cs="Arial"/>
          <w:bCs/>
          <w:color w:val="000000"/>
          <w:sz w:val="24"/>
          <w:szCs w:val="24"/>
        </w:rPr>
        <w:t xml:space="preserve"> number specified the variant</w:t>
      </w:r>
      <w:r w:rsidR="00B356DC">
        <w:rPr>
          <w:rFonts w:ascii="Arial" w:eastAsia="Times New Roman" w:hAnsi="Arial" w:cs="Arial"/>
          <w:bCs/>
          <w:color w:val="000000"/>
          <w:sz w:val="24"/>
          <w:szCs w:val="24"/>
        </w:rPr>
        <w:t>. PVP is defined as the proportion correctly predicted as positive at each cut point. PVN is defined as the proportion correctly predicted as negative at each cut point. AD – Alzheimer’s disease.</w:t>
      </w:r>
    </w:p>
    <w:p w14:paraId="068BE0B4" w14:textId="77777777" w:rsidR="00B356DC" w:rsidRDefault="00B356DC"/>
    <w:sectPr w:rsidR="00B356DC" w:rsidSect="00B356DC">
      <w:pgSz w:w="12240" w:h="15840"/>
      <w:pgMar w:top="1440" w:right="135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DD7"/>
    <w:rsid w:val="00243DD7"/>
    <w:rsid w:val="0045774B"/>
    <w:rsid w:val="00872075"/>
    <w:rsid w:val="008B75EF"/>
    <w:rsid w:val="00B356DC"/>
    <w:rsid w:val="00F456E6"/>
    <w:rsid w:val="00F70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3BCA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6D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6D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2122</Characters>
  <Application>Microsoft Macintosh Word</Application>
  <DocSecurity>0</DocSecurity>
  <Lines>17</Lines>
  <Paragraphs>4</Paragraphs>
  <ScaleCrop>false</ScaleCrop>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Bonham</dc:creator>
  <cp:keywords/>
  <dc:description/>
  <cp:lastModifiedBy>Jennifer Yokoyama</cp:lastModifiedBy>
  <cp:revision>4</cp:revision>
  <dcterms:created xsi:type="dcterms:W3CDTF">2015-02-10T01:36:00Z</dcterms:created>
  <dcterms:modified xsi:type="dcterms:W3CDTF">2015-02-10T20:34:00Z</dcterms:modified>
</cp:coreProperties>
</file>