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B1C" w:rsidRPr="00D65646" w:rsidRDefault="00D87975" w:rsidP="000E58AC">
      <w:pPr>
        <w:spacing w:after="0"/>
        <w:ind w:right="-291"/>
        <w:rPr>
          <w:rFonts w:ascii="Times New Roman" w:hAnsi="Times New Roman" w:cs="Times New Roman"/>
          <w:sz w:val="20"/>
          <w:szCs w:val="20"/>
          <w:lang w:val="fr-CA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775789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="00D65646" w:rsidRPr="00D65646">
        <w:rPr>
          <w:rFonts w:ascii="Times New Roman" w:hAnsi="Times New Roman" w:cs="Times New Roman"/>
          <w:b/>
          <w:sz w:val="20"/>
          <w:szCs w:val="20"/>
        </w:rPr>
        <w:t xml:space="preserve">: Correlation between apathy and </w:t>
      </w:r>
      <w:r w:rsidR="00D65646">
        <w:rPr>
          <w:rFonts w:ascii="Times New Roman" w:hAnsi="Times New Roman" w:cs="Times New Roman"/>
          <w:b/>
          <w:sz w:val="20"/>
          <w:szCs w:val="20"/>
        </w:rPr>
        <w:t>depression</w:t>
      </w:r>
      <w:r w:rsidR="00D65646" w:rsidRPr="00D65646">
        <w:rPr>
          <w:rFonts w:ascii="Times New Roman" w:hAnsi="Times New Roman" w:cs="Times New Roman"/>
          <w:b/>
          <w:sz w:val="20"/>
          <w:szCs w:val="20"/>
        </w:rPr>
        <w:t xml:space="preserve"> in DM1 patients</w:t>
      </w:r>
      <w:r w:rsidR="00D65646">
        <w:rPr>
          <w:rFonts w:ascii="Times New Roman" w:hAnsi="Times New Roman" w:cs="Times New Roman"/>
          <w:b/>
          <w:sz w:val="20"/>
          <w:szCs w:val="20"/>
        </w:rPr>
        <w:t xml:space="preserve"> with a current major depressive episode (n= 9)</w:t>
      </w:r>
    </w:p>
    <w:tbl>
      <w:tblPr>
        <w:tblW w:w="8839" w:type="dxa"/>
        <w:tblInd w:w="108" w:type="dxa"/>
        <w:tblBorders>
          <w:top w:val="single" w:sz="8" w:space="0" w:color="000000"/>
          <w:bottom w:val="single" w:sz="8" w:space="0" w:color="000000"/>
        </w:tblBorders>
        <w:tblLayout w:type="fixed"/>
        <w:tblLook w:val="06E0"/>
      </w:tblPr>
      <w:tblGrid>
        <w:gridCol w:w="1418"/>
        <w:gridCol w:w="1484"/>
        <w:gridCol w:w="1484"/>
        <w:gridCol w:w="1484"/>
        <w:gridCol w:w="1484"/>
        <w:gridCol w:w="1485"/>
      </w:tblGrid>
      <w:tr w:rsidR="00982B1C" w:rsidRPr="00D65646" w:rsidTr="000E58AC">
        <w:trPr>
          <w:trHeight w:val="399"/>
        </w:trPr>
        <w:tc>
          <w:tcPr>
            <w:tcW w:w="1418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82B1C" w:rsidRPr="00D65646" w:rsidRDefault="00982B1C">
            <w:pPr>
              <w:rPr>
                <w:rFonts w:ascii="Times New Roman" w:hAnsi="Times New Roman" w:cs="Times New Roman"/>
                <w:sz w:val="20"/>
                <w:szCs w:val="20"/>
                <w:lang w:val="fr-CA" w:eastAsia="fr-CA"/>
              </w:rPr>
            </w:pPr>
          </w:p>
        </w:tc>
        <w:tc>
          <w:tcPr>
            <w:tcW w:w="148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82B1C" w:rsidRPr="00D65646" w:rsidRDefault="00982B1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  <w:t>LARS-Total Score</w:t>
            </w:r>
          </w:p>
        </w:tc>
        <w:tc>
          <w:tcPr>
            <w:tcW w:w="148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82B1C" w:rsidRPr="00D65646" w:rsidRDefault="00982B1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  <w:t>LARS-IC</w:t>
            </w:r>
          </w:p>
        </w:tc>
        <w:tc>
          <w:tcPr>
            <w:tcW w:w="148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82B1C" w:rsidRPr="00D65646" w:rsidRDefault="00982B1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  <w:t>LARS-E</w:t>
            </w:r>
          </w:p>
        </w:tc>
        <w:tc>
          <w:tcPr>
            <w:tcW w:w="148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82B1C" w:rsidRPr="00D65646" w:rsidRDefault="00982B1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  <w:t>LARS-AI</w:t>
            </w:r>
          </w:p>
        </w:tc>
        <w:tc>
          <w:tcPr>
            <w:tcW w:w="148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982B1C" w:rsidRPr="00D65646" w:rsidRDefault="00982B1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  <w:t>LARS-SA</w:t>
            </w:r>
          </w:p>
        </w:tc>
      </w:tr>
      <w:tr w:rsidR="00982B1C" w:rsidRPr="00D65646" w:rsidTr="000E58AC">
        <w:trPr>
          <w:trHeight w:val="261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982B1C" w:rsidRPr="00D65646" w:rsidRDefault="00982B1C">
            <w:pPr>
              <w:spacing w:before="40" w:after="4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 w:eastAsia="fr-CA"/>
              </w:rPr>
              <w:t>MADRS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982B1C" w:rsidRPr="00D65646" w:rsidRDefault="00982B1C">
            <w:pPr>
              <w:tabs>
                <w:tab w:val="decimal" w:pos="808"/>
              </w:tabs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  <w:t>-.556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982B1C" w:rsidRPr="00D65646" w:rsidRDefault="00982B1C">
            <w:pPr>
              <w:tabs>
                <w:tab w:val="decimal" w:pos="808"/>
              </w:tabs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  <w:t>-.571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982B1C" w:rsidRPr="00D65646" w:rsidRDefault="00982B1C">
            <w:pPr>
              <w:tabs>
                <w:tab w:val="decimal" w:pos="808"/>
              </w:tabs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  <w:t>-.574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982B1C" w:rsidRPr="00D65646" w:rsidRDefault="00982B1C">
            <w:pPr>
              <w:tabs>
                <w:tab w:val="decimal" w:pos="808"/>
              </w:tabs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  <w:t>-.483</w:t>
            </w:r>
          </w:p>
        </w:tc>
        <w:tc>
          <w:tcPr>
            <w:tcW w:w="1485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982B1C" w:rsidRPr="00D65646" w:rsidRDefault="00982B1C">
            <w:pPr>
              <w:tabs>
                <w:tab w:val="decimal" w:pos="808"/>
              </w:tabs>
              <w:spacing w:before="40" w:after="40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</w:pPr>
            <w:r w:rsidRPr="00D65646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CA"/>
              </w:rPr>
              <w:t>-.266</w:t>
            </w:r>
          </w:p>
        </w:tc>
      </w:tr>
    </w:tbl>
    <w:p w:rsidR="00982B1C" w:rsidRPr="00DB7F47" w:rsidRDefault="00DB7F47" w:rsidP="00DB7F47">
      <w:pPr>
        <w:spacing w:after="0" w:line="240" w:lineRule="auto"/>
        <w:rPr>
          <w:rFonts w:ascii="Times New Roman" w:hAnsi="Times New Roman" w:cs="Times New Roman"/>
          <w:lang w:val="fr-CA"/>
        </w:rPr>
      </w:pPr>
      <w:r>
        <w:rPr>
          <w:rFonts w:ascii="Times New Roman" w:hAnsi="Times New Roman" w:cs="Times New Roman"/>
          <w:sz w:val="16"/>
          <w:szCs w:val="16"/>
        </w:rPr>
        <w:t xml:space="preserve">Spearman’s correlation. </w:t>
      </w:r>
      <w:r w:rsidR="000E58AC" w:rsidRPr="00DB7F47">
        <w:rPr>
          <w:rFonts w:ascii="Times New Roman" w:hAnsi="Times New Roman" w:cs="Times New Roman"/>
          <w:sz w:val="16"/>
          <w:szCs w:val="16"/>
        </w:rPr>
        <w:t>LARS-IC = LARS Intellectual curiosity; LARS-E = LARS Emotion; LARS-AI = LARS Action initiation; LARS-SA = LARS Self-awareness; MADRS = Montgomery Asberg Depression Rating Scale</w:t>
      </w:r>
    </w:p>
    <w:p w:rsidR="00982B1C" w:rsidRPr="00982B1C" w:rsidRDefault="00982B1C">
      <w:pPr>
        <w:rPr>
          <w:lang w:val="fr-CA"/>
        </w:rPr>
      </w:pPr>
      <w:bookmarkStart w:id="0" w:name="_GoBack"/>
      <w:bookmarkEnd w:id="0"/>
    </w:p>
    <w:sectPr w:rsidR="00982B1C" w:rsidRPr="00982B1C" w:rsidSect="00F8500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101" w:rsidRDefault="008A1101" w:rsidP="000E58AC">
      <w:pPr>
        <w:spacing w:after="0" w:line="240" w:lineRule="auto"/>
      </w:pPr>
      <w:r>
        <w:separator/>
      </w:r>
    </w:p>
  </w:endnote>
  <w:endnote w:type="continuationSeparator" w:id="0">
    <w:p w:rsidR="008A1101" w:rsidRDefault="008A1101" w:rsidP="000E5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101" w:rsidRDefault="008A1101" w:rsidP="000E58AC">
      <w:pPr>
        <w:spacing w:after="0" w:line="240" w:lineRule="auto"/>
      </w:pPr>
      <w:r>
        <w:separator/>
      </w:r>
    </w:p>
  </w:footnote>
  <w:footnote w:type="continuationSeparator" w:id="0">
    <w:p w:rsidR="008A1101" w:rsidRDefault="008A1101" w:rsidP="000E58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B1C"/>
    <w:rsid w:val="000C138B"/>
    <w:rsid w:val="000E58AC"/>
    <w:rsid w:val="00112606"/>
    <w:rsid w:val="0018508C"/>
    <w:rsid w:val="00194620"/>
    <w:rsid w:val="00237F41"/>
    <w:rsid w:val="0034517E"/>
    <w:rsid w:val="00356CBD"/>
    <w:rsid w:val="0039400E"/>
    <w:rsid w:val="00394F3F"/>
    <w:rsid w:val="005C7223"/>
    <w:rsid w:val="00627967"/>
    <w:rsid w:val="006C5AE0"/>
    <w:rsid w:val="00705D5E"/>
    <w:rsid w:val="0074498B"/>
    <w:rsid w:val="00761929"/>
    <w:rsid w:val="00775789"/>
    <w:rsid w:val="00896BCE"/>
    <w:rsid w:val="008A1101"/>
    <w:rsid w:val="00982B1C"/>
    <w:rsid w:val="00985DA2"/>
    <w:rsid w:val="0099244D"/>
    <w:rsid w:val="009F567F"/>
    <w:rsid w:val="00A65639"/>
    <w:rsid w:val="00B51F63"/>
    <w:rsid w:val="00C511CD"/>
    <w:rsid w:val="00C95C59"/>
    <w:rsid w:val="00D65646"/>
    <w:rsid w:val="00D87975"/>
    <w:rsid w:val="00DB7F47"/>
    <w:rsid w:val="00EA5C0A"/>
    <w:rsid w:val="00F26F84"/>
    <w:rsid w:val="00F5164D"/>
    <w:rsid w:val="00F71434"/>
    <w:rsid w:val="00F85005"/>
    <w:rsid w:val="00FB4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967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8A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8AC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0E58A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8AC"/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967"/>
    <w:rPr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E58A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8AC"/>
    <w:rPr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0E58A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8AC"/>
    <w:rPr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Gallais</dc:creator>
  <cp:lastModifiedBy>jagnes</cp:lastModifiedBy>
  <cp:revision>5</cp:revision>
  <dcterms:created xsi:type="dcterms:W3CDTF">2015-04-24T15:16:00Z</dcterms:created>
  <dcterms:modified xsi:type="dcterms:W3CDTF">2015-08-12T02:22:00Z</dcterms:modified>
</cp:coreProperties>
</file>