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99DCE" w14:textId="77777777" w:rsidR="00D31F3E" w:rsidRDefault="00D31F3E" w:rsidP="00827330">
      <w:pPr>
        <w:spacing w:after="80" w:line="360" w:lineRule="auto"/>
        <w:rPr>
          <w:rFonts w:ascii="Times New Roman" w:hAnsi="Times New Roman" w:cs="Times New Roman"/>
          <w:b/>
          <w:bCs/>
          <w:sz w:val="24"/>
          <w:szCs w:val="24"/>
        </w:rPr>
      </w:pPr>
    </w:p>
    <w:p w14:paraId="134E6E60" w14:textId="7243F22B" w:rsidR="00D31F3E" w:rsidRPr="00D31F3E" w:rsidRDefault="00D31F3E" w:rsidP="00D31F3E">
      <w:pPr>
        <w:spacing w:after="0" w:line="480" w:lineRule="auto"/>
        <w:jc w:val="center"/>
        <w:rPr>
          <w:rFonts w:ascii="Times New Roman" w:eastAsiaTheme="minorEastAsia" w:hAnsi="Times New Roman" w:cs="Times New Roman"/>
          <w:b/>
          <w:bCs/>
          <w:sz w:val="28"/>
          <w:szCs w:val="28"/>
          <w:lang w:val="en-US"/>
        </w:rPr>
      </w:pPr>
      <w:r w:rsidRPr="00D31F3E">
        <w:rPr>
          <w:rFonts w:ascii="Times New Roman" w:eastAsiaTheme="minorEastAsia" w:hAnsi="Times New Roman" w:cs="Times New Roman"/>
          <w:b/>
          <w:bCs/>
          <w:sz w:val="28"/>
          <w:szCs w:val="28"/>
          <w:lang w:val="en-US"/>
        </w:rPr>
        <w:t xml:space="preserve">Supplementary 1: Information, </w:t>
      </w:r>
      <w:r w:rsidR="00DB19A6">
        <w:rPr>
          <w:rFonts w:ascii="Times New Roman" w:eastAsiaTheme="minorEastAsia" w:hAnsi="Times New Roman" w:cs="Times New Roman"/>
          <w:b/>
          <w:bCs/>
          <w:sz w:val="28"/>
          <w:szCs w:val="28"/>
          <w:lang w:val="en-US"/>
        </w:rPr>
        <w:t>C</w:t>
      </w:r>
      <w:r w:rsidRPr="00D31F3E">
        <w:rPr>
          <w:rFonts w:ascii="Times New Roman" w:eastAsiaTheme="minorEastAsia" w:hAnsi="Times New Roman" w:cs="Times New Roman"/>
          <w:b/>
          <w:bCs/>
          <w:sz w:val="28"/>
          <w:szCs w:val="28"/>
          <w:lang w:val="en-US"/>
        </w:rPr>
        <w:t xml:space="preserve">onsent and </w:t>
      </w:r>
      <w:r w:rsidR="00DB19A6">
        <w:rPr>
          <w:rFonts w:ascii="Times New Roman" w:eastAsiaTheme="minorEastAsia" w:hAnsi="Times New Roman" w:cs="Times New Roman"/>
          <w:b/>
          <w:bCs/>
          <w:sz w:val="28"/>
          <w:szCs w:val="28"/>
          <w:lang w:val="en-US"/>
        </w:rPr>
        <w:t>O</w:t>
      </w:r>
      <w:r w:rsidRPr="00D31F3E">
        <w:rPr>
          <w:rFonts w:ascii="Times New Roman" w:eastAsiaTheme="minorEastAsia" w:hAnsi="Times New Roman" w:cs="Times New Roman"/>
          <w:b/>
          <w:bCs/>
          <w:sz w:val="28"/>
          <w:szCs w:val="28"/>
          <w:lang w:val="en-US"/>
        </w:rPr>
        <w:t xml:space="preserve">nline </w:t>
      </w:r>
      <w:r w:rsidR="00DB19A6">
        <w:rPr>
          <w:rFonts w:ascii="Times New Roman" w:eastAsiaTheme="minorEastAsia" w:hAnsi="Times New Roman" w:cs="Times New Roman"/>
          <w:b/>
          <w:bCs/>
          <w:sz w:val="28"/>
          <w:szCs w:val="28"/>
          <w:lang w:val="en-US"/>
        </w:rPr>
        <w:t>S</w:t>
      </w:r>
      <w:r w:rsidRPr="00D31F3E">
        <w:rPr>
          <w:rFonts w:ascii="Times New Roman" w:eastAsiaTheme="minorEastAsia" w:hAnsi="Times New Roman" w:cs="Times New Roman"/>
          <w:b/>
          <w:bCs/>
          <w:sz w:val="28"/>
          <w:szCs w:val="28"/>
          <w:lang w:val="en-US"/>
        </w:rPr>
        <w:t xml:space="preserve">urvey </w:t>
      </w:r>
      <w:r w:rsidR="00DB19A6">
        <w:rPr>
          <w:rFonts w:ascii="Times New Roman" w:eastAsiaTheme="minorEastAsia" w:hAnsi="Times New Roman" w:cs="Times New Roman"/>
          <w:b/>
          <w:bCs/>
          <w:sz w:val="28"/>
          <w:szCs w:val="28"/>
          <w:lang w:val="en-US"/>
        </w:rPr>
        <w:t>C</w:t>
      </w:r>
      <w:bookmarkStart w:id="0" w:name="_GoBack"/>
      <w:bookmarkEnd w:id="0"/>
      <w:r w:rsidRPr="00D31F3E">
        <w:rPr>
          <w:rFonts w:ascii="Times New Roman" w:eastAsiaTheme="minorEastAsia" w:hAnsi="Times New Roman" w:cs="Times New Roman"/>
          <w:b/>
          <w:bCs/>
          <w:sz w:val="28"/>
          <w:szCs w:val="28"/>
          <w:lang w:val="en-US"/>
        </w:rPr>
        <w:t>ontent</w:t>
      </w:r>
    </w:p>
    <w:p w14:paraId="42ED229B" w14:textId="77777777" w:rsidR="00D31F3E" w:rsidRPr="00D31F3E" w:rsidRDefault="00D31F3E" w:rsidP="00D31F3E">
      <w:pPr>
        <w:spacing w:after="80" w:line="480" w:lineRule="auto"/>
        <w:rPr>
          <w:rFonts w:ascii="Times New Roman" w:eastAsiaTheme="minorEastAsia" w:hAnsi="Times New Roman" w:cs="Times New Roman"/>
          <w:b/>
          <w:sz w:val="24"/>
          <w:szCs w:val="24"/>
          <w:lang w:val="en-US"/>
        </w:rPr>
      </w:pPr>
    </w:p>
    <w:p w14:paraId="1E5563F6" w14:textId="77777777" w:rsidR="00D31F3E" w:rsidRPr="00D31F3E" w:rsidRDefault="00D31F3E" w:rsidP="00D31F3E">
      <w:pPr>
        <w:spacing w:after="80" w:line="480" w:lineRule="auto"/>
        <w:jc w:val="center"/>
        <w:rPr>
          <w:rFonts w:ascii="Times New Roman" w:eastAsiaTheme="minorEastAsia" w:hAnsi="Times New Roman" w:cs="Times New Roman"/>
          <w:b/>
          <w:sz w:val="24"/>
          <w:szCs w:val="24"/>
          <w:lang w:val="en-US"/>
        </w:rPr>
      </w:pPr>
      <w:r w:rsidRPr="00D31F3E">
        <w:rPr>
          <w:rFonts w:ascii="Times New Roman" w:eastAsiaTheme="minorEastAsia" w:hAnsi="Times New Roman" w:cs="Times New Roman"/>
          <w:b/>
          <w:sz w:val="24"/>
          <w:szCs w:val="24"/>
          <w:lang w:val="en-US"/>
        </w:rPr>
        <w:t>Development of Clinical Guidelines for the use of Functional Electrical Stimulation to Support Walking: Mixed Method Exploration of Stakeholder Views</w:t>
      </w:r>
    </w:p>
    <w:p w14:paraId="4CE88B10" w14:textId="77777777" w:rsidR="00D31F3E" w:rsidRPr="00D31F3E" w:rsidRDefault="00D31F3E" w:rsidP="00D31F3E">
      <w:pPr>
        <w:spacing w:after="80" w:line="480" w:lineRule="auto"/>
        <w:jc w:val="center"/>
        <w:rPr>
          <w:rFonts w:ascii="Times New Roman" w:eastAsiaTheme="minorEastAsia" w:hAnsi="Times New Roman" w:cs="Times New Roman"/>
          <w:i/>
          <w:sz w:val="24"/>
          <w:szCs w:val="24"/>
          <w:lang w:val="en-US"/>
        </w:rPr>
      </w:pPr>
      <w:r w:rsidRPr="00D31F3E">
        <w:rPr>
          <w:rFonts w:ascii="Times New Roman" w:eastAsiaTheme="minorEastAsia" w:hAnsi="Times New Roman" w:cs="Times New Roman"/>
          <w:i/>
          <w:sz w:val="24"/>
          <w:szCs w:val="24"/>
          <w:lang w:val="en-US"/>
        </w:rPr>
        <w:t>Bulley C, Meagher C, Street T, Adonis A, Peace C, Singleton C, Burridge J.</w:t>
      </w:r>
    </w:p>
    <w:p w14:paraId="0CCDB003" w14:textId="77777777" w:rsidR="00D31F3E" w:rsidRPr="00D31F3E" w:rsidRDefault="00D31F3E" w:rsidP="00827330">
      <w:pPr>
        <w:spacing w:after="80" w:line="360" w:lineRule="auto"/>
        <w:rPr>
          <w:rFonts w:ascii="Times New Roman" w:hAnsi="Times New Roman" w:cs="Times New Roman"/>
          <w:b/>
          <w:bCs/>
          <w:sz w:val="24"/>
          <w:szCs w:val="24"/>
          <w:lang w:val="en-US"/>
        </w:rPr>
      </w:pPr>
    </w:p>
    <w:p w14:paraId="1D720E07" w14:textId="77777777" w:rsidR="00D31F3E" w:rsidRDefault="00D31F3E" w:rsidP="00827330">
      <w:pPr>
        <w:spacing w:after="80" w:line="360" w:lineRule="auto"/>
        <w:rPr>
          <w:rFonts w:ascii="Times New Roman" w:hAnsi="Times New Roman" w:cs="Times New Roman"/>
          <w:b/>
          <w:bCs/>
          <w:sz w:val="24"/>
          <w:szCs w:val="24"/>
        </w:rPr>
      </w:pPr>
    </w:p>
    <w:p w14:paraId="411890D7" w14:textId="77777777" w:rsidR="00D31F3E" w:rsidRDefault="00D31F3E" w:rsidP="00827330">
      <w:pPr>
        <w:spacing w:after="80" w:line="360" w:lineRule="auto"/>
        <w:rPr>
          <w:rFonts w:ascii="Times New Roman" w:hAnsi="Times New Roman" w:cs="Times New Roman"/>
          <w:b/>
          <w:bCs/>
          <w:sz w:val="24"/>
          <w:szCs w:val="24"/>
        </w:rPr>
      </w:pPr>
    </w:p>
    <w:p w14:paraId="56FA91C1" w14:textId="77777777" w:rsidR="00D31F3E" w:rsidRDefault="00D31F3E" w:rsidP="00827330">
      <w:pPr>
        <w:spacing w:after="80" w:line="360" w:lineRule="auto"/>
        <w:rPr>
          <w:rFonts w:ascii="Times New Roman" w:hAnsi="Times New Roman" w:cs="Times New Roman"/>
          <w:b/>
          <w:bCs/>
          <w:sz w:val="24"/>
          <w:szCs w:val="24"/>
        </w:rPr>
      </w:pPr>
    </w:p>
    <w:p w14:paraId="22AFB476" w14:textId="77777777" w:rsidR="00D31F3E" w:rsidRDefault="00D31F3E" w:rsidP="00827330">
      <w:pPr>
        <w:spacing w:after="80" w:line="360" w:lineRule="auto"/>
        <w:rPr>
          <w:rFonts w:ascii="Times New Roman" w:hAnsi="Times New Roman" w:cs="Times New Roman"/>
          <w:b/>
          <w:bCs/>
          <w:sz w:val="24"/>
          <w:szCs w:val="24"/>
        </w:rPr>
      </w:pPr>
    </w:p>
    <w:p w14:paraId="3BE05D98" w14:textId="77777777" w:rsidR="00D31F3E" w:rsidRDefault="00D31F3E" w:rsidP="00827330">
      <w:pPr>
        <w:spacing w:after="80" w:line="360" w:lineRule="auto"/>
        <w:rPr>
          <w:rFonts w:ascii="Times New Roman" w:hAnsi="Times New Roman" w:cs="Times New Roman"/>
          <w:b/>
          <w:bCs/>
          <w:sz w:val="24"/>
          <w:szCs w:val="24"/>
        </w:rPr>
      </w:pPr>
    </w:p>
    <w:p w14:paraId="485D19CA" w14:textId="77777777" w:rsidR="00D31F3E" w:rsidRDefault="00D31F3E" w:rsidP="00827330">
      <w:pPr>
        <w:spacing w:after="80" w:line="360" w:lineRule="auto"/>
        <w:rPr>
          <w:rFonts w:ascii="Times New Roman" w:hAnsi="Times New Roman" w:cs="Times New Roman"/>
          <w:b/>
          <w:bCs/>
          <w:sz w:val="24"/>
          <w:szCs w:val="24"/>
        </w:rPr>
      </w:pPr>
    </w:p>
    <w:p w14:paraId="14855945" w14:textId="77777777" w:rsidR="00D31F3E" w:rsidRDefault="00D31F3E" w:rsidP="00827330">
      <w:pPr>
        <w:spacing w:after="80" w:line="360" w:lineRule="auto"/>
        <w:rPr>
          <w:rFonts w:ascii="Times New Roman" w:hAnsi="Times New Roman" w:cs="Times New Roman"/>
          <w:b/>
          <w:bCs/>
          <w:sz w:val="24"/>
          <w:szCs w:val="24"/>
        </w:rPr>
      </w:pPr>
    </w:p>
    <w:p w14:paraId="54DA03DD" w14:textId="77777777" w:rsidR="00D31F3E" w:rsidRDefault="00D31F3E" w:rsidP="00827330">
      <w:pPr>
        <w:spacing w:after="80" w:line="360" w:lineRule="auto"/>
        <w:rPr>
          <w:rFonts w:ascii="Times New Roman" w:hAnsi="Times New Roman" w:cs="Times New Roman"/>
          <w:b/>
          <w:bCs/>
          <w:sz w:val="24"/>
          <w:szCs w:val="24"/>
        </w:rPr>
      </w:pPr>
    </w:p>
    <w:p w14:paraId="215389A1" w14:textId="77777777" w:rsidR="00D31F3E" w:rsidRDefault="00D31F3E" w:rsidP="00827330">
      <w:pPr>
        <w:spacing w:after="80" w:line="360" w:lineRule="auto"/>
        <w:rPr>
          <w:rFonts w:ascii="Times New Roman" w:hAnsi="Times New Roman" w:cs="Times New Roman"/>
          <w:b/>
          <w:bCs/>
          <w:sz w:val="24"/>
          <w:szCs w:val="24"/>
        </w:rPr>
      </w:pPr>
    </w:p>
    <w:p w14:paraId="019F33DB" w14:textId="77777777" w:rsidR="00D31F3E" w:rsidRDefault="00D31F3E" w:rsidP="00827330">
      <w:pPr>
        <w:spacing w:after="80" w:line="360" w:lineRule="auto"/>
        <w:rPr>
          <w:rFonts w:ascii="Times New Roman" w:hAnsi="Times New Roman" w:cs="Times New Roman"/>
          <w:b/>
          <w:bCs/>
          <w:sz w:val="24"/>
          <w:szCs w:val="24"/>
        </w:rPr>
      </w:pPr>
    </w:p>
    <w:p w14:paraId="190C9AA9" w14:textId="77777777" w:rsidR="00D31F3E" w:rsidRDefault="00D31F3E" w:rsidP="00827330">
      <w:pPr>
        <w:spacing w:after="80" w:line="360" w:lineRule="auto"/>
        <w:rPr>
          <w:rFonts w:ascii="Times New Roman" w:hAnsi="Times New Roman" w:cs="Times New Roman"/>
          <w:b/>
          <w:bCs/>
          <w:sz w:val="24"/>
          <w:szCs w:val="24"/>
        </w:rPr>
      </w:pPr>
    </w:p>
    <w:p w14:paraId="7BF20F40" w14:textId="77777777" w:rsidR="00D31F3E" w:rsidRDefault="00D31F3E" w:rsidP="00827330">
      <w:pPr>
        <w:spacing w:after="80" w:line="360" w:lineRule="auto"/>
        <w:rPr>
          <w:rFonts w:ascii="Times New Roman" w:hAnsi="Times New Roman" w:cs="Times New Roman"/>
          <w:b/>
          <w:bCs/>
          <w:sz w:val="24"/>
          <w:szCs w:val="24"/>
        </w:rPr>
      </w:pPr>
    </w:p>
    <w:p w14:paraId="00DB788D" w14:textId="77777777" w:rsidR="00D31F3E" w:rsidRDefault="00D31F3E" w:rsidP="00827330">
      <w:pPr>
        <w:spacing w:after="80" w:line="360" w:lineRule="auto"/>
        <w:rPr>
          <w:rFonts w:ascii="Times New Roman" w:hAnsi="Times New Roman" w:cs="Times New Roman"/>
          <w:b/>
          <w:bCs/>
          <w:sz w:val="24"/>
          <w:szCs w:val="24"/>
        </w:rPr>
      </w:pPr>
    </w:p>
    <w:p w14:paraId="3796836B" w14:textId="77777777" w:rsidR="00D31F3E" w:rsidRDefault="00D31F3E" w:rsidP="00827330">
      <w:pPr>
        <w:spacing w:after="80" w:line="360" w:lineRule="auto"/>
        <w:rPr>
          <w:rFonts w:ascii="Times New Roman" w:hAnsi="Times New Roman" w:cs="Times New Roman"/>
          <w:b/>
          <w:bCs/>
          <w:sz w:val="24"/>
          <w:szCs w:val="24"/>
        </w:rPr>
      </w:pPr>
    </w:p>
    <w:p w14:paraId="3C7B2ACB" w14:textId="77777777" w:rsidR="00D31F3E" w:rsidRDefault="00D31F3E" w:rsidP="00827330">
      <w:pPr>
        <w:spacing w:after="80" w:line="360" w:lineRule="auto"/>
        <w:rPr>
          <w:rFonts w:ascii="Times New Roman" w:hAnsi="Times New Roman" w:cs="Times New Roman"/>
          <w:b/>
          <w:bCs/>
          <w:sz w:val="24"/>
          <w:szCs w:val="24"/>
        </w:rPr>
      </w:pPr>
    </w:p>
    <w:p w14:paraId="264B1D1D" w14:textId="77777777" w:rsidR="00D31F3E" w:rsidRDefault="00D31F3E" w:rsidP="00827330">
      <w:pPr>
        <w:spacing w:after="80" w:line="360" w:lineRule="auto"/>
        <w:rPr>
          <w:rFonts w:ascii="Times New Roman" w:hAnsi="Times New Roman" w:cs="Times New Roman"/>
          <w:b/>
          <w:bCs/>
          <w:sz w:val="24"/>
          <w:szCs w:val="24"/>
        </w:rPr>
      </w:pPr>
    </w:p>
    <w:p w14:paraId="25C1A834" w14:textId="77777777" w:rsidR="00D31F3E" w:rsidRDefault="00D31F3E" w:rsidP="00827330">
      <w:pPr>
        <w:spacing w:after="80" w:line="360" w:lineRule="auto"/>
        <w:rPr>
          <w:rFonts w:ascii="Times New Roman" w:hAnsi="Times New Roman" w:cs="Times New Roman"/>
          <w:b/>
          <w:bCs/>
          <w:sz w:val="24"/>
          <w:szCs w:val="24"/>
        </w:rPr>
      </w:pPr>
    </w:p>
    <w:p w14:paraId="77409D2C" w14:textId="77777777" w:rsidR="00D31F3E" w:rsidRDefault="00D31F3E" w:rsidP="00827330">
      <w:pPr>
        <w:spacing w:after="80" w:line="360" w:lineRule="auto"/>
        <w:rPr>
          <w:rFonts w:ascii="Times New Roman" w:hAnsi="Times New Roman" w:cs="Times New Roman"/>
          <w:b/>
          <w:bCs/>
          <w:sz w:val="24"/>
          <w:szCs w:val="24"/>
        </w:rPr>
      </w:pPr>
    </w:p>
    <w:p w14:paraId="520A8452" w14:textId="77777777" w:rsidR="00D31F3E" w:rsidRDefault="00D31F3E" w:rsidP="00827330">
      <w:pPr>
        <w:spacing w:after="80" w:line="360" w:lineRule="auto"/>
        <w:rPr>
          <w:rFonts w:ascii="Times New Roman" w:hAnsi="Times New Roman" w:cs="Times New Roman"/>
          <w:b/>
          <w:bCs/>
          <w:sz w:val="24"/>
          <w:szCs w:val="24"/>
        </w:rPr>
      </w:pPr>
    </w:p>
    <w:p w14:paraId="5BAC44F0" w14:textId="77777777" w:rsidR="00D31F3E" w:rsidRDefault="00D31F3E" w:rsidP="00827330">
      <w:pPr>
        <w:spacing w:after="80" w:line="360" w:lineRule="auto"/>
        <w:rPr>
          <w:rFonts w:ascii="Times New Roman" w:hAnsi="Times New Roman" w:cs="Times New Roman"/>
          <w:b/>
          <w:bCs/>
          <w:sz w:val="24"/>
          <w:szCs w:val="24"/>
        </w:rPr>
      </w:pPr>
    </w:p>
    <w:p w14:paraId="5E5E83C6" w14:textId="78832EED" w:rsidR="00827330" w:rsidRPr="00677877" w:rsidRDefault="007436B8" w:rsidP="00827330">
      <w:pPr>
        <w:spacing w:after="80" w:line="360" w:lineRule="auto"/>
        <w:rPr>
          <w:rFonts w:ascii="Times New Roman" w:hAnsi="Times New Roman" w:cs="Times New Roman"/>
          <w:b/>
          <w:bCs/>
          <w:sz w:val="24"/>
          <w:szCs w:val="24"/>
        </w:rPr>
      </w:pPr>
      <w:r w:rsidRPr="00677877">
        <w:rPr>
          <w:rFonts w:ascii="Times New Roman" w:hAnsi="Times New Roman" w:cs="Times New Roman"/>
          <w:b/>
          <w:bCs/>
          <w:sz w:val="24"/>
          <w:szCs w:val="24"/>
        </w:rPr>
        <w:lastRenderedPageBreak/>
        <w:t>Supplementary 1</w:t>
      </w:r>
      <w:r w:rsidR="00827330" w:rsidRPr="00677877">
        <w:rPr>
          <w:rFonts w:ascii="Times New Roman" w:hAnsi="Times New Roman" w:cs="Times New Roman"/>
          <w:b/>
          <w:bCs/>
          <w:sz w:val="24"/>
          <w:szCs w:val="24"/>
        </w:rPr>
        <w:t xml:space="preserve">: Information, </w:t>
      </w:r>
      <w:r w:rsidR="00677877">
        <w:rPr>
          <w:rFonts w:ascii="Times New Roman" w:hAnsi="Times New Roman" w:cs="Times New Roman"/>
          <w:b/>
          <w:bCs/>
          <w:sz w:val="24"/>
          <w:szCs w:val="24"/>
        </w:rPr>
        <w:t>c</w:t>
      </w:r>
      <w:r w:rsidR="00827330" w:rsidRPr="00677877">
        <w:rPr>
          <w:rFonts w:ascii="Times New Roman" w:hAnsi="Times New Roman" w:cs="Times New Roman"/>
          <w:b/>
          <w:bCs/>
          <w:sz w:val="24"/>
          <w:szCs w:val="24"/>
        </w:rPr>
        <w:t xml:space="preserve">onsent and </w:t>
      </w:r>
      <w:r w:rsidR="00677877">
        <w:rPr>
          <w:rFonts w:ascii="Times New Roman" w:hAnsi="Times New Roman" w:cs="Times New Roman"/>
          <w:b/>
          <w:bCs/>
          <w:sz w:val="24"/>
          <w:szCs w:val="24"/>
        </w:rPr>
        <w:t>o</w:t>
      </w:r>
      <w:r w:rsidR="00827330" w:rsidRPr="00677877">
        <w:rPr>
          <w:rFonts w:ascii="Times New Roman" w:hAnsi="Times New Roman" w:cs="Times New Roman"/>
          <w:b/>
          <w:bCs/>
          <w:sz w:val="24"/>
          <w:szCs w:val="24"/>
        </w:rPr>
        <w:t xml:space="preserve">nline </w:t>
      </w:r>
      <w:r w:rsidR="00677877">
        <w:rPr>
          <w:rFonts w:ascii="Times New Roman" w:hAnsi="Times New Roman" w:cs="Times New Roman"/>
          <w:b/>
          <w:bCs/>
          <w:sz w:val="24"/>
          <w:szCs w:val="24"/>
        </w:rPr>
        <w:t>s</w:t>
      </w:r>
      <w:r w:rsidR="00827330" w:rsidRPr="00677877">
        <w:rPr>
          <w:rFonts w:ascii="Times New Roman" w:hAnsi="Times New Roman" w:cs="Times New Roman"/>
          <w:b/>
          <w:bCs/>
          <w:sz w:val="24"/>
          <w:szCs w:val="24"/>
        </w:rPr>
        <w:t xml:space="preserve">urvey </w:t>
      </w:r>
      <w:r w:rsidR="00677877">
        <w:rPr>
          <w:rFonts w:ascii="Times New Roman" w:hAnsi="Times New Roman" w:cs="Times New Roman"/>
          <w:b/>
          <w:bCs/>
          <w:sz w:val="24"/>
          <w:szCs w:val="24"/>
        </w:rPr>
        <w:t>c</w:t>
      </w:r>
      <w:r w:rsidR="00827330" w:rsidRPr="00677877">
        <w:rPr>
          <w:rFonts w:ascii="Times New Roman" w:hAnsi="Times New Roman" w:cs="Times New Roman"/>
          <w:b/>
          <w:bCs/>
          <w:sz w:val="24"/>
          <w:szCs w:val="24"/>
        </w:rPr>
        <w:t xml:space="preserve">ontent </w:t>
      </w:r>
    </w:p>
    <w:p w14:paraId="6AF21E1D" w14:textId="77777777" w:rsidR="00827330" w:rsidRPr="00677877" w:rsidRDefault="00827330" w:rsidP="00827330">
      <w:pPr>
        <w:spacing w:after="0" w:line="240" w:lineRule="auto"/>
        <w:textAlignment w:val="baseline"/>
        <w:rPr>
          <w:rFonts w:ascii="Times New Roman" w:eastAsia="Times New Roman" w:hAnsi="Times New Roman" w:cs="Times New Roman"/>
          <w:sz w:val="24"/>
          <w:szCs w:val="24"/>
          <w:lang w:eastAsia="en-GB"/>
        </w:rPr>
      </w:pPr>
    </w:p>
    <w:p w14:paraId="657A40E9" w14:textId="17C87A63" w:rsidR="00827330" w:rsidRPr="00827330" w:rsidRDefault="00827330" w:rsidP="00827330">
      <w:pPr>
        <w:spacing w:line="276" w:lineRule="auto"/>
        <w:jc w:val="center"/>
        <w:rPr>
          <w:rFonts w:ascii="Times New Roman" w:hAnsi="Times New Roman" w:cs="Times New Roman"/>
          <w:b/>
          <w:sz w:val="24"/>
          <w:szCs w:val="24"/>
        </w:rPr>
      </w:pPr>
      <w:r w:rsidRPr="00827330">
        <w:rPr>
          <w:rFonts w:ascii="Times New Roman" w:hAnsi="Times New Roman" w:cs="Times New Roman"/>
          <w:b/>
          <w:sz w:val="24"/>
          <w:szCs w:val="24"/>
        </w:rPr>
        <w:t xml:space="preserve">Exploring the </w:t>
      </w:r>
      <w:r w:rsidR="00677877">
        <w:rPr>
          <w:rFonts w:ascii="Times New Roman" w:hAnsi="Times New Roman" w:cs="Times New Roman"/>
          <w:b/>
          <w:sz w:val="24"/>
          <w:szCs w:val="24"/>
        </w:rPr>
        <w:t>V</w:t>
      </w:r>
      <w:r w:rsidRPr="00827330">
        <w:rPr>
          <w:rFonts w:ascii="Times New Roman" w:hAnsi="Times New Roman" w:cs="Times New Roman"/>
          <w:b/>
          <w:sz w:val="24"/>
          <w:szCs w:val="24"/>
        </w:rPr>
        <w:t xml:space="preserve">iews of </w:t>
      </w:r>
      <w:r w:rsidR="00677877">
        <w:rPr>
          <w:rFonts w:ascii="Times New Roman" w:hAnsi="Times New Roman" w:cs="Times New Roman"/>
          <w:b/>
          <w:sz w:val="24"/>
          <w:szCs w:val="24"/>
        </w:rPr>
        <w:t>P</w:t>
      </w:r>
      <w:r w:rsidRPr="00827330">
        <w:rPr>
          <w:rFonts w:ascii="Times New Roman" w:hAnsi="Times New Roman" w:cs="Times New Roman"/>
          <w:b/>
          <w:sz w:val="24"/>
          <w:szCs w:val="24"/>
        </w:rPr>
        <w:t xml:space="preserve">eople </w:t>
      </w:r>
      <w:r w:rsidR="00677877">
        <w:rPr>
          <w:rFonts w:ascii="Times New Roman" w:hAnsi="Times New Roman" w:cs="Times New Roman"/>
          <w:b/>
          <w:sz w:val="24"/>
          <w:szCs w:val="24"/>
        </w:rPr>
        <w:t>I</w:t>
      </w:r>
      <w:r w:rsidRPr="00827330">
        <w:rPr>
          <w:rFonts w:ascii="Times New Roman" w:hAnsi="Times New Roman" w:cs="Times New Roman"/>
          <w:b/>
          <w:sz w:val="24"/>
          <w:szCs w:val="24"/>
        </w:rPr>
        <w:t xml:space="preserve">nvolved in </w:t>
      </w:r>
      <w:r w:rsidR="00677877">
        <w:rPr>
          <w:rFonts w:ascii="Times New Roman" w:hAnsi="Times New Roman" w:cs="Times New Roman"/>
          <w:b/>
          <w:sz w:val="24"/>
          <w:szCs w:val="24"/>
        </w:rPr>
        <w:t>D</w:t>
      </w:r>
      <w:r w:rsidRPr="00827330">
        <w:rPr>
          <w:rFonts w:ascii="Times New Roman" w:hAnsi="Times New Roman" w:cs="Times New Roman"/>
          <w:b/>
          <w:sz w:val="24"/>
          <w:szCs w:val="24"/>
        </w:rPr>
        <w:t xml:space="preserve">eveloping, </w:t>
      </w:r>
      <w:r w:rsidR="00677877">
        <w:rPr>
          <w:rFonts w:ascii="Times New Roman" w:hAnsi="Times New Roman" w:cs="Times New Roman"/>
          <w:b/>
          <w:sz w:val="24"/>
          <w:szCs w:val="24"/>
        </w:rPr>
        <w:t>R</w:t>
      </w:r>
      <w:r w:rsidRPr="00827330">
        <w:rPr>
          <w:rFonts w:ascii="Times New Roman" w:hAnsi="Times New Roman" w:cs="Times New Roman"/>
          <w:b/>
          <w:sz w:val="24"/>
          <w:szCs w:val="24"/>
        </w:rPr>
        <w:t xml:space="preserve">esearching and </w:t>
      </w:r>
      <w:r w:rsidR="00677877">
        <w:rPr>
          <w:rFonts w:ascii="Times New Roman" w:hAnsi="Times New Roman" w:cs="Times New Roman"/>
          <w:b/>
          <w:sz w:val="24"/>
          <w:szCs w:val="24"/>
        </w:rPr>
        <w:t>P</w:t>
      </w:r>
      <w:r w:rsidRPr="00827330">
        <w:rPr>
          <w:rFonts w:ascii="Times New Roman" w:hAnsi="Times New Roman" w:cs="Times New Roman"/>
          <w:b/>
          <w:sz w:val="24"/>
          <w:szCs w:val="24"/>
        </w:rPr>
        <w:t xml:space="preserve">roviding Functional Electrical Stimulation for </w:t>
      </w:r>
      <w:r w:rsidR="00677877">
        <w:rPr>
          <w:rFonts w:ascii="Times New Roman" w:hAnsi="Times New Roman" w:cs="Times New Roman"/>
          <w:b/>
          <w:sz w:val="24"/>
          <w:szCs w:val="24"/>
        </w:rPr>
        <w:t>W</w:t>
      </w:r>
      <w:r w:rsidRPr="00827330">
        <w:rPr>
          <w:rFonts w:ascii="Times New Roman" w:hAnsi="Times New Roman" w:cs="Times New Roman"/>
          <w:b/>
          <w:sz w:val="24"/>
          <w:szCs w:val="24"/>
        </w:rPr>
        <w:t>alking:</w:t>
      </w:r>
    </w:p>
    <w:p w14:paraId="1E190695" w14:textId="72A4B2A4" w:rsidR="00827330" w:rsidRPr="00827330" w:rsidRDefault="00827330" w:rsidP="00827330">
      <w:pPr>
        <w:spacing w:line="276" w:lineRule="auto"/>
        <w:jc w:val="center"/>
        <w:rPr>
          <w:rFonts w:ascii="Times New Roman" w:hAnsi="Times New Roman" w:cs="Times New Roman"/>
          <w:b/>
          <w:sz w:val="24"/>
          <w:szCs w:val="24"/>
        </w:rPr>
      </w:pPr>
      <w:r w:rsidRPr="00827330">
        <w:rPr>
          <w:rFonts w:ascii="Times New Roman" w:hAnsi="Times New Roman" w:cs="Times New Roman"/>
          <w:b/>
          <w:sz w:val="24"/>
          <w:szCs w:val="24"/>
        </w:rPr>
        <w:t xml:space="preserve">Online </w:t>
      </w:r>
      <w:r w:rsidR="00677877">
        <w:rPr>
          <w:rFonts w:ascii="Times New Roman" w:hAnsi="Times New Roman" w:cs="Times New Roman"/>
          <w:b/>
          <w:sz w:val="24"/>
          <w:szCs w:val="24"/>
        </w:rPr>
        <w:t>S</w:t>
      </w:r>
      <w:r w:rsidRPr="00827330">
        <w:rPr>
          <w:rFonts w:ascii="Times New Roman" w:hAnsi="Times New Roman" w:cs="Times New Roman"/>
          <w:b/>
          <w:sz w:val="24"/>
          <w:szCs w:val="24"/>
        </w:rPr>
        <w:t xml:space="preserve">urvey to </w:t>
      </w:r>
      <w:r w:rsidR="00677877">
        <w:rPr>
          <w:rFonts w:ascii="Times New Roman" w:hAnsi="Times New Roman" w:cs="Times New Roman"/>
          <w:b/>
          <w:sz w:val="24"/>
          <w:szCs w:val="24"/>
        </w:rPr>
        <w:t>S</w:t>
      </w:r>
      <w:r w:rsidRPr="00827330">
        <w:rPr>
          <w:rFonts w:ascii="Times New Roman" w:hAnsi="Times New Roman" w:cs="Times New Roman"/>
          <w:b/>
          <w:sz w:val="24"/>
          <w:szCs w:val="24"/>
        </w:rPr>
        <w:t xml:space="preserve">upport </w:t>
      </w:r>
      <w:r w:rsidR="00677877">
        <w:rPr>
          <w:rFonts w:ascii="Times New Roman" w:hAnsi="Times New Roman" w:cs="Times New Roman"/>
          <w:b/>
          <w:sz w:val="24"/>
          <w:szCs w:val="24"/>
        </w:rPr>
        <w:t>D</w:t>
      </w:r>
      <w:r w:rsidRPr="00827330">
        <w:rPr>
          <w:rFonts w:ascii="Times New Roman" w:hAnsi="Times New Roman" w:cs="Times New Roman"/>
          <w:b/>
          <w:sz w:val="24"/>
          <w:szCs w:val="24"/>
        </w:rPr>
        <w:t xml:space="preserve">evelopment of a </w:t>
      </w:r>
      <w:r w:rsidR="00677877">
        <w:rPr>
          <w:rFonts w:ascii="Times New Roman" w:hAnsi="Times New Roman" w:cs="Times New Roman"/>
          <w:b/>
          <w:sz w:val="24"/>
          <w:szCs w:val="24"/>
        </w:rPr>
        <w:t>C</w:t>
      </w:r>
      <w:r w:rsidRPr="00827330">
        <w:rPr>
          <w:rFonts w:ascii="Times New Roman" w:hAnsi="Times New Roman" w:cs="Times New Roman"/>
          <w:b/>
          <w:sz w:val="24"/>
          <w:szCs w:val="24"/>
        </w:rPr>
        <w:t xml:space="preserve">linical </w:t>
      </w:r>
      <w:r w:rsidR="00677877">
        <w:rPr>
          <w:rFonts w:ascii="Times New Roman" w:hAnsi="Times New Roman" w:cs="Times New Roman"/>
          <w:b/>
          <w:sz w:val="24"/>
          <w:szCs w:val="24"/>
        </w:rPr>
        <w:t>G</w:t>
      </w:r>
      <w:r w:rsidRPr="00827330">
        <w:rPr>
          <w:rFonts w:ascii="Times New Roman" w:hAnsi="Times New Roman" w:cs="Times New Roman"/>
          <w:b/>
          <w:sz w:val="24"/>
          <w:szCs w:val="24"/>
        </w:rPr>
        <w:t>uideline</w:t>
      </w:r>
    </w:p>
    <w:p w14:paraId="411E5719" w14:textId="18D62E13" w:rsidR="00827330" w:rsidRDefault="00827330" w:rsidP="00827330">
      <w:pPr>
        <w:spacing w:line="276" w:lineRule="auto"/>
        <w:rPr>
          <w:rFonts w:ascii="Times New Roman" w:hAnsi="Times New Roman" w:cs="Times New Roman"/>
          <w:i/>
          <w:sz w:val="24"/>
          <w:szCs w:val="24"/>
        </w:rPr>
      </w:pPr>
    </w:p>
    <w:p w14:paraId="4400332C" w14:textId="77777777" w:rsidR="00827330" w:rsidRPr="00827330" w:rsidRDefault="00827330" w:rsidP="00827330">
      <w:pPr>
        <w:spacing w:line="276" w:lineRule="auto"/>
        <w:rPr>
          <w:rFonts w:ascii="Times New Roman" w:hAnsi="Times New Roman" w:cs="Times New Roman"/>
          <w:i/>
          <w:sz w:val="24"/>
          <w:szCs w:val="24"/>
        </w:rPr>
      </w:pPr>
      <w:r w:rsidRPr="00827330">
        <w:rPr>
          <w:rFonts w:ascii="Times New Roman" w:hAnsi="Times New Roman" w:cs="Times New Roman"/>
          <w:i/>
          <w:sz w:val="24"/>
          <w:szCs w:val="24"/>
        </w:rPr>
        <w:t xml:space="preserve">Page 1 of online survey: </w:t>
      </w:r>
    </w:p>
    <w:p w14:paraId="56B7F7B3" w14:textId="77777777" w:rsidR="00827330" w:rsidRPr="00827330" w:rsidRDefault="00827330" w:rsidP="00827330">
      <w:pPr>
        <w:spacing w:line="276" w:lineRule="auto"/>
        <w:rPr>
          <w:rFonts w:ascii="Times New Roman" w:hAnsi="Times New Roman" w:cs="Times New Roman"/>
          <w:b/>
          <w:sz w:val="24"/>
          <w:szCs w:val="24"/>
        </w:rPr>
      </w:pPr>
      <w:r w:rsidRPr="00827330">
        <w:rPr>
          <w:rFonts w:ascii="Times New Roman" w:hAnsi="Times New Roman" w:cs="Times New Roman"/>
          <w:b/>
          <w:sz w:val="24"/>
          <w:szCs w:val="24"/>
        </w:rPr>
        <w:t>What is this survey about?</w:t>
      </w:r>
    </w:p>
    <w:p w14:paraId="6AA66A43" w14:textId="50EF9E7D" w:rsidR="00827330" w:rsidRPr="00827330" w:rsidRDefault="00827330" w:rsidP="00827330">
      <w:pPr>
        <w:spacing w:line="276" w:lineRule="auto"/>
        <w:rPr>
          <w:rFonts w:ascii="Times New Roman" w:hAnsi="Times New Roman" w:cs="Times New Roman"/>
          <w:sz w:val="24"/>
          <w:szCs w:val="24"/>
        </w:rPr>
      </w:pPr>
      <w:r w:rsidRPr="00827330">
        <w:rPr>
          <w:rFonts w:ascii="Times New Roman" w:hAnsi="Times New Roman" w:cs="Times New Roman"/>
          <w:sz w:val="24"/>
          <w:szCs w:val="24"/>
        </w:rPr>
        <w:t xml:space="preserve">This survey is being conducted by a team of researchers </w:t>
      </w:r>
      <w:r w:rsidR="00213898">
        <w:rPr>
          <w:rFonts w:ascii="Times New Roman" w:hAnsi="Times New Roman" w:cs="Times New Roman"/>
          <w:sz w:val="24"/>
          <w:szCs w:val="24"/>
        </w:rPr>
        <w:t>working</w:t>
      </w:r>
      <w:r w:rsidRPr="00827330">
        <w:rPr>
          <w:rFonts w:ascii="Times New Roman" w:hAnsi="Times New Roman" w:cs="Times New Roman"/>
          <w:sz w:val="24"/>
          <w:szCs w:val="24"/>
        </w:rPr>
        <w:t xml:space="preserve"> with the UK Association of Chartered Physiotherapists in Neurology. We are in the early stages of developing clinical guidelines for the use of FES to support walking. We are interested in your views because you have important experience of FES and related services. </w:t>
      </w:r>
    </w:p>
    <w:p w14:paraId="0D477D2F" w14:textId="77777777" w:rsidR="00827330" w:rsidRPr="00827330" w:rsidRDefault="00827330" w:rsidP="00827330">
      <w:pPr>
        <w:spacing w:line="276" w:lineRule="auto"/>
        <w:rPr>
          <w:rFonts w:ascii="Times New Roman" w:hAnsi="Times New Roman" w:cs="Times New Roman"/>
          <w:sz w:val="24"/>
          <w:szCs w:val="24"/>
        </w:rPr>
      </w:pPr>
      <w:r w:rsidRPr="00827330">
        <w:rPr>
          <w:rFonts w:ascii="Times New Roman" w:hAnsi="Times New Roman" w:cs="Times New Roman"/>
          <w:sz w:val="24"/>
          <w:szCs w:val="24"/>
        </w:rPr>
        <w:t xml:space="preserve">This survey aims to find out what you think about the potential value of clinical guidelines in this area, how you might use and access clinical guidelines, and what you see as priority areas for inclusion in clinical guidelines. We also give you the opportunity to contact us if you would like to hear about or be involved in further stages of this work. </w:t>
      </w:r>
    </w:p>
    <w:p w14:paraId="0A9A3CAF" w14:textId="77777777" w:rsidR="00827330" w:rsidRPr="00827330" w:rsidRDefault="00827330" w:rsidP="00827330">
      <w:pPr>
        <w:spacing w:line="276" w:lineRule="auto"/>
        <w:rPr>
          <w:rFonts w:ascii="Times New Roman" w:hAnsi="Times New Roman" w:cs="Times New Roman"/>
          <w:sz w:val="24"/>
          <w:szCs w:val="24"/>
        </w:rPr>
      </w:pPr>
    </w:p>
    <w:p w14:paraId="5A16B96C" w14:textId="77777777" w:rsidR="00827330" w:rsidRPr="00827330" w:rsidRDefault="00827330" w:rsidP="00827330">
      <w:pPr>
        <w:spacing w:line="276" w:lineRule="auto"/>
        <w:rPr>
          <w:rFonts w:ascii="Times New Roman" w:hAnsi="Times New Roman" w:cs="Times New Roman"/>
          <w:b/>
          <w:sz w:val="24"/>
          <w:szCs w:val="24"/>
        </w:rPr>
      </w:pPr>
      <w:r w:rsidRPr="00827330">
        <w:rPr>
          <w:rFonts w:ascii="Times New Roman" w:hAnsi="Times New Roman" w:cs="Times New Roman"/>
          <w:b/>
          <w:sz w:val="24"/>
          <w:szCs w:val="24"/>
        </w:rPr>
        <w:t xml:space="preserve">How does the survey work? </w:t>
      </w:r>
    </w:p>
    <w:p w14:paraId="34D458C0" w14:textId="77777777" w:rsidR="00827330" w:rsidRPr="00827330" w:rsidRDefault="00827330" w:rsidP="00827330">
      <w:pPr>
        <w:spacing w:line="276" w:lineRule="auto"/>
        <w:rPr>
          <w:rFonts w:ascii="Times New Roman" w:hAnsi="Times New Roman" w:cs="Times New Roman"/>
          <w:sz w:val="24"/>
          <w:szCs w:val="24"/>
        </w:rPr>
      </w:pPr>
      <w:r w:rsidRPr="00827330">
        <w:rPr>
          <w:rFonts w:ascii="Times New Roman" w:hAnsi="Times New Roman" w:cs="Times New Roman"/>
          <w:sz w:val="24"/>
          <w:szCs w:val="24"/>
        </w:rPr>
        <w:t xml:space="preserve">This is a research study, so it is important that you know what is involved. After reading the information below, if you wish to learn more, please contact us at the contact email address provided. </w:t>
      </w:r>
    </w:p>
    <w:p w14:paraId="515D8289" w14:textId="77777777" w:rsidR="00827330" w:rsidRPr="00827330" w:rsidRDefault="00827330" w:rsidP="00827330">
      <w:pPr>
        <w:spacing w:line="276" w:lineRule="auto"/>
        <w:rPr>
          <w:rFonts w:ascii="Times New Roman" w:hAnsi="Times New Roman" w:cs="Times New Roman"/>
          <w:sz w:val="24"/>
          <w:szCs w:val="24"/>
        </w:rPr>
      </w:pPr>
      <w:r w:rsidRPr="00827330">
        <w:rPr>
          <w:rFonts w:ascii="Times New Roman" w:hAnsi="Times New Roman" w:cs="Times New Roman"/>
          <w:sz w:val="24"/>
          <w:szCs w:val="24"/>
        </w:rPr>
        <w:t xml:space="preserve">The survey is </w:t>
      </w:r>
      <w:r w:rsidRPr="007110F9">
        <w:rPr>
          <w:rFonts w:ascii="Times New Roman" w:hAnsi="Times New Roman" w:cs="Times New Roman"/>
          <w:sz w:val="24"/>
          <w:szCs w:val="24"/>
        </w:rPr>
        <w:t>online,</w:t>
      </w:r>
      <w:r w:rsidRPr="00827330">
        <w:rPr>
          <w:rFonts w:ascii="Times New Roman" w:hAnsi="Times New Roman" w:cs="Times New Roman"/>
          <w:sz w:val="24"/>
          <w:szCs w:val="24"/>
        </w:rPr>
        <w:t xml:space="preserve"> and you need to complete this on a laptop or computer. It will take around 10 minutes to complete. </w:t>
      </w:r>
    </w:p>
    <w:p w14:paraId="0B6591DF" w14:textId="77777777" w:rsidR="00827330" w:rsidRPr="00827330" w:rsidRDefault="00827330" w:rsidP="00827330">
      <w:pPr>
        <w:spacing w:line="276" w:lineRule="auto"/>
        <w:rPr>
          <w:rFonts w:ascii="Times New Roman" w:hAnsi="Times New Roman" w:cs="Times New Roman"/>
          <w:sz w:val="24"/>
          <w:szCs w:val="24"/>
        </w:rPr>
      </w:pPr>
    </w:p>
    <w:p w14:paraId="5299D228" w14:textId="77777777" w:rsidR="00827330" w:rsidRPr="00827330" w:rsidRDefault="00827330" w:rsidP="00827330">
      <w:pPr>
        <w:spacing w:line="276" w:lineRule="auto"/>
        <w:rPr>
          <w:rFonts w:ascii="Times New Roman" w:hAnsi="Times New Roman" w:cs="Times New Roman"/>
          <w:b/>
          <w:sz w:val="24"/>
          <w:szCs w:val="24"/>
        </w:rPr>
      </w:pPr>
      <w:r w:rsidRPr="00827330">
        <w:rPr>
          <w:rFonts w:ascii="Times New Roman" w:hAnsi="Times New Roman" w:cs="Times New Roman"/>
          <w:b/>
          <w:sz w:val="24"/>
          <w:szCs w:val="24"/>
        </w:rPr>
        <w:t xml:space="preserve">Who would we like to take part? </w:t>
      </w:r>
    </w:p>
    <w:p w14:paraId="72202092" w14:textId="77777777" w:rsidR="00827330" w:rsidRPr="00827330" w:rsidRDefault="00827330" w:rsidP="00827330">
      <w:pPr>
        <w:spacing w:line="276" w:lineRule="auto"/>
        <w:rPr>
          <w:rFonts w:ascii="Times New Roman" w:hAnsi="Times New Roman" w:cs="Times New Roman"/>
          <w:sz w:val="24"/>
          <w:szCs w:val="24"/>
        </w:rPr>
      </w:pPr>
      <w:r w:rsidRPr="00827330">
        <w:rPr>
          <w:rFonts w:ascii="Times New Roman" w:hAnsi="Times New Roman" w:cs="Times New Roman"/>
          <w:sz w:val="24"/>
          <w:szCs w:val="24"/>
        </w:rPr>
        <w:t xml:space="preserve">We welcome your views if you are aged 18 or over, feel able to read and respond to this survey in English, and have been involved in development, research, or provision of FES (as a commercial provider or health provider) to people to support their walking. </w:t>
      </w:r>
    </w:p>
    <w:p w14:paraId="558E6B49" w14:textId="77777777" w:rsidR="00827330" w:rsidRPr="00827330" w:rsidRDefault="00827330" w:rsidP="00827330">
      <w:pPr>
        <w:spacing w:line="276" w:lineRule="auto"/>
        <w:rPr>
          <w:rFonts w:ascii="Times New Roman" w:hAnsi="Times New Roman" w:cs="Times New Roman"/>
          <w:sz w:val="24"/>
          <w:szCs w:val="24"/>
        </w:rPr>
      </w:pPr>
      <w:r w:rsidRPr="00827330">
        <w:rPr>
          <w:rFonts w:ascii="Times New Roman" w:hAnsi="Times New Roman" w:cs="Times New Roman"/>
          <w:sz w:val="24"/>
          <w:szCs w:val="24"/>
        </w:rPr>
        <w:t xml:space="preserve">You do not have to take part. If you wish to, we will ask you to click on the appropriate option to say you consent to completing the survey and that you have received information </w:t>
      </w:r>
      <w:r w:rsidRPr="00504F0C">
        <w:rPr>
          <w:rFonts w:ascii="Times New Roman" w:hAnsi="Times New Roman" w:cs="Times New Roman"/>
          <w:sz w:val="24"/>
          <w:szCs w:val="24"/>
        </w:rPr>
        <w:t xml:space="preserve">about the survey in an appropriate way. If you consent and start to complete the survey you must answer all of the questions if you wish to submit, individual questions cannot be skipped. You can stop at any time without giving a reason by clicking the x at the top of the </w:t>
      </w:r>
      <w:r w:rsidRPr="00827330">
        <w:rPr>
          <w:rFonts w:ascii="Times New Roman" w:hAnsi="Times New Roman" w:cs="Times New Roman"/>
          <w:sz w:val="24"/>
          <w:szCs w:val="24"/>
        </w:rPr>
        <w:t xml:space="preserve">screen to exit the survey. When you click on ‘submit’ at the end of the survey, your responses will become part of our anonymous database. </w:t>
      </w:r>
    </w:p>
    <w:p w14:paraId="53B6BF3D" w14:textId="77777777" w:rsidR="00827330" w:rsidRPr="00827330" w:rsidRDefault="00827330" w:rsidP="00827330">
      <w:pPr>
        <w:spacing w:line="276" w:lineRule="auto"/>
        <w:rPr>
          <w:rFonts w:ascii="Times New Roman" w:hAnsi="Times New Roman" w:cs="Times New Roman"/>
          <w:sz w:val="24"/>
          <w:szCs w:val="24"/>
        </w:rPr>
      </w:pPr>
      <w:r w:rsidRPr="00827330">
        <w:rPr>
          <w:rFonts w:ascii="Times New Roman" w:hAnsi="Times New Roman" w:cs="Times New Roman"/>
          <w:sz w:val="24"/>
          <w:szCs w:val="24"/>
        </w:rPr>
        <w:lastRenderedPageBreak/>
        <w:t xml:space="preserve">The survey will take some of your time, but we don’t think you will find any questions upsetting. We have made sure that your responses will be anonymous so that no one can link your responses to you. </w:t>
      </w:r>
    </w:p>
    <w:p w14:paraId="24D35A55" w14:textId="77777777" w:rsidR="00827330" w:rsidRPr="00827330" w:rsidRDefault="00827330" w:rsidP="00827330">
      <w:pPr>
        <w:spacing w:line="276" w:lineRule="auto"/>
        <w:rPr>
          <w:rFonts w:ascii="Times New Roman" w:hAnsi="Times New Roman" w:cs="Times New Roman"/>
          <w:sz w:val="24"/>
          <w:szCs w:val="24"/>
        </w:rPr>
      </w:pPr>
    </w:p>
    <w:p w14:paraId="5B3D3A2E" w14:textId="77777777" w:rsidR="00827330" w:rsidRPr="00827330" w:rsidRDefault="00827330" w:rsidP="00827330">
      <w:pPr>
        <w:spacing w:line="276" w:lineRule="auto"/>
        <w:rPr>
          <w:rFonts w:ascii="Times New Roman" w:hAnsi="Times New Roman" w:cs="Times New Roman"/>
          <w:b/>
          <w:sz w:val="24"/>
          <w:szCs w:val="24"/>
        </w:rPr>
      </w:pPr>
      <w:r w:rsidRPr="00827330">
        <w:rPr>
          <w:rFonts w:ascii="Times New Roman" w:hAnsi="Times New Roman" w:cs="Times New Roman"/>
          <w:b/>
          <w:sz w:val="24"/>
          <w:szCs w:val="24"/>
        </w:rPr>
        <w:t xml:space="preserve">What happens next? </w:t>
      </w:r>
    </w:p>
    <w:p w14:paraId="56EDE59B" w14:textId="77777777" w:rsidR="00827330" w:rsidRPr="00827330" w:rsidRDefault="00827330" w:rsidP="00827330">
      <w:pPr>
        <w:spacing w:before="220" w:after="220" w:line="276" w:lineRule="auto"/>
        <w:rPr>
          <w:rFonts w:ascii="Times New Roman" w:eastAsia="Arial" w:hAnsi="Times New Roman" w:cs="Times New Roman"/>
          <w:sz w:val="24"/>
          <w:szCs w:val="24"/>
        </w:rPr>
      </w:pPr>
      <w:r w:rsidRPr="00827330">
        <w:rPr>
          <w:rFonts w:ascii="Times New Roman" w:eastAsia="Arial" w:hAnsi="Times New Roman" w:cs="Times New Roman"/>
          <w:sz w:val="24"/>
          <w:szCs w:val="24"/>
        </w:rPr>
        <w:t xml:space="preserve">This survey may not benefit you </w:t>
      </w:r>
      <w:r w:rsidRPr="007110F9">
        <w:rPr>
          <w:rFonts w:ascii="Times New Roman" w:eastAsia="Arial" w:hAnsi="Times New Roman" w:cs="Times New Roman"/>
          <w:sz w:val="24"/>
          <w:szCs w:val="24"/>
        </w:rPr>
        <w:t>directly,</w:t>
      </w:r>
      <w:r w:rsidRPr="00827330">
        <w:rPr>
          <w:rFonts w:ascii="Times New Roman" w:eastAsia="Arial" w:hAnsi="Times New Roman" w:cs="Times New Roman"/>
          <w:sz w:val="24"/>
          <w:szCs w:val="24"/>
        </w:rPr>
        <w:t xml:space="preserve"> but we hope that it will help us progress development of a clinical guideline to increase the quality and equity of FES service provision. We will store the survey responses in a password protected server space for ten years after we have finished the </w:t>
      </w:r>
      <w:r w:rsidRPr="007110F9">
        <w:rPr>
          <w:rFonts w:ascii="Times New Roman" w:eastAsia="Arial" w:hAnsi="Times New Roman" w:cs="Times New Roman"/>
          <w:sz w:val="24"/>
          <w:szCs w:val="24"/>
        </w:rPr>
        <w:t>survey and</w:t>
      </w:r>
      <w:r w:rsidRPr="00827330">
        <w:rPr>
          <w:rFonts w:ascii="Times New Roman" w:eastAsia="Arial" w:hAnsi="Times New Roman" w:cs="Times New Roman"/>
          <w:sz w:val="24"/>
          <w:szCs w:val="24"/>
        </w:rPr>
        <w:t xml:space="preserve"> will write this up for a research journal and use it to inform further work. You will not be identifiable in any reports. </w:t>
      </w:r>
    </w:p>
    <w:p w14:paraId="7F8E3E8D" w14:textId="77777777" w:rsidR="00827330" w:rsidRPr="00827330" w:rsidRDefault="00827330" w:rsidP="00827330">
      <w:pPr>
        <w:spacing w:before="220" w:after="220" w:line="276" w:lineRule="auto"/>
        <w:rPr>
          <w:rFonts w:ascii="Times New Roman" w:eastAsia="Arial" w:hAnsi="Times New Roman" w:cs="Times New Roman"/>
          <w:b/>
          <w:sz w:val="24"/>
          <w:szCs w:val="24"/>
        </w:rPr>
      </w:pPr>
      <w:r w:rsidRPr="00827330">
        <w:rPr>
          <w:rFonts w:ascii="Times New Roman" w:eastAsia="Arial" w:hAnsi="Times New Roman" w:cs="Times New Roman"/>
          <w:b/>
          <w:sz w:val="24"/>
          <w:szCs w:val="24"/>
        </w:rPr>
        <w:t xml:space="preserve">Who is involved in this </w:t>
      </w:r>
      <w:r w:rsidRPr="007110F9">
        <w:rPr>
          <w:rFonts w:ascii="Times New Roman" w:eastAsia="Arial" w:hAnsi="Times New Roman" w:cs="Times New Roman"/>
          <w:b/>
          <w:sz w:val="24"/>
          <w:szCs w:val="24"/>
        </w:rPr>
        <w:t>survey?</w:t>
      </w:r>
      <w:r w:rsidRPr="00827330">
        <w:rPr>
          <w:rFonts w:ascii="Times New Roman" w:eastAsia="Arial" w:hAnsi="Times New Roman" w:cs="Times New Roman"/>
          <w:b/>
          <w:sz w:val="24"/>
          <w:szCs w:val="24"/>
        </w:rPr>
        <w:t xml:space="preserve"> </w:t>
      </w:r>
    </w:p>
    <w:p w14:paraId="0F029FDC" w14:textId="77777777" w:rsidR="00827330" w:rsidRPr="00827330" w:rsidRDefault="00827330" w:rsidP="00827330">
      <w:pPr>
        <w:spacing w:before="220" w:after="220" w:line="276" w:lineRule="auto"/>
        <w:rPr>
          <w:rFonts w:ascii="Times New Roman" w:eastAsia="Arial" w:hAnsi="Times New Roman" w:cs="Times New Roman"/>
          <w:sz w:val="24"/>
          <w:szCs w:val="24"/>
        </w:rPr>
      </w:pPr>
      <w:r w:rsidRPr="00827330">
        <w:rPr>
          <w:rFonts w:ascii="Times New Roman" w:eastAsia="Arial" w:hAnsi="Times New Roman" w:cs="Times New Roman"/>
          <w:sz w:val="24"/>
          <w:szCs w:val="24"/>
        </w:rPr>
        <w:t xml:space="preserve">This survey is being carried out by a wider research team which includes academic staff from Queen Margaret University, Southampton University, and the ACPIN Working Group. Students at Queen Margaret University are involved in data collection and analysis to support their development and contribute to ongoing work. </w:t>
      </w:r>
    </w:p>
    <w:p w14:paraId="72BB7F7A" w14:textId="77777777" w:rsidR="00827330" w:rsidRPr="00827330" w:rsidRDefault="00827330" w:rsidP="00827330">
      <w:pPr>
        <w:spacing w:before="220" w:after="220" w:line="276" w:lineRule="auto"/>
        <w:rPr>
          <w:rFonts w:ascii="Times New Roman" w:hAnsi="Times New Roman" w:cs="Times New Roman"/>
          <w:sz w:val="24"/>
          <w:szCs w:val="24"/>
        </w:rPr>
      </w:pPr>
      <w:r w:rsidRPr="00827330">
        <w:rPr>
          <w:rFonts w:ascii="Times New Roman" w:eastAsia="Arial" w:hAnsi="Times New Roman" w:cs="Times New Roman"/>
          <w:sz w:val="24"/>
          <w:szCs w:val="24"/>
        </w:rPr>
        <w:t>The study has been reviewed by an ethics committee in Queen Margaret University Edinburgh and given a favourable ethical opinion.</w:t>
      </w:r>
    </w:p>
    <w:p w14:paraId="1E16733E" w14:textId="77777777" w:rsidR="00827330" w:rsidRPr="00827330" w:rsidRDefault="00827330" w:rsidP="00827330">
      <w:pPr>
        <w:spacing w:before="220" w:after="220" w:line="276" w:lineRule="auto"/>
        <w:rPr>
          <w:rFonts w:ascii="Times New Roman" w:hAnsi="Times New Roman" w:cs="Times New Roman"/>
          <w:sz w:val="24"/>
          <w:szCs w:val="24"/>
        </w:rPr>
      </w:pPr>
      <w:r w:rsidRPr="00827330">
        <w:rPr>
          <w:rFonts w:ascii="Times New Roman" w:eastAsia="Arial" w:hAnsi="Times New Roman" w:cs="Times New Roman"/>
          <w:sz w:val="24"/>
          <w:szCs w:val="24"/>
        </w:rPr>
        <w:t xml:space="preserve">If you have any further questions about the </w:t>
      </w:r>
      <w:r w:rsidRPr="007110F9">
        <w:rPr>
          <w:rFonts w:ascii="Times New Roman" w:eastAsia="Arial" w:hAnsi="Times New Roman" w:cs="Times New Roman"/>
          <w:sz w:val="24"/>
          <w:szCs w:val="24"/>
        </w:rPr>
        <w:t>study,</w:t>
      </w:r>
      <w:r w:rsidRPr="00827330">
        <w:rPr>
          <w:rFonts w:ascii="Times New Roman" w:eastAsia="Arial" w:hAnsi="Times New Roman" w:cs="Times New Roman"/>
          <w:sz w:val="24"/>
          <w:szCs w:val="24"/>
        </w:rPr>
        <w:t xml:space="preserve"> please do not hesitate to contact:</w:t>
      </w:r>
    </w:p>
    <w:p w14:paraId="5E4FD82E" w14:textId="77777777" w:rsidR="00827330" w:rsidRPr="00827330" w:rsidRDefault="00827330" w:rsidP="00827330">
      <w:pPr>
        <w:spacing w:before="220" w:after="220" w:line="276" w:lineRule="auto"/>
        <w:rPr>
          <w:rFonts w:ascii="Times New Roman" w:eastAsia="Arial" w:hAnsi="Times New Roman" w:cs="Times New Roman"/>
          <w:sz w:val="24"/>
          <w:szCs w:val="24"/>
        </w:rPr>
      </w:pPr>
      <w:r w:rsidRPr="00827330">
        <w:rPr>
          <w:rFonts w:ascii="Times New Roman" w:eastAsia="Arial" w:hAnsi="Times New Roman" w:cs="Times New Roman"/>
          <w:sz w:val="24"/>
          <w:szCs w:val="24"/>
        </w:rPr>
        <w:t xml:space="preserve">Cathy Bulley at </w:t>
      </w:r>
      <w:hyperlink r:id="rId11" w:history="1">
        <w:r w:rsidRPr="00827330">
          <w:rPr>
            <w:rFonts w:ascii="Times New Roman" w:eastAsia="Arial" w:hAnsi="Times New Roman" w:cs="Times New Roman"/>
            <w:color w:val="0563C1" w:themeColor="hyperlink"/>
            <w:sz w:val="24"/>
            <w:szCs w:val="24"/>
            <w:u w:val="single"/>
          </w:rPr>
          <w:t>cbulley@qmu.ac.uk</w:t>
        </w:r>
      </w:hyperlink>
      <w:r w:rsidRPr="00827330">
        <w:rPr>
          <w:rFonts w:ascii="Times New Roman" w:eastAsia="Arial" w:hAnsi="Times New Roman" w:cs="Times New Roman"/>
          <w:sz w:val="24"/>
          <w:szCs w:val="24"/>
        </w:rPr>
        <w:t xml:space="preserve"> (Reader in Physiotherapy at Queen Margaret University)</w:t>
      </w:r>
    </w:p>
    <w:p w14:paraId="38254191" w14:textId="77777777" w:rsidR="00827330" w:rsidRPr="00827330" w:rsidRDefault="00827330" w:rsidP="00827330">
      <w:pPr>
        <w:spacing w:before="220" w:after="220" w:line="276" w:lineRule="auto"/>
        <w:rPr>
          <w:rFonts w:ascii="Times New Roman" w:eastAsia="Arial" w:hAnsi="Times New Roman" w:cs="Times New Roman"/>
          <w:sz w:val="24"/>
          <w:szCs w:val="24"/>
        </w:rPr>
      </w:pPr>
    </w:p>
    <w:p w14:paraId="08511DE3" w14:textId="77777777" w:rsidR="00827330" w:rsidRPr="00827330" w:rsidRDefault="00827330" w:rsidP="00827330">
      <w:pPr>
        <w:spacing w:before="220" w:after="220" w:line="276" w:lineRule="auto"/>
        <w:rPr>
          <w:rFonts w:ascii="Times New Roman" w:eastAsia="Arial" w:hAnsi="Times New Roman" w:cs="Times New Roman"/>
          <w:sz w:val="24"/>
          <w:szCs w:val="24"/>
        </w:rPr>
      </w:pPr>
      <w:r w:rsidRPr="00827330">
        <w:rPr>
          <w:rFonts w:ascii="Times New Roman" w:eastAsia="Arial" w:hAnsi="Times New Roman" w:cs="Times New Roman"/>
          <w:sz w:val="24"/>
          <w:szCs w:val="24"/>
        </w:rPr>
        <w:t>If you would like to discuss this study with someone independent of the study</w:t>
      </w:r>
      <w:r w:rsidRPr="007110F9">
        <w:rPr>
          <w:rFonts w:ascii="Times New Roman" w:eastAsia="Arial" w:hAnsi="Times New Roman" w:cs="Times New Roman"/>
          <w:sz w:val="24"/>
          <w:szCs w:val="24"/>
        </w:rPr>
        <w:t>,</w:t>
      </w:r>
      <w:r w:rsidRPr="00827330">
        <w:rPr>
          <w:rFonts w:ascii="Times New Roman" w:eastAsia="Arial" w:hAnsi="Times New Roman" w:cs="Times New Roman"/>
          <w:sz w:val="24"/>
          <w:szCs w:val="24"/>
        </w:rPr>
        <w:t xml:space="preserve"> please contact:</w:t>
      </w:r>
    </w:p>
    <w:p w14:paraId="2AF44883" w14:textId="77777777" w:rsidR="00827330" w:rsidRPr="00827330" w:rsidRDefault="00827330" w:rsidP="00827330">
      <w:pPr>
        <w:spacing w:before="220" w:after="220" w:line="276" w:lineRule="auto"/>
        <w:rPr>
          <w:rFonts w:ascii="Times New Roman" w:hAnsi="Times New Roman" w:cs="Times New Roman"/>
          <w:sz w:val="24"/>
          <w:szCs w:val="24"/>
        </w:rPr>
      </w:pPr>
      <w:r w:rsidRPr="00827330">
        <w:rPr>
          <w:rFonts w:ascii="Times New Roman" w:hAnsi="Times New Roman" w:cs="Times New Roman"/>
          <w:sz w:val="24"/>
          <w:szCs w:val="24"/>
        </w:rPr>
        <w:t>Judith Lane at jlane@qmu.ac.uk</w:t>
      </w:r>
    </w:p>
    <w:p w14:paraId="788E8228" w14:textId="77777777" w:rsidR="00827330" w:rsidRPr="00827330" w:rsidRDefault="00827330" w:rsidP="00827330">
      <w:pPr>
        <w:spacing w:before="220" w:after="220" w:line="276" w:lineRule="auto"/>
        <w:rPr>
          <w:rFonts w:ascii="Times New Roman" w:eastAsia="Arial" w:hAnsi="Times New Roman" w:cs="Times New Roman"/>
          <w:sz w:val="24"/>
          <w:szCs w:val="24"/>
        </w:rPr>
      </w:pPr>
      <w:r w:rsidRPr="00827330">
        <w:rPr>
          <w:rFonts w:ascii="Times New Roman" w:eastAsia="Arial" w:hAnsi="Times New Roman" w:cs="Times New Roman"/>
          <w:sz w:val="24"/>
          <w:szCs w:val="24"/>
        </w:rPr>
        <w:t xml:space="preserve">Thank you for taking the time reading this information. </w:t>
      </w:r>
    </w:p>
    <w:p w14:paraId="0E243E0F" w14:textId="77777777" w:rsidR="00827330" w:rsidRPr="00827330" w:rsidRDefault="00827330" w:rsidP="00827330">
      <w:pPr>
        <w:spacing w:before="220" w:after="220" w:line="276" w:lineRule="auto"/>
        <w:rPr>
          <w:rFonts w:ascii="Times New Roman" w:eastAsia="Arial" w:hAnsi="Times New Roman" w:cs="Times New Roman"/>
          <w:sz w:val="24"/>
          <w:szCs w:val="24"/>
        </w:rPr>
      </w:pPr>
    </w:p>
    <w:p w14:paraId="1F6D6CF0" w14:textId="77777777" w:rsidR="00827330" w:rsidRPr="00827330" w:rsidRDefault="00827330" w:rsidP="00827330">
      <w:pPr>
        <w:spacing w:line="276" w:lineRule="auto"/>
        <w:rPr>
          <w:rFonts w:ascii="Times New Roman" w:hAnsi="Times New Roman" w:cs="Times New Roman"/>
          <w:i/>
          <w:sz w:val="24"/>
          <w:szCs w:val="24"/>
        </w:rPr>
      </w:pPr>
      <w:r w:rsidRPr="00827330">
        <w:rPr>
          <w:rFonts w:ascii="Times New Roman" w:hAnsi="Times New Roman" w:cs="Times New Roman"/>
          <w:i/>
          <w:sz w:val="24"/>
          <w:szCs w:val="24"/>
        </w:rPr>
        <w:t xml:space="preserve">Page 2 of online survey: </w:t>
      </w:r>
    </w:p>
    <w:p w14:paraId="43F90276" w14:textId="77777777" w:rsidR="00827330" w:rsidRPr="00827330" w:rsidRDefault="00827330" w:rsidP="00827330">
      <w:pPr>
        <w:spacing w:before="220" w:after="220" w:line="276" w:lineRule="auto"/>
        <w:rPr>
          <w:rFonts w:ascii="Times New Roman" w:eastAsia="Arial" w:hAnsi="Times New Roman" w:cs="Times New Roman"/>
          <w:b/>
          <w:i/>
          <w:sz w:val="24"/>
          <w:szCs w:val="24"/>
        </w:rPr>
      </w:pPr>
      <w:r w:rsidRPr="00827330">
        <w:rPr>
          <w:rFonts w:ascii="Times New Roman" w:eastAsia="Arial" w:hAnsi="Times New Roman" w:cs="Times New Roman"/>
          <w:b/>
          <w:i/>
          <w:sz w:val="24"/>
          <w:szCs w:val="24"/>
        </w:rPr>
        <w:t xml:space="preserve">Consent: items to confirm within the online system: </w:t>
      </w:r>
    </w:p>
    <w:p w14:paraId="42E04973"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I confirm that I have read and understand the participant information for this survey.</w:t>
      </w:r>
    </w:p>
    <w:p w14:paraId="316E9FCA"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I confirm that I have been provided with the option to contact the research team for more information should I wish to.</w:t>
      </w:r>
    </w:p>
    <w:p w14:paraId="7BF4C825"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I understand that my participation is both voluntary and anonymous and that I am free to withdraw at any time without giving any reason, without my legal rights being affected.</w:t>
      </w:r>
    </w:p>
    <w:p w14:paraId="78AF2362"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lastRenderedPageBreak/>
        <w:t xml:space="preserve">I understand that relevant sections of the data collected during the study may be looked at, and audited, by individuals from the Sponsor (Queen Margaret University), where it is relevant to my taking part in this research. </w:t>
      </w:r>
    </w:p>
    <w:p w14:paraId="71ED4ED3"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I understand that once I have submitted my responses to this anonymous online survey, it will not be possible to extract my data.</w:t>
      </w:r>
    </w:p>
    <w:p w14:paraId="37F5E7F8"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I agree to my anonymised data being used in future studies.</w:t>
      </w:r>
    </w:p>
    <w:p w14:paraId="6FD0DD8C"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I confirm that I am at least 18 years of age.</w:t>
      </w:r>
    </w:p>
    <w:p w14:paraId="3AD03680"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I agree to take part in the study outlined.</w:t>
      </w:r>
    </w:p>
    <w:p w14:paraId="60C7A30A" w14:textId="77777777" w:rsidR="00827330" w:rsidRPr="00827330" w:rsidRDefault="00827330" w:rsidP="00827330">
      <w:pPr>
        <w:spacing w:before="220" w:after="220" w:line="276" w:lineRule="auto"/>
        <w:rPr>
          <w:rFonts w:ascii="Times New Roman" w:hAnsi="Times New Roman" w:cs="Times New Roman"/>
          <w:sz w:val="24"/>
          <w:szCs w:val="24"/>
        </w:rPr>
      </w:pPr>
      <w:r w:rsidRPr="00827330">
        <w:rPr>
          <w:rFonts w:ascii="Times New Roman" w:hAnsi="Times New Roman" w:cs="Times New Roman"/>
          <w:sz w:val="24"/>
          <w:szCs w:val="24"/>
        </w:rPr>
        <w:t xml:space="preserve">Having read the above information: </w:t>
      </w:r>
    </w:p>
    <w:p w14:paraId="65C6AEF7" w14:textId="77777777" w:rsidR="00827330" w:rsidRPr="00827330" w:rsidRDefault="00827330" w:rsidP="00827330">
      <w:pPr>
        <w:numPr>
          <w:ilvl w:val="0"/>
          <w:numId w:val="7"/>
        </w:numPr>
        <w:spacing w:before="220" w:after="220"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I agree with all the above statements</w:t>
      </w:r>
    </w:p>
    <w:p w14:paraId="12332EFF" w14:textId="77777777" w:rsidR="00827330" w:rsidRPr="00827330" w:rsidRDefault="00827330" w:rsidP="00827330">
      <w:pPr>
        <w:spacing w:before="220" w:after="220" w:line="276" w:lineRule="auto"/>
        <w:ind w:left="720"/>
        <w:rPr>
          <w:rFonts w:ascii="Times New Roman" w:eastAsia="Times New Roman" w:hAnsi="Times New Roman" w:cs="Times New Roman"/>
          <w:sz w:val="24"/>
          <w:szCs w:val="24"/>
          <w:lang w:eastAsia="en-GB"/>
        </w:rPr>
      </w:pPr>
      <w:r w:rsidRPr="00827330">
        <w:rPr>
          <w:rFonts w:ascii="Times New Roman" w:eastAsia="Times New Roman" w:hAnsi="Times New Roman" w:cs="Times New Roman"/>
          <w:i/>
          <w:sz w:val="24"/>
          <w:szCs w:val="24"/>
          <w:lang w:eastAsia="en-GB"/>
        </w:rPr>
        <w:t>If clicking agree – the participant will progress to the survey questions.</w:t>
      </w:r>
    </w:p>
    <w:p w14:paraId="509EAA60" w14:textId="77777777" w:rsidR="00827330" w:rsidRPr="00827330" w:rsidRDefault="00827330" w:rsidP="00827330">
      <w:pPr>
        <w:numPr>
          <w:ilvl w:val="0"/>
          <w:numId w:val="7"/>
        </w:numPr>
        <w:spacing w:before="220" w:after="220"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 xml:space="preserve">I disagree with one or more of the above statements. </w:t>
      </w:r>
    </w:p>
    <w:p w14:paraId="71FB187D" w14:textId="77777777" w:rsidR="00827330" w:rsidRPr="00827330" w:rsidRDefault="00827330" w:rsidP="00827330">
      <w:pPr>
        <w:spacing w:before="220" w:after="220" w:line="276" w:lineRule="auto"/>
        <w:ind w:left="720"/>
        <w:rPr>
          <w:rFonts w:ascii="Times New Roman" w:eastAsia="Times New Roman" w:hAnsi="Times New Roman" w:cs="Times New Roman"/>
          <w:sz w:val="24"/>
          <w:szCs w:val="24"/>
          <w:lang w:eastAsia="en-GB"/>
        </w:rPr>
      </w:pPr>
      <w:r w:rsidRPr="00827330">
        <w:rPr>
          <w:rFonts w:ascii="Times New Roman" w:eastAsia="Times New Roman" w:hAnsi="Times New Roman" w:cs="Times New Roman"/>
          <w:i/>
          <w:sz w:val="24"/>
          <w:szCs w:val="24"/>
          <w:lang w:eastAsia="en-GB"/>
        </w:rPr>
        <w:t xml:space="preserve">if clicking disagree – the participant will be thanked for their interest and will not progress to the survey questions Page 3 of online survey: </w:t>
      </w:r>
    </w:p>
    <w:p w14:paraId="48E757AA" w14:textId="77777777" w:rsidR="00827330" w:rsidRPr="00827330" w:rsidRDefault="00827330" w:rsidP="00827330">
      <w:pPr>
        <w:keepNext/>
        <w:spacing w:after="0" w:line="276" w:lineRule="auto"/>
        <w:outlineLvl w:val="1"/>
        <w:rPr>
          <w:rFonts w:ascii="Times New Roman" w:eastAsia="SimSun" w:hAnsi="Times New Roman" w:cs="Times New Roman"/>
          <w:b/>
          <w:i/>
          <w:iCs/>
          <w:color w:val="333333"/>
          <w:sz w:val="24"/>
          <w:szCs w:val="24"/>
          <w:lang w:eastAsia="zh-CN"/>
        </w:rPr>
      </w:pPr>
      <w:r w:rsidRPr="00827330">
        <w:rPr>
          <w:rFonts w:ascii="Times New Roman" w:eastAsia="Times New Roman" w:hAnsi="Times New Roman" w:cs="Times New Roman"/>
          <w:b/>
          <w:i/>
          <w:iCs/>
          <w:color w:val="333333"/>
          <w:sz w:val="24"/>
          <w:szCs w:val="24"/>
          <w:lang w:eastAsia="en-GB"/>
        </w:rPr>
        <w:t xml:space="preserve">We are interested in finding out about you, to help us when analysing the survey: </w:t>
      </w:r>
    </w:p>
    <w:p w14:paraId="6E1AF018" w14:textId="77777777" w:rsidR="00827330" w:rsidRPr="00827330" w:rsidRDefault="00827330" w:rsidP="00827330">
      <w:pPr>
        <w:spacing w:line="276" w:lineRule="auto"/>
        <w:rPr>
          <w:rFonts w:ascii="Times New Roman" w:hAnsi="Times New Roman" w:cs="Times New Roman"/>
          <w:sz w:val="24"/>
          <w:szCs w:val="24"/>
        </w:rPr>
      </w:pPr>
    </w:p>
    <w:p w14:paraId="1A79B2AC"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 xml:space="preserve">What is your age (years)?  </w:t>
      </w:r>
    </w:p>
    <w:p w14:paraId="49C81DF7"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What is your gender?  Male / Female / Non-binary</w:t>
      </w:r>
    </w:p>
    <w:p w14:paraId="1D327063"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What is your nationality? [open response]</w:t>
      </w:r>
    </w:p>
    <w:p w14:paraId="330E4FC5"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Where are you currently working (country)? England / Scotland / Ireland / Wales / Other – please state</w:t>
      </w:r>
    </w:p>
    <w:p w14:paraId="47170F2F"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What is your current job/role? [open response]</w:t>
      </w:r>
    </w:p>
    <w:p w14:paraId="5AAE5703"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When thinking specifically about your experience with FES, which of the following describes you best? Options: FES developer / FES researcher / FES provider: NHS based / FES provider: private / FES Commercial provider / Other – please specify</w:t>
      </w:r>
    </w:p>
    <w:p w14:paraId="6D4CFF3B"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Do you feel any of the following descriptors also apply to you? (tick all that apply) Options: FES developer / FES researcher / FES provider: NHS based / FES provider: private / FES Commercial provider / Other – please specify</w:t>
      </w:r>
    </w:p>
    <w:p w14:paraId="3DE85EEA"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What qualifications / training have you done to prepare you for working with FES? Options: training programme / undergraduate degree / postgraduate degree / other – please specify</w:t>
      </w:r>
    </w:p>
    <w:p w14:paraId="168E00D1"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 xml:space="preserve">Which type(s) of FES have you worked with? Tick all that apply: ODFS® PACE / </w:t>
      </w:r>
      <w:proofErr w:type="spellStart"/>
      <w:r w:rsidRPr="00827330">
        <w:rPr>
          <w:rFonts w:ascii="Times New Roman" w:eastAsia="Times New Roman" w:hAnsi="Times New Roman" w:cs="Times New Roman"/>
          <w:sz w:val="24"/>
          <w:szCs w:val="24"/>
          <w:lang w:eastAsia="en-GB"/>
        </w:rPr>
        <w:t>Bioness</w:t>
      </w:r>
      <w:proofErr w:type="spellEnd"/>
      <w:r w:rsidRPr="00827330">
        <w:rPr>
          <w:rFonts w:ascii="Times New Roman" w:eastAsia="Times New Roman" w:hAnsi="Times New Roman" w:cs="Times New Roman"/>
          <w:sz w:val="24"/>
          <w:szCs w:val="24"/>
          <w:lang w:eastAsia="en-GB"/>
        </w:rPr>
        <w:t xml:space="preserve"> L300 / </w:t>
      </w:r>
      <w:proofErr w:type="spellStart"/>
      <w:r w:rsidRPr="00827330">
        <w:rPr>
          <w:rFonts w:ascii="Times New Roman" w:eastAsia="Times New Roman" w:hAnsi="Times New Roman" w:cs="Times New Roman"/>
          <w:sz w:val="24"/>
          <w:szCs w:val="24"/>
          <w:lang w:eastAsia="en-GB"/>
        </w:rPr>
        <w:t>Walkaide</w:t>
      </w:r>
      <w:proofErr w:type="spellEnd"/>
      <w:r w:rsidRPr="00827330">
        <w:rPr>
          <w:rFonts w:ascii="Times New Roman" w:eastAsia="Times New Roman" w:hAnsi="Times New Roman" w:cs="Times New Roman"/>
          <w:sz w:val="24"/>
          <w:szCs w:val="24"/>
          <w:lang w:eastAsia="en-GB"/>
        </w:rPr>
        <w:t xml:space="preserve"> / XFT2001 / </w:t>
      </w:r>
      <w:proofErr w:type="spellStart"/>
      <w:r w:rsidRPr="00827330">
        <w:rPr>
          <w:rFonts w:ascii="Times New Roman" w:eastAsia="Times New Roman" w:hAnsi="Times New Roman" w:cs="Times New Roman"/>
          <w:sz w:val="24"/>
          <w:szCs w:val="24"/>
          <w:lang w:eastAsia="en-GB"/>
        </w:rPr>
        <w:t>Ottobock</w:t>
      </w:r>
      <w:proofErr w:type="spellEnd"/>
      <w:r w:rsidRPr="00827330">
        <w:rPr>
          <w:rFonts w:ascii="Times New Roman" w:eastAsia="Times New Roman" w:hAnsi="Times New Roman" w:cs="Times New Roman"/>
          <w:sz w:val="24"/>
          <w:szCs w:val="24"/>
          <w:lang w:eastAsia="en-GB"/>
        </w:rPr>
        <w:t xml:space="preserve"> / </w:t>
      </w:r>
      <w:proofErr w:type="spellStart"/>
      <w:r w:rsidRPr="00827330">
        <w:rPr>
          <w:rFonts w:ascii="Times New Roman" w:eastAsia="Times New Roman" w:hAnsi="Times New Roman" w:cs="Times New Roman"/>
          <w:sz w:val="24"/>
          <w:szCs w:val="24"/>
          <w:lang w:eastAsia="en-GB"/>
        </w:rPr>
        <w:t>Actigait</w:t>
      </w:r>
      <w:proofErr w:type="spellEnd"/>
      <w:r w:rsidRPr="00827330">
        <w:rPr>
          <w:rFonts w:ascii="Times New Roman" w:eastAsia="Times New Roman" w:hAnsi="Times New Roman" w:cs="Times New Roman"/>
          <w:sz w:val="24"/>
          <w:szCs w:val="24"/>
          <w:lang w:eastAsia="en-GB"/>
        </w:rPr>
        <w:t xml:space="preserve"> / </w:t>
      </w:r>
      <w:proofErr w:type="spellStart"/>
      <w:r w:rsidRPr="00827330">
        <w:rPr>
          <w:rFonts w:ascii="Times New Roman" w:eastAsia="Times New Roman" w:hAnsi="Times New Roman" w:cs="Times New Roman"/>
          <w:sz w:val="24"/>
          <w:szCs w:val="24"/>
          <w:lang w:eastAsia="en-GB"/>
        </w:rPr>
        <w:t>Stimustep</w:t>
      </w:r>
      <w:proofErr w:type="spellEnd"/>
      <w:r w:rsidRPr="00827330">
        <w:rPr>
          <w:rFonts w:ascii="Times New Roman" w:eastAsia="Times New Roman" w:hAnsi="Times New Roman" w:cs="Times New Roman"/>
          <w:sz w:val="24"/>
          <w:szCs w:val="24"/>
          <w:lang w:eastAsia="en-GB"/>
        </w:rPr>
        <w:t xml:space="preserve"> / Other – please state</w:t>
      </w:r>
    </w:p>
    <w:p w14:paraId="60C2022E" w14:textId="77777777" w:rsidR="00827330" w:rsidRPr="00827330" w:rsidRDefault="00827330" w:rsidP="00827330">
      <w:pPr>
        <w:spacing w:line="276" w:lineRule="auto"/>
        <w:rPr>
          <w:rFonts w:ascii="Times New Roman" w:hAnsi="Times New Roman" w:cs="Times New Roman"/>
          <w:b/>
          <w:sz w:val="24"/>
          <w:szCs w:val="24"/>
        </w:rPr>
      </w:pPr>
    </w:p>
    <w:p w14:paraId="0DDA77A7" w14:textId="064538BE" w:rsidR="00827330" w:rsidRPr="00827330" w:rsidRDefault="00827330" w:rsidP="00827330">
      <w:pPr>
        <w:spacing w:line="276" w:lineRule="auto"/>
        <w:rPr>
          <w:rFonts w:ascii="Times New Roman" w:hAnsi="Times New Roman" w:cs="Times New Roman"/>
          <w:b/>
          <w:sz w:val="24"/>
          <w:szCs w:val="24"/>
        </w:rPr>
      </w:pPr>
      <w:r w:rsidRPr="00827330">
        <w:rPr>
          <w:rFonts w:ascii="Times New Roman" w:hAnsi="Times New Roman" w:cs="Times New Roman"/>
          <w:b/>
          <w:sz w:val="24"/>
          <w:szCs w:val="24"/>
        </w:rPr>
        <w:t xml:space="preserve">We are interested in your views on developing Clinical Guidelines for FES to support walking: </w:t>
      </w:r>
    </w:p>
    <w:p w14:paraId="112D0C73" w14:textId="77777777" w:rsidR="00827330" w:rsidRPr="00827330" w:rsidRDefault="00827330" w:rsidP="00827330">
      <w:pPr>
        <w:spacing w:after="0" w:line="240" w:lineRule="auto"/>
        <w:rPr>
          <w:rFonts w:ascii="Times New Roman" w:hAnsi="Times New Roman" w:cs="Times New Roman"/>
          <w:sz w:val="24"/>
          <w:szCs w:val="24"/>
        </w:rPr>
      </w:pPr>
    </w:p>
    <w:p w14:paraId="084355E6" w14:textId="77777777" w:rsidR="00827330" w:rsidRPr="00827330" w:rsidRDefault="00827330" w:rsidP="00827330">
      <w:pPr>
        <w:numPr>
          <w:ilvl w:val="0"/>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lastRenderedPageBreak/>
        <w:t>How important do you feel it is to develop clinical guidelines in this area? Likert Scale: Very important – somewhat important – neutral – not very important – not at all important</w:t>
      </w:r>
    </w:p>
    <w:p w14:paraId="1A42FBEC" w14:textId="77777777" w:rsidR="00827330" w:rsidRPr="00827330" w:rsidRDefault="00827330" w:rsidP="00827330">
      <w:pPr>
        <w:spacing w:after="0" w:line="240" w:lineRule="auto"/>
        <w:rPr>
          <w:rFonts w:ascii="Times New Roman" w:hAnsi="Times New Roman" w:cs="Times New Roman"/>
          <w:sz w:val="24"/>
          <w:szCs w:val="24"/>
        </w:rPr>
      </w:pPr>
    </w:p>
    <w:p w14:paraId="16C75C63" w14:textId="77777777" w:rsidR="00827330" w:rsidRPr="00827330" w:rsidRDefault="00827330" w:rsidP="00827330">
      <w:pPr>
        <w:spacing w:after="0" w:line="240" w:lineRule="auto"/>
        <w:rPr>
          <w:rFonts w:ascii="Times New Roman" w:hAnsi="Times New Roman" w:cs="Times New Roman"/>
          <w:sz w:val="24"/>
          <w:szCs w:val="24"/>
        </w:rPr>
      </w:pPr>
    </w:p>
    <w:p w14:paraId="792FF8A9" w14:textId="77777777" w:rsidR="00827330" w:rsidRPr="00827330" w:rsidRDefault="00827330" w:rsidP="00827330">
      <w:pPr>
        <w:numPr>
          <w:ilvl w:val="0"/>
          <w:numId w:val="7"/>
        </w:numPr>
        <w:spacing w:after="0" w:line="276" w:lineRule="auto"/>
        <w:rPr>
          <w:rFonts w:ascii="Times New Roman" w:hAnsi="Times New Roman" w:cs="Times New Roman"/>
          <w:sz w:val="24"/>
          <w:szCs w:val="24"/>
        </w:rPr>
      </w:pPr>
      <w:r w:rsidRPr="00827330">
        <w:rPr>
          <w:rFonts w:ascii="Times New Roman" w:hAnsi="Times New Roman" w:cs="Times New Roman"/>
          <w:sz w:val="24"/>
          <w:szCs w:val="24"/>
        </w:rPr>
        <w:t xml:space="preserve">Within your current work and/or role, how might you use these clinical guidelines? (please tick all that apply) </w:t>
      </w:r>
    </w:p>
    <w:p w14:paraId="40635C29"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 xml:space="preserve">To inform directions for research and development </w:t>
      </w:r>
    </w:p>
    <w:p w14:paraId="3ED378F8"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 xml:space="preserve">To facilitate sales and marketing </w:t>
      </w:r>
    </w:p>
    <w:p w14:paraId="51D4A765"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To support a new service design</w:t>
      </w:r>
    </w:p>
    <w:p w14:paraId="6626BDB5"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To advocate for existing service funding</w:t>
      </w:r>
    </w:p>
    <w:p w14:paraId="7748B7CB"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 xml:space="preserve"> To inform development of / benchmark an existing service</w:t>
      </w:r>
    </w:p>
    <w:p w14:paraId="3BBFEE4B"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To support people seeking access to a FES service</w:t>
      </w:r>
    </w:p>
    <w:p w14:paraId="4D257D5A"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To ensure you are following / are aware of best practise</w:t>
      </w:r>
    </w:p>
    <w:p w14:paraId="3246B1D3"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Other? Please specify</w:t>
      </w:r>
    </w:p>
    <w:p w14:paraId="5D20B41B" w14:textId="77777777" w:rsidR="00827330" w:rsidRPr="00827330" w:rsidRDefault="00827330" w:rsidP="00827330">
      <w:pPr>
        <w:spacing w:after="0" w:line="276" w:lineRule="auto"/>
        <w:ind w:left="1440"/>
        <w:rPr>
          <w:rFonts w:ascii="Times New Roman" w:eastAsia="Times New Roman" w:hAnsi="Times New Roman" w:cs="Times New Roman"/>
          <w:sz w:val="24"/>
          <w:szCs w:val="24"/>
          <w:lang w:eastAsia="en-GB"/>
        </w:rPr>
      </w:pPr>
    </w:p>
    <w:p w14:paraId="4AAA6273" w14:textId="77777777" w:rsidR="00827330" w:rsidRPr="00827330" w:rsidRDefault="00827330" w:rsidP="00827330">
      <w:pPr>
        <w:numPr>
          <w:ilvl w:val="0"/>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What is the best way for you to hear about a new clinical guideline? Please click all that apply:</w:t>
      </w:r>
    </w:p>
    <w:p w14:paraId="058FAC2C"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Professional Group (which)</w:t>
      </w:r>
    </w:p>
    <w:p w14:paraId="73CCD804"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Networking group (which)</w:t>
      </w:r>
    </w:p>
    <w:p w14:paraId="14880EF6"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Social media (which type?)</w:t>
      </w:r>
    </w:p>
    <w:p w14:paraId="42B2B06F"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Conferences (which?)</w:t>
      </w:r>
    </w:p>
    <w:p w14:paraId="5C276D96"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Staying involved or being updated directly (see below)</w:t>
      </w:r>
    </w:p>
    <w:p w14:paraId="6FA3F678" w14:textId="77777777" w:rsidR="00827330" w:rsidRPr="00827330" w:rsidRDefault="00827330" w:rsidP="00827330">
      <w:pPr>
        <w:numPr>
          <w:ilvl w:val="1"/>
          <w:numId w:val="7"/>
        </w:numPr>
        <w:spacing w:line="276" w:lineRule="auto"/>
        <w:contextualSpacing/>
        <w:rPr>
          <w:rFonts w:ascii="Times New Roman" w:eastAsia="Times New Roman" w:hAnsi="Times New Roman" w:cs="Times New Roman"/>
          <w:sz w:val="24"/>
          <w:szCs w:val="24"/>
          <w:lang w:eastAsia="en-GB"/>
        </w:rPr>
      </w:pPr>
      <w:r w:rsidRPr="00827330">
        <w:rPr>
          <w:rFonts w:ascii="Times New Roman" w:eastAsia="Times New Roman" w:hAnsi="Times New Roman" w:cs="Times New Roman"/>
          <w:sz w:val="24"/>
          <w:szCs w:val="24"/>
          <w:lang w:eastAsia="en-GB"/>
        </w:rPr>
        <w:t>Other (please specify)</w:t>
      </w:r>
    </w:p>
    <w:p w14:paraId="003357C7" w14:textId="77777777" w:rsidR="00827330" w:rsidRPr="00827330" w:rsidRDefault="00827330" w:rsidP="00827330">
      <w:p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 xml:space="preserve">We are interested in your thoughts on what topics and information are more or less important to include in a clinical guideline. Below are some possibilities: for each one we ask you how important you think it is. We also give you the opportunity to suggest other possibilities. </w:t>
      </w:r>
    </w:p>
    <w:p w14:paraId="4CBB1C46" w14:textId="77777777" w:rsidR="00827330" w:rsidRPr="00827330" w:rsidRDefault="00827330" w:rsidP="00827330">
      <w:pPr>
        <w:spacing w:after="0" w:line="240" w:lineRule="auto"/>
        <w:ind w:left="720"/>
        <w:rPr>
          <w:rFonts w:ascii="Times New Roman" w:hAnsi="Times New Roman" w:cs="Times New Roman"/>
          <w:sz w:val="24"/>
          <w:szCs w:val="24"/>
        </w:rPr>
      </w:pPr>
    </w:p>
    <w:p w14:paraId="41387F00" w14:textId="77777777" w:rsidR="00827330" w:rsidRPr="00827330" w:rsidRDefault="00827330" w:rsidP="00827330">
      <w:pPr>
        <w:numPr>
          <w:ilvl w:val="0"/>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 xml:space="preserve">How important is it that a clinical guideline includes information about the </w:t>
      </w:r>
      <w:r w:rsidR="00666654" w:rsidRPr="007110F9">
        <w:rPr>
          <w:rFonts w:ascii="Times New Roman" w:hAnsi="Times New Roman" w:cs="Times New Roman"/>
          <w:sz w:val="24"/>
          <w:szCs w:val="24"/>
        </w:rPr>
        <w:t>following?</w:t>
      </w:r>
      <w:r w:rsidRPr="00827330">
        <w:rPr>
          <w:rFonts w:ascii="Times New Roman" w:hAnsi="Times New Roman" w:cs="Times New Roman"/>
          <w:sz w:val="24"/>
          <w:szCs w:val="24"/>
        </w:rPr>
        <w:t xml:space="preserve"> </w:t>
      </w:r>
    </w:p>
    <w:p w14:paraId="2F6CF57F" w14:textId="77777777" w:rsidR="00827330" w:rsidRPr="00827330" w:rsidRDefault="00827330" w:rsidP="00827330">
      <w:pPr>
        <w:numPr>
          <w:ilvl w:val="1"/>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Current research evidence and consensus opinion relating to the impacts of FES</w:t>
      </w:r>
    </w:p>
    <w:p w14:paraId="0212E275" w14:textId="77777777" w:rsidR="00827330" w:rsidRPr="00827330" w:rsidRDefault="00827330" w:rsidP="00827330">
      <w:pPr>
        <w:numPr>
          <w:ilvl w:val="1"/>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Current research evidence and consensus opinion relating to who is most likely to benefit from FES for walking</w:t>
      </w:r>
    </w:p>
    <w:p w14:paraId="29864366" w14:textId="77777777" w:rsidR="00827330" w:rsidRPr="00827330" w:rsidRDefault="00827330" w:rsidP="00827330">
      <w:pPr>
        <w:numPr>
          <w:ilvl w:val="1"/>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Optimal pathways for people to hear about FES as an intervention with potential benefit for their walking</w:t>
      </w:r>
    </w:p>
    <w:p w14:paraId="1ED46FEF" w14:textId="77777777" w:rsidR="00827330" w:rsidRPr="00827330" w:rsidRDefault="00827330" w:rsidP="00827330">
      <w:pPr>
        <w:numPr>
          <w:ilvl w:val="1"/>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Optimal pathways for people to gain access to appropriate FES provision</w:t>
      </w:r>
    </w:p>
    <w:p w14:paraId="56D6E011" w14:textId="77777777" w:rsidR="00827330" w:rsidRPr="00827330" w:rsidRDefault="00827330" w:rsidP="00827330">
      <w:pPr>
        <w:numPr>
          <w:ilvl w:val="1"/>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 xml:space="preserve">Appropriate service provision relating to FES to support walking </w:t>
      </w:r>
    </w:p>
    <w:p w14:paraId="0C5EC784" w14:textId="77777777" w:rsidR="00827330" w:rsidRPr="00827330" w:rsidRDefault="00827330" w:rsidP="00827330">
      <w:pPr>
        <w:numPr>
          <w:ilvl w:val="1"/>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Optimal support to start using FES to support walking</w:t>
      </w:r>
    </w:p>
    <w:p w14:paraId="2B18D68A" w14:textId="77777777" w:rsidR="00827330" w:rsidRPr="00827330" w:rsidRDefault="00827330" w:rsidP="00827330">
      <w:pPr>
        <w:numPr>
          <w:ilvl w:val="1"/>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 xml:space="preserve">Optimal long-term support for FES to support walking </w:t>
      </w:r>
    </w:p>
    <w:p w14:paraId="72EB3FD3" w14:textId="77777777" w:rsidR="00827330" w:rsidRPr="00827330" w:rsidRDefault="00827330" w:rsidP="00827330">
      <w:pPr>
        <w:numPr>
          <w:ilvl w:val="1"/>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 xml:space="preserve">Required / ideal levels of training for providers of FES before starting to use with people to support their walking  </w:t>
      </w:r>
    </w:p>
    <w:p w14:paraId="45FC7DBC" w14:textId="77777777" w:rsidR="00827330" w:rsidRPr="00827330" w:rsidRDefault="00827330" w:rsidP="00827330">
      <w:pPr>
        <w:numPr>
          <w:ilvl w:val="1"/>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Optimal funding mechanisms for people who use FES to support their walking</w:t>
      </w:r>
    </w:p>
    <w:p w14:paraId="02706759" w14:textId="77777777" w:rsidR="00827330" w:rsidRPr="00827330" w:rsidRDefault="00827330" w:rsidP="00827330">
      <w:pPr>
        <w:numPr>
          <w:ilvl w:val="1"/>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 xml:space="preserve">Inclusion of research evidence or consensus about FES as an intervention for other needs than walking </w:t>
      </w:r>
    </w:p>
    <w:p w14:paraId="2D3970D7" w14:textId="77777777" w:rsidR="00827330" w:rsidRPr="00827330" w:rsidRDefault="00827330" w:rsidP="00827330">
      <w:pPr>
        <w:numPr>
          <w:ilvl w:val="1"/>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Other: Please specify…</w:t>
      </w:r>
    </w:p>
    <w:p w14:paraId="0FAAA1BB" w14:textId="77777777" w:rsidR="00827330" w:rsidRPr="00827330" w:rsidRDefault="00827330" w:rsidP="00827330">
      <w:pPr>
        <w:spacing w:after="0" w:line="240" w:lineRule="auto"/>
        <w:ind w:left="1440"/>
        <w:rPr>
          <w:rFonts w:ascii="Times New Roman" w:hAnsi="Times New Roman" w:cs="Times New Roman"/>
          <w:sz w:val="24"/>
          <w:szCs w:val="24"/>
        </w:rPr>
      </w:pPr>
    </w:p>
    <w:p w14:paraId="200B4134" w14:textId="77777777" w:rsidR="00827330" w:rsidRPr="00827330" w:rsidRDefault="00827330" w:rsidP="00827330">
      <w:pPr>
        <w:spacing w:after="0" w:line="240" w:lineRule="auto"/>
        <w:ind w:left="1080"/>
        <w:rPr>
          <w:rFonts w:ascii="Times New Roman" w:hAnsi="Times New Roman" w:cs="Times New Roman"/>
          <w:sz w:val="24"/>
          <w:szCs w:val="24"/>
        </w:rPr>
      </w:pPr>
      <w:r w:rsidRPr="00827330">
        <w:rPr>
          <w:rFonts w:ascii="Times New Roman" w:hAnsi="Times New Roman" w:cs="Times New Roman"/>
          <w:sz w:val="24"/>
          <w:szCs w:val="24"/>
        </w:rPr>
        <w:t xml:space="preserve">Likert scale for each item: </w:t>
      </w:r>
    </w:p>
    <w:p w14:paraId="6AD11931" w14:textId="77777777" w:rsidR="00827330" w:rsidRPr="00827330" w:rsidRDefault="00827330" w:rsidP="00827330">
      <w:pPr>
        <w:spacing w:after="0" w:line="240" w:lineRule="auto"/>
        <w:ind w:left="1080"/>
        <w:rPr>
          <w:rFonts w:ascii="Times New Roman" w:hAnsi="Times New Roman" w:cs="Times New Roman"/>
          <w:sz w:val="24"/>
          <w:szCs w:val="24"/>
        </w:rPr>
      </w:pPr>
      <w:r w:rsidRPr="00827330">
        <w:rPr>
          <w:rFonts w:ascii="Times New Roman" w:hAnsi="Times New Roman" w:cs="Times New Roman"/>
          <w:sz w:val="24"/>
          <w:szCs w:val="24"/>
        </w:rPr>
        <w:lastRenderedPageBreak/>
        <w:t xml:space="preserve">Very important </w:t>
      </w:r>
      <w:r w:rsidRPr="00827330">
        <w:rPr>
          <w:rFonts w:ascii="Wingdings" w:eastAsia="Wingdings" w:hAnsi="Wingdings" w:cs="Wingdings"/>
          <w:sz w:val="24"/>
          <w:szCs w:val="24"/>
        </w:rPr>
        <w:t></w:t>
      </w:r>
      <w:r w:rsidRPr="00827330">
        <w:rPr>
          <w:rFonts w:ascii="Times New Roman" w:hAnsi="Times New Roman" w:cs="Times New Roman"/>
          <w:sz w:val="24"/>
          <w:szCs w:val="24"/>
        </w:rPr>
        <w:t xml:space="preserve"> Important </w:t>
      </w:r>
      <w:r w:rsidRPr="00827330">
        <w:rPr>
          <w:rFonts w:ascii="Wingdings" w:eastAsia="Wingdings" w:hAnsi="Wingdings" w:cs="Wingdings"/>
          <w:sz w:val="24"/>
          <w:szCs w:val="24"/>
        </w:rPr>
        <w:t></w:t>
      </w:r>
      <w:r w:rsidRPr="00827330">
        <w:rPr>
          <w:rFonts w:ascii="Times New Roman" w:hAnsi="Times New Roman" w:cs="Times New Roman"/>
          <w:sz w:val="24"/>
          <w:szCs w:val="24"/>
        </w:rPr>
        <w:t xml:space="preserve"> Neutral </w:t>
      </w:r>
      <w:r w:rsidRPr="00827330">
        <w:rPr>
          <w:rFonts w:ascii="Wingdings" w:eastAsia="Wingdings" w:hAnsi="Wingdings" w:cs="Wingdings"/>
          <w:sz w:val="24"/>
          <w:szCs w:val="24"/>
        </w:rPr>
        <w:t></w:t>
      </w:r>
      <w:r w:rsidRPr="00827330">
        <w:rPr>
          <w:rFonts w:ascii="Times New Roman" w:hAnsi="Times New Roman" w:cs="Times New Roman"/>
          <w:sz w:val="24"/>
          <w:szCs w:val="24"/>
        </w:rPr>
        <w:t xml:space="preserve"> Not very important </w:t>
      </w:r>
      <w:r w:rsidRPr="00827330">
        <w:rPr>
          <w:rFonts w:ascii="Wingdings" w:eastAsia="Wingdings" w:hAnsi="Wingdings" w:cs="Wingdings"/>
          <w:sz w:val="24"/>
          <w:szCs w:val="24"/>
        </w:rPr>
        <w:t></w:t>
      </w:r>
      <w:r w:rsidRPr="00827330">
        <w:rPr>
          <w:rFonts w:ascii="Times New Roman" w:hAnsi="Times New Roman" w:cs="Times New Roman"/>
          <w:sz w:val="24"/>
          <w:szCs w:val="24"/>
        </w:rPr>
        <w:t xml:space="preserve"> Not at all important </w:t>
      </w:r>
    </w:p>
    <w:p w14:paraId="72C05A91" w14:textId="77777777" w:rsidR="00827330" w:rsidRPr="00827330" w:rsidRDefault="00827330" w:rsidP="00827330">
      <w:pPr>
        <w:spacing w:after="0" w:line="240" w:lineRule="auto"/>
        <w:ind w:left="1080"/>
        <w:rPr>
          <w:rFonts w:ascii="Times New Roman" w:hAnsi="Times New Roman" w:cs="Times New Roman"/>
          <w:sz w:val="24"/>
          <w:szCs w:val="24"/>
        </w:rPr>
      </w:pPr>
    </w:p>
    <w:p w14:paraId="585F70EC" w14:textId="77777777" w:rsidR="00827330" w:rsidRPr="00827330" w:rsidRDefault="00827330" w:rsidP="00827330">
      <w:pPr>
        <w:numPr>
          <w:ilvl w:val="0"/>
          <w:numId w:val="7"/>
        </w:numPr>
        <w:spacing w:after="0" w:line="240" w:lineRule="auto"/>
        <w:rPr>
          <w:rFonts w:ascii="Times New Roman" w:hAnsi="Times New Roman" w:cs="Times New Roman"/>
          <w:sz w:val="24"/>
          <w:szCs w:val="24"/>
        </w:rPr>
      </w:pPr>
      <w:r w:rsidRPr="00827330">
        <w:rPr>
          <w:rFonts w:ascii="Times New Roman" w:hAnsi="Times New Roman" w:cs="Times New Roman"/>
          <w:sz w:val="24"/>
          <w:szCs w:val="24"/>
        </w:rPr>
        <w:t xml:space="preserve">For any of the items above, please use the space below if you wish to expand on your answer. </w:t>
      </w:r>
    </w:p>
    <w:p w14:paraId="607BFE80" w14:textId="77777777" w:rsidR="00827330" w:rsidRPr="00827330" w:rsidRDefault="00827330" w:rsidP="00827330">
      <w:pPr>
        <w:spacing w:after="0" w:line="240" w:lineRule="auto"/>
        <w:rPr>
          <w:rFonts w:ascii="Times New Roman" w:hAnsi="Times New Roman" w:cs="Times New Roman"/>
          <w:sz w:val="24"/>
          <w:szCs w:val="24"/>
        </w:rPr>
      </w:pPr>
    </w:p>
    <w:p w14:paraId="0FDF5C81" w14:textId="77777777" w:rsidR="00827330" w:rsidRPr="00827330" w:rsidRDefault="00827330" w:rsidP="00827330">
      <w:pPr>
        <w:spacing w:after="0" w:line="240" w:lineRule="auto"/>
        <w:rPr>
          <w:rFonts w:ascii="Times New Roman" w:hAnsi="Times New Roman" w:cs="Times New Roman"/>
          <w:sz w:val="24"/>
          <w:szCs w:val="24"/>
        </w:rPr>
      </w:pPr>
    </w:p>
    <w:p w14:paraId="06EC78D7" w14:textId="77777777" w:rsidR="00827330" w:rsidRPr="00827330" w:rsidRDefault="00827330" w:rsidP="00827330">
      <w:pPr>
        <w:spacing w:line="276" w:lineRule="auto"/>
        <w:rPr>
          <w:rFonts w:ascii="Times New Roman" w:hAnsi="Times New Roman" w:cs="Times New Roman"/>
          <w:b/>
          <w:sz w:val="24"/>
          <w:szCs w:val="24"/>
        </w:rPr>
      </w:pPr>
      <w:r w:rsidRPr="00827330">
        <w:rPr>
          <w:rFonts w:ascii="Times New Roman" w:hAnsi="Times New Roman" w:cs="Times New Roman"/>
          <w:b/>
          <w:sz w:val="24"/>
          <w:szCs w:val="24"/>
        </w:rPr>
        <w:t xml:space="preserve">Thank you for your time in completing this survey – your views will be used to inform the next steps. If you wish to be kept informed of further developments and/or to be involved in the next steps, please email Cathy Bulley directly on </w:t>
      </w:r>
      <w:hyperlink r:id="rId12" w:history="1">
        <w:r w:rsidRPr="00827330">
          <w:rPr>
            <w:rFonts w:ascii="Times New Roman" w:hAnsi="Times New Roman" w:cs="Times New Roman"/>
            <w:b/>
            <w:color w:val="0563C1" w:themeColor="hyperlink"/>
            <w:sz w:val="24"/>
            <w:szCs w:val="24"/>
            <w:u w:val="single"/>
          </w:rPr>
          <w:t>cbulley@qmu.ac.uk</w:t>
        </w:r>
      </w:hyperlink>
      <w:r w:rsidRPr="00827330">
        <w:rPr>
          <w:rFonts w:ascii="Times New Roman" w:hAnsi="Times New Roman" w:cs="Times New Roman"/>
          <w:b/>
          <w:sz w:val="24"/>
          <w:szCs w:val="24"/>
        </w:rPr>
        <w:t xml:space="preserve">. </w:t>
      </w:r>
    </w:p>
    <w:p w14:paraId="38E47785" w14:textId="77777777" w:rsidR="00827330" w:rsidRDefault="00827330"/>
    <w:sectPr w:rsidR="008273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1DD89" w14:textId="77777777" w:rsidR="001E1EE5" w:rsidRDefault="001E1EE5" w:rsidP="008A5626">
      <w:pPr>
        <w:spacing w:after="0" w:line="240" w:lineRule="auto"/>
      </w:pPr>
      <w:r>
        <w:separator/>
      </w:r>
    </w:p>
  </w:endnote>
  <w:endnote w:type="continuationSeparator" w:id="0">
    <w:p w14:paraId="37617BFE" w14:textId="77777777" w:rsidR="001E1EE5" w:rsidRDefault="001E1EE5" w:rsidP="008A5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128F2" w14:textId="77777777" w:rsidR="001E1EE5" w:rsidRDefault="001E1EE5" w:rsidP="008A5626">
      <w:pPr>
        <w:spacing w:after="0" w:line="240" w:lineRule="auto"/>
      </w:pPr>
      <w:r>
        <w:separator/>
      </w:r>
    </w:p>
  </w:footnote>
  <w:footnote w:type="continuationSeparator" w:id="0">
    <w:p w14:paraId="50177098" w14:textId="77777777" w:rsidR="001E1EE5" w:rsidRDefault="001E1EE5" w:rsidP="008A5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5953"/>
    <w:multiLevelType w:val="hybridMultilevel"/>
    <w:tmpl w:val="A544B4AE"/>
    <w:lvl w:ilvl="0" w:tplc="F47E3A44">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65C7574"/>
    <w:multiLevelType w:val="multilevel"/>
    <w:tmpl w:val="8F424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C05E17"/>
    <w:multiLevelType w:val="multilevel"/>
    <w:tmpl w:val="C4C2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D175E"/>
    <w:multiLevelType w:val="multilevel"/>
    <w:tmpl w:val="20DE5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3B5CA1"/>
    <w:multiLevelType w:val="multilevel"/>
    <w:tmpl w:val="C67296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FB5BA3"/>
    <w:multiLevelType w:val="multilevel"/>
    <w:tmpl w:val="7E26E3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42082E"/>
    <w:multiLevelType w:val="multilevel"/>
    <w:tmpl w:val="D83C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4"/>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F36"/>
    <w:rsid w:val="0000372F"/>
    <w:rsid w:val="00014D30"/>
    <w:rsid w:val="00024DC5"/>
    <w:rsid w:val="00025A1A"/>
    <w:rsid w:val="00034D4C"/>
    <w:rsid w:val="00035485"/>
    <w:rsid w:val="00037CF0"/>
    <w:rsid w:val="00041CCB"/>
    <w:rsid w:val="00047910"/>
    <w:rsid w:val="00051E38"/>
    <w:rsid w:val="00055B90"/>
    <w:rsid w:val="0006462E"/>
    <w:rsid w:val="00066D4B"/>
    <w:rsid w:val="0007084A"/>
    <w:rsid w:val="00071715"/>
    <w:rsid w:val="00071A24"/>
    <w:rsid w:val="00082BF0"/>
    <w:rsid w:val="00090E0B"/>
    <w:rsid w:val="00093EEB"/>
    <w:rsid w:val="000A1405"/>
    <w:rsid w:val="000A1FE2"/>
    <w:rsid w:val="000A2D39"/>
    <w:rsid w:val="000A4877"/>
    <w:rsid w:val="000B2626"/>
    <w:rsid w:val="000B4D4B"/>
    <w:rsid w:val="000C4D3E"/>
    <w:rsid w:val="000C63FC"/>
    <w:rsid w:val="000D6B69"/>
    <w:rsid w:val="000F310A"/>
    <w:rsid w:val="000F7B97"/>
    <w:rsid w:val="00125CA1"/>
    <w:rsid w:val="00126063"/>
    <w:rsid w:val="00127866"/>
    <w:rsid w:val="00136398"/>
    <w:rsid w:val="00137A5A"/>
    <w:rsid w:val="00140FFA"/>
    <w:rsid w:val="00141A06"/>
    <w:rsid w:val="001476F4"/>
    <w:rsid w:val="00157E00"/>
    <w:rsid w:val="001665DF"/>
    <w:rsid w:val="00172F7A"/>
    <w:rsid w:val="001736BF"/>
    <w:rsid w:val="00174E92"/>
    <w:rsid w:val="00177D69"/>
    <w:rsid w:val="001806FD"/>
    <w:rsid w:val="00186CAB"/>
    <w:rsid w:val="001966AC"/>
    <w:rsid w:val="001A42D1"/>
    <w:rsid w:val="001B2C39"/>
    <w:rsid w:val="001B33F8"/>
    <w:rsid w:val="001D011A"/>
    <w:rsid w:val="001D1B93"/>
    <w:rsid w:val="001D53CF"/>
    <w:rsid w:val="001E1EE5"/>
    <w:rsid w:val="001E42BA"/>
    <w:rsid w:val="001E6644"/>
    <w:rsid w:val="001F13EF"/>
    <w:rsid w:val="00204A56"/>
    <w:rsid w:val="00213898"/>
    <w:rsid w:val="00214C4E"/>
    <w:rsid w:val="00215991"/>
    <w:rsid w:val="00225E7D"/>
    <w:rsid w:val="00227F24"/>
    <w:rsid w:val="002306EB"/>
    <w:rsid w:val="00230A13"/>
    <w:rsid w:val="0023737D"/>
    <w:rsid w:val="00242ED0"/>
    <w:rsid w:val="00244FB2"/>
    <w:rsid w:val="00253EC0"/>
    <w:rsid w:val="00262102"/>
    <w:rsid w:val="00273868"/>
    <w:rsid w:val="00275F31"/>
    <w:rsid w:val="002B076E"/>
    <w:rsid w:val="002B1260"/>
    <w:rsid w:val="002B39D5"/>
    <w:rsid w:val="002C1FEE"/>
    <w:rsid w:val="002C38AD"/>
    <w:rsid w:val="002E2D02"/>
    <w:rsid w:val="002E4DB3"/>
    <w:rsid w:val="002E67AE"/>
    <w:rsid w:val="002F5D9C"/>
    <w:rsid w:val="00301B0A"/>
    <w:rsid w:val="003049C9"/>
    <w:rsid w:val="00306FAA"/>
    <w:rsid w:val="00315CDC"/>
    <w:rsid w:val="00316AB5"/>
    <w:rsid w:val="003316EA"/>
    <w:rsid w:val="00337733"/>
    <w:rsid w:val="00340787"/>
    <w:rsid w:val="00350C24"/>
    <w:rsid w:val="0035260F"/>
    <w:rsid w:val="00353F5F"/>
    <w:rsid w:val="00362BC7"/>
    <w:rsid w:val="003656FF"/>
    <w:rsid w:val="00371E95"/>
    <w:rsid w:val="00382BC3"/>
    <w:rsid w:val="00387CAF"/>
    <w:rsid w:val="00390800"/>
    <w:rsid w:val="00392F3F"/>
    <w:rsid w:val="003949F5"/>
    <w:rsid w:val="003A2D0D"/>
    <w:rsid w:val="003A5488"/>
    <w:rsid w:val="003C63F4"/>
    <w:rsid w:val="003C6616"/>
    <w:rsid w:val="003D0D63"/>
    <w:rsid w:val="00401A32"/>
    <w:rsid w:val="00411347"/>
    <w:rsid w:val="00420228"/>
    <w:rsid w:val="00432E36"/>
    <w:rsid w:val="004361DE"/>
    <w:rsid w:val="004379F4"/>
    <w:rsid w:val="00446A95"/>
    <w:rsid w:val="00456FE0"/>
    <w:rsid w:val="00471E7F"/>
    <w:rsid w:val="00490988"/>
    <w:rsid w:val="004920A6"/>
    <w:rsid w:val="004A476F"/>
    <w:rsid w:val="004B7033"/>
    <w:rsid w:val="004B7D20"/>
    <w:rsid w:val="004D081F"/>
    <w:rsid w:val="004D2BF2"/>
    <w:rsid w:val="004D461C"/>
    <w:rsid w:val="004F530C"/>
    <w:rsid w:val="00504812"/>
    <w:rsid w:val="00504F0C"/>
    <w:rsid w:val="00512432"/>
    <w:rsid w:val="00515E40"/>
    <w:rsid w:val="005257DB"/>
    <w:rsid w:val="005264A2"/>
    <w:rsid w:val="005324C6"/>
    <w:rsid w:val="005344A3"/>
    <w:rsid w:val="005357FC"/>
    <w:rsid w:val="00541D13"/>
    <w:rsid w:val="00544EE3"/>
    <w:rsid w:val="005469EF"/>
    <w:rsid w:val="005527FA"/>
    <w:rsid w:val="00553D9C"/>
    <w:rsid w:val="00563AB1"/>
    <w:rsid w:val="00572D24"/>
    <w:rsid w:val="00593D29"/>
    <w:rsid w:val="00595590"/>
    <w:rsid w:val="005A7B0E"/>
    <w:rsid w:val="005A7F80"/>
    <w:rsid w:val="005C3BE8"/>
    <w:rsid w:val="005C7B2C"/>
    <w:rsid w:val="005D39EB"/>
    <w:rsid w:val="005E2165"/>
    <w:rsid w:val="005F6E3C"/>
    <w:rsid w:val="005F717F"/>
    <w:rsid w:val="00605244"/>
    <w:rsid w:val="00606D26"/>
    <w:rsid w:val="0060758D"/>
    <w:rsid w:val="00627A7E"/>
    <w:rsid w:val="00633C73"/>
    <w:rsid w:val="00641BC1"/>
    <w:rsid w:val="006510A5"/>
    <w:rsid w:val="006510D3"/>
    <w:rsid w:val="0066409B"/>
    <w:rsid w:val="00666654"/>
    <w:rsid w:val="00677877"/>
    <w:rsid w:val="00680DA6"/>
    <w:rsid w:val="0068253A"/>
    <w:rsid w:val="00682BCA"/>
    <w:rsid w:val="00683505"/>
    <w:rsid w:val="006A4627"/>
    <w:rsid w:val="006A578D"/>
    <w:rsid w:val="006B0027"/>
    <w:rsid w:val="006B6EF9"/>
    <w:rsid w:val="006C5CA1"/>
    <w:rsid w:val="006C6D25"/>
    <w:rsid w:val="006D25C8"/>
    <w:rsid w:val="006E136F"/>
    <w:rsid w:val="006E3773"/>
    <w:rsid w:val="00704156"/>
    <w:rsid w:val="007052D7"/>
    <w:rsid w:val="007110F9"/>
    <w:rsid w:val="00713B1D"/>
    <w:rsid w:val="007140BC"/>
    <w:rsid w:val="00721F8F"/>
    <w:rsid w:val="00732158"/>
    <w:rsid w:val="00732A2F"/>
    <w:rsid w:val="007436B8"/>
    <w:rsid w:val="00752BCD"/>
    <w:rsid w:val="007628EF"/>
    <w:rsid w:val="007752D9"/>
    <w:rsid w:val="007A03D2"/>
    <w:rsid w:val="007A0938"/>
    <w:rsid w:val="007A3CD1"/>
    <w:rsid w:val="007B00A3"/>
    <w:rsid w:val="007B0E9A"/>
    <w:rsid w:val="007C1597"/>
    <w:rsid w:val="007D6303"/>
    <w:rsid w:val="007D790E"/>
    <w:rsid w:val="007E3C00"/>
    <w:rsid w:val="007E56B3"/>
    <w:rsid w:val="007E718B"/>
    <w:rsid w:val="007F2EAE"/>
    <w:rsid w:val="007F4A46"/>
    <w:rsid w:val="00802459"/>
    <w:rsid w:val="00805DA9"/>
    <w:rsid w:val="008074E8"/>
    <w:rsid w:val="00817935"/>
    <w:rsid w:val="00820DA7"/>
    <w:rsid w:val="00821CE5"/>
    <w:rsid w:val="0082259A"/>
    <w:rsid w:val="00827330"/>
    <w:rsid w:val="008347A7"/>
    <w:rsid w:val="00853E27"/>
    <w:rsid w:val="008548CD"/>
    <w:rsid w:val="0085755C"/>
    <w:rsid w:val="00861786"/>
    <w:rsid w:val="0086466C"/>
    <w:rsid w:val="0086665E"/>
    <w:rsid w:val="00866D98"/>
    <w:rsid w:val="008736BB"/>
    <w:rsid w:val="00885DCA"/>
    <w:rsid w:val="00892D85"/>
    <w:rsid w:val="00895F36"/>
    <w:rsid w:val="008A0BB1"/>
    <w:rsid w:val="008A2116"/>
    <w:rsid w:val="008A5626"/>
    <w:rsid w:val="008B757F"/>
    <w:rsid w:val="008C0A6C"/>
    <w:rsid w:val="008C1221"/>
    <w:rsid w:val="008C2C70"/>
    <w:rsid w:val="008C54F8"/>
    <w:rsid w:val="008C785F"/>
    <w:rsid w:val="008D0C78"/>
    <w:rsid w:val="008D487B"/>
    <w:rsid w:val="008D556F"/>
    <w:rsid w:val="008F1774"/>
    <w:rsid w:val="008F575B"/>
    <w:rsid w:val="008F6F23"/>
    <w:rsid w:val="009070EC"/>
    <w:rsid w:val="00927D5D"/>
    <w:rsid w:val="009453AE"/>
    <w:rsid w:val="009469CA"/>
    <w:rsid w:val="00950C1F"/>
    <w:rsid w:val="00955DEB"/>
    <w:rsid w:val="00963547"/>
    <w:rsid w:val="00967F80"/>
    <w:rsid w:val="00974FBC"/>
    <w:rsid w:val="00982F5B"/>
    <w:rsid w:val="00994BBA"/>
    <w:rsid w:val="0099516B"/>
    <w:rsid w:val="009962E7"/>
    <w:rsid w:val="009A567E"/>
    <w:rsid w:val="009A56AB"/>
    <w:rsid w:val="009C7023"/>
    <w:rsid w:val="009D1AFF"/>
    <w:rsid w:val="009D4A73"/>
    <w:rsid w:val="009E193E"/>
    <w:rsid w:val="009F2002"/>
    <w:rsid w:val="009F3DE3"/>
    <w:rsid w:val="009F633C"/>
    <w:rsid w:val="009F6D7B"/>
    <w:rsid w:val="00A00E1C"/>
    <w:rsid w:val="00A03A16"/>
    <w:rsid w:val="00A10362"/>
    <w:rsid w:val="00A10DDC"/>
    <w:rsid w:val="00A21DBB"/>
    <w:rsid w:val="00A30055"/>
    <w:rsid w:val="00A34BB6"/>
    <w:rsid w:val="00A428ED"/>
    <w:rsid w:val="00A42FFA"/>
    <w:rsid w:val="00A57082"/>
    <w:rsid w:val="00A62011"/>
    <w:rsid w:val="00A73771"/>
    <w:rsid w:val="00A75C6C"/>
    <w:rsid w:val="00A91C96"/>
    <w:rsid w:val="00A96ADB"/>
    <w:rsid w:val="00AA0BDC"/>
    <w:rsid w:val="00AA523D"/>
    <w:rsid w:val="00AB4EDE"/>
    <w:rsid w:val="00AB4F66"/>
    <w:rsid w:val="00AC15E9"/>
    <w:rsid w:val="00AC3254"/>
    <w:rsid w:val="00AC5FBE"/>
    <w:rsid w:val="00AC762D"/>
    <w:rsid w:val="00AD45FD"/>
    <w:rsid w:val="00AD4EFC"/>
    <w:rsid w:val="00AF3A6C"/>
    <w:rsid w:val="00AF6B33"/>
    <w:rsid w:val="00B06316"/>
    <w:rsid w:val="00B06886"/>
    <w:rsid w:val="00B119A3"/>
    <w:rsid w:val="00B15765"/>
    <w:rsid w:val="00B25DB1"/>
    <w:rsid w:val="00B26690"/>
    <w:rsid w:val="00B33FE7"/>
    <w:rsid w:val="00B34210"/>
    <w:rsid w:val="00B415A1"/>
    <w:rsid w:val="00B42890"/>
    <w:rsid w:val="00B51379"/>
    <w:rsid w:val="00B53AB5"/>
    <w:rsid w:val="00B543F2"/>
    <w:rsid w:val="00B6523D"/>
    <w:rsid w:val="00B734CA"/>
    <w:rsid w:val="00B75FBB"/>
    <w:rsid w:val="00B84F28"/>
    <w:rsid w:val="00B95509"/>
    <w:rsid w:val="00BA332D"/>
    <w:rsid w:val="00BA7098"/>
    <w:rsid w:val="00BB501F"/>
    <w:rsid w:val="00BC2E33"/>
    <w:rsid w:val="00BC312A"/>
    <w:rsid w:val="00BC41E4"/>
    <w:rsid w:val="00BF259E"/>
    <w:rsid w:val="00BF3B2C"/>
    <w:rsid w:val="00C16D73"/>
    <w:rsid w:val="00C17829"/>
    <w:rsid w:val="00C24365"/>
    <w:rsid w:val="00C27ED8"/>
    <w:rsid w:val="00C3402B"/>
    <w:rsid w:val="00C40B0E"/>
    <w:rsid w:val="00C41D97"/>
    <w:rsid w:val="00C505B4"/>
    <w:rsid w:val="00C52425"/>
    <w:rsid w:val="00C62EA6"/>
    <w:rsid w:val="00C71063"/>
    <w:rsid w:val="00C7642C"/>
    <w:rsid w:val="00C84300"/>
    <w:rsid w:val="00C8671B"/>
    <w:rsid w:val="00CA1E54"/>
    <w:rsid w:val="00CA5141"/>
    <w:rsid w:val="00CA5971"/>
    <w:rsid w:val="00CB1989"/>
    <w:rsid w:val="00CB20D8"/>
    <w:rsid w:val="00CB7FD8"/>
    <w:rsid w:val="00CC11C9"/>
    <w:rsid w:val="00CC3E7A"/>
    <w:rsid w:val="00CC5CB0"/>
    <w:rsid w:val="00CC5CE2"/>
    <w:rsid w:val="00CC6A64"/>
    <w:rsid w:val="00CD7B5E"/>
    <w:rsid w:val="00CE1197"/>
    <w:rsid w:val="00CE68AA"/>
    <w:rsid w:val="00CF4F76"/>
    <w:rsid w:val="00D01EF7"/>
    <w:rsid w:val="00D23B35"/>
    <w:rsid w:val="00D23C43"/>
    <w:rsid w:val="00D2423C"/>
    <w:rsid w:val="00D25759"/>
    <w:rsid w:val="00D30E9E"/>
    <w:rsid w:val="00D31F3E"/>
    <w:rsid w:val="00D37BE1"/>
    <w:rsid w:val="00D472B6"/>
    <w:rsid w:val="00D47FF9"/>
    <w:rsid w:val="00D61F4D"/>
    <w:rsid w:val="00D721A3"/>
    <w:rsid w:val="00D96635"/>
    <w:rsid w:val="00DA1D5A"/>
    <w:rsid w:val="00DA355F"/>
    <w:rsid w:val="00DA6344"/>
    <w:rsid w:val="00DA7340"/>
    <w:rsid w:val="00DB19A6"/>
    <w:rsid w:val="00DE4564"/>
    <w:rsid w:val="00E00FEA"/>
    <w:rsid w:val="00E040F7"/>
    <w:rsid w:val="00E046AB"/>
    <w:rsid w:val="00E05735"/>
    <w:rsid w:val="00E06C8C"/>
    <w:rsid w:val="00E07A7F"/>
    <w:rsid w:val="00E1165B"/>
    <w:rsid w:val="00E14F10"/>
    <w:rsid w:val="00E22A50"/>
    <w:rsid w:val="00E40621"/>
    <w:rsid w:val="00E40FC1"/>
    <w:rsid w:val="00E50673"/>
    <w:rsid w:val="00E63BF0"/>
    <w:rsid w:val="00E8304E"/>
    <w:rsid w:val="00E831D3"/>
    <w:rsid w:val="00E85B17"/>
    <w:rsid w:val="00E91265"/>
    <w:rsid w:val="00EA229A"/>
    <w:rsid w:val="00EA3849"/>
    <w:rsid w:val="00EC285A"/>
    <w:rsid w:val="00EC51ED"/>
    <w:rsid w:val="00EE274B"/>
    <w:rsid w:val="00EE549A"/>
    <w:rsid w:val="00EF134D"/>
    <w:rsid w:val="00F03642"/>
    <w:rsid w:val="00F03A8B"/>
    <w:rsid w:val="00F143DA"/>
    <w:rsid w:val="00F35172"/>
    <w:rsid w:val="00F45441"/>
    <w:rsid w:val="00F471D6"/>
    <w:rsid w:val="00F50E72"/>
    <w:rsid w:val="00F529C9"/>
    <w:rsid w:val="00F54C57"/>
    <w:rsid w:val="00F62DD6"/>
    <w:rsid w:val="00F63FB9"/>
    <w:rsid w:val="00F83E59"/>
    <w:rsid w:val="00F857BE"/>
    <w:rsid w:val="00F85832"/>
    <w:rsid w:val="00F877B5"/>
    <w:rsid w:val="00F95D08"/>
    <w:rsid w:val="00FA1172"/>
    <w:rsid w:val="00FC2A56"/>
    <w:rsid w:val="00FD5098"/>
    <w:rsid w:val="00FD6C6E"/>
    <w:rsid w:val="00FE0C5F"/>
    <w:rsid w:val="00FE1B99"/>
    <w:rsid w:val="00FE42D7"/>
    <w:rsid w:val="00FE4439"/>
    <w:rsid w:val="00FF665A"/>
    <w:rsid w:val="63CE236A"/>
    <w:rsid w:val="6CD35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460A0"/>
  <w15:chartTrackingRefBased/>
  <w15:docId w15:val="{AA8BFF3C-3EE4-4E1A-89C0-129BBBC63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F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95F36"/>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895F36"/>
  </w:style>
  <w:style w:type="character" w:customStyle="1" w:styleId="advancedproofingissue">
    <w:name w:val="advancedproofingissue"/>
    <w:basedOn w:val="DefaultParagraphFont"/>
    <w:rsid w:val="00895F36"/>
  </w:style>
  <w:style w:type="character" w:customStyle="1" w:styleId="normaltextrun1">
    <w:name w:val="normaltextrun1"/>
    <w:basedOn w:val="DefaultParagraphFont"/>
    <w:rsid w:val="00895F36"/>
  </w:style>
  <w:style w:type="character" w:customStyle="1" w:styleId="eop">
    <w:name w:val="eop"/>
    <w:basedOn w:val="DefaultParagraphFont"/>
    <w:rsid w:val="00895F36"/>
  </w:style>
  <w:style w:type="character" w:styleId="Hyperlink">
    <w:name w:val="Hyperlink"/>
    <w:basedOn w:val="DefaultParagraphFont"/>
    <w:uiPriority w:val="99"/>
    <w:unhideWhenUsed/>
    <w:rsid w:val="00895F36"/>
    <w:rPr>
      <w:color w:val="0563C1" w:themeColor="hyperlink"/>
      <w:u w:val="single"/>
    </w:rPr>
  </w:style>
  <w:style w:type="character" w:customStyle="1" w:styleId="UnresolvedMention1">
    <w:name w:val="Unresolved Mention1"/>
    <w:basedOn w:val="DefaultParagraphFont"/>
    <w:uiPriority w:val="99"/>
    <w:semiHidden/>
    <w:unhideWhenUsed/>
    <w:rsid w:val="00895F36"/>
    <w:rPr>
      <w:color w:val="605E5C"/>
      <w:shd w:val="clear" w:color="auto" w:fill="E1DFDD"/>
    </w:rPr>
  </w:style>
  <w:style w:type="paragraph" w:styleId="Header">
    <w:name w:val="header"/>
    <w:basedOn w:val="Normal"/>
    <w:link w:val="HeaderChar"/>
    <w:uiPriority w:val="99"/>
    <w:unhideWhenUsed/>
    <w:rsid w:val="008A56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626"/>
  </w:style>
  <w:style w:type="paragraph" w:styleId="Footer">
    <w:name w:val="footer"/>
    <w:basedOn w:val="Normal"/>
    <w:link w:val="FooterChar"/>
    <w:uiPriority w:val="99"/>
    <w:unhideWhenUsed/>
    <w:rsid w:val="008A56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626"/>
  </w:style>
  <w:style w:type="character" w:styleId="PlaceholderText">
    <w:name w:val="Placeholder Text"/>
    <w:basedOn w:val="DefaultParagraphFont"/>
    <w:uiPriority w:val="99"/>
    <w:semiHidden/>
    <w:rsid w:val="00EE274B"/>
    <w:rPr>
      <w:color w:val="808080"/>
    </w:rPr>
  </w:style>
  <w:style w:type="character" w:styleId="FollowedHyperlink">
    <w:name w:val="FollowedHyperlink"/>
    <w:basedOn w:val="DefaultParagraphFont"/>
    <w:uiPriority w:val="99"/>
    <w:semiHidden/>
    <w:unhideWhenUsed/>
    <w:rsid w:val="002F5D9C"/>
    <w:rPr>
      <w:color w:val="954F72" w:themeColor="followedHyperlink"/>
      <w:u w:val="single"/>
    </w:rPr>
  </w:style>
  <w:style w:type="paragraph" w:styleId="ListParagraph">
    <w:name w:val="List Paragraph"/>
    <w:basedOn w:val="Normal"/>
    <w:uiPriority w:val="34"/>
    <w:qFormat/>
    <w:rsid w:val="005C3B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507155">
      <w:bodyDiv w:val="1"/>
      <w:marLeft w:val="0"/>
      <w:marRight w:val="0"/>
      <w:marTop w:val="0"/>
      <w:marBottom w:val="0"/>
      <w:divBdr>
        <w:top w:val="none" w:sz="0" w:space="0" w:color="auto"/>
        <w:left w:val="none" w:sz="0" w:space="0" w:color="auto"/>
        <w:bottom w:val="none" w:sz="0" w:space="0" w:color="auto"/>
        <w:right w:val="none" w:sz="0" w:space="0" w:color="auto"/>
      </w:divBdr>
    </w:div>
    <w:div w:id="16469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bulley@qmu.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bulley@qmu.ac.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6EB175E61EE14FBA067270D1712E9E" ma:contentTypeVersion="7" ma:contentTypeDescription="Create a new document." ma:contentTypeScope="" ma:versionID="2ed43e5b542b227b7c0a5184250034b4">
  <xsd:schema xmlns:xsd="http://www.w3.org/2001/XMLSchema" xmlns:xs="http://www.w3.org/2001/XMLSchema" xmlns:p="http://schemas.microsoft.com/office/2006/metadata/properties" xmlns:ns3="2d9e4459-79eb-4161-904d-498952a6d20e" xmlns:ns4="628bd81f-0c1e-4da1-8983-288db1962114" targetNamespace="http://schemas.microsoft.com/office/2006/metadata/properties" ma:root="true" ma:fieldsID="ac836aba3d90a407497547d3e615c0ce" ns3:_="" ns4:_="">
    <xsd:import namespace="2d9e4459-79eb-4161-904d-498952a6d20e"/>
    <xsd:import namespace="628bd81f-0c1e-4da1-8983-288db196211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e4459-79eb-4161-904d-498952a6d2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8bd81f-0c1e-4da1-8983-288db19621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C7EB6-BC11-47B9-A665-9D2B0D5934A3}">
  <ds:schemaRefs>
    <ds:schemaRef ds:uri="http://schemas.microsoft.com/sharepoint/v3/contenttype/forms"/>
  </ds:schemaRefs>
</ds:datastoreItem>
</file>

<file path=customXml/itemProps2.xml><?xml version="1.0" encoding="utf-8"?>
<ds:datastoreItem xmlns:ds="http://schemas.openxmlformats.org/officeDocument/2006/customXml" ds:itemID="{50740644-0B0D-4976-9063-D791D34855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4F7F64-315A-492D-BBC7-8DA5ABFD9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e4459-79eb-4161-904d-498952a6d20e"/>
    <ds:schemaRef ds:uri="628bd81f-0c1e-4da1-8983-288db1962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ED363E-3EE9-4DB9-8A71-560E9145E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McEvoy</dc:creator>
  <cp:keywords/>
  <dc:description/>
  <cp:lastModifiedBy>Tamsyn </cp:lastModifiedBy>
  <cp:revision>2</cp:revision>
  <dcterms:created xsi:type="dcterms:W3CDTF">2021-05-06T15:35:00Z</dcterms:created>
  <dcterms:modified xsi:type="dcterms:W3CDTF">2021-05-06T15:35:00Z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0x010100BD6EB175E61EE14FBA067270D1712E9E</vt:lpwstr>
  </property>
</Properties>
</file>