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DD1618" w14:textId="77777777" w:rsidR="000C03B8" w:rsidRDefault="000C03B8" w:rsidP="000C03B8">
      <w:pPr>
        <w:spacing w:afterLines="100" w:after="312" w:line="360" w:lineRule="auto"/>
        <w:rPr>
          <w:rFonts w:ascii="Times New Roman" w:hAnsi="Times New Roman"/>
          <w:b/>
          <w:bCs/>
          <w:sz w:val="20"/>
          <w:szCs w:val="20"/>
        </w:rPr>
      </w:pPr>
      <w:bookmarkStart w:id="0" w:name="OLE_LINK19"/>
      <w:bookmarkStart w:id="1" w:name="OLE_LINK20"/>
      <w:r>
        <w:rPr>
          <w:rFonts w:ascii="Times New Roman" w:hAnsi="Times New Roman"/>
          <w:b/>
          <w:bCs/>
          <w:sz w:val="20"/>
          <w:szCs w:val="20"/>
        </w:rPr>
        <w:t>D</w:t>
      </w:r>
      <w:r w:rsidRPr="002C48E9">
        <w:rPr>
          <w:rFonts w:ascii="Times New Roman" w:hAnsi="Times New Roman"/>
          <w:b/>
          <w:bCs/>
          <w:sz w:val="20"/>
          <w:szCs w:val="20"/>
        </w:rPr>
        <w:t xml:space="preserve">ifferent resting-state network disruptions </w:t>
      </w:r>
      <w:r w:rsidRPr="00B650A3">
        <w:rPr>
          <w:rFonts w:ascii="Times New Roman" w:hAnsi="Times New Roman" w:hint="eastAsia"/>
          <w:b/>
          <w:bCs/>
          <w:sz w:val="20"/>
          <w:szCs w:val="20"/>
        </w:rPr>
        <w:t xml:space="preserve">in newly diagnosed </w:t>
      </w:r>
      <w:r w:rsidRPr="00B650A3">
        <w:rPr>
          <w:rFonts w:ascii="Times New Roman" w:hAnsi="Times New Roman"/>
          <w:b/>
          <w:bCs/>
          <w:sz w:val="20"/>
          <w:szCs w:val="20"/>
        </w:rPr>
        <w:t xml:space="preserve">drug-naïve Parkinson’s disease patients with </w:t>
      </w:r>
      <w:r w:rsidRPr="00B650A3">
        <w:rPr>
          <w:rFonts w:ascii="Times New Roman" w:hAnsi="Times New Roman" w:hint="eastAsia"/>
          <w:b/>
          <w:bCs/>
          <w:sz w:val="20"/>
          <w:szCs w:val="20"/>
        </w:rPr>
        <w:t xml:space="preserve">mild </w:t>
      </w:r>
      <w:r w:rsidRPr="00B650A3">
        <w:rPr>
          <w:rFonts w:ascii="Times New Roman" w:hAnsi="Times New Roman"/>
          <w:b/>
          <w:bCs/>
          <w:sz w:val="20"/>
          <w:szCs w:val="20"/>
        </w:rPr>
        <w:t>cognitive impair</w:t>
      </w:r>
      <w:r w:rsidRPr="00B650A3">
        <w:rPr>
          <w:rFonts w:ascii="Times New Roman" w:hAnsi="Times New Roman" w:hint="eastAsia"/>
          <w:b/>
          <w:bCs/>
          <w:sz w:val="20"/>
          <w:szCs w:val="20"/>
        </w:rPr>
        <w:t>ment</w:t>
      </w:r>
    </w:p>
    <w:p w14:paraId="55CE3AC4" w14:textId="77777777" w:rsidR="008B70AF" w:rsidRPr="005A1E12" w:rsidRDefault="008B70AF" w:rsidP="008B70AF">
      <w:pPr>
        <w:widowControl/>
        <w:autoSpaceDE w:val="0"/>
        <w:autoSpaceDN w:val="0"/>
        <w:adjustRightInd w:val="0"/>
        <w:spacing w:after="100" w:line="360" w:lineRule="auto"/>
        <w:rPr>
          <w:rFonts w:ascii="Times New Roman" w:hAnsi="Times New Roman"/>
          <w:sz w:val="20"/>
          <w:szCs w:val="20"/>
        </w:rPr>
      </w:pPr>
      <w:proofErr w:type="spellStart"/>
      <w:r w:rsidRPr="005A1E12">
        <w:rPr>
          <w:rFonts w:ascii="Times New Roman" w:hAnsi="Times New Roman"/>
          <w:sz w:val="20"/>
          <w:szCs w:val="20"/>
        </w:rPr>
        <w:t>Yanbing</w:t>
      </w:r>
      <w:proofErr w:type="spellEnd"/>
      <w:r w:rsidRPr="005A1E12">
        <w:rPr>
          <w:rFonts w:ascii="Times New Roman" w:hAnsi="Times New Roman"/>
          <w:sz w:val="20"/>
          <w:szCs w:val="20"/>
        </w:rPr>
        <w:t xml:space="preserve"> Hou</w:t>
      </w:r>
      <w:r w:rsidRPr="005A1E12">
        <w:rPr>
          <w:rFonts w:ascii="Times New Roman" w:hAnsi="Times New Roman"/>
          <w:sz w:val="20"/>
          <w:szCs w:val="20"/>
          <w:vertAlign w:val="superscript"/>
        </w:rPr>
        <w:t>1</w:t>
      </w:r>
      <w:r w:rsidRPr="005A1E12">
        <w:rPr>
          <w:rFonts w:ascii="Times New Roman" w:hAnsi="Times New Roman"/>
          <w:sz w:val="20"/>
          <w:szCs w:val="20"/>
        </w:rPr>
        <w:t xml:space="preserve">, </w:t>
      </w:r>
      <w:proofErr w:type="spellStart"/>
      <w:r>
        <w:rPr>
          <w:rFonts w:ascii="Times New Roman" w:hAnsi="Times New Roman" w:hint="eastAsia"/>
          <w:sz w:val="20"/>
          <w:szCs w:val="20"/>
        </w:rPr>
        <w:t>Qianqian</w:t>
      </w:r>
      <w:proofErr w:type="spellEnd"/>
      <w:r>
        <w:rPr>
          <w:rFonts w:ascii="Times New Roman" w:hAnsi="Times New Roman" w:hint="eastAsia"/>
          <w:sz w:val="20"/>
          <w:szCs w:val="20"/>
        </w:rPr>
        <w:t xml:space="preserve"> Wei</w:t>
      </w:r>
      <w:r w:rsidRPr="005A1E12">
        <w:rPr>
          <w:rFonts w:ascii="Times New Roman" w:hAnsi="Times New Roman"/>
          <w:sz w:val="20"/>
          <w:szCs w:val="20"/>
          <w:vertAlign w:val="superscript"/>
        </w:rPr>
        <w:t>1</w:t>
      </w:r>
      <w:r w:rsidRPr="005A1E12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5A1E12">
        <w:rPr>
          <w:rFonts w:ascii="Times New Roman" w:hAnsi="Times New Roman"/>
          <w:sz w:val="20"/>
          <w:szCs w:val="20"/>
        </w:rPr>
        <w:t>Ruwei</w:t>
      </w:r>
      <w:proofErr w:type="spellEnd"/>
      <w:r w:rsidRPr="005A1E12">
        <w:rPr>
          <w:rFonts w:ascii="Times New Roman" w:hAnsi="Times New Roman"/>
          <w:sz w:val="20"/>
          <w:szCs w:val="20"/>
        </w:rPr>
        <w:t xml:space="preserve"> Ou</w:t>
      </w:r>
      <w:r w:rsidRPr="005A1E12">
        <w:rPr>
          <w:rFonts w:ascii="Times New Roman" w:hAnsi="Times New Roman"/>
          <w:sz w:val="20"/>
          <w:szCs w:val="20"/>
          <w:vertAlign w:val="superscript"/>
        </w:rPr>
        <w:t>1</w:t>
      </w:r>
      <w:r w:rsidRPr="005A1E12">
        <w:rPr>
          <w:rFonts w:ascii="Times New Roman" w:hAnsi="Times New Roman"/>
          <w:sz w:val="20"/>
          <w:szCs w:val="20"/>
        </w:rPr>
        <w:t xml:space="preserve">, </w:t>
      </w:r>
      <w:proofErr w:type="spellStart"/>
      <w:r>
        <w:rPr>
          <w:rFonts w:ascii="Times New Roman" w:hAnsi="Times New Roman"/>
          <w:sz w:val="20"/>
          <w:szCs w:val="20"/>
        </w:rPr>
        <w:t>Lingyu</w:t>
      </w:r>
      <w:proofErr w:type="spellEnd"/>
      <w:r>
        <w:rPr>
          <w:rFonts w:ascii="Times New Roman" w:hAnsi="Times New Roman"/>
          <w:sz w:val="20"/>
          <w:szCs w:val="20"/>
        </w:rPr>
        <w:t xml:space="preserve"> Zhang</w:t>
      </w:r>
      <w:r w:rsidRPr="00E406F9">
        <w:rPr>
          <w:rFonts w:ascii="Times New Roman" w:hAnsi="Times New Roman" w:hint="eastAsia"/>
          <w:sz w:val="20"/>
          <w:szCs w:val="20"/>
          <w:vertAlign w:val="superscript"/>
        </w:rPr>
        <w:t>1</w:t>
      </w:r>
      <w:r>
        <w:rPr>
          <w:rFonts w:ascii="Times New Roman" w:hAnsi="Times New Roman"/>
          <w:sz w:val="20"/>
          <w:szCs w:val="20"/>
        </w:rPr>
        <w:t xml:space="preserve">, </w:t>
      </w:r>
      <w:proofErr w:type="spellStart"/>
      <w:r>
        <w:rPr>
          <w:rFonts w:ascii="Times New Roman" w:hAnsi="Times New Roman" w:hint="eastAsia"/>
          <w:sz w:val="20"/>
          <w:szCs w:val="20"/>
        </w:rPr>
        <w:t>Xiaoqin</w:t>
      </w:r>
      <w:proofErr w:type="spellEnd"/>
      <w:r>
        <w:rPr>
          <w:rFonts w:ascii="Times New Roman" w:hAnsi="Times New Roman" w:hint="eastAsia"/>
          <w:sz w:val="20"/>
          <w:szCs w:val="20"/>
        </w:rPr>
        <w:t xml:space="preserve"> Yuan</w:t>
      </w:r>
      <w:r w:rsidRPr="00E406F9">
        <w:rPr>
          <w:rFonts w:ascii="Times New Roman" w:hAnsi="Times New Roman" w:hint="eastAsia"/>
          <w:sz w:val="20"/>
          <w:szCs w:val="20"/>
          <w:vertAlign w:val="superscript"/>
        </w:rPr>
        <w:t>1</w:t>
      </w:r>
      <w:r>
        <w:rPr>
          <w:rFonts w:ascii="Times New Roman" w:hAnsi="Times New Roman" w:hint="eastAsia"/>
          <w:sz w:val="20"/>
          <w:szCs w:val="20"/>
        </w:rPr>
        <w:t xml:space="preserve">, </w:t>
      </w:r>
      <w:proofErr w:type="spellStart"/>
      <w:r w:rsidRPr="005A1E12">
        <w:rPr>
          <w:rFonts w:ascii="Times New Roman" w:hAnsi="Times New Roman"/>
          <w:sz w:val="20"/>
          <w:szCs w:val="20"/>
        </w:rPr>
        <w:t>Qiyong</w:t>
      </w:r>
      <w:proofErr w:type="spellEnd"/>
      <w:r w:rsidRPr="005A1E12">
        <w:rPr>
          <w:rFonts w:ascii="Times New Roman" w:hAnsi="Times New Roman"/>
          <w:sz w:val="20"/>
          <w:szCs w:val="20"/>
        </w:rPr>
        <w:t xml:space="preserve"> Gong</w:t>
      </w:r>
      <w:r>
        <w:rPr>
          <w:rFonts w:ascii="Times New Roman" w:hAnsi="Times New Roman" w:hint="eastAsia"/>
          <w:sz w:val="20"/>
          <w:szCs w:val="20"/>
          <w:vertAlign w:val="superscript"/>
        </w:rPr>
        <w:t>2</w:t>
      </w:r>
      <w:r w:rsidRPr="005A1E12">
        <w:rPr>
          <w:rFonts w:ascii="Times New Roman" w:hAnsi="Times New Roman"/>
          <w:sz w:val="20"/>
          <w:szCs w:val="20"/>
          <w:vertAlign w:val="superscript"/>
        </w:rPr>
        <w:t>*</w:t>
      </w:r>
      <w:r w:rsidRPr="005A1E12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5A1E12">
        <w:rPr>
          <w:rFonts w:ascii="Times New Roman" w:hAnsi="Times New Roman"/>
          <w:sz w:val="20"/>
          <w:szCs w:val="20"/>
        </w:rPr>
        <w:t>Huifang</w:t>
      </w:r>
      <w:proofErr w:type="spellEnd"/>
      <w:r w:rsidRPr="005A1E12">
        <w:rPr>
          <w:rFonts w:ascii="Times New Roman" w:hAnsi="Times New Roman"/>
          <w:sz w:val="20"/>
          <w:szCs w:val="20"/>
        </w:rPr>
        <w:t xml:space="preserve"> Shang</w:t>
      </w:r>
      <w:r w:rsidRPr="005A1E12">
        <w:rPr>
          <w:rFonts w:ascii="Times New Roman" w:hAnsi="Times New Roman"/>
          <w:sz w:val="20"/>
          <w:szCs w:val="20"/>
          <w:vertAlign w:val="superscript"/>
        </w:rPr>
        <w:t>1*</w:t>
      </w:r>
    </w:p>
    <w:p w14:paraId="63B154DB" w14:textId="77777777" w:rsidR="008B70AF" w:rsidRPr="00DA0979" w:rsidRDefault="008B70AF" w:rsidP="008B70AF">
      <w:pPr>
        <w:autoSpaceDE w:val="0"/>
        <w:autoSpaceDN w:val="0"/>
        <w:adjustRightInd w:val="0"/>
        <w:spacing w:after="100" w:line="360" w:lineRule="auto"/>
        <w:rPr>
          <w:rFonts w:ascii="Times New Roman" w:hAnsi="Times New Roman" w:cs="Times New Roman"/>
          <w:sz w:val="20"/>
          <w:szCs w:val="20"/>
        </w:rPr>
      </w:pPr>
      <w:r w:rsidRPr="005A1E12">
        <w:rPr>
          <w:rFonts w:ascii="Times New Roman" w:hAnsi="Times New Roman"/>
          <w:sz w:val="20"/>
          <w:szCs w:val="20"/>
        </w:rPr>
        <w:t xml:space="preserve">1 </w:t>
      </w:r>
      <w:r w:rsidRPr="006A47D5">
        <w:rPr>
          <w:rFonts w:ascii="Times New Roman" w:hAnsi="Times New Roman" w:cs="Times New Roman"/>
          <w:sz w:val="20"/>
          <w:szCs w:val="20"/>
        </w:rPr>
        <w:t>Department of neurology, Laboratory of Neurodegenerative Disorders, National Clinical Research Center for Geriatrics, West China Hospital, Sichuan University, Chengdu, Sichuan, China</w:t>
      </w:r>
    </w:p>
    <w:p w14:paraId="251145BA" w14:textId="77777777" w:rsidR="008B70AF" w:rsidRPr="005A1E12" w:rsidRDefault="008B70AF" w:rsidP="008B70AF">
      <w:pPr>
        <w:spacing w:after="100"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 w:hint="eastAsia"/>
          <w:sz w:val="20"/>
          <w:szCs w:val="20"/>
        </w:rPr>
        <w:t xml:space="preserve">2 </w:t>
      </w:r>
      <w:proofErr w:type="spellStart"/>
      <w:r w:rsidRPr="005A1E12">
        <w:rPr>
          <w:rFonts w:ascii="Times New Roman" w:hAnsi="Times New Roman"/>
          <w:sz w:val="20"/>
          <w:szCs w:val="20"/>
        </w:rPr>
        <w:t>Huaxi</w:t>
      </w:r>
      <w:proofErr w:type="spellEnd"/>
      <w:r w:rsidRPr="005A1E12">
        <w:rPr>
          <w:rFonts w:ascii="Times New Roman" w:hAnsi="Times New Roman"/>
          <w:sz w:val="20"/>
          <w:szCs w:val="20"/>
        </w:rPr>
        <w:t xml:space="preserve"> MR Research Center (HMRRC), Department of Radiology, West China Hospital, Sichuan University, Chengdu, Sichuan, China</w:t>
      </w:r>
    </w:p>
    <w:p w14:paraId="22ACC731" w14:textId="77777777" w:rsidR="008B70AF" w:rsidRPr="0023791F" w:rsidRDefault="008B70AF" w:rsidP="008B70AF">
      <w:pPr>
        <w:spacing w:after="100" w:line="360" w:lineRule="auto"/>
      </w:pPr>
      <w:r w:rsidRPr="005A1E12">
        <w:rPr>
          <w:rFonts w:ascii="Times New Roman" w:hAnsi="Times New Roman"/>
          <w:sz w:val="20"/>
          <w:szCs w:val="20"/>
        </w:rPr>
        <w:t xml:space="preserve">*Correspondence to </w:t>
      </w:r>
      <w:proofErr w:type="spellStart"/>
      <w:r w:rsidRPr="005A1E12">
        <w:rPr>
          <w:rFonts w:ascii="Times New Roman" w:hAnsi="Times New Roman"/>
          <w:sz w:val="20"/>
          <w:szCs w:val="20"/>
        </w:rPr>
        <w:t>Huifang</w:t>
      </w:r>
      <w:proofErr w:type="spellEnd"/>
      <w:r w:rsidRPr="005A1E12">
        <w:rPr>
          <w:rFonts w:ascii="Times New Roman" w:hAnsi="Times New Roman"/>
          <w:sz w:val="20"/>
          <w:szCs w:val="20"/>
        </w:rPr>
        <w:t xml:space="preserve"> Shang, MD, Department of Neurology, </w:t>
      </w:r>
      <w:r w:rsidRPr="00E961BA">
        <w:rPr>
          <w:rFonts w:ascii="Times New Roman" w:hAnsi="Times New Roman" w:cs="Times New Roman" w:hint="eastAsia"/>
          <w:sz w:val="20"/>
          <w:szCs w:val="20"/>
        </w:rPr>
        <w:t>National Clinical</w:t>
      </w:r>
      <w:r>
        <w:rPr>
          <w:rFonts w:ascii="Times New Roman" w:hAnsi="Times New Roman" w:cs="Times New Roman" w:hint="eastAsia"/>
          <w:sz w:val="20"/>
          <w:szCs w:val="20"/>
        </w:rPr>
        <w:t xml:space="preserve"> Research Center for Geriatrics, </w:t>
      </w:r>
      <w:r w:rsidRPr="005A1E12">
        <w:rPr>
          <w:rFonts w:ascii="Times New Roman" w:hAnsi="Times New Roman"/>
          <w:sz w:val="20"/>
          <w:szCs w:val="20"/>
        </w:rPr>
        <w:t xml:space="preserve">West China Hospital, Sichuan University, Chengdu 610041, Sichuan, China. Tel: 0086-18980602127, Fax: 0086-028-85423550. E-mail: hfshang2002@126.com. </w:t>
      </w:r>
      <w:proofErr w:type="spellStart"/>
      <w:r w:rsidRPr="005A1E12">
        <w:rPr>
          <w:rFonts w:ascii="Times New Roman" w:hAnsi="Times New Roman"/>
          <w:sz w:val="20"/>
          <w:szCs w:val="20"/>
        </w:rPr>
        <w:t>Qiyong</w:t>
      </w:r>
      <w:proofErr w:type="spellEnd"/>
      <w:r w:rsidRPr="005A1E12">
        <w:rPr>
          <w:rFonts w:ascii="Times New Roman" w:hAnsi="Times New Roman"/>
          <w:sz w:val="20"/>
          <w:szCs w:val="20"/>
        </w:rPr>
        <w:t xml:space="preserve"> Gong, PhD, </w:t>
      </w:r>
      <w:proofErr w:type="spellStart"/>
      <w:r w:rsidRPr="005A1E12">
        <w:rPr>
          <w:rFonts w:ascii="Times New Roman" w:hAnsi="Times New Roman"/>
          <w:sz w:val="20"/>
          <w:szCs w:val="20"/>
        </w:rPr>
        <w:t>Huaxi</w:t>
      </w:r>
      <w:proofErr w:type="spellEnd"/>
      <w:r w:rsidRPr="005A1E12">
        <w:rPr>
          <w:rFonts w:ascii="Times New Roman" w:hAnsi="Times New Roman"/>
          <w:sz w:val="20"/>
          <w:szCs w:val="20"/>
        </w:rPr>
        <w:t xml:space="preserve"> MR Research Center (HMRRC), Department of Radiology, West China Hospital, Sichuan University, Chengdu 610041, Sichuan, China. E-mail: </w:t>
      </w:r>
      <w:bookmarkStart w:id="2" w:name="OLE_LINK31"/>
      <w:bookmarkStart w:id="3" w:name="OLE_LINK32"/>
      <w:bookmarkStart w:id="4" w:name="OLE_LINK39"/>
      <w:r w:rsidRPr="00DA0979">
        <w:rPr>
          <w:rFonts w:ascii="Times New Roman" w:hAnsi="Times New Roman" w:cs="Times New Roman"/>
          <w:sz w:val="20"/>
          <w:szCs w:val="20"/>
        </w:rPr>
        <w:t>huaxigongqy@163.com</w:t>
      </w:r>
      <w:bookmarkEnd w:id="2"/>
      <w:bookmarkEnd w:id="3"/>
      <w:bookmarkEnd w:id="4"/>
    </w:p>
    <w:p w14:paraId="6129C513" w14:textId="77777777" w:rsidR="00423518" w:rsidRDefault="00423518" w:rsidP="0053617E">
      <w:pPr>
        <w:spacing w:line="360" w:lineRule="auto"/>
        <w:rPr>
          <w:rFonts w:ascii="Times New Roman" w:hAnsi="Times New Roman"/>
          <w:sz w:val="20"/>
          <w:szCs w:val="20"/>
        </w:rPr>
        <w:sectPr w:rsidR="00423518" w:rsidSect="009C6DDC">
          <w:footerReference w:type="even" r:id="rId6"/>
          <w:footerReference w:type="default" r:id="rId7"/>
          <w:pgSz w:w="11900" w:h="16840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4A6C09C6" w14:textId="6E385C42" w:rsidR="00E43185" w:rsidRPr="00D53A39" w:rsidRDefault="00B701A2" w:rsidP="006F4DBA">
      <w:pPr>
        <w:spacing w:line="360" w:lineRule="auto"/>
        <w:rPr>
          <w:rFonts w:ascii="Times New Roman" w:hAnsi="Times New Roman"/>
          <w:b/>
          <w:bCs/>
          <w:sz w:val="20"/>
          <w:szCs w:val="20"/>
        </w:rPr>
      </w:pPr>
      <w:r w:rsidRPr="00D53A39">
        <w:rPr>
          <w:rFonts w:ascii="Times New Roman" w:hAnsi="Times New Roman"/>
          <w:b/>
          <w:bCs/>
          <w:sz w:val="20"/>
          <w:szCs w:val="20"/>
        </w:rPr>
        <w:lastRenderedPageBreak/>
        <w:t>Supplementary</w:t>
      </w:r>
      <w:r w:rsidRPr="00D53A39">
        <w:rPr>
          <w:rFonts w:ascii="Times New Roman" w:hAnsi="Times New Roman" w:hint="eastAsia"/>
          <w:b/>
          <w:bCs/>
          <w:sz w:val="20"/>
          <w:szCs w:val="20"/>
        </w:rPr>
        <w:t xml:space="preserve"> </w:t>
      </w:r>
      <w:r w:rsidR="00E43185" w:rsidRPr="00D53A39">
        <w:rPr>
          <w:rFonts w:ascii="Times New Roman" w:hAnsi="Times New Roman"/>
          <w:b/>
          <w:bCs/>
          <w:sz w:val="20"/>
          <w:szCs w:val="20"/>
        </w:rPr>
        <w:t>methods</w:t>
      </w:r>
    </w:p>
    <w:p w14:paraId="03150BC1" w14:textId="03869ABC" w:rsidR="00D060E0" w:rsidRPr="00C815D5" w:rsidRDefault="00D060E0" w:rsidP="00D060E0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b/>
          <w:bCs/>
          <w:sz w:val="20"/>
          <w:szCs w:val="20"/>
          <w:u w:val="single"/>
        </w:rPr>
      </w:pPr>
      <w:bookmarkStart w:id="5" w:name="OLE_LINK37"/>
      <w:bookmarkStart w:id="6" w:name="OLE_LINK38"/>
      <w:r w:rsidRPr="00C815D5">
        <w:rPr>
          <w:rFonts w:ascii="Times New Roman" w:hAnsi="Times New Roman" w:hint="eastAsia"/>
          <w:b/>
          <w:bCs/>
          <w:sz w:val="20"/>
          <w:szCs w:val="20"/>
          <w:u w:val="single"/>
        </w:rPr>
        <w:t>Participants</w:t>
      </w:r>
      <w:bookmarkEnd w:id="5"/>
      <w:bookmarkEnd w:id="6"/>
    </w:p>
    <w:p w14:paraId="23D162CD" w14:textId="59708DBB" w:rsidR="00D060E0" w:rsidRPr="00770043" w:rsidRDefault="00D060E0" w:rsidP="00D060E0">
      <w:pPr>
        <w:spacing w:line="360" w:lineRule="auto"/>
        <w:rPr>
          <w:rFonts w:ascii="Times New Roman" w:hAnsi="Times New Roman"/>
          <w:sz w:val="20"/>
          <w:szCs w:val="20"/>
        </w:rPr>
      </w:pPr>
      <w:r w:rsidRPr="00D060E0">
        <w:rPr>
          <w:rFonts w:ascii="Times New Roman" w:hAnsi="Times New Roman"/>
          <w:sz w:val="20"/>
          <w:szCs w:val="20"/>
        </w:rPr>
        <w:t xml:space="preserve">The subjects were assessed </w:t>
      </w:r>
      <w:r w:rsidRPr="007114A5">
        <w:rPr>
          <w:rFonts w:ascii="Times New Roman" w:eastAsia="宋体" w:hAnsi="Times New Roman" w:cs="Times New Roman"/>
          <w:color w:val="000000"/>
          <w:kern w:val="0"/>
          <w:sz w:val="20"/>
          <w:szCs w:val="20"/>
        </w:rPr>
        <w:t xml:space="preserve">face-to-face by </w:t>
      </w:r>
      <w:r w:rsidRPr="007114A5">
        <w:rPr>
          <w:rFonts w:ascii="Times New Roman" w:eastAsia="宋体" w:hAnsi="Times New Roman" w:cs="Times New Roman" w:hint="eastAsia"/>
          <w:color w:val="000000"/>
          <w:kern w:val="0"/>
          <w:sz w:val="20"/>
          <w:szCs w:val="20"/>
        </w:rPr>
        <w:t>a</w:t>
      </w:r>
      <w:r w:rsidRPr="007114A5">
        <w:rPr>
          <w:rFonts w:ascii="Times New Roman" w:eastAsia="宋体" w:hAnsi="Times New Roman" w:cs="Times New Roman"/>
          <w:color w:val="000000"/>
          <w:kern w:val="0"/>
          <w:sz w:val="20"/>
          <w:szCs w:val="20"/>
        </w:rPr>
        <w:t xml:space="preserve"> trained neuropsychologist in a quiet and comfortable </w:t>
      </w:r>
      <w:r w:rsidRPr="007114A5">
        <w:rPr>
          <w:rFonts w:ascii="Times New Roman" w:eastAsia="宋体" w:hAnsi="Times New Roman" w:cs="Times New Roman" w:hint="eastAsia"/>
          <w:color w:val="000000"/>
          <w:kern w:val="0"/>
          <w:sz w:val="20"/>
          <w:szCs w:val="20"/>
        </w:rPr>
        <w:t>room</w:t>
      </w:r>
      <w:r w:rsidRPr="007114A5">
        <w:rPr>
          <w:rFonts w:ascii="Times New Roman" w:eastAsia="宋体" w:hAnsi="Times New Roman" w:cs="Times New Roman"/>
          <w:color w:val="000000"/>
          <w:kern w:val="0"/>
          <w:sz w:val="20"/>
          <w:szCs w:val="20"/>
        </w:rPr>
        <w:t xml:space="preserve"> taking about 1 hour. All subjects were evaluated in the same order </w:t>
      </w:r>
      <w:r w:rsidRPr="007114A5">
        <w:rPr>
          <w:rFonts w:ascii="Times New Roman" w:eastAsia="宋体" w:hAnsi="Times New Roman" w:cs="Times New Roman" w:hint="eastAsia"/>
          <w:color w:val="000000"/>
          <w:kern w:val="0"/>
          <w:sz w:val="20"/>
          <w:szCs w:val="20"/>
        </w:rPr>
        <w:t>(</w:t>
      </w:r>
      <w:r w:rsidRPr="007114A5">
        <w:rPr>
          <w:rFonts w:ascii="Times New Roman" w:hAnsi="Times New Roman"/>
          <w:sz w:val="20"/>
          <w:szCs w:val="20"/>
        </w:rPr>
        <w:t xml:space="preserve">Hopkins verbal learning test-revised (HVLT-R), clock drawing test (CDT), clock copying test (CCT), backward digit span test (DST), adaptive digit ordering test (DOT-A), Benton line orientation (BLO), brief visuospatial memory test-revised (BVMT-R), verbal fluency test (VFT), </w:t>
      </w:r>
      <w:r w:rsidRPr="007114A5">
        <w:rPr>
          <w:rFonts w:ascii="Times New Roman" w:eastAsia="宋体" w:hAnsi="Times New Roman" w:cs="Times New Roman"/>
          <w:color w:val="000000"/>
          <w:kern w:val="0"/>
          <w:sz w:val="20"/>
          <w:szCs w:val="20"/>
        </w:rPr>
        <w:t>Similarity test</w:t>
      </w:r>
      <w:r w:rsidRPr="007114A5">
        <w:rPr>
          <w:rFonts w:ascii="Times New Roman" w:hAnsi="Times New Roman"/>
          <w:sz w:val="20"/>
          <w:szCs w:val="20"/>
        </w:rPr>
        <w:t xml:space="preserve"> in Wechsler intelligence scale for adult-Chinese revised (WAIS-RC), Boston naming test (BNT)).</w:t>
      </w:r>
    </w:p>
    <w:p w14:paraId="1902F577" w14:textId="5DEAC209" w:rsidR="00166C9A" w:rsidRPr="00C815D5" w:rsidRDefault="00166C9A" w:rsidP="00CC509D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bCs/>
          <w:kern w:val="0"/>
          <w:sz w:val="20"/>
          <w:szCs w:val="20"/>
          <w:u w:val="single"/>
        </w:rPr>
      </w:pPr>
      <w:r w:rsidRPr="00C815D5">
        <w:rPr>
          <w:rFonts w:ascii="Times New Roman" w:hAnsi="Times New Roman" w:cs="Times New Roman"/>
          <w:b/>
          <w:bCs/>
          <w:kern w:val="0"/>
          <w:sz w:val="20"/>
          <w:szCs w:val="20"/>
          <w:u w:val="single"/>
        </w:rPr>
        <w:t>MRI data acquisition</w:t>
      </w:r>
    </w:p>
    <w:p w14:paraId="65542D19" w14:textId="2FB70941" w:rsidR="009C6DDC" w:rsidRPr="00E64B5E" w:rsidRDefault="00E443AB" w:rsidP="00B6292F">
      <w:pPr>
        <w:autoSpaceDE w:val="0"/>
        <w:autoSpaceDN w:val="0"/>
        <w:adjustRightInd w:val="0"/>
        <w:spacing w:after="240"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 w:hint="eastAsia"/>
          <w:iCs/>
          <w:kern w:val="0"/>
          <w:sz w:val="20"/>
          <w:szCs w:val="20"/>
        </w:rPr>
        <w:t>The</w:t>
      </w:r>
      <w:r w:rsidRPr="009B305C">
        <w:rPr>
          <w:rFonts w:ascii="Times New Roman" w:hAnsi="Times New Roman" w:cs="Times New Roman" w:hint="eastAsia"/>
          <w:sz w:val="20"/>
          <w:szCs w:val="20"/>
        </w:rPr>
        <w:t xml:space="preserve"> </w:t>
      </w:r>
      <w:r>
        <w:rPr>
          <w:rFonts w:ascii="Times New Roman" w:hAnsi="Times New Roman" w:cs="Times New Roman" w:hint="eastAsia"/>
          <w:sz w:val="20"/>
          <w:szCs w:val="20"/>
        </w:rPr>
        <w:t>sequences of c</w:t>
      </w:r>
      <w:r>
        <w:rPr>
          <w:rFonts w:ascii="Times New Roman" w:hAnsi="Times New Roman" w:cs="Times New Roman"/>
          <w:sz w:val="20"/>
          <w:szCs w:val="20"/>
        </w:rPr>
        <w:t>onventional MR</w:t>
      </w:r>
      <w:r>
        <w:rPr>
          <w:rFonts w:ascii="Times New Roman" w:hAnsi="Times New Roman" w:cs="Times New Roman" w:hint="eastAsia"/>
          <w:sz w:val="20"/>
          <w:szCs w:val="20"/>
        </w:rPr>
        <w:t>I</w:t>
      </w:r>
      <w:r w:rsidRPr="00E64B5E">
        <w:rPr>
          <w:rFonts w:ascii="Times New Roman" w:hAnsi="Times New Roman" w:cs="Times New Roman"/>
          <w:iCs/>
          <w:kern w:val="0"/>
          <w:sz w:val="20"/>
          <w:szCs w:val="20"/>
        </w:rPr>
        <w:t xml:space="preserve"> </w:t>
      </w:r>
      <w:r>
        <w:rPr>
          <w:rFonts w:ascii="Times New Roman" w:hAnsi="Times New Roman" w:cs="Times New Roman" w:hint="eastAsia"/>
          <w:iCs/>
          <w:kern w:val="0"/>
          <w:sz w:val="20"/>
          <w:szCs w:val="20"/>
        </w:rPr>
        <w:t xml:space="preserve">were performed as follows: (1) </w:t>
      </w:r>
      <w:r w:rsidRPr="00E64B5E">
        <w:rPr>
          <w:rFonts w:ascii="Times New Roman" w:hAnsi="Times New Roman" w:cs="Times New Roman"/>
          <w:iCs/>
          <w:kern w:val="0"/>
          <w:sz w:val="20"/>
          <w:szCs w:val="20"/>
        </w:rPr>
        <w:t xml:space="preserve">The </w:t>
      </w:r>
      <w:r w:rsidRPr="00E64B5E">
        <w:rPr>
          <w:rFonts w:ascii="Times New Roman" w:hAnsi="Times New Roman" w:cs="Times New Roman"/>
          <w:kern w:val="0"/>
          <w:sz w:val="20"/>
          <w:szCs w:val="20"/>
        </w:rPr>
        <w:t>T1-weighted imaging: repetition time</w:t>
      </w:r>
      <w:r w:rsidRPr="00E64B5E">
        <w:rPr>
          <w:rFonts w:ascii="Times New Roman" w:hAnsi="Times New Roman" w:cs="Times New Roman"/>
          <w:sz w:val="20"/>
          <w:szCs w:val="20"/>
        </w:rPr>
        <w:t>/</w:t>
      </w:r>
      <w:r w:rsidRPr="00E64B5E">
        <w:rPr>
          <w:rFonts w:ascii="Times New Roman" w:hAnsi="Times New Roman" w:cs="Times New Roman"/>
          <w:kern w:val="0"/>
          <w:sz w:val="20"/>
          <w:szCs w:val="20"/>
        </w:rPr>
        <w:t xml:space="preserve">echo time </w:t>
      </w:r>
      <w:r>
        <w:rPr>
          <w:rFonts w:ascii="Times New Roman" w:hAnsi="Times New Roman" w:cs="Times New Roman" w:hint="eastAsia"/>
          <w:kern w:val="0"/>
          <w:sz w:val="20"/>
          <w:szCs w:val="20"/>
        </w:rPr>
        <w:t>(</w:t>
      </w:r>
      <w:r w:rsidRPr="00E64B5E">
        <w:rPr>
          <w:rFonts w:ascii="Times New Roman" w:hAnsi="Times New Roman" w:cs="Times New Roman"/>
          <w:kern w:val="0"/>
          <w:sz w:val="20"/>
          <w:szCs w:val="20"/>
        </w:rPr>
        <w:t>TR/TE</w:t>
      </w:r>
      <w:r>
        <w:rPr>
          <w:rFonts w:ascii="Times New Roman" w:hAnsi="Times New Roman" w:cs="Times New Roman" w:hint="eastAsia"/>
          <w:kern w:val="0"/>
          <w:sz w:val="20"/>
          <w:szCs w:val="20"/>
        </w:rPr>
        <w:t>)</w:t>
      </w:r>
      <w:r w:rsidRPr="00E64B5E">
        <w:rPr>
          <w:rFonts w:ascii="Times New Roman" w:hAnsi="Times New Roman" w:cs="Times New Roman"/>
          <w:kern w:val="0"/>
          <w:sz w:val="20"/>
          <w:szCs w:val="20"/>
        </w:rPr>
        <w:t xml:space="preserve"> = 1600/9.2 </w:t>
      </w:r>
      <w:r w:rsidRPr="00E64B5E">
        <w:rPr>
          <w:rFonts w:ascii="Times New Roman" w:hAnsi="Times New Roman" w:cs="Times New Roman"/>
          <w:sz w:val="20"/>
          <w:szCs w:val="20"/>
        </w:rPr>
        <w:t>m</w:t>
      </w:r>
      <w:r w:rsidRPr="00E64B5E">
        <w:rPr>
          <w:rFonts w:ascii="Times New Roman" w:hAnsi="Times New Roman" w:cs="Times New Roman"/>
          <w:kern w:val="0"/>
          <w:sz w:val="20"/>
          <w:szCs w:val="20"/>
        </w:rPr>
        <w:t>, flip angle</w:t>
      </w:r>
      <w:r w:rsidRPr="00E64B5E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 w:hint="eastAsia"/>
          <w:sz w:val="20"/>
          <w:szCs w:val="20"/>
        </w:rPr>
        <w:t>(</w:t>
      </w:r>
      <w:r w:rsidRPr="00E64B5E">
        <w:rPr>
          <w:rFonts w:ascii="Times New Roman" w:hAnsi="Times New Roman" w:cs="Times New Roman"/>
          <w:kern w:val="0"/>
          <w:sz w:val="20"/>
          <w:szCs w:val="20"/>
        </w:rPr>
        <w:t>FA</w:t>
      </w:r>
      <w:r>
        <w:rPr>
          <w:rFonts w:ascii="Times New Roman" w:hAnsi="Times New Roman" w:cs="Times New Roman" w:hint="eastAsia"/>
          <w:kern w:val="0"/>
          <w:sz w:val="20"/>
          <w:szCs w:val="20"/>
        </w:rPr>
        <w:t>)</w:t>
      </w:r>
      <w:r w:rsidRPr="00E64B5E">
        <w:rPr>
          <w:rFonts w:ascii="Times New Roman" w:hAnsi="Times New Roman" w:cs="Times New Roman"/>
          <w:kern w:val="0"/>
          <w:sz w:val="20"/>
          <w:szCs w:val="20"/>
        </w:rPr>
        <w:t xml:space="preserve"> = 130</w:t>
      </w:r>
      <w:r w:rsidRPr="00E64B5E">
        <w:rPr>
          <w:rFonts w:ascii="Times New Roman" w:hAnsi="Times New Roman" w:cs="Times New Roman"/>
          <w:sz w:val="20"/>
          <w:szCs w:val="20"/>
        </w:rPr>
        <w:t>°</w:t>
      </w:r>
      <w:r w:rsidRPr="00E64B5E">
        <w:rPr>
          <w:rFonts w:ascii="Times New Roman" w:hAnsi="Times New Roman" w:cs="Times New Roman"/>
          <w:kern w:val="0"/>
          <w:sz w:val="20"/>
          <w:szCs w:val="20"/>
        </w:rPr>
        <w:t xml:space="preserve">, field of view </w:t>
      </w:r>
      <w:r>
        <w:rPr>
          <w:rFonts w:ascii="Times New Roman" w:hAnsi="Times New Roman" w:cs="Times New Roman" w:hint="eastAsia"/>
          <w:kern w:val="0"/>
          <w:sz w:val="20"/>
          <w:szCs w:val="20"/>
        </w:rPr>
        <w:t>(</w:t>
      </w:r>
      <w:r w:rsidRPr="00E64B5E">
        <w:rPr>
          <w:rFonts w:ascii="Times New Roman" w:hAnsi="Times New Roman" w:cs="Times New Roman"/>
          <w:kern w:val="0"/>
          <w:sz w:val="20"/>
          <w:szCs w:val="20"/>
        </w:rPr>
        <w:t>FOV</w:t>
      </w:r>
      <w:r>
        <w:rPr>
          <w:rFonts w:ascii="Times New Roman" w:hAnsi="Times New Roman" w:cs="Times New Roman" w:hint="eastAsia"/>
          <w:kern w:val="0"/>
          <w:sz w:val="20"/>
          <w:szCs w:val="20"/>
        </w:rPr>
        <w:t>)</w:t>
      </w:r>
      <w:r w:rsidRPr="00E64B5E">
        <w:rPr>
          <w:rFonts w:ascii="Times New Roman" w:hAnsi="Times New Roman" w:cs="Times New Roman"/>
          <w:kern w:val="0"/>
          <w:sz w:val="20"/>
          <w:szCs w:val="20"/>
        </w:rPr>
        <w:t xml:space="preserve"> = </w:t>
      </w:r>
      <w:r w:rsidRPr="00E64B5E">
        <w:rPr>
          <w:rFonts w:ascii="Times New Roman" w:hAnsi="Times New Roman" w:cs="Times New Roman"/>
          <w:sz w:val="20"/>
          <w:szCs w:val="20"/>
        </w:rPr>
        <w:t>250 × 250 mm</w:t>
      </w:r>
      <w:r w:rsidRPr="00E64B5E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E64B5E">
        <w:rPr>
          <w:rFonts w:ascii="Times New Roman" w:hAnsi="Times New Roman" w:cs="Times New Roman"/>
          <w:sz w:val="20"/>
          <w:szCs w:val="20"/>
        </w:rPr>
        <w:t xml:space="preserve">, </w:t>
      </w:r>
      <w:r w:rsidRPr="00E64B5E">
        <w:rPr>
          <w:rFonts w:ascii="Times New Roman" w:hAnsi="Times New Roman" w:cs="Times New Roman"/>
          <w:kern w:val="0"/>
          <w:sz w:val="20"/>
          <w:szCs w:val="20"/>
        </w:rPr>
        <w:t xml:space="preserve">matrix </w:t>
      </w:r>
      <w:r w:rsidRPr="00E64B5E">
        <w:rPr>
          <w:rFonts w:ascii="Times New Roman" w:hAnsi="Times New Roman" w:cs="Times New Roman"/>
          <w:sz w:val="20"/>
          <w:szCs w:val="20"/>
        </w:rPr>
        <w:t>size</w:t>
      </w:r>
      <w:r w:rsidRPr="00E64B5E">
        <w:rPr>
          <w:rFonts w:ascii="Times New Roman" w:hAnsi="Times New Roman" w:cs="Times New Roman"/>
          <w:kern w:val="0"/>
          <w:sz w:val="20"/>
          <w:szCs w:val="20"/>
        </w:rPr>
        <w:t xml:space="preserve"> = 148 </w:t>
      </w:r>
      <w:r w:rsidRPr="00E64B5E">
        <w:rPr>
          <w:rFonts w:ascii="Times New Roman" w:hAnsi="Times New Roman" w:cs="Times New Roman"/>
          <w:sz w:val="20"/>
          <w:szCs w:val="20"/>
        </w:rPr>
        <w:t xml:space="preserve">× </w:t>
      </w:r>
      <w:r w:rsidRPr="00E64B5E">
        <w:rPr>
          <w:rFonts w:ascii="Times New Roman" w:hAnsi="Times New Roman" w:cs="Times New Roman"/>
          <w:kern w:val="0"/>
          <w:sz w:val="20"/>
          <w:szCs w:val="20"/>
        </w:rPr>
        <w:t xml:space="preserve">320, voxel size = 1.2 </w:t>
      </w:r>
      <w:r w:rsidRPr="00E64B5E">
        <w:rPr>
          <w:rFonts w:ascii="Times New Roman" w:hAnsi="Times New Roman" w:cs="Times New Roman"/>
          <w:sz w:val="20"/>
          <w:szCs w:val="20"/>
        </w:rPr>
        <w:t>×</w:t>
      </w:r>
      <w:r w:rsidRPr="00E64B5E">
        <w:rPr>
          <w:rFonts w:ascii="Times New Roman" w:hAnsi="Times New Roman" w:cs="Times New Roman"/>
          <w:kern w:val="0"/>
          <w:sz w:val="20"/>
          <w:szCs w:val="20"/>
        </w:rPr>
        <w:t xml:space="preserve"> 0.8 </w:t>
      </w:r>
      <w:r w:rsidRPr="00E64B5E">
        <w:rPr>
          <w:rFonts w:ascii="Times New Roman" w:hAnsi="Times New Roman" w:cs="Times New Roman"/>
          <w:sz w:val="20"/>
          <w:szCs w:val="20"/>
        </w:rPr>
        <w:t xml:space="preserve">× </w:t>
      </w:r>
      <w:r w:rsidRPr="00E64B5E">
        <w:rPr>
          <w:rFonts w:ascii="Times New Roman" w:hAnsi="Times New Roman" w:cs="Times New Roman"/>
          <w:kern w:val="0"/>
          <w:sz w:val="20"/>
          <w:szCs w:val="20"/>
        </w:rPr>
        <w:t>5.0 mm</w:t>
      </w:r>
      <w:r w:rsidRPr="00E64B5E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E64B5E">
        <w:rPr>
          <w:rFonts w:ascii="Times New Roman" w:hAnsi="Times New Roman" w:cs="Times New Roman"/>
          <w:kern w:val="0"/>
          <w:sz w:val="20"/>
          <w:szCs w:val="20"/>
        </w:rPr>
        <w:t>, axial</w:t>
      </w:r>
      <w:r w:rsidR="00854EC9">
        <w:rPr>
          <w:rFonts w:ascii="Times New Roman" w:hAnsi="Times New Roman" w:cs="Times New Roman"/>
          <w:kern w:val="0"/>
          <w:sz w:val="20"/>
          <w:szCs w:val="20"/>
        </w:rPr>
        <w:t xml:space="preserve"> </w:t>
      </w:r>
      <w:r w:rsidRPr="00E64B5E">
        <w:rPr>
          <w:rFonts w:ascii="Times New Roman" w:hAnsi="Times New Roman" w:cs="Times New Roman"/>
          <w:kern w:val="0"/>
          <w:sz w:val="20"/>
          <w:szCs w:val="20"/>
        </w:rPr>
        <w:t xml:space="preserve">slices = 21; </w:t>
      </w:r>
      <w:r>
        <w:rPr>
          <w:rFonts w:ascii="Times New Roman" w:hAnsi="Times New Roman" w:cs="Times New Roman"/>
          <w:iCs/>
          <w:kern w:val="0"/>
          <w:sz w:val="20"/>
          <w:szCs w:val="20"/>
        </w:rPr>
        <w:t>(</w:t>
      </w:r>
      <w:r>
        <w:rPr>
          <w:rFonts w:ascii="Times New Roman" w:hAnsi="Times New Roman" w:cs="Times New Roman" w:hint="eastAsia"/>
          <w:iCs/>
          <w:kern w:val="0"/>
          <w:sz w:val="20"/>
          <w:szCs w:val="20"/>
        </w:rPr>
        <w:t>2</w:t>
      </w:r>
      <w:r w:rsidRPr="00E64B5E">
        <w:rPr>
          <w:rFonts w:ascii="Times New Roman" w:hAnsi="Times New Roman" w:cs="Times New Roman"/>
          <w:iCs/>
          <w:kern w:val="0"/>
          <w:sz w:val="20"/>
          <w:szCs w:val="20"/>
        </w:rPr>
        <w:t xml:space="preserve">) The </w:t>
      </w:r>
      <w:r w:rsidRPr="00E64B5E">
        <w:rPr>
          <w:rFonts w:ascii="Times New Roman" w:hAnsi="Times New Roman" w:cs="Times New Roman"/>
          <w:kern w:val="0"/>
          <w:sz w:val="20"/>
          <w:szCs w:val="20"/>
        </w:rPr>
        <w:t xml:space="preserve">T2-weighted imaging: TR/TE = 4000/93 </w:t>
      </w:r>
      <w:r>
        <w:rPr>
          <w:rFonts w:ascii="Times New Roman" w:hAnsi="Times New Roman" w:cs="Times New Roman"/>
          <w:sz w:val="20"/>
          <w:szCs w:val="20"/>
        </w:rPr>
        <w:t>m</w:t>
      </w:r>
      <w:r w:rsidRPr="00E64B5E">
        <w:rPr>
          <w:rFonts w:ascii="Times New Roman" w:hAnsi="Times New Roman" w:cs="Times New Roman"/>
          <w:kern w:val="0"/>
          <w:sz w:val="20"/>
          <w:szCs w:val="20"/>
        </w:rPr>
        <w:t>, FA = 120</w:t>
      </w:r>
      <w:r w:rsidRPr="00E64B5E">
        <w:rPr>
          <w:rFonts w:ascii="Times New Roman" w:hAnsi="Times New Roman" w:cs="Times New Roman"/>
          <w:sz w:val="20"/>
          <w:szCs w:val="20"/>
        </w:rPr>
        <w:t>°</w:t>
      </w:r>
      <w:r w:rsidRPr="00E64B5E">
        <w:rPr>
          <w:rFonts w:ascii="Times New Roman" w:hAnsi="Times New Roman" w:cs="Times New Roman"/>
          <w:kern w:val="0"/>
          <w:sz w:val="20"/>
          <w:szCs w:val="20"/>
        </w:rPr>
        <w:t xml:space="preserve">, FOV = 220 </w:t>
      </w:r>
      <w:r w:rsidRPr="00E64B5E">
        <w:rPr>
          <w:rFonts w:ascii="Times New Roman" w:hAnsi="Times New Roman" w:cs="Times New Roman"/>
          <w:sz w:val="20"/>
          <w:szCs w:val="20"/>
        </w:rPr>
        <w:t>×</w:t>
      </w:r>
      <w:r w:rsidRPr="00E64B5E">
        <w:rPr>
          <w:rFonts w:ascii="Times New Roman" w:hAnsi="Times New Roman" w:cs="Times New Roman"/>
          <w:kern w:val="0"/>
          <w:sz w:val="20"/>
          <w:szCs w:val="20"/>
        </w:rPr>
        <w:t xml:space="preserve"> 220 mm</w:t>
      </w:r>
      <w:r w:rsidRPr="00E64B5E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E64B5E">
        <w:rPr>
          <w:rFonts w:ascii="Times New Roman" w:hAnsi="Times New Roman" w:cs="Times New Roman"/>
          <w:kern w:val="0"/>
          <w:sz w:val="20"/>
          <w:szCs w:val="20"/>
        </w:rPr>
        <w:t xml:space="preserve">, matrix </w:t>
      </w:r>
      <w:r w:rsidRPr="00E64B5E">
        <w:rPr>
          <w:rFonts w:ascii="Times New Roman" w:hAnsi="Times New Roman" w:cs="Times New Roman"/>
          <w:sz w:val="20"/>
          <w:szCs w:val="20"/>
        </w:rPr>
        <w:t>size</w:t>
      </w:r>
      <w:r w:rsidRPr="00E64B5E">
        <w:rPr>
          <w:rFonts w:ascii="Times New Roman" w:hAnsi="Times New Roman" w:cs="Times New Roman"/>
          <w:kern w:val="0"/>
          <w:sz w:val="20"/>
          <w:szCs w:val="20"/>
        </w:rPr>
        <w:t xml:space="preserve"> = 230 </w:t>
      </w:r>
      <w:r w:rsidRPr="00E64B5E">
        <w:rPr>
          <w:rFonts w:ascii="Times New Roman" w:hAnsi="Times New Roman" w:cs="Times New Roman"/>
          <w:sz w:val="20"/>
          <w:szCs w:val="20"/>
        </w:rPr>
        <w:t>×</w:t>
      </w:r>
      <w:r w:rsidRPr="00E64B5E">
        <w:rPr>
          <w:rFonts w:ascii="Times New Roman" w:hAnsi="Times New Roman" w:cs="Times New Roman"/>
          <w:kern w:val="0"/>
          <w:sz w:val="20"/>
          <w:szCs w:val="20"/>
        </w:rPr>
        <w:t xml:space="preserve"> 320, voxel size = 0.8 </w:t>
      </w:r>
      <w:r w:rsidRPr="00E64B5E">
        <w:rPr>
          <w:rFonts w:ascii="Times New Roman" w:hAnsi="Times New Roman" w:cs="Times New Roman"/>
          <w:sz w:val="20"/>
          <w:szCs w:val="20"/>
        </w:rPr>
        <w:t>×</w:t>
      </w:r>
      <w:r w:rsidRPr="00E64B5E">
        <w:rPr>
          <w:rFonts w:ascii="Times New Roman" w:hAnsi="Times New Roman" w:cs="Times New Roman"/>
          <w:kern w:val="0"/>
          <w:sz w:val="20"/>
          <w:szCs w:val="20"/>
        </w:rPr>
        <w:t xml:space="preserve"> 0.7 </w:t>
      </w:r>
      <w:r w:rsidRPr="00E64B5E">
        <w:rPr>
          <w:rFonts w:ascii="Times New Roman" w:hAnsi="Times New Roman" w:cs="Times New Roman"/>
          <w:sz w:val="20"/>
          <w:szCs w:val="20"/>
        </w:rPr>
        <w:t>×</w:t>
      </w:r>
      <w:r w:rsidRPr="00E64B5E">
        <w:rPr>
          <w:rFonts w:ascii="Times New Roman" w:hAnsi="Times New Roman" w:cs="Times New Roman"/>
          <w:kern w:val="0"/>
          <w:sz w:val="20"/>
          <w:szCs w:val="20"/>
        </w:rPr>
        <w:t xml:space="preserve"> 5.0 mm</w:t>
      </w:r>
      <w:r w:rsidRPr="00E64B5E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E64B5E">
        <w:rPr>
          <w:rFonts w:ascii="Times New Roman" w:hAnsi="Times New Roman" w:cs="Times New Roman"/>
          <w:kern w:val="0"/>
          <w:sz w:val="20"/>
          <w:szCs w:val="20"/>
        </w:rPr>
        <w:t>, axial</w:t>
      </w:r>
      <w:r w:rsidR="00854EC9">
        <w:rPr>
          <w:rFonts w:ascii="Times New Roman" w:hAnsi="Times New Roman" w:cs="Times New Roman"/>
          <w:kern w:val="0"/>
          <w:sz w:val="20"/>
          <w:szCs w:val="20"/>
        </w:rPr>
        <w:t xml:space="preserve"> </w:t>
      </w:r>
      <w:r w:rsidRPr="00E64B5E">
        <w:rPr>
          <w:rFonts w:ascii="Times New Roman" w:hAnsi="Times New Roman" w:cs="Times New Roman"/>
          <w:kern w:val="0"/>
          <w:sz w:val="20"/>
          <w:szCs w:val="20"/>
        </w:rPr>
        <w:t xml:space="preserve">slices = 21; </w:t>
      </w:r>
      <w:r>
        <w:rPr>
          <w:rFonts w:ascii="Times New Roman" w:hAnsi="Times New Roman" w:cs="Times New Roman"/>
          <w:iCs/>
          <w:kern w:val="0"/>
          <w:sz w:val="20"/>
          <w:szCs w:val="20"/>
        </w:rPr>
        <w:t>(</w:t>
      </w:r>
      <w:r>
        <w:rPr>
          <w:rFonts w:ascii="Times New Roman" w:hAnsi="Times New Roman" w:cs="Times New Roman" w:hint="eastAsia"/>
          <w:iCs/>
          <w:kern w:val="0"/>
          <w:sz w:val="20"/>
          <w:szCs w:val="20"/>
        </w:rPr>
        <w:t>3</w:t>
      </w:r>
      <w:r w:rsidRPr="00E64B5E">
        <w:rPr>
          <w:rFonts w:ascii="Times New Roman" w:hAnsi="Times New Roman" w:cs="Times New Roman"/>
          <w:iCs/>
          <w:kern w:val="0"/>
          <w:sz w:val="20"/>
          <w:szCs w:val="20"/>
        </w:rPr>
        <w:t xml:space="preserve">) The </w:t>
      </w:r>
      <w:r w:rsidRPr="00E64B5E">
        <w:rPr>
          <w:rFonts w:ascii="Times New Roman" w:hAnsi="Times New Roman" w:cs="Times New Roman"/>
          <w:kern w:val="0"/>
          <w:sz w:val="20"/>
          <w:szCs w:val="20"/>
        </w:rPr>
        <w:t xml:space="preserve">fluid-attenuated inversion recovery imaging: TR/TE = 6000/93 </w:t>
      </w:r>
      <w:r>
        <w:rPr>
          <w:rFonts w:ascii="Times New Roman" w:hAnsi="Times New Roman" w:cs="Times New Roman"/>
          <w:sz w:val="20"/>
          <w:szCs w:val="20"/>
        </w:rPr>
        <w:t>m</w:t>
      </w:r>
      <w:r w:rsidRPr="00E64B5E">
        <w:rPr>
          <w:rFonts w:ascii="Times New Roman" w:hAnsi="Times New Roman" w:cs="Times New Roman"/>
          <w:kern w:val="0"/>
          <w:sz w:val="20"/>
          <w:szCs w:val="20"/>
        </w:rPr>
        <w:t>, FA = 130</w:t>
      </w:r>
      <w:r w:rsidRPr="00E64B5E">
        <w:rPr>
          <w:rFonts w:ascii="Times New Roman" w:hAnsi="Times New Roman" w:cs="Times New Roman"/>
          <w:sz w:val="20"/>
          <w:szCs w:val="20"/>
        </w:rPr>
        <w:t>°</w:t>
      </w:r>
      <w:r w:rsidRPr="00E64B5E">
        <w:rPr>
          <w:rFonts w:ascii="Times New Roman" w:hAnsi="Times New Roman" w:cs="Times New Roman"/>
          <w:kern w:val="0"/>
          <w:sz w:val="20"/>
          <w:szCs w:val="20"/>
        </w:rPr>
        <w:t xml:space="preserve">; FOV = 220 </w:t>
      </w:r>
      <w:r w:rsidRPr="00E64B5E">
        <w:rPr>
          <w:rFonts w:ascii="Times New Roman" w:hAnsi="Times New Roman" w:cs="Times New Roman"/>
          <w:sz w:val="20"/>
          <w:szCs w:val="20"/>
        </w:rPr>
        <w:t>×</w:t>
      </w:r>
      <w:r w:rsidRPr="00E64B5E">
        <w:rPr>
          <w:rFonts w:ascii="Times New Roman" w:hAnsi="Times New Roman" w:cs="Times New Roman"/>
          <w:kern w:val="0"/>
          <w:sz w:val="20"/>
          <w:szCs w:val="20"/>
        </w:rPr>
        <w:t xml:space="preserve"> 220 mm</w:t>
      </w:r>
      <w:r w:rsidRPr="00E64B5E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E64B5E">
        <w:rPr>
          <w:rFonts w:ascii="Times New Roman" w:hAnsi="Times New Roman" w:cs="Times New Roman"/>
          <w:kern w:val="0"/>
          <w:sz w:val="20"/>
          <w:szCs w:val="20"/>
        </w:rPr>
        <w:t xml:space="preserve">, matrix </w:t>
      </w:r>
      <w:r w:rsidRPr="00E64B5E">
        <w:rPr>
          <w:rFonts w:ascii="Times New Roman" w:hAnsi="Times New Roman" w:cs="Times New Roman"/>
          <w:sz w:val="20"/>
          <w:szCs w:val="20"/>
        </w:rPr>
        <w:t>size</w:t>
      </w:r>
      <w:r w:rsidRPr="00E64B5E">
        <w:rPr>
          <w:rFonts w:ascii="Times New Roman" w:hAnsi="Times New Roman" w:cs="Times New Roman"/>
          <w:kern w:val="0"/>
          <w:sz w:val="20"/>
          <w:szCs w:val="20"/>
        </w:rPr>
        <w:t xml:space="preserve"> = 198 </w:t>
      </w:r>
      <w:r w:rsidRPr="00E64B5E">
        <w:rPr>
          <w:rFonts w:ascii="Times New Roman" w:hAnsi="Times New Roman" w:cs="Times New Roman"/>
          <w:sz w:val="20"/>
          <w:szCs w:val="20"/>
        </w:rPr>
        <w:t>×</w:t>
      </w:r>
      <w:r w:rsidRPr="00E64B5E">
        <w:rPr>
          <w:rFonts w:ascii="Times New Roman" w:hAnsi="Times New Roman" w:cs="Times New Roman"/>
          <w:kern w:val="0"/>
          <w:sz w:val="20"/>
          <w:szCs w:val="20"/>
        </w:rPr>
        <w:t xml:space="preserve"> 256, voxel size = 1.0 </w:t>
      </w:r>
      <w:r w:rsidRPr="00E64B5E">
        <w:rPr>
          <w:rFonts w:ascii="Times New Roman" w:hAnsi="Times New Roman" w:cs="Times New Roman"/>
          <w:sz w:val="20"/>
          <w:szCs w:val="20"/>
        </w:rPr>
        <w:t>×</w:t>
      </w:r>
      <w:r w:rsidRPr="00E64B5E">
        <w:rPr>
          <w:rFonts w:ascii="Times New Roman" w:hAnsi="Times New Roman" w:cs="Times New Roman"/>
          <w:kern w:val="0"/>
          <w:sz w:val="20"/>
          <w:szCs w:val="20"/>
        </w:rPr>
        <w:t xml:space="preserve"> 0.9 </w:t>
      </w:r>
      <w:r w:rsidRPr="00E64B5E">
        <w:rPr>
          <w:rFonts w:ascii="Times New Roman" w:hAnsi="Times New Roman" w:cs="Times New Roman"/>
          <w:sz w:val="20"/>
          <w:szCs w:val="20"/>
        </w:rPr>
        <w:t>×</w:t>
      </w:r>
      <w:r w:rsidRPr="00E64B5E">
        <w:rPr>
          <w:rFonts w:ascii="Times New Roman" w:hAnsi="Times New Roman" w:cs="Times New Roman"/>
          <w:kern w:val="0"/>
          <w:sz w:val="20"/>
          <w:szCs w:val="20"/>
        </w:rPr>
        <w:t xml:space="preserve"> 5.0 mm</w:t>
      </w:r>
      <w:r w:rsidRPr="00E64B5E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E64B5E">
        <w:rPr>
          <w:rFonts w:ascii="Times New Roman" w:hAnsi="Times New Roman" w:cs="Times New Roman"/>
          <w:kern w:val="0"/>
          <w:sz w:val="20"/>
          <w:szCs w:val="20"/>
        </w:rPr>
        <w:t>, axial</w:t>
      </w:r>
      <w:r w:rsidR="000258BC">
        <w:rPr>
          <w:rFonts w:ascii="Times New Roman" w:hAnsi="Times New Roman" w:cs="Times New Roman"/>
          <w:kern w:val="0"/>
          <w:sz w:val="20"/>
          <w:szCs w:val="20"/>
        </w:rPr>
        <w:t xml:space="preserve"> </w:t>
      </w:r>
      <w:r w:rsidRPr="00E64B5E">
        <w:rPr>
          <w:rFonts w:ascii="Times New Roman" w:hAnsi="Times New Roman" w:cs="Times New Roman"/>
          <w:kern w:val="0"/>
          <w:sz w:val="20"/>
          <w:szCs w:val="20"/>
        </w:rPr>
        <w:t>slices = 21</w:t>
      </w:r>
      <w:r>
        <w:rPr>
          <w:rFonts w:ascii="Times New Roman" w:hAnsi="Times New Roman" w:cs="Times New Roman" w:hint="eastAsia"/>
          <w:kern w:val="0"/>
          <w:sz w:val="20"/>
          <w:szCs w:val="20"/>
        </w:rPr>
        <w:t>.</w:t>
      </w:r>
      <w:bookmarkEnd w:id="0"/>
      <w:bookmarkEnd w:id="1"/>
    </w:p>
    <w:sectPr w:rsidR="009C6DDC" w:rsidRPr="00E64B5E" w:rsidSect="009C6DDC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89A7CA5" w14:textId="77777777" w:rsidR="00085C7F" w:rsidRDefault="00085C7F" w:rsidP="000B544A">
      <w:r>
        <w:separator/>
      </w:r>
    </w:p>
  </w:endnote>
  <w:endnote w:type="continuationSeparator" w:id="0">
    <w:p w14:paraId="41F8851C" w14:textId="77777777" w:rsidR="00085C7F" w:rsidRDefault="00085C7F" w:rsidP="000B54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iti SC Light">
    <w:panose1 w:val="02000000000000000000"/>
    <w:charset w:val="80"/>
    <w:family w:val="auto"/>
    <w:pitch w:val="variable"/>
    <w:sig w:usb0="8000002F" w:usb1="080F004A" w:usb2="00000010" w:usb3="00000000" w:csb0="003E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7CEA62" w14:textId="77777777" w:rsidR="006A58BB" w:rsidRDefault="006A58BB" w:rsidP="006A58BB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0298B5A3" w14:textId="77777777" w:rsidR="006A58BB" w:rsidRDefault="006A58BB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D9BBE0" w14:textId="77777777" w:rsidR="006A58BB" w:rsidRDefault="006A58BB" w:rsidP="006A58BB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B6292F">
      <w:rPr>
        <w:rStyle w:val="a8"/>
        <w:noProof/>
      </w:rPr>
      <w:t>1</w:t>
    </w:r>
    <w:r>
      <w:rPr>
        <w:rStyle w:val="a8"/>
      </w:rPr>
      <w:fldChar w:fldCharType="end"/>
    </w:r>
  </w:p>
  <w:p w14:paraId="6978802A" w14:textId="77777777" w:rsidR="006A58BB" w:rsidRDefault="006A58B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2ED5234" w14:textId="77777777" w:rsidR="00085C7F" w:rsidRDefault="00085C7F" w:rsidP="000B544A">
      <w:r>
        <w:separator/>
      </w:r>
    </w:p>
  </w:footnote>
  <w:footnote w:type="continuationSeparator" w:id="0">
    <w:p w14:paraId="747D8F78" w14:textId="77777777" w:rsidR="00085C7F" w:rsidRDefault="00085C7F" w:rsidP="000B54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bordersDoNotSurroundHeader/>
  <w:bordersDoNotSurroundFooter/>
  <w:proofState w:spelling="clean" w:grammar="clean"/>
  <w:defaultTabStop w:val="420"/>
  <w:drawingGridVerticalSpacing w:val="20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EN.Layout" w:val="&lt;ENLayout&gt;&lt;Style&gt;J Neurological Sci&lt;/Style&gt;&lt;LeftDelim&gt;{&lt;/LeftDelim&gt;&lt;RightDelim&gt;}&lt;/RightDelim&gt;&lt;FontName&gt;Cambria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tszzastto0s2v3exvejpdz5fpsz0pztxz90v&quot;&gt;my new important library-now&lt;record-ids&gt;&lt;item&gt;76&lt;/item&gt;&lt;/record-ids&gt;&lt;/item&gt;&lt;/Libraries&gt;"/>
  </w:docVars>
  <w:rsids>
    <w:rsidRoot w:val="00DB3CB9"/>
    <w:rsid w:val="000068C4"/>
    <w:rsid w:val="000107D1"/>
    <w:rsid w:val="00025230"/>
    <w:rsid w:val="000258BC"/>
    <w:rsid w:val="00025B4A"/>
    <w:rsid w:val="00027AB4"/>
    <w:rsid w:val="0003141E"/>
    <w:rsid w:val="00054B6D"/>
    <w:rsid w:val="00055CCA"/>
    <w:rsid w:val="000601A3"/>
    <w:rsid w:val="0006289E"/>
    <w:rsid w:val="0006416E"/>
    <w:rsid w:val="000657E8"/>
    <w:rsid w:val="00066877"/>
    <w:rsid w:val="000743AC"/>
    <w:rsid w:val="0008014E"/>
    <w:rsid w:val="0008196C"/>
    <w:rsid w:val="00081A2D"/>
    <w:rsid w:val="00081FD5"/>
    <w:rsid w:val="0008354B"/>
    <w:rsid w:val="00085C7F"/>
    <w:rsid w:val="00085D21"/>
    <w:rsid w:val="00087C7F"/>
    <w:rsid w:val="000909B4"/>
    <w:rsid w:val="0009422B"/>
    <w:rsid w:val="000A0219"/>
    <w:rsid w:val="000A3B32"/>
    <w:rsid w:val="000A724A"/>
    <w:rsid w:val="000B114E"/>
    <w:rsid w:val="000B544A"/>
    <w:rsid w:val="000B6631"/>
    <w:rsid w:val="000B758F"/>
    <w:rsid w:val="000C03B8"/>
    <w:rsid w:val="000C1D39"/>
    <w:rsid w:val="000C4A71"/>
    <w:rsid w:val="000C5D3C"/>
    <w:rsid w:val="000C69DC"/>
    <w:rsid w:val="000C6B4E"/>
    <w:rsid w:val="000D7232"/>
    <w:rsid w:val="000F03FF"/>
    <w:rsid w:val="000F1FDB"/>
    <w:rsid w:val="000F6DFB"/>
    <w:rsid w:val="001004D0"/>
    <w:rsid w:val="001047D8"/>
    <w:rsid w:val="001049A7"/>
    <w:rsid w:val="00105FF5"/>
    <w:rsid w:val="00110465"/>
    <w:rsid w:val="001128F7"/>
    <w:rsid w:val="00122E9E"/>
    <w:rsid w:val="00126812"/>
    <w:rsid w:val="00137DB2"/>
    <w:rsid w:val="00147F3C"/>
    <w:rsid w:val="00157B4B"/>
    <w:rsid w:val="00161380"/>
    <w:rsid w:val="00163AFF"/>
    <w:rsid w:val="00166149"/>
    <w:rsid w:val="00166700"/>
    <w:rsid w:val="00166C9A"/>
    <w:rsid w:val="00173009"/>
    <w:rsid w:val="001740F8"/>
    <w:rsid w:val="00186C81"/>
    <w:rsid w:val="0018757E"/>
    <w:rsid w:val="00191B5F"/>
    <w:rsid w:val="001931F9"/>
    <w:rsid w:val="00195F27"/>
    <w:rsid w:val="001A2098"/>
    <w:rsid w:val="001A4304"/>
    <w:rsid w:val="001A69D8"/>
    <w:rsid w:val="001B1DF2"/>
    <w:rsid w:val="001B218D"/>
    <w:rsid w:val="001C2A7E"/>
    <w:rsid w:val="001D3EBD"/>
    <w:rsid w:val="001D6893"/>
    <w:rsid w:val="001E1500"/>
    <w:rsid w:val="001E34CB"/>
    <w:rsid w:val="001E48A3"/>
    <w:rsid w:val="001F49C0"/>
    <w:rsid w:val="0021473E"/>
    <w:rsid w:val="002147AB"/>
    <w:rsid w:val="0021560F"/>
    <w:rsid w:val="002158BD"/>
    <w:rsid w:val="00215963"/>
    <w:rsid w:val="00221D08"/>
    <w:rsid w:val="002229FD"/>
    <w:rsid w:val="0023062E"/>
    <w:rsid w:val="00233005"/>
    <w:rsid w:val="00242E9A"/>
    <w:rsid w:val="0024320B"/>
    <w:rsid w:val="00244E3B"/>
    <w:rsid w:val="002510ED"/>
    <w:rsid w:val="0025226F"/>
    <w:rsid w:val="002555BE"/>
    <w:rsid w:val="00261E56"/>
    <w:rsid w:val="00262503"/>
    <w:rsid w:val="00263E3C"/>
    <w:rsid w:val="00264751"/>
    <w:rsid w:val="00270666"/>
    <w:rsid w:val="0027652A"/>
    <w:rsid w:val="002816A4"/>
    <w:rsid w:val="00283734"/>
    <w:rsid w:val="0028791F"/>
    <w:rsid w:val="00287CB0"/>
    <w:rsid w:val="002923D7"/>
    <w:rsid w:val="00294C39"/>
    <w:rsid w:val="002966D5"/>
    <w:rsid w:val="002973CD"/>
    <w:rsid w:val="0029750F"/>
    <w:rsid w:val="002A3B7D"/>
    <w:rsid w:val="002C1DC2"/>
    <w:rsid w:val="002C3960"/>
    <w:rsid w:val="002D49DA"/>
    <w:rsid w:val="002F100C"/>
    <w:rsid w:val="002F21C6"/>
    <w:rsid w:val="002F2521"/>
    <w:rsid w:val="002F45A3"/>
    <w:rsid w:val="003003A0"/>
    <w:rsid w:val="00303CB8"/>
    <w:rsid w:val="00305292"/>
    <w:rsid w:val="003138F8"/>
    <w:rsid w:val="0031418F"/>
    <w:rsid w:val="00315F29"/>
    <w:rsid w:val="00323F27"/>
    <w:rsid w:val="00333489"/>
    <w:rsid w:val="00333635"/>
    <w:rsid w:val="00335760"/>
    <w:rsid w:val="003379BD"/>
    <w:rsid w:val="00341466"/>
    <w:rsid w:val="00350DB7"/>
    <w:rsid w:val="0035189F"/>
    <w:rsid w:val="00361170"/>
    <w:rsid w:val="00364A87"/>
    <w:rsid w:val="00364AF8"/>
    <w:rsid w:val="00367B90"/>
    <w:rsid w:val="00371FFC"/>
    <w:rsid w:val="003725DD"/>
    <w:rsid w:val="0038186E"/>
    <w:rsid w:val="00385456"/>
    <w:rsid w:val="00394933"/>
    <w:rsid w:val="0039494C"/>
    <w:rsid w:val="003A07F4"/>
    <w:rsid w:val="003A31BC"/>
    <w:rsid w:val="003A4043"/>
    <w:rsid w:val="003A7814"/>
    <w:rsid w:val="003B0DDB"/>
    <w:rsid w:val="003C1EAF"/>
    <w:rsid w:val="003C2907"/>
    <w:rsid w:val="003C6C0A"/>
    <w:rsid w:val="003D44EF"/>
    <w:rsid w:val="003D59B9"/>
    <w:rsid w:val="003E1448"/>
    <w:rsid w:val="003E2988"/>
    <w:rsid w:val="003E4219"/>
    <w:rsid w:val="003E51BC"/>
    <w:rsid w:val="003E5D17"/>
    <w:rsid w:val="003F3339"/>
    <w:rsid w:val="003F3CC1"/>
    <w:rsid w:val="003F5C50"/>
    <w:rsid w:val="00406D87"/>
    <w:rsid w:val="00412327"/>
    <w:rsid w:val="00413E07"/>
    <w:rsid w:val="004202E3"/>
    <w:rsid w:val="00421936"/>
    <w:rsid w:val="00422F7D"/>
    <w:rsid w:val="00423518"/>
    <w:rsid w:val="0043274F"/>
    <w:rsid w:val="004328C9"/>
    <w:rsid w:val="00432E8D"/>
    <w:rsid w:val="00444699"/>
    <w:rsid w:val="004468B7"/>
    <w:rsid w:val="00454797"/>
    <w:rsid w:val="00454B1A"/>
    <w:rsid w:val="0046199D"/>
    <w:rsid w:val="00464F36"/>
    <w:rsid w:val="0047580C"/>
    <w:rsid w:val="0048049D"/>
    <w:rsid w:val="004810D2"/>
    <w:rsid w:val="00483F1D"/>
    <w:rsid w:val="00485197"/>
    <w:rsid w:val="00490E11"/>
    <w:rsid w:val="00491A91"/>
    <w:rsid w:val="004922B8"/>
    <w:rsid w:val="00493DB7"/>
    <w:rsid w:val="004947F6"/>
    <w:rsid w:val="00495526"/>
    <w:rsid w:val="00495DC3"/>
    <w:rsid w:val="00496737"/>
    <w:rsid w:val="004A0439"/>
    <w:rsid w:val="004A20C1"/>
    <w:rsid w:val="004A2C9F"/>
    <w:rsid w:val="004A60B4"/>
    <w:rsid w:val="004B1738"/>
    <w:rsid w:val="004B3ACF"/>
    <w:rsid w:val="004B41EF"/>
    <w:rsid w:val="004D07A5"/>
    <w:rsid w:val="004D4F1F"/>
    <w:rsid w:val="004E1EE3"/>
    <w:rsid w:val="004F3C01"/>
    <w:rsid w:val="004F4716"/>
    <w:rsid w:val="004F6789"/>
    <w:rsid w:val="00500267"/>
    <w:rsid w:val="00501887"/>
    <w:rsid w:val="005053AD"/>
    <w:rsid w:val="00507D1B"/>
    <w:rsid w:val="00511587"/>
    <w:rsid w:val="005124CD"/>
    <w:rsid w:val="00513CE9"/>
    <w:rsid w:val="00517F57"/>
    <w:rsid w:val="005202CD"/>
    <w:rsid w:val="005221A9"/>
    <w:rsid w:val="00523174"/>
    <w:rsid w:val="0053617E"/>
    <w:rsid w:val="0055200D"/>
    <w:rsid w:val="005570F7"/>
    <w:rsid w:val="0056086D"/>
    <w:rsid w:val="00560E22"/>
    <w:rsid w:val="005651AD"/>
    <w:rsid w:val="00566DCA"/>
    <w:rsid w:val="00574ABE"/>
    <w:rsid w:val="005805D7"/>
    <w:rsid w:val="00580A47"/>
    <w:rsid w:val="00582156"/>
    <w:rsid w:val="005906A5"/>
    <w:rsid w:val="0059171D"/>
    <w:rsid w:val="005A00AD"/>
    <w:rsid w:val="005A5A4F"/>
    <w:rsid w:val="005A718C"/>
    <w:rsid w:val="005A7CD2"/>
    <w:rsid w:val="005A7F22"/>
    <w:rsid w:val="005B23BF"/>
    <w:rsid w:val="005C31B8"/>
    <w:rsid w:val="005C6377"/>
    <w:rsid w:val="005C6C64"/>
    <w:rsid w:val="005D10B5"/>
    <w:rsid w:val="005E0147"/>
    <w:rsid w:val="005E2828"/>
    <w:rsid w:val="005E437C"/>
    <w:rsid w:val="005E4AF4"/>
    <w:rsid w:val="005E6241"/>
    <w:rsid w:val="005F119C"/>
    <w:rsid w:val="0060064E"/>
    <w:rsid w:val="00613FB3"/>
    <w:rsid w:val="0061573D"/>
    <w:rsid w:val="00620D41"/>
    <w:rsid w:val="00622DB5"/>
    <w:rsid w:val="00635AA5"/>
    <w:rsid w:val="00636B71"/>
    <w:rsid w:val="006376D4"/>
    <w:rsid w:val="00637A08"/>
    <w:rsid w:val="00643E46"/>
    <w:rsid w:val="00660176"/>
    <w:rsid w:val="006608EF"/>
    <w:rsid w:val="00660FB2"/>
    <w:rsid w:val="00672DBA"/>
    <w:rsid w:val="00681620"/>
    <w:rsid w:val="00684AA0"/>
    <w:rsid w:val="00684EEC"/>
    <w:rsid w:val="00686485"/>
    <w:rsid w:val="00692022"/>
    <w:rsid w:val="00693801"/>
    <w:rsid w:val="00695C56"/>
    <w:rsid w:val="006A383B"/>
    <w:rsid w:val="006A58BB"/>
    <w:rsid w:val="006A731D"/>
    <w:rsid w:val="006B4886"/>
    <w:rsid w:val="006B6F64"/>
    <w:rsid w:val="006C1989"/>
    <w:rsid w:val="006C2B2A"/>
    <w:rsid w:val="006C7096"/>
    <w:rsid w:val="006D07A9"/>
    <w:rsid w:val="006D3232"/>
    <w:rsid w:val="006D3C93"/>
    <w:rsid w:val="006D474B"/>
    <w:rsid w:val="006E40B8"/>
    <w:rsid w:val="006E4584"/>
    <w:rsid w:val="006E4958"/>
    <w:rsid w:val="006F1841"/>
    <w:rsid w:val="006F1DCE"/>
    <w:rsid w:val="006F217C"/>
    <w:rsid w:val="006F2345"/>
    <w:rsid w:val="006F4DBA"/>
    <w:rsid w:val="0070114B"/>
    <w:rsid w:val="0070429D"/>
    <w:rsid w:val="00707CA4"/>
    <w:rsid w:val="007113CE"/>
    <w:rsid w:val="00717CD9"/>
    <w:rsid w:val="00720970"/>
    <w:rsid w:val="007215B4"/>
    <w:rsid w:val="00723C03"/>
    <w:rsid w:val="00725400"/>
    <w:rsid w:val="007350A9"/>
    <w:rsid w:val="007354E5"/>
    <w:rsid w:val="00737CF5"/>
    <w:rsid w:val="0075257E"/>
    <w:rsid w:val="00756647"/>
    <w:rsid w:val="00785DBA"/>
    <w:rsid w:val="00787D22"/>
    <w:rsid w:val="00796831"/>
    <w:rsid w:val="00796ECC"/>
    <w:rsid w:val="007A2EB7"/>
    <w:rsid w:val="007A5385"/>
    <w:rsid w:val="007A56AE"/>
    <w:rsid w:val="007C470C"/>
    <w:rsid w:val="007C7771"/>
    <w:rsid w:val="007D687E"/>
    <w:rsid w:val="007E630E"/>
    <w:rsid w:val="007F098B"/>
    <w:rsid w:val="007F7554"/>
    <w:rsid w:val="00800195"/>
    <w:rsid w:val="00800948"/>
    <w:rsid w:val="0081217E"/>
    <w:rsid w:val="008133AC"/>
    <w:rsid w:val="00814703"/>
    <w:rsid w:val="00827A25"/>
    <w:rsid w:val="00830857"/>
    <w:rsid w:val="00835002"/>
    <w:rsid w:val="0084202D"/>
    <w:rsid w:val="00844076"/>
    <w:rsid w:val="00845AF2"/>
    <w:rsid w:val="008464BD"/>
    <w:rsid w:val="008471FF"/>
    <w:rsid w:val="0085473F"/>
    <w:rsid w:val="00854EC9"/>
    <w:rsid w:val="0085602B"/>
    <w:rsid w:val="0085650D"/>
    <w:rsid w:val="00856CF6"/>
    <w:rsid w:val="0086140A"/>
    <w:rsid w:val="008663E3"/>
    <w:rsid w:val="0087572D"/>
    <w:rsid w:val="008800FA"/>
    <w:rsid w:val="00881DE5"/>
    <w:rsid w:val="00882834"/>
    <w:rsid w:val="0088549A"/>
    <w:rsid w:val="008A0EA3"/>
    <w:rsid w:val="008A35AD"/>
    <w:rsid w:val="008A7AEA"/>
    <w:rsid w:val="008B0B7B"/>
    <w:rsid w:val="008B1E10"/>
    <w:rsid w:val="008B336B"/>
    <w:rsid w:val="008B6215"/>
    <w:rsid w:val="008B70AF"/>
    <w:rsid w:val="008C166A"/>
    <w:rsid w:val="008C1BA7"/>
    <w:rsid w:val="008D3727"/>
    <w:rsid w:val="008D4EB8"/>
    <w:rsid w:val="008E2B2C"/>
    <w:rsid w:val="008F1220"/>
    <w:rsid w:val="008F4561"/>
    <w:rsid w:val="00900A43"/>
    <w:rsid w:val="00902714"/>
    <w:rsid w:val="009041EE"/>
    <w:rsid w:val="009064F8"/>
    <w:rsid w:val="00912A5D"/>
    <w:rsid w:val="009135E9"/>
    <w:rsid w:val="00913A80"/>
    <w:rsid w:val="009204D8"/>
    <w:rsid w:val="009304A6"/>
    <w:rsid w:val="0093434A"/>
    <w:rsid w:val="00934C85"/>
    <w:rsid w:val="0094082F"/>
    <w:rsid w:val="00940EA0"/>
    <w:rsid w:val="009416F9"/>
    <w:rsid w:val="009422FA"/>
    <w:rsid w:val="00944058"/>
    <w:rsid w:val="00944164"/>
    <w:rsid w:val="00945502"/>
    <w:rsid w:val="00953852"/>
    <w:rsid w:val="009556F3"/>
    <w:rsid w:val="00957C93"/>
    <w:rsid w:val="00961895"/>
    <w:rsid w:val="00962B6E"/>
    <w:rsid w:val="00964B18"/>
    <w:rsid w:val="00970ADC"/>
    <w:rsid w:val="00970C4D"/>
    <w:rsid w:val="00974EE0"/>
    <w:rsid w:val="00976E3A"/>
    <w:rsid w:val="00977599"/>
    <w:rsid w:val="00983483"/>
    <w:rsid w:val="00991A70"/>
    <w:rsid w:val="00992F49"/>
    <w:rsid w:val="009A49F4"/>
    <w:rsid w:val="009A5BB1"/>
    <w:rsid w:val="009B1677"/>
    <w:rsid w:val="009B305C"/>
    <w:rsid w:val="009B703D"/>
    <w:rsid w:val="009C1369"/>
    <w:rsid w:val="009C6DDC"/>
    <w:rsid w:val="009D1ABD"/>
    <w:rsid w:val="009D50A7"/>
    <w:rsid w:val="009D56DB"/>
    <w:rsid w:val="009E09BB"/>
    <w:rsid w:val="009E2F4F"/>
    <w:rsid w:val="00A01102"/>
    <w:rsid w:val="00A06863"/>
    <w:rsid w:val="00A11B24"/>
    <w:rsid w:val="00A14A69"/>
    <w:rsid w:val="00A20657"/>
    <w:rsid w:val="00A2217E"/>
    <w:rsid w:val="00A2565B"/>
    <w:rsid w:val="00A31AFB"/>
    <w:rsid w:val="00A3502E"/>
    <w:rsid w:val="00A4200F"/>
    <w:rsid w:val="00A47BF5"/>
    <w:rsid w:val="00A631F9"/>
    <w:rsid w:val="00A80BCD"/>
    <w:rsid w:val="00A81C29"/>
    <w:rsid w:val="00A82DB4"/>
    <w:rsid w:val="00A831C5"/>
    <w:rsid w:val="00A8419A"/>
    <w:rsid w:val="00A8783E"/>
    <w:rsid w:val="00A9190B"/>
    <w:rsid w:val="00A95C0D"/>
    <w:rsid w:val="00AA7B50"/>
    <w:rsid w:val="00AB2BE2"/>
    <w:rsid w:val="00AC36BB"/>
    <w:rsid w:val="00AC4E02"/>
    <w:rsid w:val="00AC57A8"/>
    <w:rsid w:val="00AD007E"/>
    <w:rsid w:val="00AD1BF9"/>
    <w:rsid w:val="00AD41EA"/>
    <w:rsid w:val="00AE2A6C"/>
    <w:rsid w:val="00AE3B79"/>
    <w:rsid w:val="00AE7E67"/>
    <w:rsid w:val="00AF6FE3"/>
    <w:rsid w:val="00B057D7"/>
    <w:rsid w:val="00B12333"/>
    <w:rsid w:val="00B12E44"/>
    <w:rsid w:val="00B26199"/>
    <w:rsid w:val="00B328F0"/>
    <w:rsid w:val="00B3585B"/>
    <w:rsid w:val="00B35C02"/>
    <w:rsid w:val="00B40B63"/>
    <w:rsid w:val="00B433D4"/>
    <w:rsid w:val="00B43CF1"/>
    <w:rsid w:val="00B45CA4"/>
    <w:rsid w:val="00B47720"/>
    <w:rsid w:val="00B6292F"/>
    <w:rsid w:val="00B67530"/>
    <w:rsid w:val="00B701A2"/>
    <w:rsid w:val="00B73AD7"/>
    <w:rsid w:val="00B76318"/>
    <w:rsid w:val="00B773B9"/>
    <w:rsid w:val="00B811AD"/>
    <w:rsid w:val="00B87200"/>
    <w:rsid w:val="00B95F28"/>
    <w:rsid w:val="00B964F4"/>
    <w:rsid w:val="00BA0567"/>
    <w:rsid w:val="00BA0A36"/>
    <w:rsid w:val="00BA2E88"/>
    <w:rsid w:val="00BA383B"/>
    <w:rsid w:val="00BB42AD"/>
    <w:rsid w:val="00BB4417"/>
    <w:rsid w:val="00BB5A81"/>
    <w:rsid w:val="00BC05E1"/>
    <w:rsid w:val="00BC2F91"/>
    <w:rsid w:val="00BD1DCF"/>
    <w:rsid w:val="00BD3DE1"/>
    <w:rsid w:val="00BE3480"/>
    <w:rsid w:val="00BF23B8"/>
    <w:rsid w:val="00C00118"/>
    <w:rsid w:val="00C154B3"/>
    <w:rsid w:val="00C161E9"/>
    <w:rsid w:val="00C1743E"/>
    <w:rsid w:val="00C20BC1"/>
    <w:rsid w:val="00C213DB"/>
    <w:rsid w:val="00C228A9"/>
    <w:rsid w:val="00C33C3E"/>
    <w:rsid w:val="00C340EC"/>
    <w:rsid w:val="00C3603B"/>
    <w:rsid w:val="00C43243"/>
    <w:rsid w:val="00C4359B"/>
    <w:rsid w:val="00C43E28"/>
    <w:rsid w:val="00C44487"/>
    <w:rsid w:val="00C55612"/>
    <w:rsid w:val="00C574AF"/>
    <w:rsid w:val="00C65950"/>
    <w:rsid w:val="00C72F97"/>
    <w:rsid w:val="00C75B93"/>
    <w:rsid w:val="00C815D5"/>
    <w:rsid w:val="00C836E6"/>
    <w:rsid w:val="00C83779"/>
    <w:rsid w:val="00C864A4"/>
    <w:rsid w:val="00C87FB2"/>
    <w:rsid w:val="00C90EF9"/>
    <w:rsid w:val="00C953E2"/>
    <w:rsid w:val="00C9544E"/>
    <w:rsid w:val="00CA37B2"/>
    <w:rsid w:val="00CA4B33"/>
    <w:rsid w:val="00CA517C"/>
    <w:rsid w:val="00CA6688"/>
    <w:rsid w:val="00CA692C"/>
    <w:rsid w:val="00CB6CF5"/>
    <w:rsid w:val="00CB7D6D"/>
    <w:rsid w:val="00CC4736"/>
    <w:rsid w:val="00CC509D"/>
    <w:rsid w:val="00CC7405"/>
    <w:rsid w:val="00CD0E06"/>
    <w:rsid w:val="00CE5567"/>
    <w:rsid w:val="00CE6FA0"/>
    <w:rsid w:val="00CF029E"/>
    <w:rsid w:val="00CF1770"/>
    <w:rsid w:val="00D060E0"/>
    <w:rsid w:val="00D1166B"/>
    <w:rsid w:val="00D16726"/>
    <w:rsid w:val="00D21BD3"/>
    <w:rsid w:val="00D25865"/>
    <w:rsid w:val="00D30598"/>
    <w:rsid w:val="00D30972"/>
    <w:rsid w:val="00D32725"/>
    <w:rsid w:val="00D351EE"/>
    <w:rsid w:val="00D3572F"/>
    <w:rsid w:val="00D409F7"/>
    <w:rsid w:val="00D41588"/>
    <w:rsid w:val="00D42E54"/>
    <w:rsid w:val="00D4777C"/>
    <w:rsid w:val="00D53A39"/>
    <w:rsid w:val="00D60FAE"/>
    <w:rsid w:val="00D6140B"/>
    <w:rsid w:val="00D6279E"/>
    <w:rsid w:val="00D651F0"/>
    <w:rsid w:val="00D66B30"/>
    <w:rsid w:val="00D6793B"/>
    <w:rsid w:val="00D679D5"/>
    <w:rsid w:val="00D731CB"/>
    <w:rsid w:val="00D758F1"/>
    <w:rsid w:val="00D7673F"/>
    <w:rsid w:val="00D853E0"/>
    <w:rsid w:val="00D95B08"/>
    <w:rsid w:val="00DA2DE3"/>
    <w:rsid w:val="00DA5492"/>
    <w:rsid w:val="00DB0E93"/>
    <w:rsid w:val="00DB3CB9"/>
    <w:rsid w:val="00DB4872"/>
    <w:rsid w:val="00DC65FC"/>
    <w:rsid w:val="00DE3097"/>
    <w:rsid w:val="00DF236F"/>
    <w:rsid w:val="00DF2708"/>
    <w:rsid w:val="00DF78A3"/>
    <w:rsid w:val="00DF7F0A"/>
    <w:rsid w:val="00E0346A"/>
    <w:rsid w:val="00E047A9"/>
    <w:rsid w:val="00E11B84"/>
    <w:rsid w:val="00E12336"/>
    <w:rsid w:val="00E13B90"/>
    <w:rsid w:val="00E17F9E"/>
    <w:rsid w:val="00E21F25"/>
    <w:rsid w:val="00E42CF2"/>
    <w:rsid w:val="00E43185"/>
    <w:rsid w:val="00E443AB"/>
    <w:rsid w:val="00E51F36"/>
    <w:rsid w:val="00E5522E"/>
    <w:rsid w:val="00E55445"/>
    <w:rsid w:val="00E64B5E"/>
    <w:rsid w:val="00E6550D"/>
    <w:rsid w:val="00E66DE2"/>
    <w:rsid w:val="00E73B8A"/>
    <w:rsid w:val="00E807BB"/>
    <w:rsid w:val="00E824CD"/>
    <w:rsid w:val="00E84320"/>
    <w:rsid w:val="00E84750"/>
    <w:rsid w:val="00E861EB"/>
    <w:rsid w:val="00E873CE"/>
    <w:rsid w:val="00E91A3F"/>
    <w:rsid w:val="00EA2AF2"/>
    <w:rsid w:val="00EA790F"/>
    <w:rsid w:val="00EB3BBE"/>
    <w:rsid w:val="00EB6B4D"/>
    <w:rsid w:val="00EC1137"/>
    <w:rsid w:val="00EC1FD6"/>
    <w:rsid w:val="00EC41EE"/>
    <w:rsid w:val="00EC47ED"/>
    <w:rsid w:val="00EC7798"/>
    <w:rsid w:val="00EC77E5"/>
    <w:rsid w:val="00ED0402"/>
    <w:rsid w:val="00EE6078"/>
    <w:rsid w:val="00EF6D18"/>
    <w:rsid w:val="00F00F98"/>
    <w:rsid w:val="00F01570"/>
    <w:rsid w:val="00F03E2F"/>
    <w:rsid w:val="00F0475E"/>
    <w:rsid w:val="00F0576B"/>
    <w:rsid w:val="00F0750A"/>
    <w:rsid w:val="00F128E0"/>
    <w:rsid w:val="00F22AAB"/>
    <w:rsid w:val="00F322E6"/>
    <w:rsid w:val="00F410F8"/>
    <w:rsid w:val="00F44017"/>
    <w:rsid w:val="00F44230"/>
    <w:rsid w:val="00F45647"/>
    <w:rsid w:val="00F626CA"/>
    <w:rsid w:val="00F64392"/>
    <w:rsid w:val="00F66585"/>
    <w:rsid w:val="00F75A6F"/>
    <w:rsid w:val="00F84CCA"/>
    <w:rsid w:val="00F858C9"/>
    <w:rsid w:val="00F87632"/>
    <w:rsid w:val="00F9147C"/>
    <w:rsid w:val="00F91AD6"/>
    <w:rsid w:val="00F97137"/>
    <w:rsid w:val="00F9720A"/>
    <w:rsid w:val="00FA190D"/>
    <w:rsid w:val="00FB4331"/>
    <w:rsid w:val="00FB4409"/>
    <w:rsid w:val="00FC1B0A"/>
    <w:rsid w:val="00FC3852"/>
    <w:rsid w:val="00FC66B6"/>
    <w:rsid w:val="00FD1DF3"/>
    <w:rsid w:val="00FD457D"/>
    <w:rsid w:val="00FD4690"/>
    <w:rsid w:val="00FE07E0"/>
    <w:rsid w:val="00FF0B59"/>
    <w:rsid w:val="00FF2547"/>
    <w:rsid w:val="00FF60BD"/>
    <w:rsid w:val="00FF6BA5"/>
    <w:rsid w:val="00FF7150"/>
    <w:rsid w:val="00FF76E4"/>
    <w:rsid w:val="00FF7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2E17BC68"/>
  <w14:defaultImageDpi w14:val="300"/>
  <w15:docId w15:val="{A4052D38-BAF8-8749-A5A2-E76C2D5D1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3CB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B3CB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F6FE3"/>
    <w:rPr>
      <w:rFonts w:ascii="Heiti SC Light" w:eastAsia="Heiti SC Light"/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AF6FE3"/>
    <w:rPr>
      <w:rFonts w:ascii="Heiti SC Light" w:eastAsia="Heiti SC Light"/>
      <w:sz w:val="18"/>
      <w:szCs w:val="18"/>
    </w:rPr>
  </w:style>
  <w:style w:type="paragraph" w:customStyle="1" w:styleId="EndNoteBibliography">
    <w:name w:val="EndNote Bibliography"/>
    <w:basedOn w:val="a"/>
    <w:rsid w:val="0059171D"/>
    <w:rPr>
      <w:rFonts w:ascii="Cambria" w:eastAsia="宋体" w:hAnsi="Cambria" w:cs="Times New Roman"/>
    </w:rPr>
  </w:style>
  <w:style w:type="paragraph" w:styleId="a6">
    <w:name w:val="footer"/>
    <w:basedOn w:val="a"/>
    <w:link w:val="a7"/>
    <w:uiPriority w:val="99"/>
    <w:unhideWhenUsed/>
    <w:rsid w:val="000B544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0B544A"/>
    <w:rPr>
      <w:sz w:val="18"/>
      <w:szCs w:val="18"/>
    </w:rPr>
  </w:style>
  <w:style w:type="character" w:styleId="a8">
    <w:name w:val="page number"/>
    <w:basedOn w:val="a0"/>
    <w:uiPriority w:val="99"/>
    <w:semiHidden/>
    <w:unhideWhenUsed/>
    <w:rsid w:val="000B54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9056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6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办公室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办公室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办公室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331</Words>
  <Characters>1887</Characters>
  <Application>Microsoft Office Word</Application>
  <DocSecurity>0</DocSecurity>
  <Lines>15</Lines>
  <Paragraphs>4</Paragraphs>
  <ScaleCrop>false</ScaleCrop>
  <Company/>
  <LinksUpToDate>false</LinksUpToDate>
  <CharactersWithSpaces>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hou</dc:creator>
  <cp:keywords/>
  <dc:description/>
  <cp:lastModifiedBy>hyb</cp:lastModifiedBy>
  <cp:revision>60</cp:revision>
  <dcterms:created xsi:type="dcterms:W3CDTF">2019-03-10T14:42:00Z</dcterms:created>
  <dcterms:modified xsi:type="dcterms:W3CDTF">2021-07-15T14:05:00Z</dcterms:modified>
</cp:coreProperties>
</file>