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84C" w:rsidRPr="001C731D" w:rsidRDefault="00FB214C">
      <w:pPr>
        <w:rPr>
          <w:lang w:val="en-US"/>
        </w:rPr>
      </w:pPr>
      <w:r w:rsidRPr="001C731D">
        <w:rPr>
          <w:lang w:val="en-US"/>
        </w:rPr>
        <w:t>Additional File 1</w:t>
      </w:r>
    </w:p>
    <w:p w:rsidR="00FB214C" w:rsidRDefault="00FB214C">
      <w:pPr>
        <w:rPr>
          <w:lang w:val="en-US"/>
        </w:rPr>
      </w:pPr>
      <w:r w:rsidRPr="00FB214C">
        <w:rPr>
          <w:lang w:val="en-US"/>
        </w:rPr>
        <w:t>Subgroup-specific characteristics of</w:t>
      </w:r>
      <w:r>
        <w:rPr>
          <w:lang w:val="en-US"/>
        </w:rPr>
        <w:t xml:space="preserve"> </w:t>
      </w:r>
      <w:r w:rsidRPr="00FB214C">
        <w:rPr>
          <w:lang w:val="en-US"/>
        </w:rPr>
        <w:t>the s</w:t>
      </w:r>
      <w:r>
        <w:rPr>
          <w:lang w:val="en-US"/>
        </w:rPr>
        <w:t>ample</w:t>
      </w:r>
      <w:r w:rsidR="00C93B60">
        <w:rPr>
          <w:lang w:val="en-US"/>
        </w:rPr>
        <w:t xml:space="preserve"> </w:t>
      </w:r>
      <w:r w:rsidR="00211A15">
        <w:rPr>
          <w:lang w:val="en-US"/>
        </w:rPr>
        <w:t xml:space="preserve">before start of therapy </w:t>
      </w:r>
      <w:r w:rsidR="007C2333">
        <w:rPr>
          <w:lang w:val="en-US"/>
        </w:rPr>
        <w:t xml:space="preserve">and subgroup-specific </w:t>
      </w:r>
      <w:bookmarkStart w:id="0" w:name="_GoBack"/>
      <w:r w:rsidR="007C2333">
        <w:rPr>
          <w:lang w:val="en-US"/>
        </w:rPr>
        <w:t xml:space="preserve">data in </w:t>
      </w:r>
      <w:bookmarkEnd w:id="0"/>
      <w:r w:rsidR="007C2333">
        <w:rPr>
          <w:lang w:val="en-US"/>
        </w:rPr>
        <w:t>outcome variables</w:t>
      </w:r>
    </w:p>
    <w:tbl>
      <w:tblPr>
        <w:tblStyle w:val="EinfacheTabelle2"/>
        <w:tblW w:w="5470" w:type="pct"/>
        <w:tblInd w:w="-426" w:type="dxa"/>
        <w:tblLook w:val="04A0" w:firstRow="1" w:lastRow="0" w:firstColumn="1" w:lastColumn="0" w:noHBand="0" w:noVBand="1"/>
      </w:tblPr>
      <w:tblGrid>
        <w:gridCol w:w="2167"/>
        <w:gridCol w:w="1905"/>
        <w:gridCol w:w="1906"/>
        <w:gridCol w:w="1906"/>
        <w:gridCol w:w="2041"/>
      </w:tblGrid>
      <w:tr w:rsidR="004E793B" w:rsidRPr="004E793B" w:rsidTr="00EB5B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4E793B" w:rsidRPr="00FB214C" w:rsidRDefault="004E793B">
            <w:pPr>
              <w:rPr>
                <w:b w:val="0"/>
                <w:lang w:val="en-US"/>
              </w:rPr>
            </w:pPr>
            <w:r w:rsidRPr="00FB214C">
              <w:rPr>
                <w:b w:val="0"/>
                <w:lang w:val="en-US"/>
              </w:rPr>
              <w:t>Variable</w:t>
            </w:r>
            <w:r>
              <w:rPr>
                <w:b w:val="0"/>
                <w:lang w:val="en-US"/>
              </w:rPr>
              <w:t xml:space="preserve"> </w:t>
            </w:r>
          </w:p>
        </w:tc>
        <w:tc>
          <w:tcPr>
            <w:tcW w:w="960" w:type="pct"/>
          </w:tcPr>
          <w:p w:rsidR="004E793B" w:rsidRDefault="004E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Chronic migraine</w:t>
            </w:r>
            <w:r w:rsidR="00B81F20">
              <w:rPr>
                <w:lang w:val="en-US"/>
              </w:rPr>
              <w:t xml:space="preserve"> (</w:t>
            </w:r>
            <w:r w:rsidR="00A01063">
              <w:rPr>
                <w:lang w:val="en-US"/>
              </w:rPr>
              <w:t>n = 17)</w:t>
            </w:r>
          </w:p>
          <w:p w:rsidR="004E793B" w:rsidRDefault="004E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 w:val="0"/>
                <w:lang w:val="en-US"/>
              </w:rPr>
              <w:t>n (%) /</w:t>
            </w:r>
            <w:r w:rsidR="00B4091E">
              <w:rPr>
                <w:b w:val="0"/>
                <w:lang w:val="en-US"/>
              </w:rPr>
              <w:t xml:space="preserve"> </w:t>
            </w:r>
            <w:r>
              <w:rPr>
                <w:b w:val="0"/>
                <w:lang w:val="en-US"/>
              </w:rPr>
              <w:t>M(SD)</w:t>
            </w:r>
          </w:p>
        </w:tc>
        <w:tc>
          <w:tcPr>
            <w:tcW w:w="960" w:type="pct"/>
          </w:tcPr>
          <w:p w:rsidR="004E793B" w:rsidRDefault="004E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Episodic migraine</w:t>
            </w:r>
            <w:r w:rsidR="00A01063">
              <w:rPr>
                <w:lang w:val="en-US"/>
              </w:rPr>
              <w:t xml:space="preserve"> (n = 18)</w:t>
            </w:r>
          </w:p>
          <w:p w:rsidR="004E793B" w:rsidRDefault="004E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 w:val="0"/>
                <w:lang w:val="en-US"/>
              </w:rPr>
              <w:t>n (%) /</w:t>
            </w:r>
            <w:r w:rsidR="00B4091E">
              <w:rPr>
                <w:b w:val="0"/>
                <w:lang w:val="en-US"/>
              </w:rPr>
              <w:t xml:space="preserve"> </w:t>
            </w:r>
            <w:r>
              <w:rPr>
                <w:b w:val="0"/>
                <w:lang w:val="en-US"/>
              </w:rPr>
              <w:t>M(SD)</w:t>
            </w:r>
          </w:p>
        </w:tc>
        <w:tc>
          <w:tcPr>
            <w:tcW w:w="960" w:type="pct"/>
          </w:tcPr>
          <w:p w:rsidR="004E793B" w:rsidRDefault="004E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 xml:space="preserve">Tension-type headache </w:t>
            </w:r>
            <w:r w:rsidR="00A01063">
              <w:rPr>
                <w:lang w:val="en-US"/>
              </w:rPr>
              <w:t>(n = 15)</w:t>
            </w:r>
          </w:p>
          <w:p w:rsidR="004E793B" w:rsidRDefault="004E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 w:val="0"/>
                <w:lang w:val="en-US"/>
              </w:rPr>
              <w:t>n (%) /</w:t>
            </w:r>
            <w:r w:rsidR="00B4091E">
              <w:rPr>
                <w:b w:val="0"/>
                <w:lang w:val="en-US"/>
              </w:rPr>
              <w:t xml:space="preserve"> </w:t>
            </w:r>
            <w:r>
              <w:rPr>
                <w:b w:val="0"/>
                <w:lang w:val="en-US"/>
              </w:rPr>
              <w:t>M(SD)</w:t>
            </w:r>
          </w:p>
        </w:tc>
        <w:tc>
          <w:tcPr>
            <w:tcW w:w="1028" w:type="pct"/>
          </w:tcPr>
          <w:p w:rsidR="004E793B" w:rsidRDefault="004E793B" w:rsidP="004E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Combination of migraine and tension-type headache</w:t>
            </w:r>
            <w:r w:rsidR="00A01063">
              <w:rPr>
                <w:lang w:val="en-US"/>
              </w:rPr>
              <w:t xml:space="preserve"> (n = 56)</w:t>
            </w:r>
            <w:r>
              <w:rPr>
                <w:lang w:val="en-US"/>
              </w:rPr>
              <w:t xml:space="preserve">   </w:t>
            </w:r>
          </w:p>
          <w:p w:rsidR="004E793B" w:rsidRDefault="004E7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 w:val="0"/>
                <w:lang w:val="en-US"/>
              </w:rPr>
              <w:t>n (%) /</w:t>
            </w:r>
            <w:r w:rsidR="00B4091E">
              <w:rPr>
                <w:b w:val="0"/>
                <w:lang w:val="en-US"/>
              </w:rPr>
              <w:t xml:space="preserve"> </w:t>
            </w:r>
            <w:r>
              <w:rPr>
                <w:b w:val="0"/>
                <w:lang w:val="en-US"/>
              </w:rPr>
              <w:t>M(SD)</w:t>
            </w:r>
          </w:p>
        </w:tc>
      </w:tr>
      <w:tr w:rsidR="004E793B" w:rsidRPr="006D16CA" w:rsidTr="00EB5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4E793B" w:rsidRPr="006D16CA" w:rsidRDefault="004E793B">
            <w:pPr>
              <w:rPr>
                <w:i/>
                <w:lang w:val="en-US"/>
              </w:rPr>
            </w:pPr>
            <w:r w:rsidRPr="006D16CA">
              <w:rPr>
                <w:i/>
                <w:lang w:val="en-US"/>
              </w:rPr>
              <w:t>Demographics</w:t>
            </w:r>
          </w:p>
        </w:tc>
        <w:tc>
          <w:tcPr>
            <w:tcW w:w="960" w:type="pct"/>
          </w:tcPr>
          <w:p w:rsidR="004E793B" w:rsidRPr="006D16CA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960" w:type="pct"/>
          </w:tcPr>
          <w:p w:rsidR="004E793B" w:rsidRPr="006D16CA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960" w:type="pct"/>
          </w:tcPr>
          <w:p w:rsidR="004E793B" w:rsidRPr="006D16CA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1028" w:type="pct"/>
          </w:tcPr>
          <w:p w:rsidR="004E793B" w:rsidRPr="006D16CA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4E793B" w:rsidTr="00EB5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4E793B" w:rsidRPr="00FB214C" w:rsidRDefault="004E793B">
            <w:pPr>
              <w:rPr>
                <w:b w:val="0"/>
                <w:lang w:val="en-US"/>
              </w:rPr>
            </w:pPr>
            <w:r w:rsidRPr="00E839DA">
              <w:rPr>
                <w:lang w:val="en-US"/>
              </w:rPr>
              <w:t>Age</w:t>
            </w:r>
            <w:r>
              <w:rPr>
                <w:b w:val="0"/>
                <w:lang w:val="en-US"/>
              </w:rPr>
              <w:t xml:space="preserve"> (years)</w:t>
            </w:r>
          </w:p>
        </w:tc>
        <w:tc>
          <w:tcPr>
            <w:tcW w:w="960" w:type="pct"/>
          </w:tcPr>
          <w:p w:rsidR="004E793B" w:rsidRDefault="006D2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42.5 (10.2)</w:t>
            </w:r>
          </w:p>
        </w:tc>
        <w:tc>
          <w:tcPr>
            <w:tcW w:w="960" w:type="pct"/>
          </w:tcPr>
          <w:p w:rsidR="004E793B" w:rsidRDefault="006D2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39.6 (11.6)</w:t>
            </w:r>
          </w:p>
        </w:tc>
        <w:tc>
          <w:tcPr>
            <w:tcW w:w="960" w:type="pct"/>
          </w:tcPr>
          <w:p w:rsidR="004E793B" w:rsidRDefault="006D2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37.8 (13.7)</w:t>
            </w:r>
          </w:p>
        </w:tc>
        <w:tc>
          <w:tcPr>
            <w:tcW w:w="1028" w:type="pct"/>
          </w:tcPr>
          <w:p w:rsidR="004E793B" w:rsidRDefault="006D23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36.7 (13.3)</w:t>
            </w:r>
          </w:p>
        </w:tc>
      </w:tr>
      <w:tr w:rsidR="004E793B" w:rsidTr="00EB5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4E793B" w:rsidRPr="00FB214C" w:rsidRDefault="004E793B">
            <w:pPr>
              <w:rPr>
                <w:b w:val="0"/>
                <w:lang w:val="en-US"/>
              </w:rPr>
            </w:pPr>
            <w:r w:rsidRPr="00E839DA">
              <w:rPr>
                <w:lang w:val="en-US"/>
              </w:rPr>
              <w:t>Sex</w:t>
            </w:r>
            <w:r>
              <w:rPr>
                <w:b w:val="0"/>
                <w:lang w:val="en-US"/>
              </w:rPr>
              <w:t xml:space="preserve"> (female)</w:t>
            </w:r>
          </w:p>
        </w:tc>
        <w:tc>
          <w:tcPr>
            <w:tcW w:w="960" w:type="pct"/>
          </w:tcPr>
          <w:p w:rsidR="004E793B" w:rsidRDefault="00A010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17 (100)</w:t>
            </w:r>
          </w:p>
        </w:tc>
        <w:tc>
          <w:tcPr>
            <w:tcW w:w="960" w:type="pct"/>
          </w:tcPr>
          <w:p w:rsidR="004E793B" w:rsidRDefault="00A010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16 (88.9)</w:t>
            </w:r>
          </w:p>
        </w:tc>
        <w:tc>
          <w:tcPr>
            <w:tcW w:w="960" w:type="pct"/>
          </w:tcPr>
          <w:p w:rsidR="004E793B" w:rsidRDefault="00A010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13 (86.7)</w:t>
            </w:r>
          </w:p>
        </w:tc>
        <w:tc>
          <w:tcPr>
            <w:tcW w:w="1028" w:type="pct"/>
          </w:tcPr>
          <w:p w:rsidR="004E793B" w:rsidRDefault="00A010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51 (91.1)</w:t>
            </w:r>
          </w:p>
        </w:tc>
      </w:tr>
      <w:tr w:rsidR="004E793B" w:rsidRPr="004E793B" w:rsidTr="00EB5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4E793B" w:rsidRPr="00E839DA" w:rsidRDefault="004E793B">
            <w:pPr>
              <w:rPr>
                <w:bCs w:val="0"/>
                <w:lang w:val="en-US"/>
              </w:rPr>
            </w:pPr>
            <w:r w:rsidRPr="00E839DA">
              <w:rPr>
                <w:lang w:val="en-US"/>
              </w:rPr>
              <w:t xml:space="preserve">Marital status </w:t>
            </w:r>
          </w:p>
          <w:p w:rsidR="004E793B" w:rsidRPr="004C6E80" w:rsidRDefault="004E793B">
            <w:pPr>
              <w:rPr>
                <w:b w:val="0"/>
                <w:bCs w:val="0"/>
                <w:lang w:val="en-US"/>
              </w:rPr>
            </w:pPr>
            <w:r w:rsidRPr="004C6E80">
              <w:rPr>
                <w:b w:val="0"/>
                <w:lang w:val="en-US"/>
              </w:rPr>
              <w:t>(married)</w:t>
            </w:r>
          </w:p>
          <w:p w:rsidR="004E793B" w:rsidRPr="004C6E80" w:rsidRDefault="004C6E80">
            <w:pPr>
              <w:rPr>
                <w:b w:val="0"/>
                <w:bCs w:val="0"/>
                <w:lang w:val="en-US"/>
              </w:rPr>
            </w:pPr>
            <w:r w:rsidRPr="004C6E80">
              <w:rPr>
                <w:b w:val="0"/>
                <w:bCs w:val="0"/>
                <w:lang w:val="en-US"/>
              </w:rPr>
              <w:t>(single)</w:t>
            </w:r>
          </w:p>
        </w:tc>
        <w:tc>
          <w:tcPr>
            <w:tcW w:w="960" w:type="pct"/>
          </w:tcPr>
          <w:p w:rsidR="004E793B" w:rsidRDefault="004E7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A01063" w:rsidRDefault="00A010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 (47.1)</w:t>
            </w:r>
          </w:p>
          <w:p w:rsidR="004C6E80" w:rsidRDefault="004C6E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 (35.3)</w:t>
            </w:r>
          </w:p>
        </w:tc>
        <w:tc>
          <w:tcPr>
            <w:tcW w:w="960" w:type="pct"/>
          </w:tcPr>
          <w:p w:rsidR="004E793B" w:rsidRDefault="004E7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A01063" w:rsidRDefault="00A010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 (33.3)</w:t>
            </w:r>
          </w:p>
          <w:p w:rsidR="004C6E80" w:rsidRDefault="004C6E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 (55.6)</w:t>
            </w:r>
          </w:p>
        </w:tc>
        <w:tc>
          <w:tcPr>
            <w:tcW w:w="960" w:type="pct"/>
          </w:tcPr>
          <w:p w:rsidR="004E793B" w:rsidRDefault="004E7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A01063" w:rsidRDefault="00A010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 (46.7)</w:t>
            </w:r>
          </w:p>
          <w:p w:rsidR="004C6E80" w:rsidRDefault="004C6E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 (46.7)</w:t>
            </w:r>
          </w:p>
        </w:tc>
        <w:tc>
          <w:tcPr>
            <w:tcW w:w="1028" w:type="pct"/>
          </w:tcPr>
          <w:p w:rsidR="004E793B" w:rsidRDefault="004E7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A01063" w:rsidRDefault="00A010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21 (37.5)</w:t>
            </w:r>
          </w:p>
          <w:p w:rsidR="004C6E80" w:rsidRDefault="004C6E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31 (55.4)</w:t>
            </w:r>
          </w:p>
        </w:tc>
      </w:tr>
      <w:tr w:rsidR="004C6E80" w:rsidRPr="004E793B" w:rsidTr="00EB5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4C6E80" w:rsidRPr="00E839DA" w:rsidRDefault="004C6E80">
            <w:pPr>
              <w:rPr>
                <w:lang w:val="en-US"/>
              </w:rPr>
            </w:pPr>
            <w:r w:rsidRPr="00E839DA">
              <w:rPr>
                <w:lang w:val="en-US"/>
              </w:rPr>
              <w:t>Living alone in the household</w:t>
            </w:r>
          </w:p>
        </w:tc>
        <w:tc>
          <w:tcPr>
            <w:tcW w:w="960" w:type="pct"/>
          </w:tcPr>
          <w:p w:rsidR="004C6E80" w:rsidRDefault="004C6E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(11.8)</w:t>
            </w:r>
          </w:p>
        </w:tc>
        <w:tc>
          <w:tcPr>
            <w:tcW w:w="960" w:type="pct"/>
          </w:tcPr>
          <w:p w:rsidR="004C6E80" w:rsidRDefault="004C6E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5 </w:t>
            </w:r>
            <w:r w:rsidR="00B4091E">
              <w:rPr>
                <w:lang w:val="en-US"/>
              </w:rPr>
              <w:t>(27.8)</w:t>
            </w:r>
          </w:p>
        </w:tc>
        <w:tc>
          <w:tcPr>
            <w:tcW w:w="960" w:type="pct"/>
          </w:tcPr>
          <w:p w:rsidR="004C6E80" w:rsidRDefault="00B40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(13.3)</w:t>
            </w:r>
          </w:p>
        </w:tc>
        <w:tc>
          <w:tcPr>
            <w:tcW w:w="1028" w:type="pct"/>
          </w:tcPr>
          <w:p w:rsidR="004C6E80" w:rsidRDefault="00B40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13 (23.2)</w:t>
            </w:r>
          </w:p>
        </w:tc>
      </w:tr>
      <w:tr w:rsidR="004E793B" w:rsidTr="00EB5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4E793B" w:rsidRPr="00FB214C" w:rsidRDefault="004E793B">
            <w:pPr>
              <w:rPr>
                <w:b w:val="0"/>
                <w:lang w:val="en-US"/>
              </w:rPr>
            </w:pPr>
            <w:r w:rsidRPr="00E839DA">
              <w:rPr>
                <w:lang w:val="en-US"/>
              </w:rPr>
              <w:t>Migration background</w:t>
            </w:r>
            <w:r>
              <w:rPr>
                <w:b w:val="0"/>
                <w:lang w:val="en-US"/>
              </w:rPr>
              <w:t xml:space="preserve"> (no)</w:t>
            </w:r>
          </w:p>
        </w:tc>
        <w:tc>
          <w:tcPr>
            <w:tcW w:w="960" w:type="pct"/>
          </w:tcPr>
          <w:p w:rsidR="004E793B" w:rsidRDefault="00B40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16 (94.1)</w:t>
            </w:r>
          </w:p>
        </w:tc>
        <w:tc>
          <w:tcPr>
            <w:tcW w:w="960" w:type="pct"/>
          </w:tcPr>
          <w:p w:rsidR="004E793B" w:rsidRDefault="00B40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17 (94.4)</w:t>
            </w:r>
          </w:p>
        </w:tc>
        <w:tc>
          <w:tcPr>
            <w:tcW w:w="960" w:type="pct"/>
          </w:tcPr>
          <w:p w:rsidR="004E793B" w:rsidRDefault="00B40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13 (85.7)</w:t>
            </w:r>
          </w:p>
        </w:tc>
        <w:tc>
          <w:tcPr>
            <w:tcW w:w="1028" w:type="pct"/>
          </w:tcPr>
          <w:p w:rsidR="004E793B" w:rsidRDefault="00B40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48 (86.7)</w:t>
            </w:r>
          </w:p>
        </w:tc>
      </w:tr>
      <w:tr w:rsidR="004E793B" w:rsidRPr="004E793B" w:rsidTr="00EB5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4E793B" w:rsidRPr="00E839DA" w:rsidRDefault="004E793B">
            <w:pPr>
              <w:rPr>
                <w:bCs w:val="0"/>
                <w:lang w:val="en-US"/>
              </w:rPr>
            </w:pPr>
            <w:r w:rsidRPr="00E839DA">
              <w:rPr>
                <w:lang w:val="en-US"/>
              </w:rPr>
              <w:t xml:space="preserve">Education </w:t>
            </w:r>
          </w:p>
          <w:p w:rsidR="004E793B" w:rsidRDefault="004E793B">
            <w:pPr>
              <w:rPr>
                <w:bCs w:val="0"/>
                <w:lang w:val="en-US"/>
              </w:rPr>
            </w:pPr>
            <w:r>
              <w:rPr>
                <w:b w:val="0"/>
                <w:lang w:val="en-US"/>
              </w:rPr>
              <w:t>(10 years or less)</w:t>
            </w:r>
          </w:p>
          <w:p w:rsidR="004E793B" w:rsidRPr="00FB214C" w:rsidRDefault="004E793B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(university degree)</w:t>
            </w:r>
          </w:p>
        </w:tc>
        <w:tc>
          <w:tcPr>
            <w:tcW w:w="960" w:type="pct"/>
          </w:tcPr>
          <w:p w:rsidR="004E793B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B4091E" w:rsidRDefault="00B40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3 (17.6) </w:t>
            </w:r>
          </w:p>
          <w:p w:rsidR="00B4091E" w:rsidRDefault="00B40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 (47.1)</w:t>
            </w:r>
          </w:p>
        </w:tc>
        <w:tc>
          <w:tcPr>
            <w:tcW w:w="960" w:type="pct"/>
          </w:tcPr>
          <w:p w:rsidR="004E793B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B4091E" w:rsidRDefault="00B40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 (5.6) </w:t>
            </w:r>
          </w:p>
          <w:p w:rsidR="00B4091E" w:rsidRDefault="00B40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 (38.9)</w:t>
            </w:r>
          </w:p>
        </w:tc>
        <w:tc>
          <w:tcPr>
            <w:tcW w:w="960" w:type="pct"/>
          </w:tcPr>
          <w:p w:rsidR="004E793B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B4091E" w:rsidRDefault="00B40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3 (20.0) </w:t>
            </w:r>
          </w:p>
          <w:p w:rsidR="00B4091E" w:rsidRDefault="00B40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 (33.3)</w:t>
            </w:r>
          </w:p>
        </w:tc>
        <w:tc>
          <w:tcPr>
            <w:tcW w:w="1028" w:type="pct"/>
          </w:tcPr>
          <w:p w:rsidR="004E793B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B4091E" w:rsidRDefault="00B40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7 (12.5) </w:t>
            </w:r>
          </w:p>
          <w:p w:rsidR="00B4091E" w:rsidRDefault="00B40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17 (30.4)</w:t>
            </w:r>
          </w:p>
        </w:tc>
      </w:tr>
      <w:tr w:rsidR="004E793B" w:rsidTr="00EB5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4E793B" w:rsidRPr="00FB214C" w:rsidRDefault="004E793B">
            <w:pPr>
              <w:rPr>
                <w:b w:val="0"/>
                <w:lang w:val="en-US"/>
              </w:rPr>
            </w:pPr>
            <w:r w:rsidRPr="00E839DA">
              <w:rPr>
                <w:lang w:val="en-US"/>
              </w:rPr>
              <w:t>Active workforce/education</w:t>
            </w:r>
            <w:r>
              <w:rPr>
                <w:b w:val="0"/>
                <w:lang w:val="en-US"/>
              </w:rPr>
              <w:t xml:space="preserve"> (yes)</w:t>
            </w:r>
          </w:p>
        </w:tc>
        <w:tc>
          <w:tcPr>
            <w:tcW w:w="960" w:type="pct"/>
          </w:tcPr>
          <w:p w:rsidR="004E793B" w:rsidRDefault="00B40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14 (82.4)</w:t>
            </w:r>
          </w:p>
        </w:tc>
        <w:tc>
          <w:tcPr>
            <w:tcW w:w="960" w:type="pct"/>
          </w:tcPr>
          <w:p w:rsidR="004E793B" w:rsidRDefault="00B40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14 (77.8)</w:t>
            </w:r>
          </w:p>
        </w:tc>
        <w:tc>
          <w:tcPr>
            <w:tcW w:w="960" w:type="pct"/>
          </w:tcPr>
          <w:p w:rsidR="004E793B" w:rsidRDefault="00B40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12 (80.0)</w:t>
            </w:r>
          </w:p>
        </w:tc>
        <w:tc>
          <w:tcPr>
            <w:tcW w:w="1028" w:type="pct"/>
          </w:tcPr>
          <w:p w:rsidR="004E793B" w:rsidRDefault="00B40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44 (78.6)</w:t>
            </w:r>
          </w:p>
        </w:tc>
      </w:tr>
      <w:tr w:rsidR="004E793B" w:rsidRPr="004E793B" w:rsidTr="00EB5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4E793B" w:rsidRPr="00FB214C" w:rsidRDefault="004E793B">
            <w:pPr>
              <w:rPr>
                <w:b w:val="0"/>
                <w:lang w:val="en-US"/>
              </w:rPr>
            </w:pPr>
            <w:r w:rsidRPr="00E839DA">
              <w:rPr>
                <w:lang w:val="en-US"/>
              </w:rPr>
              <w:t>Accepted degree of disability</w:t>
            </w:r>
            <w:r>
              <w:rPr>
                <w:b w:val="0"/>
                <w:lang w:val="en-US"/>
              </w:rPr>
              <w:t xml:space="preserve"> (yes)</w:t>
            </w:r>
          </w:p>
        </w:tc>
        <w:tc>
          <w:tcPr>
            <w:tcW w:w="960" w:type="pct"/>
          </w:tcPr>
          <w:p w:rsidR="004E793B" w:rsidRDefault="00B40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(17.6)</w:t>
            </w:r>
          </w:p>
        </w:tc>
        <w:tc>
          <w:tcPr>
            <w:tcW w:w="960" w:type="pct"/>
          </w:tcPr>
          <w:p w:rsidR="004E793B" w:rsidRDefault="00B40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 (22.2)</w:t>
            </w:r>
          </w:p>
        </w:tc>
        <w:tc>
          <w:tcPr>
            <w:tcW w:w="960" w:type="pct"/>
          </w:tcPr>
          <w:p w:rsidR="004E793B" w:rsidRDefault="00B40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(13.3)</w:t>
            </w:r>
          </w:p>
        </w:tc>
        <w:tc>
          <w:tcPr>
            <w:tcW w:w="1028" w:type="pct"/>
          </w:tcPr>
          <w:p w:rsidR="004E793B" w:rsidRDefault="00B40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(5.4)</w:t>
            </w:r>
          </w:p>
        </w:tc>
      </w:tr>
      <w:tr w:rsidR="004E793B" w:rsidRPr="001C731D" w:rsidTr="00EB5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4E793B" w:rsidRPr="001C731D" w:rsidRDefault="004E793B">
            <w:pPr>
              <w:rPr>
                <w:b w:val="0"/>
                <w:lang w:val="en-US"/>
              </w:rPr>
            </w:pPr>
            <w:r w:rsidRPr="00E839DA">
              <w:rPr>
                <w:lang w:val="en-US"/>
              </w:rPr>
              <w:t>Permanent sick leave</w:t>
            </w:r>
            <w:r>
              <w:rPr>
                <w:b w:val="0"/>
                <w:lang w:val="en-US"/>
              </w:rPr>
              <w:t xml:space="preserve"> (yes)</w:t>
            </w:r>
          </w:p>
        </w:tc>
        <w:tc>
          <w:tcPr>
            <w:tcW w:w="960" w:type="pct"/>
          </w:tcPr>
          <w:p w:rsidR="004E793B" w:rsidRDefault="00B40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(11.8)</w:t>
            </w:r>
          </w:p>
        </w:tc>
        <w:tc>
          <w:tcPr>
            <w:tcW w:w="960" w:type="pct"/>
          </w:tcPr>
          <w:p w:rsidR="004E793B" w:rsidRDefault="00B40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(5.6)</w:t>
            </w:r>
          </w:p>
        </w:tc>
        <w:tc>
          <w:tcPr>
            <w:tcW w:w="960" w:type="pct"/>
          </w:tcPr>
          <w:p w:rsidR="004E793B" w:rsidRDefault="00B40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(6.7)</w:t>
            </w:r>
          </w:p>
        </w:tc>
        <w:tc>
          <w:tcPr>
            <w:tcW w:w="1028" w:type="pct"/>
          </w:tcPr>
          <w:p w:rsidR="004E793B" w:rsidRDefault="00B40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(5.4)</w:t>
            </w:r>
          </w:p>
        </w:tc>
      </w:tr>
      <w:tr w:rsidR="004E793B" w:rsidRPr="006D16CA" w:rsidTr="00EB5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4E793B" w:rsidRPr="006D16CA" w:rsidRDefault="004E793B">
            <w:pPr>
              <w:rPr>
                <w:i/>
                <w:lang w:val="en-US"/>
              </w:rPr>
            </w:pPr>
            <w:r w:rsidRPr="006D16CA">
              <w:rPr>
                <w:i/>
                <w:lang w:val="en-US"/>
              </w:rPr>
              <w:t>Clinical characteristics</w:t>
            </w:r>
          </w:p>
        </w:tc>
        <w:tc>
          <w:tcPr>
            <w:tcW w:w="960" w:type="pct"/>
          </w:tcPr>
          <w:p w:rsidR="004E793B" w:rsidRPr="006D16CA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960" w:type="pct"/>
          </w:tcPr>
          <w:p w:rsidR="004E793B" w:rsidRPr="006D16CA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960" w:type="pct"/>
          </w:tcPr>
          <w:p w:rsidR="004E793B" w:rsidRPr="006D16CA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1028" w:type="pct"/>
          </w:tcPr>
          <w:p w:rsidR="004E793B" w:rsidRPr="006D16CA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4E793B" w:rsidTr="00EB5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4E793B" w:rsidRPr="00E839DA" w:rsidRDefault="004E793B">
            <w:pPr>
              <w:rPr>
                <w:bCs w:val="0"/>
                <w:lang w:val="en-US"/>
              </w:rPr>
            </w:pPr>
            <w:r w:rsidRPr="00E839DA">
              <w:rPr>
                <w:lang w:val="en-US"/>
              </w:rPr>
              <w:t>Duration of headache condition</w:t>
            </w:r>
          </w:p>
          <w:p w:rsidR="004E793B" w:rsidRDefault="004E793B">
            <w:pPr>
              <w:rPr>
                <w:bCs w:val="0"/>
                <w:lang w:val="en-US"/>
              </w:rPr>
            </w:pPr>
            <w:r>
              <w:rPr>
                <w:b w:val="0"/>
                <w:lang w:val="en-US"/>
              </w:rPr>
              <w:t>(1 -2 years)</w:t>
            </w:r>
          </w:p>
          <w:p w:rsidR="004E793B" w:rsidRDefault="004E793B">
            <w:pPr>
              <w:rPr>
                <w:bCs w:val="0"/>
                <w:lang w:val="en-US"/>
              </w:rPr>
            </w:pPr>
            <w:r>
              <w:rPr>
                <w:b w:val="0"/>
                <w:lang w:val="en-US"/>
              </w:rPr>
              <w:t>(2 – 5 years)</w:t>
            </w:r>
          </w:p>
          <w:p w:rsidR="004E793B" w:rsidRPr="00E53445" w:rsidRDefault="004E793B">
            <w:pPr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(more than 5 years)</w:t>
            </w:r>
          </w:p>
        </w:tc>
        <w:tc>
          <w:tcPr>
            <w:tcW w:w="960" w:type="pct"/>
          </w:tcPr>
          <w:p w:rsidR="004E793B" w:rsidRDefault="004E7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(0.0)</w:t>
            </w:r>
          </w:p>
          <w:p w:rsidR="00E31E5F" w:rsidRDefault="00E31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(5.9)</w:t>
            </w:r>
          </w:p>
          <w:p w:rsidR="00E31E5F" w:rsidRDefault="00E31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16 (94.1)</w:t>
            </w:r>
          </w:p>
        </w:tc>
        <w:tc>
          <w:tcPr>
            <w:tcW w:w="960" w:type="pct"/>
          </w:tcPr>
          <w:p w:rsidR="004E793B" w:rsidRDefault="004E7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(5.6)</w:t>
            </w:r>
          </w:p>
          <w:p w:rsidR="00E31E5F" w:rsidRDefault="00E31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(0.0)</w:t>
            </w:r>
          </w:p>
          <w:p w:rsidR="00E31E5F" w:rsidRDefault="00E31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17 (94.4)</w:t>
            </w:r>
          </w:p>
        </w:tc>
        <w:tc>
          <w:tcPr>
            <w:tcW w:w="960" w:type="pct"/>
          </w:tcPr>
          <w:p w:rsidR="004E793B" w:rsidRDefault="004E7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(20.0)</w:t>
            </w:r>
          </w:p>
          <w:p w:rsidR="00E31E5F" w:rsidRDefault="00E31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(20.0)</w:t>
            </w:r>
          </w:p>
          <w:p w:rsidR="00E31E5F" w:rsidRDefault="00E31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 (46.7)</w:t>
            </w:r>
          </w:p>
        </w:tc>
        <w:tc>
          <w:tcPr>
            <w:tcW w:w="1028" w:type="pct"/>
          </w:tcPr>
          <w:p w:rsidR="004E793B" w:rsidRDefault="004E7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(5.4)</w:t>
            </w:r>
          </w:p>
          <w:p w:rsidR="00E31E5F" w:rsidRDefault="00E31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 (19.6)</w:t>
            </w:r>
          </w:p>
          <w:p w:rsidR="00E31E5F" w:rsidRDefault="00E31E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39 (69.6)</w:t>
            </w:r>
          </w:p>
        </w:tc>
      </w:tr>
      <w:tr w:rsidR="004E793B" w:rsidRPr="004E793B" w:rsidTr="00EB5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4E793B" w:rsidRPr="00E839DA" w:rsidRDefault="004E793B">
            <w:pPr>
              <w:rPr>
                <w:bCs w:val="0"/>
                <w:lang w:val="en-US"/>
              </w:rPr>
            </w:pPr>
            <w:r w:rsidRPr="00E839DA">
              <w:rPr>
                <w:lang w:val="en-US"/>
              </w:rPr>
              <w:t>Pain characteristics</w:t>
            </w:r>
          </w:p>
          <w:p w:rsidR="004E793B" w:rsidRDefault="004E793B">
            <w:pPr>
              <w:rPr>
                <w:bCs w:val="0"/>
                <w:lang w:val="en-US"/>
              </w:rPr>
            </w:pPr>
            <w:r>
              <w:rPr>
                <w:b w:val="0"/>
                <w:lang w:val="en-US"/>
              </w:rPr>
              <w:t>(Permanent with slight deviation)</w:t>
            </w:r>
          </w:p>
          <w:p w:rsidR="004E793B" w:rsidRDefault="004E793B">
            <w:pPr>
              <w:rPr>
                <w:bCs w:val="0"/>
                <w:lang w:val="en-US"/>
              </w:rPr>
            </w:pPr>
            <w:r>
              <w:rPr>
                <w:b w:val="0"/>
                <w:lang w:val="en-US"/>
              </w:rPr>
              <w:t>(Permanent with large deviation)</w:t>
            </w:r>
          </w:p>
          <w:p w:rsidR="004E793B" w:rsidRDefault="004E793B">
            <w:pPr>
              <w:rPr>
                <w:bCs w:val="0"/>
                <w:lang w:val="en-US"/>
              </w:rPr>
            </w:pPr>
            <w:r>
              <w:rPr>
                <w:b w:val="0"/>
                <w:lang w:val="en-US"/>
              </w:rPr>
              <w:t>(Attacks without pain in-between)</w:t>
            </w:r>
          </w:p>
          <w:p w:rsidR="004E793B" w:rsidRDefault="004E793B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(Attacks with pain in-between)</w:t>
            </w:r>
          </w:p>
        </w:tc>
        <w:tc>
          <w:tcPr>
            <w:tcW w:w="960" w:type="pct"/>
          </w:tcPr>
          <w:p w:rsidR="004E793B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(17.6)</w:t>
            </w: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(5.9)</w:t>
            </w: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 (41.2)</w:t>
            </w: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 (35.3)</w:t>
            </w:r>
          </w:p>
        </w:tc>
        <w:tc>
          <w:tcPr>
            <w:tcW w:w="960" w:type="pct"/>
          </w:tcPr>
          <w:p w:rsidR="004E793B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(5.6)</w:t>
            </w: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(0.0)</w:t>
            </w: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DD0CDB">
              <w:rPr>
                <w:lang w:val="en-US"/>
              </w:rPr>
              <w:t>4</w:t>
            </w:r>
            <w:r>
              <w:rPr>
                <w:lang w:val="en-US"/>
              </w:rPr>
              <w:t xml:space="preserve"> (7</w:t>
            </w:r>
            <w:r w:rsidR="00DD0CDB">
              <w:rPr>
                <w:lang w:val="en-US"/>
              </w:rPr>
              <w:t>7</w:t>
            </w:r>
            <w:r>
              <w:rPr>
                <w:lang w:val="en-US"/>
              </w:rPr>
              <w:t>.</w:t>
            </w:r>
            <w:r w:rsidR="00DD0CDB">
              <w:rPr>
                <w:lang w:val="en-US"/>
              </w:rPr>
              <w:t>8</w:t>
            </w:r>
            <w:r>
              <w:rPr>
                <w:lang w:val="en-US"/>
              </w:rPr>
              <w:t>)</w:t>
            </w: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(16.7)</w:t>
            </w:r>
          </w:p>
        </w:tc>
        <w:tc>
          <w:tcPr>
            <w:tcW w:w="960" w:type="pct"/>
          </w:tcPr>
          <w:p w:rsidR="004E793B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 (40.0)</w:t>
            </w: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 (26.7)</w:t>
            </w: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(13.3)</w:t>
            </w: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(13.3)</w:t>
            </w:r>
          </w:p>
        </w:tc>
        <w:tc>
          <w:tcPr>
            <w:tcW w:w="1028" w:type="pct"/>
          </w:tcPr>
          <w:p w:rsidR="004E793B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(1.8)</w:t>
            </w: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 (16.1)</w:t>
            </w: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27 (48.2)</w:t>
            </w: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E31E5F" w:rsidRDefault="00E31E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18 (32.1)</w:t>
            </w:r>
          </w:p>
        </w:tc>
      </w:tr>
      <w:tr w:rsidR="004E793B" w:rsidRPr="004E793B" w:rsidTr="00EB5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E31E5F" w:rsidRPr="00E839DA" w:rsidRDefault="004E793B">
            <w:pPr>
              <w:rPr>
                <w:bCs w:val="0"/>
                <w:lang w:val="en-US"/>
              </w:rPr>
            </w:pPr>
            <w:r w:rsidRPr="00E839DA">
              <w:rPr>
                <w:lang w:val="en-US"/>
              </w:rPr>
              <w:t>Frequency of attacks</w:t>
            </w:r>
          </w:p>
          <w:p w:rsidR="00E839DA" w:rsidRDefault="00E31E5F">
            <w:pPr>
              <w:rPr>
                <w:bCs w:val="0"/>
                <w:sz w:val="16"/>
                <w:szCs w:val="16"/>
                <w:lang w:val="en-US"/>
              </w:rPr>
            </w:pPr>
            <w:r w:rsidRPr="00E31E5F">
              <w:rPr>
                <w:b w:val="0"/>
                <w:sz w:val="16"/>
                <w:szCs w:val="16"/>
                <w:lang w:val="en-US"/>
              </w:rPr>
              <w:t>(</w:t>
            </w:r>
            <w:r w:rsidR="00E839DA">
              <w:rPr>
                <w:b w:val="0"/>
                <w:sz w:val="16"/>
                <w:szCs w:val="16"/>
                <w:lang w:val="en-US"/>
              </w:rPr>
              <w:t xml:space="preserve">answers </w:t>
            </w:r>
            <w:r w:rsidRPr="00E31E5F">
              <w:rPr>
                <w:b w:val="0"/>
                <w:sz w:val="16"/>
                <w:szCs w:val="16"/>
                <w:lang w:val="en-US"/>
              </w:rPr>
              <w:t xml:space="preserve">only </w:t>
            </w:r>
            <w:r>
              <w:rPr>
                <w:b w:val="0"/>
                <w:sz w:val="16"/>
                <w:szCs w:val="16"/>
                <w:lang w:val="en-US"/>
              </w:rPr>
              <w:t xml:space="preserve">if </w:t>
            </w:r>
            <w:r w:rsidRPr="00E31E5F">
              <w:rPr>
                <w:b w:val="0"/>
                <w:sz w:val="16"/>
                <w:szCs w:val="16"/>
                <w:lang w:val="en-US"/>
              </w:rPr>
              <w:t>attacks</w:t>
            </w:r>
            <w:r>
              <w:rPr>
                <w:b w:val="0"/>
                <w:sz w:val="16"/>
                <w:szCs w:val="16"/>
                <w:lang w:val="en-US"/>
              </w:rPr>
              <w:t xml:space="preserve"> were </w:t>
            </w:r>
            <w:r w:rsidR="00E839DA">
              <w:rPr>
                <w:b w:val="0"/>
                <w:sz w:val="16"/>
                <w:szCs w:val="16"/>
                <w:lang w:val="en-US"/>
              </w:rPr>
              <w:t>stated</w:t>
            </w:r>
            <w:r w:rsidRPr="00E31E5F">
              <w:rPr>
                <w:b w:val="0"/>
                <w:sz w:val="16"/>
                <w:szCs w:val="16"/>
                <w:lang w:val="en-US"/>
              </w:rPr>
              <w:t xml:space="preserve"> in pain</w:t>
            </w:r>
            <w:r w:rsidR="00E839DA">
              <w:rPr>
                <w:b w:val="0"/>
                <w:sz w:val="16"/>
                <w:szCs w:val="16"/>
                <w:lang w:val="en-US"/>
              </w:rPr>
              <w:t xml:space="preserve"> </w:t>
            </w:r>
            <w:r w:rsidRPr="00E31E5F">
              <w:rPr>
                <w:b w:val="0"/>
                <w:sz w:val="16"/>
                <w:szCs w:val="16"/>
                <w:lang w:val="en-US"/>
              </w:rPr>
              <w:t>characteristics)</w:t>
            </w:r>
          </w:p>
          <w:p w:rsidR="004E793B" w:rsidRPr="00E31E5F" w:rsidRDefault="00E839DA">
            <w:pPr>
              <w:rPr>
                <w:bCs w:val="0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  <w:lang w:val="en-US"/>
              </w:rPr>
              <w:t xml:space="preserve"> (% of subgroup with attacks)</w:t>
            </w:r>
            <w:r w:rsidR="004E793B" w:rsidRPr="00E31E5F">
              <w:rPr>
                <w:b w:val="0"/>
                <w:sz w:val="16"/>
                <w:szCs w:val="16"/>
                <w:lang w:val="en-US"/>
              </w:rPr>
              <w:t xml:space="preserve"> </w:t>
            </w:r>
          </w:p>
          <w:p w:rsidR="004E793B" w:rsidRDefault="004E793B">
            <w:pPr>
              <w:rPr>
                <w:bCs w:val="0"/>
                <w:lang w:val="en-US"/>
              </w:rPr>
            </w:pPr>
            <w:r>
              <w:rPr>
                <w:b w:val="0"/>
                <w:lang w:val="en-US"/>
              </w:rPr>
              <w:t>(daily)</w:t>
            </w:r>
          </w:p>
          <w:p w:rsidR="004E793B" w:rsidRDefault="004E793B">
            <w:pPr>
              <w:rPr>
                <w:bCs w:val="0"/>
                <w:lang w:val="en-US"/>
              </w:rPr>
            </w:pPr>
            <w:r>
              <w:rPr>
                <w:b w:val="0"/>
                <w:lang w:val="en-US"/>
              </w:rPr>
              <w:t>(Once/several times a week)</w:t>
            </w:r>
          </w:p>
          <w:p w:rsidR="004E793B" w:rsidRDefault="004E793B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lastRenderedPageBreak/>
              <w:t>(Once/several times a month)</w:t>
            </w:r>
          </w:p>
        </w:tc>
        <w:tc>
          <w:tcPr>
            <w:tcW w:w="960" w:type="pct"/>
          </w:tcPr>
          <w:p w:rsidR="004E793B" w:rsidRDefault="004E7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839DA" w:rsidRPr="00DD0CDB" w:rsidRDefault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D0CDB">
              <w:rPr>
                <w:sz w:val="16"/>
                <w:szCs w:val="16"/>
                <w:lang w:val="en-US"/>
              </w:rPr>
              <w:t>n = 13</w:t>
            </w:r>
          </w:p>
          <w:p w:rsidR="00E839DA" w:rsidRDefault="00E83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839DA" w:rsidRDefault="00E83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6861FF">
              <w:rPr>
                <w:lang w:val="en-US"/>
              </w:rPr>
              <w:t xml:space="preserve"> (0.0)</w:t>
            </w:r>
          </w:p>
          <w:p w:rsidR="00E839DA" w:rsidRDefault="00E83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839DA" w:rsidRDefault="00E83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 (69.2)</w:t>
            </w:r>
          </w:p>
          <w:p w:rsidR="00E839DA" w:rsidRDefault="00E83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839DA" w:rsidRDefault="00E83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lastRenderedPageBreak/>
              <w:t>4 (30.8)</w:t>
            </w:r>
          </w:p>
          <w:p w:rsidR="00E839DA" w:rsidRDefault="00E83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60" w:type="pct"/>
          </w:tcPr>
          <w:p w:rsidR="004E793B" w:rsidRDefault="004E7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839DA" w:rsidRPr="00DD0CDB" w:rsidRDefault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D0CDB">
              <w:rPr>
                <w:sz w:val="16"/>
                <w:szCs w:val="16"/>
                <w:lang w:val="en-US"/>
              </w:rPr>
              <w:t>n = 17</w:t>
            </w:r>
          </w:p>
          <w:p w:rsidR="00E839DA" w:rsidRDefault="00E83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839DA" w:rsidRDefault="00E83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6861FF">
              <w:rPr>
                <w:lang w:val="en-US"/>
              </w:rPr>
              <w:t xml:space="preserve"> (0.0)</w:t>
            </w:r>
          </w:p>
          <w:p w:rsidR="00E839DA" w:rsidRDefault="00E83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E839DA" w:rsidRDefault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12 (70.6)</w:t>
            </w:r>
          </w:p>
          <w:p w:rsidR="00DD0CDB" w:rsidRDefault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D0CDB" w:rsidRDefault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lastRenderedPageBreak/>
              <w:t>5 (30.4)</w:t>
            </w:r>
          </w:p>
        </w:tc>
        <w:tc>
          <w:tcPr>
            <w:tcW w:w="960" w:type="pct"/>
          </w:tcPr>
          <w:p w:rsidR="004E793B" w:rsidRDefault="004E7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D0CDB" w:rsidRPr="00DD0CDB" w:rsidRDefault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D0CDB">
              <w:rPr>
                <w:sz w:val="16"/>
                <w:szCs w:val="16"/>
                <w:lang w:val="en-US"/>
              </w:rPr>
              <w:t>n = 4</w:t>
            </w:r>
          </w:p>
          <w:p w:rsidR="00DD0CDB" w:rsidRDefault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D0CDB" w:rsidRDefault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(6.7)</w:t>
            </w:r>
          </w:p>
          <w:p w:rsidR="00DD0CDB" w:rsidRDefault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D0CDB" w:rsidRDefault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(50.0)</w:t>
            </w:r>
          </w:p>
          <w:p w:rsidR="00DD0CDB" w:rsidRDefault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D0CDB" w:rsidRDefault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lastRenderedPageBreak/>
              <w:t>1 (25.0)</w:t>
            </w:r>
          </w:p>
        </w:tc>
        <w:tc>
          <w:tcPr>
            <w:tcW w:w="1028" w:type="pct"/>
          </w:tcPr>
          <w:p w:rsidR="004E793B" w:rsidRDefault="004E7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D0CDB" w:rsidRDefault="00DD0CDB" w:rsidP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D0CDB">
              <w:rPr>
                <w:sz w:val="16"/>
                <w:szCs w:val="16"/>
                <w:lang w:val="en-US"/>
              </w:rPr>
              <w:t>n = 45</w:t>
            </w:r>
          </w:p>
          <w:p w:rsidR="00DD0CDB" w:rsidRDefault="00DD0CDB" w:rsidP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DD0CDB" w:rsidRDefault="00DD0CDB" w:rsidP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</w:t>
            </w:r>
            <w:r w:rsidR="006861FF">
              <w:rPr>
                <w:lang w:val="en-US"/>
              </w:rPr>
              <w:t>4.4</w:t>
            </w:r>
            <w:r>
              <w:rPr>
                <w:lang w:val="en-US"/>
              </w:rPr>
              <w:t>)</w:t>
            </w:r>
          </w:p>
          <w:p w:rsidR="006861FF" w:rsidRDefault="006861FF" w:rsidP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6861FF" w:rsidRDefault="006861FF" w:rsidP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29 (64.5)</w:t>
            </w:r>
          </w:p>
          <w:p w:rsidR="006861FF" w:rsidRDefault="006861FF" w:rsidP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6861FF" w:rsidRDefault="006861FF" w:rsidP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lastRenderedPageBreak/>
              <w:t>14 (31.1)</w:t>
            </w:r>
          </w:p>
          <w:p w:rsidR="00DD0CDB" w:rsidRPr="00DD0CDB" w:rsidRDefault="00DD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</w:tr>
      <w:tr w:rsidR="004E793B" w:rsidRPr="001C731D" w:rsidTr="00EB5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4E793B" w:rsidRPr="006861FF" w:rsidRDefault="004E793B">
            <w:pPr>
              <w:rPr>
                <w:bCs w:val="0"/>
                <w:lang w:val="en-US"/>
              </w:rPr>
            </w:pPr>
            <w:r w:rsidRPr="006861FF">
              <w:rPr>
                <w:lang w:val="en-US"/>
              </w:rPr>
              <w:lastRenderedPageBreak/>
              <w:t>Duration of attacks</w:t>
            </w:r>
          </w:p>
          <w:p w:rsidR="006861FF" w:rsidRDefault="006861FF" w:rsidP="006861FF">
            <w:pPr>
              <w:rPr>
                <w:bCs w:val="0"/>
                <w:sz w:val="16"/>
                <w:szCs w:val="16"/>
                <w:lang w:val="en-US"/>
              </w:rPr>
            </w:pPr>
            <w:r w:rsidRPr="00E31E5F">
              <w:rPr>
                <w:b w:val="0"/>
                <w:sz w:val="16"/>
                <w:szCs w:val="16"/>
                <w:lang w:val="en-US"/>
              </w:rPr>
              <w:t>(</w:t>
            </w:r>
            <w:r>
              <w:rPr>
                <w:b w:val="0"/>
                <w:sz w:val="16"/>
                <w:szCs w:val="16"/>
                <w:lang w:val="en-US"/>
              </w:rPr>
              <w:t xml:space="preserve">answers </w:t>
            </w:r>
            <w:r w:rsidRPr="00E31E5F">
              <w:rPr>
                <w:b w:val="0"/>
                <w:sz w:val="16"/>
                <w:szCs w:val="16"/>
                <w:lang w:val="en-US"/>
              </w:rPr>
              <w:t xml:space="preserve">only </w:t>
            </w:r>
            <w:r>
              <w:rPr>
                <w:b w:val="0"/>
                <w:sz w:val="16"/>
                <w:szCs w:val="16"/>
                <w:lang w:val="en-US"/>
              </w:rPr>
              <w:t xml:space="preserve">if </w:t>
            </w:r>
            <w:r w:rsidRPr="00E31E5F">
              <w:rPr>
                <w:b w:val="0"/>
                <w:sz w:val="16"/>
                <w:szCs w:val="16"/>
                <w:lang w:val="en-US"/>
              </w:rPr>
              <w:t>attacks</w:t>
            </w:r>
            <w:r>
              <w:rPr>
                <w:b w:val="0"/>
                <w:sz w:val="16"/>
                <w:szCs w:val="16"/>
                <w:lang w:val="en-US"/>
              </w:rPr>
              <w:t xml:space="preserve"> were stated</w:t>
            </w:r>
            <w:r w:rsidRPr="00E31E5F">
              <w:rPr>
                <w:b w:val="0"/>
                <w:sz w:val="16"/>
                <w:szCs w:val="16"/>
                <w:lang w:val="en-US"/>
              </w:rPr>
              <w:t xml:space="preserve"> in pain</w:t>
            </w:r>
            <w:r>
              <w:rPr>
                <w:b w:val="0"/>
                <w:sz w:val="16"/>
                <w:szCs w:val="16"/>
                <w:lang w:val="en-US"/>
              </w:rPr>
              <w:t xml:space="preserve"> </w:t>
            </w:r>
            <w:r w:rsidRPr="00E31E5F">
              <w:rPr>
                <w:b w:val="0"/>
                <w:sz w:val="16"/>
                <w:szCs w:val="16"/>
                <w:lang w:val="en-US"/>
              </w:rPr>
              <w:t>characteristics)</w:t>
            </w:r>
          </w:p>
          <w:p w:rsidR="006861FF" w:rsidRPr="001C731D" w:rsidRDefault="006861FF" w:rsidP="006861FF">
            <w:pPr>
              <w:rPr>
                <w:b w:val="0"/>
                <w:bCs w:val="0"/>
                <w:lang w:val="en-US"/>
              </w:rPr>
            </w:pPr>
            <w:r>
              <w:rPr>
                <w:b w:val="0"/>
                <w:sz w:val="16"/>
                <w:szCs w:val="16"/>
                <w:lang w:val="en-US"/>
              </w:rPr>
              <w:t xml:space="preserve"> (% of subgroup with attacks)</w:t>
            </w:r>
          </w:p>
          <w:p w:rsidR="004E793B" w:rsidRPr="001C731D" w:rsidRDefault="004E793B">
            <w:pPr>
              <w:rPr>
                <w:b w:val="0"/>
                <w:bCs w:val="0"/>
                <w:lang w:val="en-US"/>
              </w:rPr>
            </w:pPr>
            <w:r w:rsidRPr="001C731D">
              <w:rPr>
                <w:b w:val="0"/>
                <w:lang w:val="en-US"/>
              </w:rPr>
              <w:t>(several minutes)</w:t>
            </w:r>
          </w:p>
          <w:p w:rsidR="004E793B" w:rsidRPr="001C731D" w:rsidRDefault="004E793B">
            <w:pPr>
              <w:rPr>
                <w:b w:val="0"/>
                <w:bCs w:val="0"/>
                <w:lang w:val="en-US"/>
              </w:rPr>
            </w:pPr>
            <w:r w:rsidRPr="001C731D">
              <w:rPr>
                <w:b w:val="0"/>
                <w:lang w:val="en-US"/>
              </w:rPr>
              <w:t>(several hours)</w:t>
            </w:r>
          </w:p>
          <w:p w:rsidR="004E793B" w:rsidRPr="001C731D" w:rsidRDefault="004E793B">
            <w:pPr>
              <w:rPr>
                <w:b w:val="0"/>
                <w:bCs w:val="0"/>
                <w:lang w:val="en-US"/>
              </w:rPr>
            </w:pPr>
            <w:r w:rsidRPr="001C731D">
              <w:rPr>
                <w:b w:val="0"/>
                <w:lang w:val="en-US"/>
              </w:rPr>
              <w:t>(up to three days)</w:t>
            </w:r>
          </w:p>
          <w:p w:rsidR="004E793B" w:rsidRPr="001C731D" w:rsidRDefault="004E793B">
            <w:pPr>
              <w:rPr>
                <w:b w:val="0"/>
                <w:bCs w:val="0"/>
                <w:lang w:val="en-US"/>
              </w:rPr>
            </w:pPr>
            <w:r w:rsidRPr="001C731D">
              <w:rPr>
                <w:b w:val="0"/>
                <w:bCs w:val="0"/>
                <w:lang w:val="en-US"/>
              </w:rPr>
              <w:t>(</w:t>
            </w:r>
            <w:proofErr w:type="spellStart"/>
            <w:r w:rsidRPr="001C731D">
              <w:rPr>
                <w:b w:val="0"/>
                <w:bCs w:val="0"/>
                <w:lang w:val="en-US"/>
              </w:rPr>
              <w:t>ore</w:t>
            </w:r>
            <w:proofErr w:type="spellEnd"/>
            <w:r w:rsidRPr="001C731D">
              <w:rPr>
                <w:b w:val="0"/>
                <w:bCs w:val="0"/>
                <w:lang w:val="en-US"/>
              </w:rPr>
              <w:t xml:space="preserve"> than 3 days)</w:t>
            </w:r>
          </w:p>
        </w:tc>
        <w:tc>
          <w:tcPr>
            <w:tcW w:w="960" w:type="pct"/>
          </w:tcPr>
          <w:p w:rsidR="004E793B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6861FF" w:rsidRDefault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6861FF" w:rsidRDefault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6861FF" w:rsidRDefault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(0.0)</w:t>
            </w:r>
          </w:p>
          <w:p w:rsidR="006861FF" w:rsidRDefault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(7.7)</w:t>
            </w:r>
          </w:p>
          <w:p w:rsidR="006861FF" w:rsidRDefault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 (76.9)</w:t>
            </w:r>
          </w:p>
          <w:p w:rsidR="006861FF" w:rsidRDefault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(15.4)</w:t>
            </w:r>
          </w:p>
        </w:tc>
        <w:tc>
          <w:tcPr>
            <w:tcW w:w="960" w:type="pct"/>
          </w:tcPr>
          <w:p w:rsidR="004E793B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6861FF" w:rsidRDefault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6861FF" w:rsidRDefault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6861FF" w:rsidRDefault="006861FF" w:rsidP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(0.0)</w:t>
            </w:r>
          </w:p>
          <w:p w:rsidR="006861FF" w:rsidRDefault="00875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6861FF">
              <w:rPr>
                <w:lang w:val="en-US"/>
              </w:rPr>
              <w:t xml:space="preserve"> (</w:t>
            </w:r>
            <w:r>
              <w:rPr>
                <w:lang w:val="en-US"/>
              </w:rPr>
              <w:t>47.1</w:t>
            </w:r>
            <w:r w:rsidR="006861FF">
              <w:rPr>
                <w:lang w:val="en-US"/>
              </w:rPr>
              <w:t>)</w:t>
            </w:r>
          </w:p>
          <w:p w:rsidR="006861FF" w:rsidRDefault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 (41.2)</w:t>
            </w:r>
          </w:p>
          <w:p w:rsidR="006861FF" w:rsidRDefault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(11.8)</w:t>
            </w:r>
          </w:p>
        </w:tc>
        <w:tc>
          <w:tcPr>
            <w:tcW w:w="960" w:type="pct"/>
          </w:tcPr>
          <w:p w:rsidR="004E793B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6861FF" w:rsidRDefault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6861FF" w:rsidRDefault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6861FF" w:rsidRDefault="006861FF" w:rsidP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(0.0)</w:t>
            </w:r>
          </w:p>
          <w:p w:rsidR="006861FF" w:rsidRDefault="006861FF" w:rsidP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(75.0)</w:t>
            </w:r>
          </w:p>
          <w:p w:rsidR="006861FF" w:rsidRDefault="006861FF" w:rsidP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(0.0)</w:t>
            </w:r>
          </w:p>
          <w:p w:rsidR="006861FF" w:rsidRDefault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(25.0)</w:t>
            </w:r>
          </w:p>
        </w:tc>
        <w:tc>
          <w:tcPr>
            <w:tcW w:w="1028" w:type="pct"/>
          </w:tcPr>
          <w:p w:rsidR="004E793B" w:rsidRDefault="004E7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6861FF" w:rsidRDefault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6861FF" w:rsidRDefault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6861FF" w:rsidRDefault="006861FF" w:rsidP="00686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(2.2)</w:t>
            </w:r>
          </w:p>
          <w:p w:rsidR="006861FF" w:rsidRDefault="00875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16 (35.6)</w:t>
            </w:r>
          </w:p>
          <w:p w:rsidR="00875D5F" w:rsidRDefault="00875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24 (53.3)</w:t>
            </w:r>
          </w:p>
          <w:p w:rsidR="00875D5F" w:rsidRDefault="00875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 (8.9)</w:t>
            </w:r>
          </w:p>
        </w:tc>
      </w:tr>
      <w:tr w:rsidR="004E793B" w:rsidRPr="006D16CA" w:rsidTr="00EB5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4E793B" w:rsidRPr="006D16CA" w:rsidRDefault="004E793B" w:rsidP="00EE284C">
            <w:pPr>
              <w:rPr>
                <w:i/>
                <w:lang w:val="en-US"/>
              </w:rPr>
            </w:pPr>
            <w:r w:rsidRPr="006D16CA">
              <w:rPr>
                <w:i/>
                <w:lang w:val="en-US"/>
              </w:rPr>
              <w:t>Outcome Variables</w:t>
            </w:r>
          </w:p>
        </w:tc>
        <w:tc>
          <w:tcPr>
            <w:tcW w:w="960" w:type="pct"/>
          </w:tcPr>
          <w:p w:rsidR="004E793B" w:rsidRPr="006D16CA" w:rsidRDefault="004E793B" w:rsidP="00EE2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960" w:type="pct"/>
          </w:tcPr>
          <w:p w:rsidR="004E793B" w:rsidRPr="006D16CA" w:rsidRDefault="004E793B" w:rsidP="00EE2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960" w:type="pct"/>
          </w:tcPr>
          <w:p w:rsidR="004E793B" w:rsidRPr="006D16CA" w:rsidRDefault="004E793B" w:rsidP="00EE2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1028" w:type="pct"/>
          </w:tcPr>
          <w:p w:rsidR="004E793B" w:rsidRPr="006D16CA" w:rsidRDefault="004E793B" w:rsidP="00EE2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933873" w:rsidRPr="004E793B" w:rsidTr="00EB5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933873" w:rsidRDefault="00933873" w:rsidP="00933873">
            <w:pPr>
              <w:rPr>
                <w:b w:val="0"/>
                <w:lang w:val="en-US"/>
              </w:rPr>
            </w:pPr>
            <w:r w:rsidRPr="00933873">
              <w:rPr>
                <w:lang w:val="en-US"/>
              </w:rPr>
              <w:t>Pain days</w:t>
            </w:r>
            <w:r>
              <w:rPr>
                <w:b w:val="0"/>
                <w:lang w:val="en-US"/>
              </w:rPr>
              <w:t xml:space="preserve"> last 3 months (</w:t>
            </w:r>
            <w:r w:rsidRPr="00933873">
              <w:rPr>
                <w:lang w:val="en-US"/>
              </w:rPr>
              <w:t xml:space="preserve">before </w:t>
            </w:r>
            <w:r>
              <w:rPr>
                <w:b w:val="0"/>
                <w:lang w:val="en-US"/>
              </w:rPr>
              <w:t>therapy start)</w:t>
            </w:r>
          </w:p>
        </w:tc>
        <w:tc>
          <w:tcPr>
            <w:tcW w:w="960" w:type="pct"/>
          </w:tcPr>
          <w:p w:rsidR="00933873" w:rsidRPr="00C9095C" w:rsidRDefault="00933873" w:rsidP="00C9095C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46</w:t>
            </w:r>
            <w:r w:rsidR="00C9095C" w:rsidRPr="00C9095C">
              <w:rPr>
                <w:rFonts w:cstheme="minorHAnsi"/>
                <w:color w:val="010205"/>
              </w:rPr>
              <w:t>.</w:t>
            </w:r>
            <w:r w:rsidR="00FF75F3" w:rsidRPr="00C9095C">
              <w:rPr>
                <w:rFonts w:cstheme="minorHAnsi"/>
                <w:color w:val="010205"/>
              </w:rPr>
              <w:t>5 (21.3)</w:t>
            </w:r>
          </w:p>
        </w:tc>
        <w:tc>
          <w:tcPr>
            <w:tcW w:w="960" w:type="pct"/>
          </w:tcPr>
          <w:p w:rsidR="00933873" w:rsidRPr="00C9095C" w:rsidRDefault="00933873" w:rsidP="00C9095C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2</w:t>
            </w:r>
            <w:r w:rsidR="00C9095C" w:rsidRPr="00C9095C">
              <w:rPr>
                <w:rFonts w:cstheme="minorHAnsi"/>
                <w:color w:val="010205"/>
              </w:rPr>
              <w:t>4.5 (9.7)</w:t>
            </w:r>
          </w:p>
        </w:tc>
        <w:tc>
          <w:tcPr>
            <w:tcW w:w="960" w:type="pct"/>
          </w:tcPr>
          <w:p w:rsidR="00933873" w:rsidRPr="00C9095C" w:rsidRDefault="00933873" w:rsidP="00C9095C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70</w:t>
            </w:r>
            <w:r w:rsidR="00C9095C">
              <w:rPr>
                <w:rFonts w:cstheme="minorHAnsi"/>
                <w:color w:val="010205"/>
              </w:rPr>
              <w:t>.7 (27.8)</w:t>
            </w:r>
          </w:p>
        </w:tc>
        <w:tc>
          <w:tcPr>
            <w:tcW w:w="1028" w:type="pct"/>
          </w:tcPr>
          <w:p w:rsidR="00933873" w:rsidRPr="00C9095C" w:rsidRDefault="00933873" w:rsidP="00C9095C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51</w:t>
            </w:r>
            <w:r w:rsidR="00C9095C">
              <w:rPr>
                <w:rFonts w:cstheme="minorHAnsi"/>
                <w:color w:val="010205"/>
              </w:rPr>
              <w:t>.3 (27.1)</w:t>
            </w:r>
            <w:r w:rsidR="00EB5BE1" w:rsidRPr="00EB5BE1">
              <w:rPr>
                <w:rFonts w:cstheme="minorHAnsi"/>
                <w:b/>
                <w:color w:val="010205"/>
              </w:rPr>
              <w:t>*</w:t>
            </w:r>
          </w:p>
        </w:tc>
      </w:tr>
      <w:tr w:rsidR="00933873" w:rsidRPr="004E793B" w:rsidTr="00EB5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933873" w:rsidRDefault="00933873" w:rsidP="00933873">
            <w:pPr>
              <w:rPr>
                <w:lang w:val="en-US"/>
              </w:rPr>
            </w:pPr>
            <w:r w:rsidRPr="00933873">
              <w:rPr>
                <w:lang w:val="en-US"/>
              </w:rPr>
              <w:t>Pain days</w:t>
            </w:r>
            <w:r>
              <w:rPr>
                <w:b w:val="0"/>
                <w:lang w:val="en-US"/>
              </w:rPr>
              <w:t xml:space="preserve"> last 3 months (</w:t>
            </w:r>
            <w:r w:rsidRPr="00933873">
              <w:rPr>
                <w:lang w:val="en-US"/>
              </w:rPr>
              <w:t>follow-up</w:t>
            </w:r>
            <w:r>
              <w:rPr>
                <w:b w:val="0"/>
                <w:lang w:val="en-US"/>
              </w:rPr>
              <w:t>)</w:t>
            </w:r>
          </w:p>
        </w:tc>
        <w:tc>
          <w:tcPr>
            <w:tcW w:w="960" w:type="pct"/>
          </w:tcPr>
          <w:p w:rsidR="00933873" w:rsidRPr="00C9095C" w:rsidRDefault="00933873" w:rsidP="00C9095C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34</w:t>
            </w:r>
            <w:r w:rsidR="00C9095C" w:rsidRPr="00C9095C">
              <w:rPr>
                <w:rFonts w:cstheme="minorHAnsi"/>
                <w:color w:val="010205"/>
              </w:rPr>
              <w:t>.</w:t>
            </w:r>
            <w:r w:rsidRPr="00C9095C">
              <w:rPr>
                <w:rFonts w:cstheme="minorHAnsi"/>
                <w:color w:val="010205"/>
              </w:rPr>
              <w:t>0</w:t>
            </w:r>
            <w:r w:rsidR="00FF75F3" w:rsidRPr="00C9095C">
              <w:rPr>
                <w:rFonts w:cstheme="minorHAnsi"/>
                <w:color w:val="010205"/>
              </w:rPr>
              <w:t xml:space="preserve"> (20.8)</w:t>
            </w:r>
          </w:p>
        </w:tc>
        <w:tc>
          <w:tcPr>
            <w:tcW w:w="960" w:type="pct"/>
          </w:tcPr>
          <w:p w:rsidR="00933873" w:rsidRPr="00C9095C" w:rsidRDefault="00933873" w:rsidP="00C9095C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25</w:t>
            </w:r>
            <w:r w:rsidR="00C9095C" w:rsidRPr="00C9095C">
              <w:rPr>
                <w:rFonts w:cstheme="minorHAnsi"/>
                <w:color w:val="010205"/>
              </w:rPr>
              <w:t>.4 (15.2)</w:t>
            </w:r>
          </w:p>
        </w:tc>
        <w:tc>
          <w:tcPr>
            <w:tcW w:w="960" w:type="pct"/>
          </w:tcPr>
          <w:p w:rsidR="00933873" w:rsidRPr="00C9095C" w:rsidRDefault="00933873" w:rsidP="00C9095C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68</w:t>
            </w:r>
            <w:r w:rsidR="00C9095C">
              <w:rPr>
                <w:rFonts w:cstheme="minorHAnsi"/>
                <w:color w:val="010205"/>
              </w:rPr>
              <w:t>.3 (32.0)</w:t>
            </w:r>
          </w:p>
        </w:tc>
        <w:tc>
          <w:tcPr>
            <w:tcW w:w="1028" w:type="pct"/>
          </w:tcPr>
          <w:p w:rsidR="00933873" w:rsidRPr="00C9095C" w:rsidRDefault="00933873" w:rsidP="00C9095C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42</w:t>
            </w:r>
            <w:r w:rsidR="00C9095C">
              <w:rPr>
                <w:rFonts w:cstheme="minorHAnsi"/>
                <w:color w:val="010205"/>
              </w:rPr>
              <w:t>.4 (26.1)</w:t>
            </w:r>
            <w:r w:rsidR="00EB5BE1" w:rsidRPr="00EB5BE1">
              <w:rPr>
                <w:rFonts w:cstheme="minorHAnsi"/>
                <w:b/>
                <w:color w:val="010205"/>
              </w:rPr>
              <w:t>*</w:t>
            </w:r>
          </w:p>
        </w:tc>
      </w:tr>
      <w:tr w:rsidR="004E793B" w:rsidRPr="004E793B" w:rsidTr="00EB5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4E793B" w:rsidRPr="00211A15" w:rsidRDefault="004E793B" w:rsidP="00846277">
            <w:pPr>
              <w:jc w:val="right"/>
              <w:rPr>
                <w:b w:val="0"/>
                <w:bCs w:val="0"/>
                <w:lang w:val="en-US"/>
              </w:rPr>
            </w:pPr>
            <w:r w:rsidRPr="00211A15">
              <w:rPr>
                <w:b w:val="0"/>
                <w:lang w:val="en-US"/>
              </w:rPr>
              <w:t>t-test for dependent samples</w:t>
            </w:r>
          </w:p>
          <w:p w:rsidR="004E793B" w:rsidRDefault="004E793B" w:rsidP="00846277">
            <w:pPr>
              <w:jc w:val="right"/>
              <w:rPr>
                <w:lang w:val="en-US"/>
              </w:rPr>
            </w:pPr>
            <w:r w:rsidRPr="00211A15">
              <w:rPr>
                <w:b w:val="0"/>
                <w:lang w:val="en-US"/>
              </w:rPr>
              <w:t>(t (df) = …; p = …)</w:t>
            </w:r>
          </w:p>
        </w:tc>
        <w:tc>
          <w:tcPr>
            <w:tcW w:w="960" w:type="pct"/>
          </w:tcPr>
          <w:p w:rsidR="004E793B" w:rsidRPr="00EB5BE1" w:rsidRDefault="00B222E7" w:rsidP="00C90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US"/>
              </w:rPr>
            </w:pPr>
            <w:r w:rsidRPr="00EB5BE1">
              <w:rPr>
                <w:sz w:val="16"/>
                <w:szCs w:val="16"/>
                <w:lang w:val="en-US"/>
              </w:rPr>
              <w:t xml:space="preserve">(t (16) = </w:t>
            </w:r>
            <w:r w:rsidR="00EB5BE1" w:rsidRPr="00EB5BE1">
              <w:rPr>
                <w:sz w:val="16"/>
                <w:szCs w:val="16"/>
                <w:lang w:val="en-US"/>
              </w:rPr>
              <w:t>1.738</w:t>
            </w:r>
            <w:r w:rsidRPr="00EB5BE1">
              <w:rPr>
                <w:sz w:val="16"/>
                <w:szCs w:val="16"/>
                <w:lang w:val="en-US"/>
              </w:rPr>
              <w:t xml:space="preserve">; p = </w:t>
            </w:r>
            <w:r w:rsidR="00EB5BE1" w:rsidRPr="00EB5BE1">
              <w:rPr>
                <w:sz w:val="16"/>
                <w:szCs w:val="16"/>
                <w:lang w:val="en-US"/>
              </w:rPr>
              <w:t>.051</w:t>
            </w:r>
            <w:r w:rsidRPr="00EB5BE1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960" w:type="pct"/>
          </w:tcPr>
          <w:p w:rsidR="004E793B" w:rsidRPr="00EB5BE1" w:rsidRDefault="00B222E7" w:rsidP="00C90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US"/>
              </w:rPr>
            </w:pPr>
            <w:r w:rsidRPr="00EB5BE1">
              <w:rPr>
                <w:sz w:val="16"/>
                <w:szCs w:val="16"/>
                <w:lang w:val="en-US"/>
              </w:rPr>
              <w:t xml:space="preserve">(t (17) = </w:t>
            </w:r>
            <w:r w:rsidR="00EB5BE1" w:rsidRPr="00EB5BE1">
              <w:rPr>
                <w:sz w:val="16"/>
                <w:szCs w:val="16"/>
                <w:lang w:val="en-US"/>
              </w:rPr>
              <w:t>-.282</w:t>
            </w:r>
            <w:r w:rsidRPr="00EB5BE1">
              <w:rPr>
                <w:sz w:val="16"/>
                <w:szCs w:val="16"/>
                <w:lang w:val="en-US"/>
              </w:rPr>
              <w:t xml:space="preserve">; p = </w:t>
            </w:r>
            <w:r w:rsidR="00EB5BE1" w:rsidRPr="00EB5BE1">
              <w:rPr>
                <w:sz w:val="16"/>
                <w:szCs w:val="16"/>
                <w:lang w:val="en-US"/>
              </w:rPr>
              <w:t>.391</w:t>
            </w:r>
            <w:r w:rsidRPr="00EB5BE1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960" w:type="pct"/>
          </w:tcPr>
          <w:p w:rsidR="004E793B" w:rsidRPr="00EB5BE1" w:rsidRDefault="00B222E7" w:rsidP="00C90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US"/>
              </w:rPr>
            </w:pPr>
            <w:r w:rsidRPr="00EB5BE1">
              <w:rPr>
                <w:sz w:val="16"/>
                <w:szCs w:val="16"/>
                <w:lang w:val="en-US"/>
              </w:rPr>
              <w:t>(t (</w:t>
            </w:r>
            <w:r w:rsidR="00EB5BE1" w:rsidRPr="00EB5BE1">
              <w:rPr>
                <w:sz w:val="16"/>
                <w:szCs w:val="16"/>
                <w:lang w:val="en-US"/>
              </w:rPr>
              <w:t>1</w:t>
            </w:r>
            <w:r w:rsidR="00253DD9">
              <w:rPr>
                <w:sz w:val="16"/>
                <w:szCs w:val="16"/>
                <w:lang w:val="en-US"/>
              </w:rPr>
              <w:t>4</w:t>
            </w:r>
            <w:r w:rsidRPr="00EB5BE1">
              <w:rPr>
                <w:sz w:val="16"/>
                <w:szCs w:val="16"/>
                <w:lang w:val="en-US"/>
              </w:rPr>
              <w:t xml:space="preserve">) = </w:t>
            </w:r>
            <w:r w:rsidR="00EB5BE1">
              <w:rPr>
                <w:sz w:val="16"/>
                <w:szCs w:val="16"/>
                <w:lang w:val="en-US"/>
              </w:rPr>
              <w:t>.329</w:t>
            </w:r>
            <w:r w:rsidRPr="00EB5BE1">
              <w:rPr>
                <w:sz w:val="16"/>
                <w:szCs w:val="16"/>
                <w:lang w:val="en-US"/>
              </w:rPr>
              <w:t>; p =</w:t>
            </w:r>
            <w:r w:rsidR="00EB5BE1">
              <w:rPr>
                <w:sz w:val="16"/>
                <w:szCs w:val="16"/>
                <w:lang w:val="en-US"/>
              </w:rPr>
              <w:t xml:space="preserve"> .373</w:t>
            </w:r>
            <w:r w:rsidRPr="00EB5BE1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28" w:type="pct"/>
          </w:tcPr>
          <w:p w:rsidR="004E793B" w:rsidRDefault="00B222E7" w:rsidP="00C90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  <w:lang w:val="en-US"/>
              </w:rPr>
            </w:pPr>
            <w:r w:rsidRPr="00EB5BE1">
              <w:rPr>
                <w:sz w:val="16"/>
                <w:szCs w:val="16"/>
                <w:lang w:val="en-US"/>
              </w:rPr>
              <w:t>(t (</w:t>
            </w:r>
            <w:r w:rsidR="00EB5BE1" w:rsidRPr="00EB5BE1">
              <w:rPr>
                <w:sz w:val="16"/>
                <w:szCs w:val="16"/>
                <w:lang w:val="en-US"/>
              </w:rPr>
              <w:t>55</w:t>
            </w:r>
            <w:r w:rsidRPr="00EB5BE1">
              <w:rPr>
                <w:sz w:val="16"/>
                <w:szCs w:val="16"/>
                <w:lang w:val="en-US"/>
              </w:rPr>
              <w:t>) =</w:t>
            </w:r>
            <w:r w:rsidR="00EB5BE1" w:rsidRPr="00EB5BE1">
              <w:rPr>
                <w:sz w:val="16"/>
                <w:szCs w:val="16"/>
                <w:lang w:val="en-US"/>
              </w:rPr>
              <w:t xml:space="preserve"> 3.127</w:t>
            </w:r>
            <w:r w:rsidRPr="00EB5BE1">
              <w:rPr>
                <w:sz w:val="16"/>
                <w:szCs w:val="16"/>
                <w:lang w:val="en-US"/>
              </w:rPr>
              <w:t>;</w:t>
            </w:r>
            <w:r w:rsidRPr="00EB5BE1">
              <w:rPr>
                <w:b/>
                <w:sz w:val="16"/>
                <w:szCs w:val="16"/>
                <w:lang w:val="en-US"/>
              </w:rPr>
              <w:t xml:space="preserve"> p = </w:t>
            </w:r>
            <w:r w:rsidR="00EB5BE1" w:rsidRPr="00EB5BE1">
              <w:rPr>
                <w:b/>
                <w:sz w:val="16"/>
                <w:szCs w:val="16"/>
                <w:lang w:val="en-US"/>
              </w:rPr>
              <w:t>.001</w:t>
            </w:r>
            <w:r w:rsidRPr="00EB5BE1">
              <w:rPr>
                <w:sz w:val="16"/>
                <w:szCs w:val="16"/>
                <w:lang w:val="en-US"/>
              </w:rPr>
              <w:t>)</w:t>
            </w:r>
          </w:p>
          <w:p w:rsidR="00EB5BE1" w:rsidRDefault="00EB5BE1" w:rsidP="00C90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  <w:p w:rsidR="00EB5BE1" w:rsidRPr="00EB5BE1" w:rsidRDefault="00EB5BE1" w:rsidP="00C90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US"/>
              </w:rPr>
            </w:pPr>
            <w:r w:rsidRPr="00EB5BE1">
              <w:rPr>
                <w:rFonts w:cstheme="minorHAnsi"/>
                <w:b/>
                <w:sz w:val="16"/>
                <w:szCs w:val="16"/>
                <w:lang w:val="en-US"/>
              </w:rPr>
              <w:t>Cohen’s d: .418</w:t>
            </w:r>
            <w:r w:rsidRPr="00EB5BE1">
              <w:rPr>
                <w:rFonts w:cstheme="minorHAnsi"/>
                <w:sz w:val="16"/>
                <w:szCs w:val="16"/>
                <w:lang w:val="en-US"/>
              </w:rPr>
              <w:t xml:space="preserve"> [.143; .689]</w:t>
            </w:r>
          </w:p>
        </w:tc>
      </w:tr>
      <w:tr w:rsidR="00933873" w:rsidRPr="004E793B" w:rsidTr="00EB5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933873" w:rsidRDefault="00933873" w:rsidP="00933873">
            <w:pPr>
              <w:rPr>
                <w:bCs w:val="0"/>
                <w:lang w:val="en-US"/>
              </w:rPr>
            </w:pPr>
            <w:r w:rsidRPr="00933873">
              <w:rPr>
                <w:lang w:val="en-US"/>
              </w:rPr>
              <w:t>Medication days</w:t>
            </w:r>
            <w:r>
              <w:rPr>
                <w:b w:val="0"/>
                <w:lang w:val="en-US"/>
              </w:rPr>
              <w:t xml:space="preserve"> last 3 months</w:t>
            </w:r>
          </w:p>
          <w:p w:rsidR="00933873" w:rsidRDefault="00933873" w:rsidP="00933873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(</w:t>
            </w:r>
            <w:r w:rsidRPr="00933873">
              <w:rPr>
                <w:lang w:val="en-US"/>
              </w:rPr>
              <w:t xml:space="preserve">before </w:t>
            </w:r>
            <w:r>
              <w:rPr>
                <w:b w:val="0"/>
                <w:lang w:val="en-US"/>
              </w:rPr>
              <w:t>therapy start)</w:t>
            </w:r>
          </w:p>
        </w:tc>
        <w:tc>
          <w:tcPr>
            <w:tcW w:w="960" w:type="pct"/>
          </w:tcPr>
          <w:p w:rsidR="00933873" w:rsidRPr="00C9095C" w:rsidRDefault="00933873" w:rsidP="00C9095C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30</w:t>
            </w:r>
            <w:r w:rsidR="00C9095C" w:rsidRPr="00C9095C">
              <w:rPr>
                <w:rFonts w:cstheme="minorHAnsi"/>
                <w:color w:val="010205"/>
              </w:rPr>
              <w:t>.</w:t>
            </w:r>
            <w:r w:rsidR="00FF75F3" w:rsidRPr="00C9095C">
              <w:rPr>
                <w:rFonts w:cstheme="minorHAnsi"/>
                <w:color w:val="010205"/>
              </w:rPr>
              <w:t>7 (22.5)</w:t>
            </w:r>
          </w:p>
        </w:tc>
        <w:tc>
          <w:tcPr>
            <w:tcW w:w="960" w:type="pct"/>
          </w:tcPr>
          <w:p w:rsidR="00933873" w:rsidRPr="00C9095C" w:rsidRDefault="00933873" w:rsidP="00C9095C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21</w:t>
            </w:r>
            <w:r w:rsidR="00C9095C" w:rsidRPr="00C9095C">
              <w:rPr>
                <w:rFonts w:cstheme="minorHAnsi"/>
                <w:color w:val="010205"/>
              </w:rPr>
              <w:t>.4 (9.7)</w:t>
            </w:r>
          </w:p>
        </w:tc>
        <w:tc>
          <w:tcPr>
            <w:tcW w:w="960" w:type="pct"/>
          </w:tcPr>
          <w:p w:rsidR="00933873" w:rsidRPr="00C9095C" w:rsidRDefault="00933873" w:rsidP="00C9095C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22</w:t>
            </w:r>
            <w:r w:rsidR="00C9095C">
              <w:rPr>
                <w:rFonts w:cstheme="minorHAnsi"/>
                <w:color w:val="010205"/>
              </w:rPr>
              <w:t>.</w:t>
            </w:r>
            <w:r w:rsidRPr="00C9095C">
              <w:rPr>
                <w:rFonts w:cstheme="minorHAnsi"/>
                <w:color w:val="010205"/>
              </w:rPr>
              <w:t>4</w:t>
            </w:r>
            <w:r w:rsidR="00C9095C">
              <w:rPr>
                <w:rFonts w:cstheme="minorHAnsi"/>
                <w:color w:val="010205"/>
              </w:rPr>
              <w:t xml:space="preserve"> (24.5)</w:t>
            </w:r>
          </w:p>
        </w:tc>
        <w:tc>
          <w:tcPr>
            <w:tcW w:w="1028" w:type="pct"/>
          </w:tcPr>
          <w:p w:rsidR="00933873" w:rsidRPr="00C9095C" w:rsidRDefault="00933873" w:rsidP="00C9095C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27</w:t>
            </w:r>
            <w:r w:rsidR="00C9095C">
              <w:rPr>
                <w:rFonts w:cstheme="minorHAnsi"/>
                <w:color w:val="010205"/>
              </w:rPr>
              <w:t>.7 (21.2)</w:t>
            </w:r>
          </w:p>
        </w:tc>
      </w:tr>
      <w:tr w:rsidR="00933873" w:rsidRPr="004E793B" w:rsidTr="00EB5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933873" w:rsidRDefault="00933873" w:rsidP="00933873">
            <w:pPr>
              <w:rPr>
                <w:bCs w:val="0"/>
                <w:lang w:val="en-US"/>
              </w:rPr>
            </w:pPr>
            <w:r w:rsidRPr="00933873">
              <w:rPr>
                <w:lang w:val="en-US"/>
              </w:rPr>
              <w:t>Medication days</w:t>
            </w:r>
            <w:r>
              <w:rPr>
                <w:b w:val="0"/>
                <w:lang w:val="en-US"/>
              </w:rPr>
              <w:t xml:space="preserve"> last 3 months</w:t>
            </w:r>
          </w:p>
          <w:p w:rsidR="00933873" w:rsidRDefault="00933873" w:rsidP="00933873">
            <w:pPr>
              <w:rPr>
                <w:lang w:val="en-US"/>
              </w:rPr>
            </w:pPr>
            <w:r>
              <w:rPr>
                <w:b w:val="0"/>
                <w:lang w:val="en-US"/>
              </w:rPr>
              <w:t>(</w:t>
            </w:r>
            <w:r w:rsidRPr="00933873">
              <w:rPr>
                <w:lang w:val="en-US"/>
              </w:rPr>
              <w:t>follow-up</w:t>
            </w:r>
            <w:r>
              <w:rPr>
                <w:b w:val="0"/>
                <w:lang w:val="en-US"/>
              </w:rPr>
              <w:t>)</w:t>
            </w:r>
          </w:p>
        </w:tc>
        <w:tc>
          <w:tcPr>
            <w:tcW w:w="960" w:type="pct"/>
          </w:tcPr>
          <w:p w:rsidR="00933873" w:rsidRPr="00C9095C" w:rsidRDefault="00933873" w:rsidP="00C9095C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22</w:t>
            </w:r>
            <w:r w:rsidR="00C9095C" w:rsidRPr="00C9095C">
              <w:rPr>
                <w:rFonts w:cstheme="minorHAnsi"/>
                <w:color w:val="010205"/>
              </w:rPr>
              <w:t>.</w:t>
            </w:r>
            <w:r w:rsidR="00FF75F3" w:rsidRPr="00C9095C">
              <w:rPr>
                <w:rFonts w:cstheme="minorHAnsi"/>
                <w:color w:val="010205"/>
              </w:rPr>
              <w:t>8 (</w:t>
            </w:r>
            <w:r w:rsidR="00C9095C" w:rsidRPr="00C9095C">
              <w:rPr>
                <w:rFonts w:cstheme="minorHAnsi"/>
                <w:color w:val="010205"/>
              </w:rPr>
              <w:t>13.4)</w:t>
            </w:r>
          </w:p>
        </w:tc>
        <w:tc>
          <w:tcPr>
            <w:tcW w:w="960" w:type="pct"/>
          </w:tcPr>
          <w:p w:rsidR="00933873" w:rsidRPr="00C9095C" w:rsidRDefault="00933873" w:rsidP="00C9095C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23</w:t>
            </w:r>
            <w:r w:rsidR="00C9095C" w:rsidRPr="00C9095C">
              <w:rPr>
                <w:rFonts w:cstheme="minorHAnsi"/>
                <w:color w:val="010205"/>
              </w:rPr>
              <w:t>.6 (13.9)</w:t>
            </w:r>
          </w:p>
        </w:tc>
        <w:tc>
          <w:tcPr>
            <w:tcW w:w="960" w:type="pct"/>
          </w:tcPr>
          <w:p w:rsidR="00933873" w:rsidRPr="00C9095C" w:rsidRDefault="00933873" w:rsidP="00C9095C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21</w:t>
            </w:r>
            <w:r w:rsidR="00C9095C">
              <w:rPr>
                <w:rFonts w:cstheme="minorHAnsi"/>
                <w:color w:val="010205"/>
              </w:rPr>
              <w:t>.</w:t>
            </w:r>
            <w:r w:rsidRPr="00C9095C">
              <w:rPr>
                <w:rFonts w:cstheme="minorHAnsi"/>
                <w:color w:val="010205"/>
              </w:rPr>
              <w:t>5</w:t>
            </w:r>
            <w:r w:rsidR="00C9095C">
              <w:rPr>
                <w:rFonts w:cstheme="minorHAnsi"/>
                <w:color w:val="010205"/>
              </w:rPr>
              <w:t xml:space="preserve"> (29.0)</w:t>
            </w:r>
          </w:p>
        </w:tc>
        <w:tc>
          <w:tcPr>
            <w:tcW w:w="1028" w:type="pct"/>
          </w:tcPr>
          <w:p w:rsidR="00933873" w:rsidRPr="00C9095C" w:rsidRDefault="00933873" w:rsidP="00C9095C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22</w:t>
            </w:r>
            <w:r w:rsidR="00C9095C">
              <w:rPr>
                <w:rFonts w:cstheme="minorHAnsi"/>
                <w:color w:val="010205"/>
              </w:rPr>
              <w:t>.2 (11.4)</w:t>
            </w:r>
          </w:p>
        </w:tc>
      </w:tr>
      <w:tr w:rsidR="00EB5BE1" w:rsidRPr="004E793B" w:rsidTr="00EB5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EB5BE1" w:rsidRPr="00211A15" w:rsidRDefault="00EB5BE1" w:rsidP="00EB5BE1">
            <w:pPr>
              <w:jc w:val="right"/>
              <w:rPr>
                <w:b w:val="0"/>
                <w:bCs w:val="0"/>
                <w:lang w:val="en-US"/>
              </w:rPr>
            </w:pPr>
            <w:r w:rsidRPr="00211A15">
              <w:rPr>
                <w:b w:val="0"/>
                <w:lang w:val="en-US"/>
              </w:rPr>
              <w:t>t-test for dependent samples</w:t>
            </w:r>
          </w:p>
          <w:p w:rsidR="00EB5BE1" w:rsidRDefault="00EB5BE1" w:rsidP="00EB5BE1">
            <w:pPr>
              <w:jc w:val="right"/>
              <w:rPr>
                <w:lang w:val="en-US"/>
              </w:rPr>
            </w:pPr>
            <w:r w:rsidRPr="00211A15">
              <w:rPr>
                <w:b w:val="0"/>
                <w:lang w:val="en-US"/>
              </w:rPr>
              <w:t>(t (df) = …; p = …)</w:t>
            </w:r>
          </w:p>
        </w:tc>
        <w:tc>
          <w:tcPr>
            <w:tcW w:w="960" w:type="pct"/>
          </w:tcPr>
          <w:p w:rsidR="00EB5BE1" w:rsidRPr="00EB5BE1" w:rsidRDefault="00EB5BE1" w:rsidP="00EB5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US"/>
              </w:rPr>
            </w:pPr>
            <w:r w:rsidRPr="00EB5BE1">
              <w:rPr>
                <w:sz w:val="16"/>
                <w:szCs w:val="16"/>
                <w:lang w:val="en-US"/>
              </w:rPr>
              <w:t xml:space="preserve">(t (16) = </w:t>
            </w:r>
            <w:r>
              <w:rPr>
                <w:sz w:val="16"/>
                <w:szCs w:val="16"/>
                <w:lang w:val="en-US"/>
              </w:rPr>
              <w:t>1</w:t>
            </w:r>
            <w:r w:rsidRPr="00EB5BE1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4</w:t>
            </w:r>
            <w:r w:rsidR="00253DD9"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  <w:lang w:val="en-US"/>
              </w:rPr>
              <w:t>5</w:t>
            </w:r>
            <w:r w:rsidRPr="00EB5BE1">
              <w:rPr>
                <w:sz w:val="16"/>
                <w:szCs w:val="16"/>
                <w:lang w:val="en-US"/>
              </w:rPr>
              <w:t>; p = .0</w:t>
            </w:r>
            <w:r w:rsidR="00253DD9">
              <w:rPr>
                <w:sz w:val="16"/>
                <w:szCs w:val="16"/>
                <w:lang w:val="en-US"/>
              </w:rPr>
              <w:t>83</w:t>
            </w:r>
            <w:r w:rsidRPr="00EB5BE1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960" w:type="pct"/>
          </w:tcPr>
          <w:p w:rsidR="00EB5BE1" w:rsidRPr="00C9095C" w:rsidRDefault="00253DD9" w:rsidP="00EB5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EB5BE1">
              <w:rPr>
                <w:sz w:val="16"/>
                <w:szCs w:val="16"/>
                <w:lang w:val="en-US"/>
              </w:rPr>
              <w:t>(t (17) = -.</w:t>
            </w:r>
            <w:r>
              <w:rPr>
                <w:sz w:val="16"/>
                <w:szCs w:val="16"/>
                <w:lang w:val="en-US"/>
              </w:rPr>
              <w:t>762</w:t>
            </w:r>
            <w:r w:rsidRPr="00EB5BE1">
              <w:rPr>
                <w:sz w:val="16"/>
                <w:szCs w:val="16"/>
                <w:lang w:val="en-US"/>
              </w:rPr>
              <w:t>; p = .</w:t>
            </w:r>
            <w:r>
              <w:rPr>
                <w:sz w:val="16"/>
                <w:szCs w:val="16"/>
                <w:lang w:val="en-US"/>
              </w:rPr>
              <w:t>228</w:t>
            </w:r>
            <w:r w:rsidRPr="00EB5BE1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960" w:type="pct"/>
          </w:tcPr>
          <w:p w:rsidR="00EB5BE1" w:rsidRPr="00C9095C" w:rsidRDefault="00253DD9" w:rsidP="00EB5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EB5BE1">
              <w:rPr>
                <w:sz w:val="16"/>
                <w:szCs w:val="16"/>
                <w:lang w:val="en-US"/>
              </w:rPr>
              <w:t>(t (1</w:t>
            </w:r>
            <w:r>
              <w:rPr>
                <w:sz w:val="16"/>
                <w:szCs w:val="16"/>
                <w:lang w:val="en-US"/>
              </w:rPr>
              <w:t>4</w:t>
            </w:r>
            <w:r w:rsidRPr="00EB5BE1">
              <w:rPr>
                <w:sz w:val="16"/>
                <w:szCs w:val="16"/>
                <w:lang w:val="en-US"/>
              </w:rPr>
              <w:t xml:space="preserve">) = </w:t>
            </w:r>
            <w:r>
              <w:rPr>
                <w:sz w:val="16"/>
                <w:szCs w:val="16"/>
                <w:lang w:val="en-US"/>
              </w:rPr>
              <w:t>.077</w:t>
            </w:r>
            <w:r w:rsidRPr="00EB5BE1">
              <w:rPr>
                <w:sz w:val="16"/>
                <w:szCs w:val="16"/>
                <w:lang w:val="en-US"/>
              </w:rPr>
              <w:t>; p =</w:t>
            </w:r>
            <w:r>
              <w:rPr>
                <w:sz w:val="16"/>
                <w:szCs w:val="16"/>
                <w:lang w:val="en-US"/>
              </w:rPr>
              <w:t xml:space="preserve"> .470</w:t>
            </w:r>
            <w:r w:rsidRPr="00EB5BE1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28" w:type="pct"/>
          </w:tcPr>
          <w:p w:rsidR="00253DD9" w:rsidRDefault="00253DD9" w:rsidP="00253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  <w:lang w:val="en-US"/>
              </w:rPr>
            </w:pPr>
            <w:r w:rsidRPr="00EB5BE1">
              <w:rPr>
                <w:sz w:val="16"/>
                <w:szCs w:val="16"/>
                <w:lang w:val="en-US"/>
              </w:rPr>
              <w:t xml:space="preserve">(t (55) = </w:t>
            </w:r>
            <w:r>
              <w:rPr>
                <w:sz w:val="16"/>
                <w:szCs w:val="16"/>
                <w:lang w:val="en-US"/>
              </w:rPr>
              <w:t>2.060</w:t>
            </w:r>
            <w:r w:rsidRPr="00EB5BE1">
              <w:rPr>
                <w:sz w:val="16"/>
                <w:szCs w:val="16"/>
                <w:lang w:val="en-US"/>
              </w:rPr>
              <w:t>;</w:t>
            </w:r>
            <w:r w:rsidRPr="00EB5BE1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253DD9">
              <w:rPr>
                <w:sz w:val="16"/>
                <w:szCs w:val="16"/>
                <w:lang w:val="en-US"/>
              </w:rPr>
              <w:t>p = .022)</w:t>
            </w:r>
          </w:p>
          <w:p w:rsidR="00253DD9" w:rsidRDefault="00253DD9" w:rsidP="00253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  <w:p w:rsidR="00EB5BE1" w:rsidRPr="00C9095C" w:rsidRDefault="00253DD9" w:rsidP="00253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253DD9">
              <w:rPr>
                <w:rFonts w:cstheme="minorHAnsi"/>
                <w:sz w:val="16"/>
                <w:szCs w:val="16"/>
                <w:lang w:val="en-US"/>
              </w:rPr>
              <w:t>Cohen’s d: .275</w:t>
            </w:r>
            <w:r w:rsidRPr="00EB5BE1">
              <w:rPr>
                <w:rFonts w:cstheme="minorHAnsi"/>
                <w:sz w:val="16"/>
                <w:szCs w:val="16"/>
                <w:lang w:val="en-US"/>
              </w:rPr>
              <w:t xml:space="preserve"> [.</w:t>
            </w:r>
            <w:r>
              <w:rPr>
                <w:rFonts w:cstheme="minorHAnsi"/>
                <w:sz w:val="16"/>
                <w:szCs w:val="16"/>
                <w:lang w:val="en-US"/>
              </w:rPr>
              <w:t>007</w:t>
            </w:r>
            <w:r w:rsidRPr="00EB5BE1">
              <w:rPr>
                <w:rFonts w:cstheme="minorHAnsi"/>
                <w:sz w:val="16"/>
                <w:szCs w:val="16"/>
                <w:lang w:val="en-US"/>
              </w:rPr>
              <w:t>; .</w:t>
            </w:r>
            <w:r>
              <w:rPr>
                <w:rFonts w:cstheme="minorHAnsi"/>
                <w:sz w:val="16"/>
                <w:szCs w:val="16"/>
                <w:lang w:val="en-US"/>
              </w:rPr>
              <w:t>541</w:t>
            </w:r>
            <w:r w:rsidRPr="00EB5BE1">
              <w:rPr>
                <w:rFonts w:cstheme="minorHAnsi"/>
                <w:sz w:val="16"/>
                <w:szCs w:val="16"/>
                <w:lang w:val="en-US"/>
              </w:rPr>
              <w:t>]</w:t>
            </w:r>
          </w:p>
        </w:tc>
      </w:tr>
      <w:tr w:rsidR="00EB5BE1" w:rsidRPr="004E793B" w:rsidTr="00EB5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EB5BE1" w:rsidRDefault="00EB5BE1" w:rsidP="00EB5BE1">
            <w:pPr>
              <w:rPr>
                <w:bCs w:val="0"/>
                <w:lang w:val="en-US"/>
              </w:rPr>
            </w:pPr>
            <w:r w:rsidRPr="00933873">
              <w:rPr>
                <w:lang w:val="en-US"/>
              </w:rPr>
              <w:t>Pain severity</w:t>
            </w:r>
            <w:r>
              <w:rPr>
                <w:b w:val="0"/>
                <w:lang w:val="en-US"/>
              </w:rPr>
              <w:t xml:space="preserve"> last 4 weeks (0 – 10)</w:t>
            </w:r>
          </w:p>
          <w:p w:rsidR="00EB5BE1" w:rsidRDefault="00EB5BE1" w:rsidP="00EB5BE1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(</w:t>
            </w:r>
            <w:r w:rsidRPr="00933873">
              <w:rPr>
                <w:lang w:val="en-US"/>
              </w:rPr>
              <w:t xml:space="preserve">before </w:t>
            </w:r>
            <w:r>
              <w:rPr>
                <w:b w:val="0"/>
                <w:lang w:val="en-US"/>
              </w:rPr>
              <w:t>therapy start)</w:t>
            </w:r>
          </w:p>
        </w:tc>
        <w:tc>
          <w:tcPr>
            <w:tcW w:w="960" w:type="pct"/>
          </w:tcPr>
          <w:p w:rsidR="00EB5BE1" w:rsidRPr="00C9095C" w:rsidRDefault="00EB5BE1" w:rsidP="00EB5BE1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6.1 (1.7)</w:t>
            </w:r>
          </w:p>
        </w:tc>
        <w:tc>
          <w:tcPr>
            <w:tcW w:w="960" w:type="pct"/>
          </w:tcPr>
          <w:p w:rsidR="00EB5BE1" w:rsidRPr="00C9095C" w:rsidRDefault="00EB5BE1" w:rsidP="00EB5BE1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5.2 (1.7)</w:t>
            </w:r>
          </w:p>
        </w:tc>
        <w:tc>
          <w:tcPr>
            <w:tcW w:w="960" w:type="pct"/>
          </w:tcPr>
          <w:p w:rsidR="00EB5BE1" w:rsidRPr="00C9095C" w:rsidRDefault="00EB5BE1" w:rsidP="00EB5BE1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4</w:t>
            </w:r>
            <w:r>
              <w:rPr>
                <w:rFonts w:cstheme="minorHAnsi"/>
                <w:color w:val="010205"/>
              </w:rPr>
              <w:t>.9 (1.6)</w:t>
            </w:r>
          </w:p>
        </w:tc>
        <w:tc>
          <w:tcPr>
            <w:tcW w:w="1028" w:type="pct"/>
          </w:tcPr>
          <w:p w:rsidR="00EB5BE1" w:rsidRPr="00C9095C" w:rsidRDefault="00EB5BE1" w:rsidP="00EB5BE1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5</w:t>
            </w:r>
            <w:r>
              <w:rPr>
                <w:rFonts w:cstheme="minorHAnsi"/>
                <w:color w:val="010205"/>
              </w:rPr>
              <w:t>.1 (1.9)</w:t>
            </w:r>
            <w:r w:rsidR="00253DD9" w:rsidRPr="00EB5BE1">
              <w:rPr>
                <w:rFonts w:cstheme="minorHAnsi"/>
                <w:b/>
                <w:color w:val="010205"/>
              </w:rPr>
              <w:t xml:space="preserve"> *</w:t>
            </w:r>
          </w:p>
        </w:tc>
      </w:tr>
      <w:tr w:rsidR="00EB5BE1" w:rsidRPr="004E793B" w:rsidTr="00EB5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EB5BE1" w:rsidRDefault="00EB5BE1" w:rsidP="00EB5BE1">
            <w:pPr>
              <w:rPr>
                <w:bCs w:val="0"/>
                <w:lang w:val="en-US"/>
              </w:rPr>
            </w:pPr>
            <w:r w:rsidRPr="00933873">
              <w:rPr>
                <w:lang w:val="en-US"/>
              </w:rPr>
              <w:t>Pain severity</w:t>
            </w:r>
            <w:r>
              <w:rPr>
                <w:b w:val="0"/>
                <w:lang w:val="en-US"/>
              </w:rPr>
              <w:t xml:space="preserve"> last 4 weeks (0 – 10)</w:t>
            </w:r>
          </w:p>
          <w:p w:rsidR="00EB5BE1" w:rsidRDefault="00EB5BE1" w:rsidP="00EB5BE1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(</w:t>
            </w:r>
            <w:r w:rsidRPr="00933873">
              <w:rPr>
                <w:lang w:val="en-US"/>
              </w:rPr>
              <w:t>follow-up</w:t>
            </w:r>
            <w:r>
              <w:rPr>
                <w:b w:val="0"/>
                <w:lang w:val="en-US"/>
              </w:rPr>
              <w:t>)</w:t>
            </w:r>
          </w:p>
        </w:tc>
        <w:tc>
          <w:tcPr>
            <w:tcW w:w="960" w:type="pct"/>
          </w:tcPr>
          <w:p w:rsidR="00EB5BE1" w:rsidRPr="00C9095C" w:rsidRDefault="00EB5BE1" w:rsidP="00EB5BE1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5.1 (2.4)</w:t>
            </w:r>
          </w:p>
        </w:tc>
        <w:tc>
          <w:tcPr>
            <w:tcW w:w="960" w:type="pct"/>
          </w:tcPr>
          <w:p w:rsidR="00EB5BE1" w:rsidRPr="00C9095C" w:rsidRDefault="00EB5BE1" w:rsidP="00EB5BE1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4.9 (1.9)</w:t>
            </w:r>
          </w:p>
        </w:tc>
        <w:tc>
          <w:tcPr>
            <w:tcW w:w="960" w:type="pct"/>
          </w:tcPr>
          <w:p w:rsidR="00EB5BE1" w:rsidRPr="00C9095C" w:rsidRDefault="00EB5BE1" w:rsidP="00EB5BE1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4</w:t>
            </w:r>
            <w:r>
              <w:rPr>
                <w:rFonts w:cstheme="minorHAnsi"/>
                <w:color w:val="010205"/>
              </w:rPr>
              <w:t>.4 (1.4)</w:t>
            </w:r>
          </w:p>
        </w:tc>
        <w:tc>
          <w:tcPr>
            <w:tcW w:w="1028" w:type="pct"/>
          </w:tcPr>
          <w:p w:rsidR="00EB5BE1" w:rsidRPr="00C9095C" w:rsidRDefault="00EB5BE1" w:rsidP="00EB5BE1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C9095C">
              <w:rPr>
                <w:rFonts w:cstheme="minorHAnsi"/>
                <w:color w:val="010205"/>
              </w:rPr>
              <w:t>4</w:t>
            </w:r>
            <w:r>
              <w:rPr>
                <w:rFonts w:cstheme="minorHAnsi"/>
                <w:color w:val="010205"/>
              </w:rPr>
              <w:t>.3 (1.8)</w:t>
            </w:r>
            <w:r w:rsidR="00253DD9" w:rsidRPr="00EB5BE1">
              <w:rPr>
                <w:rFonts w:cstheme="minorHAnsi"/>
                <w:b/>
                <w:color w:val="010205"/>
              </w:rPr>
              <w:t xml:space="preserve"> *</w:t>
            </w:r>
          </w:p>
        </w:tc>
      </w:tr>
      <w:tr w:rsidR="00253DD9" w:rsidRPr="004E793B" w:rsidTr="00EB5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253DD9" w:rsidRPr="00211A15" w:rsidRDefault="00253DD9" w:rsidP="00253DD9">
            <w:pPr>
              <w:jc w:val="right"/>
              <w:rPr>
                <w:b w:val="0"/>
                <w:bCs w:val="0"/>
                <w:lang w:val="en-US"/>
              </w:rPr>
            </w:pPr>
            <w:r w:rsidRPr="00211A15">
              <w:rPr>
                <w:b w:val="0"/>
                <w:lang w:val="en-US"/>
              </w:rPr>
              <w:t>t-test for dependent samples</w:t>
            </w:r>
          </w:p>
          <w:p w:rsidR="00253DD9" w:rsidRDefault="00253DD9" w:rsidP="00253DD9">
            <w:pPr>
              <w:jc w:val="right"/>
              <w:rPr>
                <w:lang w:val="en-US"/>
              </w:rPr>
            </w:pPr>
            <w:r w:rsidRPr="00211A15">
              <w:rPr>
                <w:b w:val="0"/>
                <w:lang w:val="en-US"/>
              </w:rPr>
              <w:t>(t (df) = …; p = …)</w:t>
            </w:r>
          </w:p>
        </w:tc>
        <w:tc>
          <w:tcPr>
            <w:tcW w:w="960" w:type="pct"/>
          </w:tcPr>
          <w:p w:rsidR="00253DD9" w:rsidRPr="00C9095C" w:rsidRDefault="00253DD9" w:rsidP="0025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EB5BE1">
              <w:rPr>
                <w:sz w:val="16"/>
                <w:szCs w:val="16"/>
                <w:lang w:val="en-US"/>
              </w:rPr>
              <w:t xml:space="preserve">(t (16) = </w:t>
            </w:r>
            <w:r>
              <w:rPr>
                <w:sz w:val="16"/>
                <w:szCs w:val="16"/>
                <w:lang w:val="en-US"/>
              </w:rPr>
              <w:t>2</w:t>
            </w:r>
            <w:r w:rsidRPr="00EB5BE1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104</w:t>
            </w:r>
            <w:r w:rsidRPr="00EB5BE1">
              <w:rPr>
                <w:sz w:val="16"/>
                <w:szCs w:val="16"/>
                <w:lang w:val="en-US"/>
              </w:rPr>
              <w:t>; p = .0</w:t>
            </w:r>
            <w:r>
              <w:rPr>
                <w:sz w:val="16"/>
                <w:szCs w:val="16"/>
                <w:lang w:val="en-US"/>
              </w:rPr>
              <w:t>26</w:t>
            </w:r>
            <w:r w:rsidRPr="00EB5BE1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960" w:type="pct"/>
          </w:tcPr>
          <w:p w:rsidR="00253DD9" w:rsidRPr="00C9095C" w:rsidRDefault="00253DD9" w:rsidP="0025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EB5BE1">
              <w:rPr>
                <w:sz w:val="16"/>
                <w:szCs w:val="16"/>
                <w:lang w:val="en-US"/>
              </w:rPr>
              <w:t xml:space="preserve">(t (17) = </w:t>
            </w:r>
            <w:r>
              <w:rPr>
                <w:sz w:val="16"/>
                <w:szCs w:val="16"/>
                <w:lang w:val="en-US"/>
              </w:rPr>
              <w:t>.687</w:t>
            </w:r>
            <w:r w:rsidRPr="00EB5BE1">
              <w:rPr>
                <w:sz w:val="16"/>
                <w:szCs w:val="16"/>
                <w:lang w:val="en-US"/>
              </w:rPr>
              <w:t>; p = .</w:t>
            </w:r>
            <w:r>
              <w:rPr>
                <w:sz w:val="16"/>
                <w:szCs w:val="16"/>
                <w:lang w:val="en-US"/>
              </w:rPr>
              <w:t>251</w:t>
            </w:r>
            <w:r w:rsidRPr="00EB5BE1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960" w:type="pct"/>
          </w:tcPr>
          <w:p w:rsidR="00253DD9" w:rsidRPr="00C9095C" w:rsidRDefault="00253DD9" w:rsidP="0025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EB5BE1">
              <w:rPr>
                <w:sz w:val="16"/>
                <w:szCs w:val="16"/>
                <w:lang w:val="en-US"/>
              </w:rPr>
              <w:t>(t (1</w:t>
            </w:r>
            <w:r>
              <w:rPr>
                <w:sz w:val="16"/>
                <w:szCs w:val="16"/>
                <w:lang w:val="en-US"/>
              </w:rPr>
              <w:t>4</w:t>
            </w:r>
            <w:r w:rsidRPr="00EB5BE1">
              <w:rPr>
                <w:sz w:val="16"/>
                <w:szCs w:val="16"/>
                <w:lang w:val="en-US"/>
              </w:rPr>
              <w:t xml:space="preserve">) = </w:t>
            </w:r>
            <w:r>
              <w:rPr>
                <w:sz w:val="16"/>
                <w:szCs w:val="16"/>
                <w:lang w:val="en-US"/>
              </w:rPr>
              <w:t>1.628</w:t>
            </w:r>
            <w:r w:rsidRPr="00EB5BE1">
              <w:rPr>
                <w:sz w:val="16"/>
                <w:szCs w:val="16"/>
                <w:lang w:val="en-US"/>
              </w:rPr>
              <w:t>; p =</w:t>
            </w:r>
            <w:r>
              <w:rPr>
                <w:sz w:val="16"/>
                <w:szCs w:val="16"/>
                <w:lang w:val="en-US"/>
              </w:rPr>
              <w:t xml:space="preserve"> .063</w:t>
            </w:r>
            <w:r w:rsidRPr="00EB5BE1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28" w:type="pct"/>
          </w:tcPr>
          <w:p w:rsidR="00253DD9" w:rsidRDefault="00253DD9" w:rsidP="0025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  <w:lang w:val="en-US"/>
              </w:rPr>
            </w:pPr>
            <w:r w:rsidRPr="00EB5BE1">
              <w:rPr>
                <w:sz w:val="16"/>
                <w:szCs w:val="16"/>
                <w:lang w:val="en-US"/>
              </w:rPr>
              <w:t xml:space="preserve">(t (55) = </w:t>
            </w:r>
            <w:r>
              <w:rPr>
                <w:sz w:val="16"/>
                <w:szCs w:val="16"/>
                <w:lang w:val="en-US"/>
              </w:rPr>
              <w:t>2.997</w:t>
            </w:r>
            <w:r w:rsidRPr="00EB5BE1">
              <w:rPr>
                <w:sz w:val="16"/>
                <w:szCs w:val="16"/>
                <w:lang w:val="en-US"/>
              </w:rPr>
              <w:t>;</w:t>
            </w:r>
            <w:r w:rsidRPr="00EB5BE1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253DD9">
              <w:rPr>
                <w:b/>
                <w:sz w:val="16"/>
                <w:szCs w:val="16"/>
                <w:lang w:val="en-US"/>
              </w:rPr>
              <w:t>p = .002</w:t>
            </w:r>
            <w:r w:rsidRPr="00253DD9">
              <w:rPr>
                <w:sz w:val="16"/>
                <w:szCs w:val="16"/>
                <w:lang w:val="en-US"/>
              </w:rPr>
              <w:t>)</w:t>
            </w:r>
          </w:p>
          <w:p w:rsidR="00253DD9" w:rsidRDefault="00253DD9" w:rsidP="0025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  <w:p w:rsidR="00253DD9" w:rsidRPr="00C9095C" w:rsidRDefault="00253DD9" w:rsidP="0025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253DD9">
              <w:rPr>
                <w:rFonts w:cstheme="minorHAnsi"/>
                <w:b/>
                <w:sz w:val="16"/>
                <w:szCs w:val="16"/>
                <w:lang w:val="en-US"/>
              </w:rPr>
              <w:t>Cohen’s d: .401</w:t>
            </w:r>
            <w:r w:rsidRPr="00EB5BE1">
              <w:rPr>
                <w:rFonts w:cstheme="minorHAnsi"/>
                <w:sz w:val="16"/>
                <w:szCs w:val="16"/>
                <w:lang w:val="en-US"/>
              </w:rPr>
              <w:t xml:space="preserve"> [.</w:t>
            </w:r>
            <w:r>
              <w:rPr>
                <w:rFonts w:cstheme="minorHAnsi"/>
                <w:sz w:val="16"/>
                <w:szCs w:val="16"/>
                <w:lang w:val="en-US"/>
              </w:rPr>
              <w:t>126</w:t>
            </w:r>
            <w:r w:rsidRPr="00EB5BE1">
              <w:rPr>
                <w:rFonts w:cstheme="minorHAnsi"/>
                <w:sz w:val="16"/>
                <w:szCs w:val="16"/>
                <w:lang w:val="en-US"/>
              </w:rPr>
              <w:t>; .</w:t>
            </w:r>
            <w:r>
              <w:rPr>
                <w:rFonts w:cstheme="minorHAnsi"/>
                <w:sz w:val="16"/>
                <w:szCs w:val="16"/>
                <w:lang w:val="en-US"/>
              </w:rPr>
              <w:t>671</w:t>
            </w:r>
            <w:r w:rsidRPr="00EB5BE1">
              <w:rPr>
                <w:rFonts w:cstheme="minorHAnsi"/>
                <w:sz w:val="16"/>
                <w:szCs w:val="16"/>
                <w:lang w:val="en-US"/>
              </w:rPr>
              <w:t>]</w:t>
            </w:r>
          </w:p>
        </w:tc>
      </w:tr>
      <w:tr w:rsidR="00253DD9" w:rsidRPr="004E793B" w:rsidTr="00EB5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253DD9" w:rsidRPr="008717F2" w:rsidRDefault="00E1400A" w:rsidP="00253DD9">
            <w:pPr>
              <w:rPr>
                <w:b w:val="0"/>
                <w:lang w:val="en-US"/>
              </w:rPr>
            </w:pPr>
            <w:r w:rsidRPr="009F0BC6">
              <w:rPr>
                <w:lang w:val="en-US"/>
              </w:rPr>
              <w:t>n/p</w:t>
            </w:r>
            <w:r w:rsidR="00253DD9" w:rsidRPr="009F0BC6">
              <w:rPr>
                <w:lang w:val="en-US"/>
              </w:rPr>
              <w:t>ercentage</w:t>
            </w:r>
            <w:r w:rsidR="00253DD9" w:rsidRPr="008717F2">
              <w:rPr>
                <w:b w:val="0"/>
                <w:lang w:val="en-US"/>
              </w:rPr>
              <w:t xml:space="preserve"> </w:t>
            </w:r>
            <w:r w:rsidR="00253DD9">
              <w:rPr>
                <w:b w:val="0"/>
                <w:lang w:val="en-US"/>
              </w:rPr>
              <w:t xml:space="preserve">of the subsample with </w:t>
            </w:r>
            <w:r w:rsidR="00253DD9" w:rsidRPr="009F0BC6">
              <w:rPr>
                <w:lang w:val="en-US"/>
              </w:rPr>
              <w:t>reduced pain days</w:t>
            </w:r>
            <w:r w:rsidR="00253DD9" w:rsidRPr="008717F2">
              <w:rPr>
                <w:b w:val="0"/>
                <w:lang w:val="en-US"/>
              </w:rPr>
              <w:t xml:space="preserve"> at follow-up</w:t>
            </w:r>
          </w:p>
        </w:tc>
        <w:tc>
          <w:tcPr>
            <w:tcW w:w="960" w:type="pct"/>
          </w:tcPr>
          <w:p w:rsidR="00253DD9" w:rsidRPr="00C9095C" w:rsidRDefault="00E1400A" w:rsidP="00253DD9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>
              <w:rPr>
                <w:rFonts w:cstheme="minorHAnsi"/>
                <w:color w:val="010205"/>
              </w:rPr>
              <w:t>11 (64.7)</w:t>
            </w:r>
          </w:p>
        </w:tc>
        <w:tc>
          <w:tcPr>
            <w:tcW w:w="960" w:type="pct"/>
          </w:tcPr>
          <w:p w:rsidR="00253DD9" w:rsidRPr="00C9095C" w:rsidRDefault="00E1400A" w:rsidP="00253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 (44.4)</w:t>
            </w:r>
          </w:p>
        </w:tc>
        <w:tc>
          <w:tcPr>
            <w:tcW w:w="960" w:type="pct"/>
          </w:tcPr>
          <w:p w:rsidR="00253DD9" w:rsidRPr="00C9095C" w:rsidRDefault="00E1400A" w:rsidP="00253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 (33.3)</w:t>
            </w:r>
          </w:p>
        </w:tc>
        <w:tc>
          <w:tcPr>
            <w:tcW w:w="1028" w:type="pct"/>
          </w:tcPr>
          <w:p w:rsidR="00253DD9" w:rsidRPr="00C9095C" w:rsidRDefault="00E1400A" w:rsidP="00253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32 (57.1)</w:t>
            </w:r>
          </w:p>
        </w:tc>
      </w:tr>
      <w:tr w:rsidR="00253DD9" w:rsidRPr="004E793B" w:rsidTr="00EB5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253DD9" w:rsidRDefault="00E1400A" w:rsidP="00253DD9">
            <w:pPr>
              <w:rPr>
                <w:lang w:val="en-US"/>
              </w:rPr>
            </w:pPr>
            <w:r w:rsidRPr="009F0BC6">
              <w:rPr>
                <w:lang w:val="en-US"/>
              </w:rPr>
              <w:t>n/p</w:t>
            </w:r>
            <w:r w:rsidR="00253DD9" w:rsidRPr="009F0BC6">
              <w:rPr>
                <w:lang w:val="en-US"/>
              </w:rPr>
              <w:t>ercentage</w:t>
            </w:r>
            <w:r w:rsidR="00253DD9" w:rsidRPr="008717F2">
              <w:rPr>
                <w:b w:val="0"/>
                <w:lang w:val="en-US"/>
              </w:rPr>
              <w:t xml:space="preserve"> </w:t>
            </w:r>
            <w:r w:rsidR="00253DD9">
              <w:rPr>
                <w:b w:val="0"/>
                <w:lang w:val="en-US"/>
              </w:rPr>
              <w:t xml:space="preserve">of the subsample with </w:t>
            </w:r>
            <w:r w:rsidR="00253DD9" w:rsidRPr="009F0BC6">
              <w:rPr>
                <w:lang w:val="en-US"/>
              </w:rPr>
              <w:t>at least 50%-less pain days</w:t>
            </w:r>
            <w:r w:rsidR="00253DD9" w:rsidRPr="008717F2">
              <w:rPr>
                <w:b w:val="0"/>
                <w:lang w:val="en-US"/>
              </w:rPr>
              <w:t xml:space="preserve"> at follow-up</w:t>
            </w:r>
          </w:p>
        </w:tc>
        <w:tc>
          <w:tcPr>
            <w:tcW w:w="960" w:type="pct"/>
          </w:tcPr>
          <w:p w:rsidR="00253DD9" w:rsidRPr="00E1400A" w:rsidRDefault="00E1400A" w:rsidP="00253DD9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</w:rPr>
              <w:t>6 (35.3)</w:t>
            </w:r>
          </w:p>
        </w:tc>
        <w:tc>
          <w:tcPr>
            <w:tcW w:w="960" w:type="pct"/>
          </w:tcPr>
          <w:p w:rsidR="00253DD9" w:rsidRPr="00C9095C" w:rsidRDefault="00E1400A" w:rsidP="0025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 (22.2)</w:t>
            </w:r>
          </w:p>
        </w:tc>
        <w:tc>
          <w:tcPr>
            <w:tcW w:w="960" w:type="pct"/>
          </w:tcPr>
          <w:p w:rsidR="00253DD9" w:rsidRPr="00C9095C" w:rsidRDefault="00E1400A" w:rsidP="0025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 (20.0)</w:t>
            </w:r>
          </w:p>
        </w:tc>
        <w:tc>
          <w:tcPr>
            <w:tcW w:w="1028" w:type="pct"/>
          </w:tcPr>
          <w:p w:rsidR="00253DD9" w:rsidRPr="00C9095C" w:rsidRDefault="00E1400A" w:rsidP="0025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12 (21.4)</w:t>
            </w:r>
          </w:p>
        </w:tc>
      </w:tr>
      <w:tr w:rsidR="00253DD9" w:rsidRPr="004E793B" w:rsidTr="00EB5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:rsidR="00253DD9" w:rsidRDefault="00E1400A" w:rsidP="00253DD9">
            <w:pPr>
              <w:rPr>
                <w:lang w:val="en-US"/>
              </w:rPr>
            </w:pPr>
            <w:r w:rsidRPr="009F0BC6">
              <w:rPr>
                <w:lang w:val="en-US"/>
              </w:rPr>
              <w:t>n/p</w:t>
            </w:r>
            <w:r w:rsidR="00253DD9" w:rsidRPr="009F0BC6">
              <w:rPr>
                <w:lang w:val="en-US"/>
              </w:rPr>
              <w:t>ercentage</w:t>
            </w:r>
            <w:r w:rsidR="00253DD9" w:rsidRPr="008717F2">
              <w:rPr>
                <w:b w:val="0"/>
                <w:lang w:val="en-US"/>
              </w:rPr>
              <w:t xml:space="preserve"> </w:t>
            </w:r>
            <w:r w:rsidR="00253DD9">
              <w:rPr>
                <w:b w:val="0"/>
                <w:lang w:val="en-US"/>
              </w:rPr>
              <w:t xml:space="preserve">of the subsample with </w:t>
            </w:r>
            <w:r w:rsidR="00253DD9" w:rsidRPr="009F0BC6">
              <w:rPr>
                <w:lang w:val="en-US"/>
              </w:rPr>
              <w:t>reduced medication days</w:t>
            </w:r>
            <w:r w:rsidR="00253DD9" w:rsidRPr="008717F2">
              <w:rPr>
                <w:b w:val="0"/>
                <w:lang w:val="en-US"/>
              </w:rPr>
              <w:t xml:space="preserve"> at follow-up</w:t>
            </w:r>
          </w:p>
        </w:tc>
        <w:tc>
          <w:tcPr>
            <w:tcW w:w="960" w:type="pct"/>
          </w:tcPr>
          <w:p w:rsidR="00253DD9" w:rsidRPr="00C9095C" w:rsidRDefault="00E1400A" w:rsidP="00253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12 (70.6)</w:t>
            </w:r>
          </w:p>
        </w:tc>
        <w:tc>
          <w:tcPr>
            <w:tcW w:w="960" w:type="pct"/>
          </w:tcPr>
          <w:p w:rsidR="00253DD9" w:rsidRPr="00C9095C" w:rsidRDefault="00E1400A" w:rsidP="00253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7 (38.9)</w:t>
            </w:r>
          </w:p>
        </w:tc>
        <w:tc>
          <w:tcPr>
            <w:tcW w:w="960" w:type="pct"/>
          </w:tcPr>
          <w:p w:rsidR="00253DD9" w:rsidRPr="00C9095C" w:rsidRDefault="00E1400A" w:rsidP="00253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 (66.7)</w:t>
            </w:r>
          </w:p>
        </w:tc>
        <w:tc>
          <w:tcPr>
            <w:tcW w:w="1028" w:type="pct"/>
          </w:tcPr>
          <w:p w:rsidR="00253DD9" w:rsidRPr="00C9095C" w:rsidRDefault="00E1400A" w:rsidP="00253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28 (50.0)</w:t>
            </w:r>
          </w:p>
        </w:tc>
      </w:tr>
    </w:tbl>
    <w:p w:rsidR="00FB214C" w:rsidRPr="00EB5BE1" w:rsidRDefault="00EB5BE1" w:rsidP="00EB5BE1">
      <w:pPr>
        <w:rPr>
          <w:lang w:val="en-US"/>
        </w:rPr>
      </w:pPr>
      <w:r>
        <w:rPr>
          <w:lang w:val="en-US"/>
        </w:rPr>
        <w:t xml:space="preserve">Level of significance in t-test for dependent samples: p =.05; Bonferroni-corrected significance level: p = .004 – marked with </w:t>
      </w:r>
      <w:r w:rsidRPr="00EB5BE1">
        <w:rPr>
          <w:b/>
          <w:lang w:val="en-US"/>
        </w:rPr>
        <w:t>*</w:t>
      </w:r>
    </w:p>
    <w:p w:rsidR="00EE284C" w:rsidRDefault="00EE284C">
      <w:pPr>
        <w:rPr>
          <w:lang w:val="en-US"/>
        </w:rPr>
      </w:pPr>
    </w:p>
    <w:sectPr w:rsidR="00EE28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C7813"/>
    <w:multiLevelType w:val="hybridMultilevel"/>
    <w:tmpl w:val="78F829CC"/>
    <w:lvl w:ilvl="0" w:tplc="2DBC02F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14C"/>
    <w:rsid w:val="001B49FE"/>
    <w:rsid w:val="001C731D"/>
    <w:rsid w:val="00211A15"/>
    <w:rsid w:val="00253DD9"/>
    <w:rsid w:val="004C6E80"/>
    <w:rsid w:val="004E793B"/>
    <w:rsid w:val="00670FBD"/>
    <w:rsid w:val="006861FF"/>
    <w:rsid w:val="006D16CA"/>
    <w:rsid w:val="006D2398"/>
    <w:rsid w:val="007C2333"/>
    <w:rsid w:val="00846277"/>
    <w:rsid w:val="008717F2"/>
    <w:rsid w:val="00875D5F"/>
    <w:rsid w:val="008A0492"/>
    <w:rsid w:val="00933873"/>
    <w:rsid w:val="00996B72"/>
    <w:rsid w:val="009B41A7"/>
    <w:rsid w:val="009F0BC6"/>
    <w:rsid w:val="00A01063"/>
    <w:rsid w:val="00B222E7"/>
    <w:rsid w:val="00B4091E"/>
    <w:rsid w:val="00B81F20"/>
    <w:rsid w:val="00C9095C"/>
    <w:rsid w:val="00C93B60"/>
    <w:rsid w:val="00DD0CDB"/>
    <w:rsid w:val="00E1400A"/>
    <w:rsid w:val="00E31E5F"/>
    <w:rsid w:val="00E53445"/>
    <w:rsid w:val="00E839DA"/>
    <w:rsid w:val="00EB5BE1"/>
    <w:rsid w:val="00EE284C"/>
    <w:rsid w:val="00FB214C"/>
    <w:rsid w:val="00FE313C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76C0"/>
  <w15:chartTrackingRefBased/>
  <w15:docId w15:val="{9BF22767-EE6F-4B31-9F5D-B1EE4214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B2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3">
    <w:name w:val="Grid Table 1 Light Accent 3"/>
    <w:basedOn w:val="NormaleTabelle"/>
    <w:uiPriority w:val="46"/>
    <w:rsid w:val="00FB214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40"/>
    <w:rsid w:val="00FB21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2">
    <w:name w:val="Plain Table 2"/>
    <w:basedOn w:val="NormaleTabelle"/>
    <w:uiPriority w:val="42"/>
    <w:rsid w:val="00FB21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enabsatz">
    <w:name w:val="List Paragraph"/>
    <w:basedOn w:val="Standard"/>
    <w:uiPriority w:val="34"/>
    <w:qFormat/>
    <w:rsid w:val="00EB5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Donath, Carolin</dc:creator>
  <cp:keywords/>
  <dc:description/>
  <cp:lastModifiedBy>Donath, Carolin</cp:lastModifiedBy>
  <cp:revision>15</cp:revision>
  <dcterms:created xsi:type="dcterms:W3CDTF">2022-01-19T10:50:00Z</dcterms:created>
  <dcterms:modified xsi:type="dcterms:W3CDTF">2022-04-01T20:58:00Z</dcterms:modified>
</cp:coreProperties>
</file>