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8B35" w14:textId="77777777" w:rsidR="00D1124C" w:rsidRDefault="00D1124C" w:rsidP="00D1124C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C71B48">
        <w:rPr>
          <w:rFonts w:ascii="Times New Roman" w:hAnsi="Times New Roman"/>
          <w:color w:val="000000" w:themeColor="text1"/>
          <w:sz w:val="24"/>
          <w:szCs w:val="24"/>
        </w:rPr>
        <w:t>Supporting Table S1. Demographic dat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 each patient (N=74)</w:t>
      </w:r>
    </w:p>
    <w:p w14:paraId="39AB3F3B" w14:textId="77777777" w:rsidR="00D1124C" w:rsidRDefault="00D1124C" w:rsidP="00D1124C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680"/>
        <w:gridCol w:w="860"/>
        <w:gridCol w:w="1900"/>
        <w:gridCol w:w="2211"/>
        <w:gridCol w:w="1657"/>
        <w:gridCol w:w="1905"/>
        <w:gridCol w:w="1940"/>
        <w:gridCol w:w="1085"/>
        <w:gridCol w:w="1018"/>
      </w:tblGrid>
      <w:tr w:rsidR="00D1124C" w14:paraId="506CA8EE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7F2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Patient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779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ex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00A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ge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77C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isease duration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47C9" w14:textId="77777777" w:rsidR="00D1124C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Duration between </w:t>
            </w:r>
          </w:p>
          <w:p w14:paraId="6177EE44" w14:textId="77777777" w:rsidR="00D1124C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first and last </w:t>
            </w:r>
          </w:p>
          <w:p w14:paraId="50FC977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video assessment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BBE9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AB8E" w14:textId="77777777" w:rsidR="00D1124C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HY stage</w:t>
            </w:r>
          </w:p>
          <w:p w14:paraId="1751345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medication</w:t>
            </w:r>
            <w:proofErr w:type="gramEnd"/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on)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9C18" w14:textId="77777777" w:rsidR="00D1124C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HY stage</w:t>
            </w:r>
          </w:p>
          <w:p w14:paraId="793B030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medication</w:t>
            </w:r>
            <w:proofErr w:type="gramEnd"/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off)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3515" w14:textId="77777777" w:rsidR="00D1124C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MMSE</w:t>
            </w:r>
          </w:p>
          <w:p w14:paraId="2B8E505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score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71DA" w14:textId="77777777" w:rsidR="00D1124C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LEDD</w:t>
            </w:r>
          </w:p>
          <w:p w14:paraId="51F573E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score</w:t>
            </w:r>
          </w:p>
        </w:tc>
      </w:tr>
      <w:tr w:rsidR="00D1124C" w14:paraId="524F5434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92E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2C4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F4D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72B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B0D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1048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E7F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D3A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C79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097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416</w:t>
            </w:r>
          </w:p>
        </w:tc>
      </w:tr>
      <w:tr w:rsidR="00D1124C" w14:paraId="1CB679E2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224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2A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041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2DD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72A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0842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653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225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F76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8F2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825</w:t>
            </w:r>
          </w:p>
        </w:tc>
      </w:tr>
      <w:tr w:rsidR="00D1124C" w14:paraId="7850A3B2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96F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311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112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18E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F75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678A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8E4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A57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7DA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85C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1077</w:t>
            </w:r>
          </w:p>
        </w:tc>
      </w:tr>
      <w:tr w:rsidR="00D1124C" w14:paraId="6EAA6332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D38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E99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0FE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3C9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92B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9CF4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4A2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DF8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600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3C9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669</w:t>
            </w:r>
          </w:p>
        </w:tc>
      </w:tr>
      <w:tr w:rsidR="00D1124C" w14:paraId="13B24739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614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0B8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1ED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69F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CBC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C717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F7F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88E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FFA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49F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549</w:t>
            </w:r>
          </w:p>
        </w:tc>
      </w:tr>
      <w:tr w:rsidR="00D1124C" w14:paraId="4071C6B2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1BE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C16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DE7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743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097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F0FD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986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AE3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1EF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8DB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225</w:t>
            </w:r>
          </w:p>
        </w:tc>
      </w:tr>
      <w:tr w:rsidR="00D1124C" w14:paraId="05F28275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7D1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DBA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D49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517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127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49AA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8A9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392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1C4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AA5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652</w:t>
            </w:r>
          </w:p>
        </w:tc>
      </w:tr>
      <w:tr w:rsidR="00D1124C" w14:paraId="4090FBAA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747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727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382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5D7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CA3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1484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7AA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CD8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CB5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FE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765</w:t>
            </w:r>
          </w:p>
        </w:tc>
      </w:tr>
      <w:tr w:rsidR="00D1124C" w14:paraId="512996AA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774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ECC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968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01F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73E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0C1C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GPi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C1D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1B9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732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559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679</w:t>
            </w:r>
          </w:p>
        </w:tc>
      </w:tr>
      <w:tr w:rsidR="00D1124C" w14:paraId="366EBB4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C78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7D9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A5A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E07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200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C01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8BC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C99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F16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F6E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1045</w:t>
            </w:r>
          </w:p>
        </w:tc>
      </w:tr>
      <w:tr w:rsidR="00D1124C" w14:paraId="28EF317E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D90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934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957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BB5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D82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1610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679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029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175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950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1035</w:t>
            </w:r>
          </w:p>
        </w:tc>
      </w:tr>
      <w:tr w:rsidR="00D1124C" w14:paraId="2716A18B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839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295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028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710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EDE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4F1B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CCC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ADB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05C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2A8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2155</w:t>
            </w:r>
          </w:p>
        </w:tc>
      </w:tr>
      <w:tr w:rsidR="00D1124C" w14:paraId="7D3ABA0A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130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FDD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0CD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C2A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963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4F7D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41C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41B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01E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83C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D1124C" w14:paraId="67881A0E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13C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CD2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2CE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53F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283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433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2CC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D1E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301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731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552</w:t>
            </w:r>
          </w:p>
        </w:tc>
      </w:tr>
      <w:tr w:rsidR="00D1124C" w14:paraId="2C82A388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84D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32A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F96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D29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726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C68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353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591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9B5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96F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798</w:t>
            </w:r>
          </w:p>
        </w:tc>
      </w:tr>
      <w:tr w:rsidR="00D1124C" w14:paraId="03A0153C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6BA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B7F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5CF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1CF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E4A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FD8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52C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8C6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A7C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855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988</w:t>
            </w:r>
          </w:p>
        </w:tc>
      </w:tr>
      <w:tr w:rsidR="00D1124C" w14:paraId="4FFE8A30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471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CC5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322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D8C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49D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A23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E64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2AE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C19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C58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D1124C" w14:paraId="3EF49D42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36D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BDE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76C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6FA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59D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D7E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Rt.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BA9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295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0F0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555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678</w:t>
            </w:r>
          </w:p>
        </w:tc>
      </w:tr>
      <w:tr w:rsidR="00D1124C" w14:paraId="13753131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BEB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9F9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47C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8FD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BA5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2B07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824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BF1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E07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4DB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688</w:t>
            </w:r>
          </w:p>
        </w:tc>
      </w:tr>
      <w:tr w:rsidR="00D1124C" w14:paraId="58DE4C58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DD0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055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D6B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A9C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71E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C9D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20E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626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3E5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694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1052</w:t>
            </w:r>
          </w:p>
        </w:tc>
      </w:tr>
      <w:tr w:rsidR="00D1124C" w14:paraId="7558A998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AD9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BA6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940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C5C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53F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11C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C9B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BFE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114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B80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978</w:t>
            </w:r>
          </w:p>
        </w:tc>
      </w:tr>
      <w:tr w:rsidR="00D1124C" w14:paraId="066BE3BF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250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69B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367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75C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7D1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0590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6FF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D57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E61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E2D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1191</w:t>
            </w:r>
          </w:p>
        </w:tc>
      </w:tr>
      <w:tr w:rsidR="00D1124C" w14:paraId="2220D826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D75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5DA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A8D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F92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495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6CE2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195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0B9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244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86D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1141</w:t>
            </w:r>
          </w:p>
        </w:tc>
      </w:tr>
      <w:tr w:rsidR="00D1124C" w14:paraId="2CAF72D2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EEF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464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109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BDD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799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F5E9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48B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F62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86F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A10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1410</w:t>
            </w:r>
          </w:p>
        </w:tc>
      </w:tr>
      <w:tr w:rsidR="00D1124C" w14:paraId="51B3AFC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9DA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244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464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2DB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C57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FFCA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B89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DF6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958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932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1460</w:t>
            </w:r>
          </w:p>
        </w:tc>
      </w:tr>
      <w:tr w:rsidR="00D1124C" w14:paraId="1A0D2586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AF3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E57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A0A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119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D58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EA06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C16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429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5B1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485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1528</w:t>
            </w:r>
          </w:p>
        </w:tc>
      </w:tr>
      <w:tr w:rsidR="00D1124C" w14:paraId="205A8175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391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A55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8B6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492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38F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4FC4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1CB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5CB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F0E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B34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1004</w:t>
            </w:r>
          </w:p>
        </w:tc>
      </w:tr>
      <w:tr w:rsidR="00D1124C" w14:paraId="0934154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2BD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864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B56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C3A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917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AFB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DFE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BEF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BA3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973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899</w:t>
            </w:r>
          </w:p>
        </w:tc>
      </w:tr>
      <w:tr w:rsidR="00D1124C" w14:paraId="2643AE5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526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1F1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A21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5C0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271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D60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810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525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BB9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E18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1262</w:t>
            </w:r>
          </w:p>
        </w:tc>
      </w:tr>
      <w:tr w:rsidR="00D1124C" w14:paraId="0BA9A9CA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604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1BA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998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A5C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21F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36D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66C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34A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489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16C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696</w:t>
            </w:r>
          </w:p>
        </w:tc>
      </w:tr>
      <w:tr w:rsidR="00D1124C" w14:paraId="39929EDC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72C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8E8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121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597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2B4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2549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5DD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3A0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DD6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A1B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817</w:t>
            </w:r>
          </w:p>
        </w:tc>
      </w:tr>
      <w:tr w:rsidR="00D1124C" w14:paraId="44F0E2F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378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65E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0E4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B9C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C3C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AFFD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A9E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C68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16B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016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610</w:t>
            </w:r>
          </w:p>
        </w:tc>
      </w:tr>
      <w:tr w:rsidR="00D1124C" w14:paraId="716DD5C4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5AE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DC2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CF2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097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0A5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E1C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528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1C2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AC1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A0C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1837</w:t>
            </w:r>
          </w:p>
        </w:tc>
      </w:tr>
      <w:tr w:rsidR="00D1124C" w14:paraId="39D37492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AF5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C50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F75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394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BBA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DB5F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721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CBA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88D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D0D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530</w:t>
            </w:r>
          </w:p>
        </w:tc>
      </w:tr>
      <w:tr w:rsidR="00D1124C" w14:paraId="5B7BA584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C70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188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1F4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CBE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2B3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CD61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120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9E2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824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EA8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550</w:t>
            </w:r>
          </w:p>
        </w:tc>
      </w:tr>
      <w:tr w:rsidR="00D1124C" w14:paraId="4BA4FEEE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917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89C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3B3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0DE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AEC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F3A9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CB4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B48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159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934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641</w:t>
            </w:r>
          </w:p>
        </w:tc>
      </w:tr>
      <w:tr w:rsidR="00D1124C" w14:paraId="356C0320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DF2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D9B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39F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6F7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532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E724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04B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515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82A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E07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692</w:t>
            </w:r>
          </w:p>
        </w:tc>
      </w:tr>
      <w:tr w:rsidR="00D1124C" w14:paraId="6EE95066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C5A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82F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41D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6AD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873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F8A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72D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71B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1C6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414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279</w:t>
            </w:r>
          </w:p>
        </w:tc>
      </w:tr>
      <w:tr w:rsidR="00D1124C" w14:paraId="66254BEE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479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A93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9D5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03E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80B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8388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7E2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341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6B9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7F8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722</w:t>
            </w:r>
          </w:p>
        </w:tc>
      </w:tr>
      <w:tr w:rsidR="00D1124C" w14:paraId="0FDF7269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E22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7D5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284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47A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579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CFCB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F5D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0E4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ADD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6C2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388</w:t>
            </w:r>
          </w:p>
        </w:tc>
      </w:tr>
      <w:tr w:rsidR="00D1124C" w14:paraId="769D8A3B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CFE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CB3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07E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F95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948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377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C49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B25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67E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00E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798</w:t>
            </w:r>
          </w:p>
        </w:tc>
      </w:tr>
      <w:tr w:rsidR="00D1124C" w14:paraId="0F52628B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F91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94C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FF9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425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CE3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0F09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981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3A5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036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49C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990</w:t>
            </w:r>
          </w:p>
        </w:tc>
      </w:tr>
      <w:tr w:rsidR="00D1124C" w14:paraId="01213407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27E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34E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BBB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2D7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B02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9EA2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F5D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0AB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6DD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96E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1124C" w14:paraId="542091E8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99A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775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FC6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C7C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D40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6A7C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163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350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DB4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2FA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999</w:t>
            </w:r>
          </w:p>
        </w:tc>
      </w:tr>
      <w:tr w:rsidR="00D1124C" w14:paraId="5489656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428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24C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D9C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EF5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28F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3F7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FF5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91A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9B9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ED9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1321</w:t>
            </w:r>
          </w:p>
        </w:tc>
      </w:tr>
      <w:tr w:rsidR="00D1124C" w14:paraId="499C4B60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754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4D3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90C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96F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E49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352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C69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F82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EEA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474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D1124C" w14:paraId="1187CD47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75B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F78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B34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8DF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A29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9F8E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C0C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C29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2AB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7F1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885</w:t>
            </w:r>
          </w:p>
        </w:tc>
      </w:tr>
      <w:tr w:rsidR="00D1124C" w14:paraId="6A164D44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DA5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E76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716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301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D59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4361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D77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B22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EF7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8BE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375</w:t>
            </w:r>
          </w:p>
        </w:tc>
      </w:tr>
      <w:tr w:rsidR="00D1124C" w14:paraId="120618BD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26C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C06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5CA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249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879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526B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196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D6A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2BD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FEF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1611</w:t>
            </w:r>
          </w:p>
        </w:tc>
      </w:tr>
      <w:tr w:rsidR="00D1124C" w14:paraId="07B1DB14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C28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AEC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14E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C64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410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1AE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LCIG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52D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4D9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406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640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677</w:t>
            </w:r>
          </w:p>
        </w:tc>
      </w:tr>
      <w:tr w:rsidR="00D1124C" w14:paraId="12E47435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37C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98E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6D9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495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943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2D37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0D8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3F6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04D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B5A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1049</w:t>
            </w:r>
          </w:p>
        </w:tc>
      </w:tr>
      <w:tr w:rsidR="00D1124C" w14:paraId="0DD2F9BC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DE3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7A7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ED5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297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DF5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3002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68B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86F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213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493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1294</w:t>
            </w:r>
          </w:p>
        </w:tc>
      </w:tr>
      <w:tr w:rsidR="00D1124C" w14:paraId="616A67D6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559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A02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D73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E5A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B92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726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8D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C41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07C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7FA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594</w:t>
            </w:r>
          </w:p>
        </w:tc>
      </w:tr>
      <w:tr w:rsidR="00D1124C" w14:paraId="0793EB79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56B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238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5CA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F4E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A01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A0EC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0D1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9C7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D2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24A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</w:t>
            </w:r>
          </w:p>
        </w:tc>
      </w:tr>
      <w:tr w:rsidR="00D1124C" w14:paraId="2F06CEFB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46A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EF9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4AB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364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718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136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BFA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C80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790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DC2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1207</w:t>
            </w:r>
          </w:p>
        </w:tc>
      </w:tr>
      <w:tr w:rsidR="00D1124C" w14:paraId="0F7A624E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49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368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416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A3C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965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72BC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46F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EA0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803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834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490</w:t>
            </w:r>
          </w:p>
        </w:tc>
      </w:tr>
      <w:tr w:rsidR="00D1124C" w14:paraId="3643B5AB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105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E64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902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12B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01A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3C7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37B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077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9C4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0CA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539</w:t>
            </w:r>
          </w:p>
        </w:tc>
      </w:tr>
      <w:tr w:rsidR="00D1124C" w14:paraId="12D1DA09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27C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E22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920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5E7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0D1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4AB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82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014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9CE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B52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664</w:t>
            </w:r>
          </w:p>
        </w:tc>
      </w:tr>
      <w:tr w:rsidR="00D1124C" w14:paraId="781CBF19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539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131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D17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C5B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425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B7A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B77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16F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ED4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C94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D1124C" w14:paraId="42F28A97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0A2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85E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0C4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8EB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6ED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B646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LCIG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C10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E0F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0D8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4E9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1166</w:t>
            </w:r>
          </w:p>
        </w:tc>
      </w:tr>
      <w:tr w:rsidR="00D1124C" w14:paraId="08B24D3F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AD7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0D5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A64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483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207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DE95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A6E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145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CD7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F38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1219</w:t>
            </w:r>
          </w:p>
        </w:tc>
      </w:tr>
      <w:tr w:rsidR="00D1124C" w14:paraId="51D895AC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11E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7E3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FA9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876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FB3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4535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Lt. PSA-DBS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E88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89D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CE2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82B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</w:tr>
      <w:tr w:rsidR="00D1124C" w14:paraId="55AEE838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D69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BA1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172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938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490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6BCA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33F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023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D08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331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720</w:t>
            </w:r>
          </w:p>
        </w:tc>
      </w:tr>
      <w:tr w:rsidR="00D1124C" w14:paraId="2B366EE7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8C7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FFE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599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E38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6F1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A6A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5FC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6DC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427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A5C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483</w:t>
            </w:r>
          </w:p>
        </w:tc>
      </w:tr>
      <w:tr w:rsidR="00D1124C" w14:paraId="3980134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62F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8FC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63F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D33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D2F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7671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4A1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872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0C5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B85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1513</w:t>
            </w:r>
          </w:p>
        </w:tc>
      </w:tr>
      <w:tr w:rsidR="00D1124C" w14:paraId="066BB440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C9F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777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6BB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2BB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079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F15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2C4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F30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BC0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BDF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D1124C" w14:paraId="5F8A4658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AB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C6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836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2CD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F79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E7B5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E0F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698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2FCC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7C6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1410</w:t>
            </w:r>
          </w:p>
        </w:tc>
      </w:tr>
      <w:tr w:rsidR="00D1124C" w14:paraId="5123D5A0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906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E77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1D8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0D2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58B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39CF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1E1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712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334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B8C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988</w:t>
            </w:r>
          </w:p>
        </w:tc>
      </w:tr>
      <w:tr w:rsidR="00D1124C" w14:paraId="4C2A75EB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2B3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0A3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B80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821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A67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6C00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B69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6D1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E7B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82A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1404</w:t>
            </w:r>
          </w:p>
        </w:tc>
      </w:tr>
      <w:tr w:rsidR="00D1124C" w14:paraId="4A3274F3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A12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F98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878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9F0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D13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6FB6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Bil</w:t>
            </w:r>
            <w:proofErr w:type="spellEnd"/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STN-DBS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8E4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418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EA2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BBCE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560</w:t>
            </w:r>
          </w:p>
        </w:tc>
      </w:tr>
      <w:tr w:rsidR="00D1124C" w14:paraId="35464AE0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611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E4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90B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412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4CA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88F5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D86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1B8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DD0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6C7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D1124C" w14:paraId="5B976936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37B6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1C2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F89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367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2DA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D59A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046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9C8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375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DD3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600</w:t>
            </w:r>
          </w:p>
        </w:tc>
      </w:tr>
      <w:tr w:rsidR="00D1124C" w14:paraId="1C869B65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1B7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EF8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466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117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1504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0DED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FDE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B20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97D5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8A9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915</w:t>
            </w:r>
          </w:p>
        </w:tc>
      </w:tr>
      <w:tr w:rsidR="00D1124C" w14:paraId="438CF566" w14:textId="77777777" w:rsidTr="00346230">
        <w:trPr>
          <w:trHeight w:val="35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2670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lastRenderedPageBreak/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9219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82DB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C0C3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B678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7EF92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B19F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E4BA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D61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39B7" w14:textId="77777777" w:rsidR="00D1124C" w:rsidRPr="00D7101E" w:rsidRDefault="00D1124C" w:rsidP="00346230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10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</w:tbl>
    <w:p w14:paraId="11AF34AE" w14:textId="77777777" w:rsidR="00D1124C" w:rsidRPr="00C71B48" w:rsidRDefault="00D1124C" w:rsidP="00D1124C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0984BCE6" w14:textId="77777777" w:rsidR="00D1124C" w:rsidRDefault="00D1124C" w:rsidP="00D1124C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C71B48">
        <w:rPr>
          <w:rFonts w:ascii="Times New Roman" w:hAnsi="Times New Roman"/>
          <w:color w:val="000000" w:themeColor="text1"/>
          <w:sz w:val="24"/>
          <w:szCs w:val="24"/>
        </w:rPr>
        <w:t>M, male; F, female;</w:t>
      </w:r>
      <w:r w:rsidRPr="00153B92">
        <w:t xml:space="preserve"> </w:t>
      </w:r>
      <w:r w:rsidRPr="00153B92">
        <w:rPr>
          <w:rFonts w:ascii="Times New Roman" w:hAnsi="Times New Roman"/>
          <w:color w:val="000000" w:themeColor="text1"/>
          <w:sz w:val="24"/>
          <w:szCs w:val="24"/>
        </w:rPr>
        <w:t xml:space="preserve">HY stage, Hoehn and </w:t>
      </w:r>
      <w:proofErr w:type="spellStart"/>
      <w:r w:rsidRPr="00153B92">
        <w:rPr>
          <w:rFonts w:ascii="Times New Roman" w:hAnsi="Times New Roman"/>
          <w:color w:val="000000" w:themeColor="text1"/>
          <w:sz w:val="24"/>
          <w:szCs w:val="24"/>
        </w:rPr>
        <w:t>Yahr</w:t>
      </w:r>
      <w:proofErr w:type="spellEnd"/>
      <w:r w:rsidRPr="00153B92">
        <w:rPr>
          <w:rFonts w:ascii="Times New Roman" w:hAnsi="Times New Roman"/>
          <w:color w:val="000000" w:themeColor="text1"/>
          <w:sz w:val="24"/>
          <w:szCs w:val="24"/>
        </w:rPr>
        <w:t xml:space="preserve"> stage; MMSE, Mini</w:t>
      </w: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53B92">
        <w:rPr>
          <w:rFonts w:ascii="Times New Roman" w:hAnsi="Times New Roman"/>
          <w:color w:val="000000" w:themeColor="text1"/>
          <w:sz w:val="24"/>
          <w:szCs w:val="24"/>
        </w:rPr>
        <w:t xml:space="preserve">Mental State Examination; 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>LEDD, levodopa equivalent daily dose; UPDRS, Unified Parkinson’s Disease Rating Scale; DAT, device-aided therapy; SD, standard deviation; DBS, deep brain stimulation;</w:t>
      </w:r>
      <w:r w:rsidRPr="00C71B48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LCIG; levodopa-carbidopa intestinal gel; STN, subthalamic nucleus; PSA, posterior subthalamic area; </w:t>
      </w:r>
      <w:proofErr w:type="spellStart"/>
      <w:r w:rsidRPr="00C71B48">
        <w:rPr>
          <w:rFonts w:ascii="Times New Roman" w:hAnsi="Times New Roman"/>
          <w:color w:val="000000" w:themeColor="text1"/>
          <w:sz w:val="24"/>
          <w:szCs w:val="24"/>
        </w:rPr>
        <w:t>GPi</w:t>
      </w:r>
      <w:proofErr w:type="spellEnd"/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, globus pallidus interna; </w:t>
      </w:r>
      <w:proofErr w:type="spellStart"/>
      <w:r w:rsidRPr="00C71B48">
        <w:rPr>
          <w:rFonts w:ascii="Times New Roman" w:hAnsi="Times New Roman"/>
          <w:color w:val="000000" w:themeColor="text1"/>
          <w:sz w:val="24"/>
          <w:szCs w:val="24"/>
        </w:rPr>
        <w:t>Bil</w:t>
      </w:r>
      <w:proofErr w:type="spellEnd"/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, bilateral; </w:t>
      </w:r>
      <w:proofErr w:type="spellStart"/>
      <w:r w:rsidRPr="00C71B48">
        <w:rPr>
          <w:rFonts w:ascii="Times New Roman" w:hAnsi="Times New Roman"/>
          <w:color w:val="000000" w:themeColor="text1"/>
          <w:sz w:val="24"/>
          <w:szCs w:val="24"/>
        </w:rPr>
        <w:t>lt</w:t>
      </w:r>
      <w:proofErr w:type="spellEnd"/>
      <w:r w:rsidRPr="00C71B48">
        <w:rPr>
          <w:rFonts w:ascii="Times New Roman" w:hAnsi="Times New Roman"/>
          <w:color w:val="000000" w:themeColor="text1"/>
          <w:sz w:val="24"/>
          <w:szCs w:val="24"/>
        </w:rPr>
        <w:t>, left; rt, right.</w:t>
      </w:r>
    </w:p>
    <w:p w14:paraId="444F742F" w14:textId="77777777" w:rsidR="00D1124C" w:rsidRDefault="00D1124C" w:rsidP="00D1124C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DE1BFA">
        <w:rPr>
          <w:rFonts w:ascii="Times New Roman" w:hAnsi="Times New Roman"/>
          <w:color w:val="000000" w:themeColor="text1"/>
          <w:sz w:val="24"/>
          <w:szCs w:val="24"/>
        </w:rPr>
        <w:t>Age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disease duration, HY stages, and scores of </w:t>
      </w:r>
      <w:r w:rsidRPr="00DE1BFA">
        <w:rPr>
          <w:rFonts w:ascii="Times New Roman" w:hAnsi="Times New Roman"/>
          <w:color w:val="000000" w:themeColor="text1"/>
          <w:sz w:val="24"/>
          <w:szCs w:val="24"/>
        </w:rPr>
        <w:t xml:space="preserve">MMSE </w:t>
      </w:r>
      <w:r>
        <w:rPr>
          <w:rFonts w:ascii="Times New Roman" w:hAnsi="Times New Roman"/>
          <w:color w:val="000000" w:themeColor="text1"/>
          <w:sz w:val="24"/>
          <w:szCs w:val="24"/>
        </w:rPr>
        <w:t>were</w:t>
      </w:r>
      <w:r w:rsidRPr="00DE1B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obtained </w:t>
      </w:r>
      <w:r w:rsidRPr="00DE1BFA">
        <w:rPr>
          <w:rFonts w:ascii="Times New Roman" w:hAnsi="Times New Roman"/>
          <w:color w:val="000000" w:themeColor="text1"/>
          <w:sz w:val="24"/>
          <w:szCs w:val="24"/>
        </w:rPr>
        <w:t xml:space="preserve">at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the time of the </w:t>
      </w:r>
      <w:r w:rsidRPr="00DE1BFA">
        <w:rPr>
          <w:rFonts w:ascii="Times New Roman" w:hAnsi="Times New Roman"/>
          <w:color w:val="000000" w:themeColor="text1"/>
          <w:sz w:val="24"/>
          <w:szCs w:val="24"/>
        </w:rPr>
        <w:t>first video assessment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729047E" w14:textId="77777777" w:rsidR="00D1124C" w:rsidRDefault="00D1124C" w:rsidP="00D1124C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3B9E324F" w14:textId="77777777" w:rsidR="00D1124C" w:rsidRPr="000D5E04" w:rsidRDefault="00D1124C" w:rsidP="00D1124C">
      <w:pPr>
        <w:spacing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</w:rPr>
        <w:t>Patients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43 and 57 were not assessed via the MMSE.</w:t>
      </w:r>
    </w:p>
    <w:p w14:paraId="3EFCE70D" w14:textId="77777777" w:rsidR="00D1124C" w:rsidRPr="00C71B48" w:rsidRDefault="00D1124C" w:rsidP="00D1124C">
      <w:pPr>
        <w:spacing w:line="480" w:lineRule="auto"/>
        <w:jc w:val="left"/>
        <w:rPr>
          <w:color w:val="000000" w:themeColor="text1"/>
        </w:rPr>
      </w:pPr>
      <w:proofErr w:type="spellStart"/>
      <w:r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b</w:t>
      </w:r>
      <w:r w:rsidRPr="00C71B48">
        <w:rPr>
          <w:rFonts w:ascii="Times New Roman" w:hAnsi="Times New Roman"/>
          <w:color w:val="000000" w:themeColor="text1"/>
          <w:sz w:val="24"/>
          <w:szCs w:val="24"/>
        </w:rPr>
        <w:t>The</w:t>
      </w:r>
      <w:proofErr w:type="spellEnd"/>
      <w:r w:rsidRPr="00C71B48">
        <w:rPr>
          <w:rFonts w:ascii="Times New Roman" w:hAnsi="Times New Roman"/>
          <w:color w:val="000000" w:themeColor="text1"/>
          <w:sz w:val="24"/>
          <w:szCs w:val="24"/>
        </w:rPr>
        <w:t xml:space="preserve"> LEDD of patient 74 was not calculated because the patient used a ropinirole patch. </w:t>
      </w:r>
      <w:r w:rsidRPr="00C71B48">
        <w:rPr>
          <w:color w:val="000000" w:themeColor="text1"/>
        </w:rPr>
        <w:t xml:space="preserve"> </w:t>
      </w:r>
    </w:p>
    <w:p w14:paraId="6CD09E6D" w14:textId="5DC1035A" w:rsidR="00A10B77" w:rsidRPr="00D1124C" w:rsidRDefault="00AA2F24" w:rsidP="00D1124C">
      <w:r w:rsidRPr="00D1124C">
        <w:t xml:space="preserve"> </w:t>
      </w:r>
    </w:p>
    <w:sectPr w:rsidR="00A10B77" w:rsidRPr="00D1124C" w:rsidSect="004B61B7">
      <w:headerReference w:type="default" r:id="rId7"/>
      <w:footerReference w:type="first" r:id="rId8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550D" w14:textId="77777777" w:rsidR="000D644D" w:rsidRDefault="000D644D" w:rsidP="00466BDD">
      <w:r>
        <w:separator/>
      </w:r>
    </w:p>
  </w:endnote>
  <w:endnote w:type="continuationSeparator" w:id="0">
    <w:p w14:paraId="6189C9E7" w14:textId="77777777" w:rsidR="000D644D" w:rsidRDefault="000D644D" w:rsidP="0046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E7D9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b/>
        <w:bCs/>
        <w:color w:val="000000" w:themeColor="text1"/>
        <w:sz w:val="24"/>
        <w:szCs w:val="24"/>
      </w:rPr>
      <w:t>*Corresponding author</w:t>
    </w:r>
    <w:r w:rsidRPr="003D48AF">
      <w:rPr>
        <w:rFonts w:ascii="Times New Roman" w:hAnsi="Times New Roman"/>
        <w:color w:val="000000" w:themeColor="text1"/>
        <w:sz w:val="24"/>
        <w:szCs w:val="24"/>
      </w:rPr>
      <w:t xml:space="preserve">. </w:t>
    </w:r>
  </w:p>
  <w:p w14:paraId="198F2D6E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Department of Neurology, Faculty of Medicine and Gr</w:t>
    </w:r>
    <w:r>
      <w:rPr>
        <w:rFonts w:ascii="Times New Roman" w:hAnsi="Times New Roman"/>
        <w:color w:val="000000" w:themeColor="text1"/>
        <w:sz w:val="24"/>
        <w:szCs w:val="24"/>
      </w:rPr>
      <w:t>a</w:t>
    </w:r>
    <w:r w:rsidRPr="003D48AF">
      <w:rPr>
        <w:rFonts w:ascii="Times New Roman" w:hAnsi="Times New Roman"/>
        <w:color w:val="000000" w:themeColor="text1"/>
        <w:sz w:val="24"/>
        <w:szCs w:val="24"/>
      </w:rPr>
      <w:t>duate School of Medicine</w:t>
    </w:r>
  </w:p>
  <w:p w14:paraId="24CE84E8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Hokkaido University, Kita 15, Nishi 7, Kita</w:t>
    </w:r>
    <w:r>
      <w:rPr>
        <w:rFonts w:ascii="Times New Roman" w:hAnsi="Times New Roman"/>
        <w:color w:val="000000" w:themeColor="text1"/>
        <w:sz w:val="24"/>
        <w:szCs w:val="24"/>
      </w:rPr>
      <w:t>–</w:t>
    </w:r>
    <w:proofErr w:type="spellStart"/>
    <w:r w:rsidRPr="003D48AF">
      <w:rPr>
        <w:rFonts w:ascii="Times New Roman" w:hAnsi="Times New Roman"/>
        <w:color w:val="000000" w:themeColor="text1"/>
        <w:sz w:val="24"/>
        <w:szCs w:val="24"/>
      </w:rPr>
      <w:t>ku</w:t>
    </w:r>
    <w:proofErr w:type="spellEnd"/>
    <w:r w:rsidRPr="003D48AF">
      <w:rPr>
        <w:rFonts w:ascii="Times New Roman" w:hAnsi="Times New Roman"/>
        <w:color w:val="000000" w:themeColor="text1"/>
        <w:sz w:val="24"/>
        <w:szCs w:val="24"/>
      </w:rPr>
      <w:t>, Sapporo 060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8638, Japan</w:t>
    </w:r>
  </w:p>
  <w:p w14:paraId="21CD8C77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Telephone: 81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11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706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6028</w:t>
    </w:r>
  </w:p>
  <w:p w14:paraId="65927AB2" w14:textId="77777777" w:rsidR="00626354" w:rsidRPr="003D48AF" w:rsidRDefault="00FA28ED" w:rsidP="003D48AF">
    <w:pPr>
      <w:snapToGrid w:val="0"/>
      <w:spacing w:line="480" w:lineRule="auto"/>
      <w:contextualSpacing/>
      <w:jc w:val="left"/>
      <w:rPr>
        <w:rFonts w:ascii="Times New Roman" w:hAnsi="Times New Roman"/>
        <w:color w:val="000000" w:themeColor="text1"/>
        <w:sz w:val="24"/>
        <w:szCs w:val="24"/>
      </w:rPr>
    </w:pPr>
    <w:r w:rsidRPr="003D48AF">
      <w:rPr>
        <w:rFonts w:ascii="Times New Roman" w:hAnsi="Times New Roman"/>
        <w:color w:val="000000" w:themeColor="text1"/>
        <w:sz w:val="24"/>
        <w:szCs w:val="24"/>
      </w:rPr>
      <w:t>E</w:t>
    </w:r>
    <w:r>
      <w:rPr>
        <w:rFonts w:ascii="Times New Roman" w:hAnsi="Times New Roman"/>
        <w:color w:val="000000" w:themeColor="text1"/>
        <w:sz w:val="24"/>
        <w:szCs w:val="24"/>
      </w:rPr>
      <w:t>–</w:t>
    </w:r>
    <w:r w:rsidRPr="003D48AF">
      <w:rPr>
        <w:rFonts w:ascii="Times New Roman" w:hAnsi="Times New Roman"/>
        <w:color w:val="000000" w:themeColor="text1"/>
        <w:sz w:val="24"/>
        <w:szCs w:val="24"/>
      </w:rPr>
      <w:t>mail: k198762@gmail.com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F269" w14:textId="77777777" w:rsidR="000D644D" w:rsidRDefault="000D644D" w:rsidP="00466BDD">
      <w:r>
        <w:separator/>
      </w:r>
    </w:p>
  </w:footnote>
  <w:footnote w:type="continuationSeparator" w:id="0">
    <w:p w14:paraId="4CADD224" w14:textId="77777777" w:rsidR="000D644D" w:rsidRDefault="000D644D" w:rsidP="0046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597406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14:paraId="0A15E34E" w14:textId="77777777" w:rsidR="00626354" w:rsidRPr="00D368CE" w:rsidRDefault="00FA28ED" w:rsidP="00626354">
        <w:pPr>
          <w:pStyle w:val="a4"/>
          <w:jc w:val="right"/>
        </w:pPr>
        <w:r w:rsidRPr="0066015A">
          <w:fldChar w:fldCharType="begin"/>
        </w:r>
        <w:r w:rsidRPr="0066015A">
          <w:instrText>PAGE   \* MERGEFORMAT</w:instrText>
        </w:r>
        <w:r w:rsidRPr="0066015A">
          <w:fldChar w:fldCharType="separate"/>
        </w:r>
        <w:r w:rsidRPr="0066015A">
          <w:t>2</w:t>
        </w:r>
        <w:r w:rsidRPr="0066015A">
          <w:fldChar w:fldCharType="end"/>
        </w:r>
      </w:p>
    </w:sdtContent>
  </w:sdt>
  <w:p w14:paraId="04BDDF29" w14:textId="77777777" w:rsidR="00626354" w:rsidRPr="0066015A" w:rsidRDefault="00D112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8D3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211844"/>
    <w:multiLevelType w:val="hybridMultilevel"/>
    <w:tmpl w:val="CF9ABC80"/>
    <w:lvl w:ilvl="0" w:tplc="385C98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A3625E"/>
    <w:multiLevelType w:val="multilevel"/>
    <w:tmpl w:val="09EC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967294">
    <w:abstractNumId w:val="1"/>
  </w:num>
  <w:num w:numId="2" w16cid:durableId="1401827317">
    <w:abstractNumId w:val="2"/>
  </w:num>
  <w:num w:numId="3" w16cid:durableId="208024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19"/>
    <w:rsid w:val="00000292"/>
    <w:rsid w:val="00017141"/>
    <w:rsid w:val="00017DBA"/>
    <w:rsid w:val="00034E34"/>
    <w:rsid w:val="000B6FDB"/>
    <w:rsid w:val="000D5E04"/>
    <w:rsid w:val="000D644D"/>
    <w:rsid w:val="000E6B6E"/>
    <w:rsid w:val="00153B92"/>
    <w:rsid w:val="00174AF6"/>
    <w:rsid w:val="001A0138"/>
    <w:rsid w:val="001F3F01"/>
    <w:rsid w:val="0022266A"/>
    <w:rsid w:val="002E7E37"/>
    <w:rsid w:val="002F7D79"/>
    <w:rsid w:val="0031686F"/>
    <w:rsid w:val="00363B7C"/>
    <w:rsid w:val="003A0E04"/>
    <w:rsid w:val="00440A97"/>
    <w:rsid w:val="00466BDD"/>
    <w:rsid w:val="004B61B7"/>
    <w:rsid w:val="004B7BE3"/>
    <w:rsid w:val="00534267"/>
    <w:rsid w:val="00561B19"/>
    <w:rsid w:val="005E26F5"/>
    <w:rsid w:val="00607E5C"/>
    <w:rsid w:val="00636AF7"/>
    <w:rsid w:val="00637235"/>
    <w:rsid w:val="006F4711"/>
    <w:rsid w:val="008166A7"/>
    <w:rsid w:val="0082250C"/>
    <w:rsid w:val="008535A1"/>
    <w:rsid w:val="008B683B"/>
    <w:rsid w:val="008D7A97"/>
    <w:rsid w:val="00923396"/>
    <w:rsid w:val="00952243"/>
    <w:rsid w:val="009871FA"/>
    <w:rsid w:val="00A10B77"/>
    <w:rsid w:val="00A624F6"/>
    <w:rsid w:val="00A67219"/>
    <w:rsid w:val="00A92517"/>
    <w:rsid w:val="00AA2F24"/>
    <w:rsid w:val="00AF6B6B"/>
    <w:rsid w:val="00B078C5"/>
    <w:rsid w:val="00B450E5"/>
    <w:rsid w:val="00B557E7"/>
    <w:rsid w:val="00B92B98"/>
    <w:rsid w:val="00C06376"/>
    <w:rsid w:val="00C106B1"/>
    <w:rsid w:val="00C13769"/>
    <w:rsid w:val="00C71B48"/>
    <w:rsid w:val="00C87670"/>
    <w:rsid w:val="00D1124C"/>
    <w:rsid w:val="00D6085A"/>
    <w:rsid w:val="00D7101E"/>
    <w:rsid w:val="00DA133E"/>
    <w:rsid w:val="00DC2A52"/>
    <w:rsid w:val="00DC48EB"/>
    <w:rsid w:val="00DE1BFA"/>
    <w:rsid w:val="00E22F98"/>
    <w:rsid w:val="00E5193D"/>
    <w:rsid w:val="00E55147"/>
    <w:rsid w:val="00E74096"/>
    <w:rsid w:val="00E75BA2"/>
    <w:rsid w:val="00EB5CE3"/>
    <w:rsid w:val="00EC52E3"/>
    <w:rsid w:val="00EF489D"/>
    <w:rsid w:val="00F25C75"/>
    <w:rsid w:val="00FA28ED"/>
    <w:rsid w:val="00FA5FFE"/>
    <w:rsid w:val="00FD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AA4010"/>
  <w15:chartTrackingRefBased/>
  <w15:docId w15:val="{F70285BB-3AE7-4AB0-B622-F097DE0A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F24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6B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6BDD"/>
  </w:style>
  <w:style w:type="paragraph" w:styleId="a6">
    <w:name w:val="footer"/>
    <w:basedOn w:val="a"/>
    <w:link w:val="a7"/>
    <w:uiPriority w:val="99"/>
    <w:unhideWhenUsed/>
    <w:rsid w:val="00466B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6BDD"/>
  </w:style>
  <w:style w:type="character" w:styleId="a8">
    <w:name w:val="Hyperlink"/>
    <w:basedOn w:val="a0"/>
    <w:uiPriority w:val="99"/>
    <w:unhideWhenUsed/>
    <w:rsid w:val="00952243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952243"/>
    <w:rPr>
      <w:color w:val="954F72"/>
      <w:u w:val="single"/>
    </w:rPr>
  </w:style>
  <w:style w:type="paragraph" w:customStyle="1" w:styleId="msonormal0">
    <w:name w:val="msonormal"/>
    <w:basedOn w:val="a"/>
    <w:rsid w:val="009522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952243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character" w:styleId="aa">
    <w:name w:val="line number"/>
    <w:basedOn w:val="a0"/>
    <w:uiPriority w:val="99"/>
    <w:semiHidden/>
    <w:unhideWhenUsed/>
    <w:rsid w:val="00AA2F24"/>
  </w:style>
  <w:style w:type="character" w:customStyle="1" w:styleId="ab">
    <w:name w:val="コメント文字列 (文字)"/>
    <w:basedOn w:val="a0"/>
    <w:link w:val="ac"/>
    <w:uiPriority w:val="99"/>
    <w:rsid w:val="00AA2F24"/>
    <w:rPr>
      <w:sz w:val="20"/>
      <w:szCs w:val="20"/>
    </w:rPr>
  </w:style>
  <w:style w:type="paragraph" w:styleId="ac">
    <w:name w:val="annotation text"/>
    <w:basedOn w:val="a"/>
    <w:link w:val="ab"/>
    <w:uiPriority w:val="99"/>
    <w:unhideWhenUsed/>
    <w:rsid w:val="00AA2F24"/>
    <w:rPr>
      <w:rFonts w:cstheme="minorBidi"/>
      <w:sz w:val="20"/>
      <w:szCs w:val="20"/>
    </w:rPr>
  </w:style>
  <w:style w:type="character" w:customStyle="1" w:styleId="1">
    <w:name w:val="コメント文字列 (文字)1"/>
    <w:basedOn w:val="a0"/>
    <w:uiPriority w:val="99"/>
    <w:semiHidden/>
    <w:rsid w:val="00AA2F24"/>
    <w:rPr>
      <w:rFonts w:cs="Times New Roman"/>
    </w:rPr>
  </w:style>
  <w:style w:type="character" w:customStyle="1" w:styleId="CommentTextChar1">
    <w:name w:val="Comment Text Char1"/>
    <w:basedOn w:val="a0"/>
    <w:uiPriority w:val="99"/>
    <w:semiHidden/>
    <w:rsid w:val="00AA2F24"/>
    <w:rPr>
      <w:rFonts w:eastAsiaTheme="minorEastAsia" w:cs="Times New Roman"/>
      <w:kern w:val="2"/>
      <w:sz w:val="20"/>
      <w:szCs w:val="20"/>
      <w:lang w:val="en-US" w:eastAsia="ja-JP"/>
    </w:rPr>
  </w:style>
  <w:style w:type="character" w:styleId="ad">
    <w:name w:val="annotation reference"/>
    <w:basedOn w:val="a0"/>
    <w:unhideWhenUsed/>
    <w:rsid w:val="00AA2F24"/>
    <w:rPr>
      <w:sz w:val="16"/>
      <w:szCs w:val="16"/>
    </w:rPr>
  </w:style>
  <w:style w:type="paragraph" w:styleId="ae">
    <w:name w:val="List Paragraph"/>
    <w:basedOn w:val="a"/>
    <w:qFormat/>
    <w:rsid w:val="00AA2F24"/>
    <w:pPr>
      <w:ind w:leftChars="400" w:left="840"/>
    </w:pPr>
    <w:rPr>
      <w:rFonts w:cstheme="minorBidi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AA2F24"/>
    <w:pPr>
      <w:jc w:val="left"/>
    </w:pPr>
    <w:rPr>
      <w:rFonts w:cs="Times New Roman"/>
      <w:b/>
      <w:bCs/>
      <w:sz w:val="21"/>
      <w:szCs w:val="22"/>
    </w:rPr>
  </w:style>
  <w:style w:type="character" w:customStyle="1" w:styleId="af0">
    <w:name w:val="コメント内容 (文字)"/>
    <w:basedOn w:val="1"/>
    <w:link w:val="af"/>
    <w:uiPriority w:val="99"/>
    <w:semiHidden/>
    <w:rsid w:val="00AA2F24"/>
    <w:rPr>
      <w:rFonts w:cs="Times New Roman"/>
      <w:b/>
      <w:bCs/>
    </w:rPr>
  </w:style>
  <w:style w:type="character" w:styleId="af1">
    <w:name w:val="Unresolved Mention"/>
    <w:basedOn w:val="a0"/>
    <w:uiPriority w:val="99"/>
    <w:semiHidden/>
    <w:unhideWhenUsed/>
    <w:rsid w:val="00AA2F24"/>
    <w:rPr>
      <w:color w:val="605E5C"/>
      <w:shd w:val="clear" w:color="auto" w:fill="E1DFDD"/>
    </w:rPr>
  </w:style>
  <w:style w:type="character" w:styleId="af2">
    <w:name w:val="footnote reference"/>
    <w:basedOn w:val="a0"/>
    <w:rsid w:val="00AA2F24"/>
    <w:rPr>
      <w:vertAlign w:val="superscript"/>
    </w:rPr>
  </w:style>
  <w:style w:type="paragraph" w:styleId="af3">
    <w:name w:val="footnote text"/>
    <w:basedOn w:val="a"/>
    <w:link w:val="af4"/>
    <w:rsid w:val="00AA2F24"/>
    <w:rPr>
      <w:rFonts w:ascii="Calibri" w:eastAsia="Calibri" w:hAnsi="Calibri" w:cs="Calibri"/>
    </w:rPr>
  </w:style>
  <w:style w:type="character" w:customStyle="1" w:styleId="af4">
    <w:name w:val="脚注文字列 (文字)"/>
    <w:basedOn w:val="a0"/>
    <w:link w:val="af3"/>
    <w:rsid w:val="00AA2F24"/>
    <w:rPr>
      <w:rFonts w:ascii="Calibri" w:eastAsia="Calibri" w:hAnsi="Calibri" w:cs="Calibri"/>
    </w:rPr>
  </w:style>
  <w:style w:type="paragraph" w:styleId="af5">
    <w:name w:val="Revision"/>
    <w:hidden/>
    <w:uiPriority w:val="99"/>
    <w:semiHidden/>
    <w:rsid w:val="00AA2F24"/>
    <w:rPr>
      <w:rFonts w:cs="Times New Roman"/>
    </w:rPr>
  </w:style>
  <w:style w:type="paragraph" w:styleId="af6">
    <w:name w:val="Balloon Text"/>
    <w:basedOn w:val="a"/>
    <w:link w:val="af7"/>
    <w:unhideWhenUsed/>
    <w:qFormat/>
    <w:rsid w:val="00AA2F24"/>
    <w:rPr>
      <w:rFonts w:ascii="Times New Roman" w:hAnsi="Times New Roman"/>
      <w:sz w:val="18"/>
      <w:szCs w:val="18"/>
    </w:rPr>
  </w:style>
  <w:style w:type="character" w:customStyle="1" w:styleId="af7">
    <w:name w:val="吹き出し (文字)"/>
    <w:basedOn w:val="a0"/>
    <w:link w:val="af6"/>
    <w:rsid w:val="00AA2F24"/>
    <w:rPr>
      <w:rFonts w:ascii="Times New Roman" w:hAnsi="Times New Roman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A2F2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CA" w:eastAsia="en-US"/>
    </w:rPr>
  </w:style>
  <w:style w:type="paragraph" w:customStyle="1" w:styleId="font6">
    <w:name w:val="font6"/>
    <w:basedOn w:val="a"/>
    <w:rsid w:val="006F4711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6F4711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/>
      <w:color w:val="000000"/>
      <w:kern w:val="0"/>
      <w:sz w:val="20"/>
      <w:szCs w:val="20"/>
    </w:rPr>
  </w:style>
  <w:style w:type="paragraph" w:customStyle="1" w:styleId="xl66">
    <w:name w:val="xl66"/>
    <w:basedOn w:val="a"/>
    <w:rsid w:val="006F4711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6F4711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江口 克紀</dc:creator>
  <cp:keywords/>
  <dc:description/>
  <cp:lastModifiedBy>江口 克紀</cp:lastModifiedBy>
  <cp:revision>62</cp:revision>
  <dcterms:created xsi:type="dcterms:W3CDTF">2021-04-12T05:03:00Z</dcterms:created>
  <dcterms:modified xsi:type="dcterms:W3CDTF">2023-07-24T17:08:00Z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f0d3b312736d5c99760e216074b496318856f1ee0c618d1461e39d8d37da2a72</vt:lpwstr>
  </property>
</Properties>
</file>