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AE6CFC" w14:textId="7370F7B0" w:rsidR="00286A8A" w:rsidRPr="00286A8A" w:rsidRDefault="00A24871" w:rsidP="00286A8A">
      <w:pPr>
        <w:rPr>
          <w:b/>
          <w:bCs/>
          <w:lang w:val="en-GB"/>
        </w:rPr>
      </w:pPr>
      <w:r>
        <w:rPr>
          <w:b/>
          <w:bCs/>
          <w:lang w:val="en-GB"/>
        </w:rPr>
        <w:t>Additional file 1</w:t>
      </w:r>
      <w:bookmarkStart w:id="0" w:name="_GoBack"/>
      <w:bookmarkEnd w:id="0"/>
    </w:p>
    <w:p w14:paraId="44EC93BA" w14:textId="1697E0E2" w:rsidR="00FF3A1B" w:rsidRPr="00286A8A" w:rsidRDefault="00FF3A1B">
      <w:pPr>
        <w:rPr>
          <w:b/>
          <w:bCs/>
          <w:lang w:val="en-GB"/>
        </w:rPr>
      </w:pPr>
    </w:p>
    <w:p w14:paraId="464DA5F8" w14:textId="2A6C9E6F" w:rsidR="00841934" w:rsidRPr="00286A8A" w:rsidRDefault="00841934" w:rsidP="00841934">
      <w:pPr>
        <w:pStyle w:val="Heading1"/>
        <w:rPr>
          <w:lang w:val="en-GB"/>
        </w:rPr>
      </w:pPr>
      <w:r w:rsidRPr="00286A8A">
        <w:rPr>
          <w:lang w:val="en-GB"/>
        </w:rPr>
        <w:t>1</w:t>
      </w:r>
    </w:p>
    <w:p w14:paraId="225E4860" w14:textId="55C1F528" w:rsidR="00630EBE" w:rsidRDefault="00630EBE" w:rsidP="00630EBE">
      <w:pPr>
        <w:spacing w:after="0" w:line="240" w:lineRule="auto"/>
        <w:rPr>
          <w:rFonts w:ascii="Calibri" w:eastAsia="Times New Roman" w:hAnsi="Calibri" w:cs="Calibri"/>
          <w:color w:val="000000"/>
          <w:kern w:val="0"/>
          <w:lang w:val="en-GB" w:eastAsia="de-DE"/>
          <w14:ligatures w14:val="none"/>
        </w:rPr>
      </w:pPr>
      <w:r>
        <w:rPr>
          <w:rFonts w:ascii="Calibri" w:eastAsia="Times New Roman" w:hAnsi="Calibri" w:cs="Calibri"/>
          <w:color w:val="000000"/>
          <w:kern w:val="0"/>
          <w:lang w:val="en-GB" w:eastAsia="de-DE"/>
          <w14:ligatures w14:val="none"/>
        </w:rPr>
        <w:t>SBSODS: emotional, functional, neutral subsets</w:t>
      </w:r>
      <w:r w:rsidR="00FA193D" w:rsidRPr="00FA193D">
        <w:rPr>
          <w:rFonts w:ascii="Calibri" w:eastAsia="Times New Roman" w:hAnsi="Calibri" w:cs="Calibri"/>
          <w:color w:val="000000"/>
          <w:kern w:val="0"/>
          <w:lang w:val="en-GB" w:eastAsia="de-DE"/>
          <w14:ligatures w14:val="none"/>
        </w:rPr>
        <w:t xml:space="preserve"> </w:t>
      </w:r>
      <w:r w:rsidR="00FA193D">
        <w:rPr>
          <w:rFonts w:ascii="Calibri" w:eastAsia="Times New Roman" w:hAnsi="Calibri" w:cs="Calibri"/>
          <w:color w:val="000000"/>
          <w:kern w:val="0"/>
          <w:lang w:val="en-GB" w:eastAsia="de-DE"/>
          <w14:ligatures w14:val="none"/>
        </w:rPr>
        <w:t xml:space="preserve">and overall score </w:t>
      </w:r>
    </w:p>
    <w:p w14:paraId="79154421" w14:textId="77777777" w:rsidR="00630EBE" w:rsidRDefault="00630EBE" w:rsidP="00630EBE">
      <w:pPr>
        <w:spacing w:after="0" w:line="240" w:lineRule="auto"/>
        <w:rPr>
          <w:rFonts w:ascii="Calibri" w:eastAsia="Times New Roman" w:hAnsi="Calibri" w:cs="Calibri"/>
          <w:color w:val="000000"/>
          <w:kern w:val="0"/>
          <w:lang w:val="en-GB" w:eastAsia="de-DE"/>
          <w14:ligatures w14:val="none"/>
        </w:rPr>
      </w:pPr>
    </w:p>
    <w:p w14:paraId="33EC58B5" w14:textId="77777777" w:rsidR="00630EBE" w:rsidRDefault="00630EBE" w:rsidP="00630EBE">
      <w:pPr>
        <w:spacing w:after="0" w:line="240" w:lineRule="auto"/>
        <w:rPr>
          <w:rFonts w:ascii="Calibri" w:eastAsia="Times New Roman" w:hAnsi="Calibri" w:cs="Calibri"/>
          <w:color w:val="000000"/>
          <w:kern w:val="0"/>
          <w:lang w:val="en-GB" w:eastAsia="de-DE"/>
          <w14:ligatures w14:val="none"/>
        </w:rPr>
      </w:pPr>
      <w:bookmarkStart w:id="1" w:name="_Hlk157155808"/>
      <w:r w:rsidRPr="00630EBE">
        <w:rPr>
          <w:rFonts w:ascii="Calibri" w:eastAsia="Times New Roman" w:hAnsi="Calibri" w:cs="Calibri"/>
          <w:color w:val="000000"/>
          <w:kern w:val="0"/>
          <w:lang w:val="en-GB" w:eastAsia="de-DE"/>
          <w14:ligatures w14:val="none"/>
        </w:rPr>
        <w:t xml:space="preserve">ANCOVA </w:t>
      </w:r>
      <w:r>
        <w:rPr>
          <w:rFonts w:ascii="Calibri" w:eastAsia="Times New Roman" w:hAnsi="Calibri" w:cs="Calibri"/>
          <w:color w:val="000000"/>
          <w:kern w:val="0"/>
          <w:lang w:val="en-GB" w:eastAsia="de-DE"/>
          <w14:ligatures w14:val="none"/>
        </w:rPr>
        <w:t>(corrected for age):</w:t>
      </w:r>
    </w:p>
    <w:p w14:paraId="1221E12D" w14:textId="77777777" w:rsidR="00FA193D" w:rsidRDefault="00630EBE" w:rsidP="00630EBE">
      <w:pPr>
        <w:pStyle w:val="ListParagraph"/>
        <w:numPr>
          <w:ilvl w:val="0"/>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mean </w:t>
      </w:r>
      <w:bookmarkEnd w:id="1"/>
      <w:r w:rsidRPr="00630EBE">
        <w:rPr>
          <w:rFonts w:ascii="Calibri" w:eastAsia="Times New Roman" w:hAnsi="Calibri" w:cs="Calibri"/>
          <w:color w:val="000000"/>
          <w:kern w:val="0"/>
          <w:lang w:val="en-GB" w:eastAsia="de-DE"/>
          <w14:ligatures w14:val="none"/>
        </w:rPr>
        <w:t xml:space="preserve">difference </w:t>
      </w:r>
      <w:r w:rsidRPr="00630EBE">
        <w:rPr>
          <w:rFonts w:ascii="Calibri" w:eastAsia="Times New Roman" w:hAnsi="Calibri" w:cs="Calibri"/>
          <w:b/>
          <w:color w:val="000000"/>
          <w:kern w:val="0"/>
          <w:lang w:val="en-GB" w:eastAsia="de-DE"/>
          <w14:ligatures w14:val="none"/>
        </w:rPr>
        <w:t>emotional</w:t>
      </w:r>
      <w:r w:rsidRPr="00630EBE">
        <w:rPr>
          <w:rFonts w:ascii="Calibri" w:eastAsia="Times New Roman" w:hAnsi="Calibri" w:cs="Calibri"/>
          <w:color w:val="000000"/>
          <w:kern w:val="0"/>
          <w:lang w:val="en-GB" w:eastAsia="de-DE"/>
          <w14:ligatures w14:val="none"/>
        </w:rPr>
        <w:t xml:space="preserve"> subset </w:t>
      </w:r>
    </w:p>
    <w:p w14:paraId="172D7D76" w14:textId="77777777" w:rsidR="00FA193D"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normal peripheral-vestibular function vs. BVP: F(1,106)=1.39, p 0.24,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2=0.01, post-hoc difference =  -0.32, pBonf 0.24; </w:t>
      </w:r>
    </w:p>
    <w:p w14:paraId="7DE0B527" w14:textId="423F730C" w:rsidR="00630EBE" w:rsidRPr="00630EBE"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normal cognition vs. cognitive impairment: F(1,106)=0.52, p 0.47,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2=4.72x10-3, post-hoc difference = 0.21, pBonf 0.47; </w:t>
      </w:r>
    </w:p>
    <w:p w14:paraId="03DAB332" w14:textId="77777777" w:rsidR="00FA193D" w:rsidRDefault="00630EBE" w:rsidP="00630EBE">
      <w:pPr>
        <w:pStyle w:val="ListParagraph"/>
        <w:numPr>
          <w:ilvl w:val="0"/>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mean difference </w:t>
      </w:r>
      <w:r w:rsidRPr="00630EBE">
        <w:rPr>
          <w:rFonts w:ascii="Calibri" w:eastAsia="Times New Roman" w:hAnsi="Calibri" w:cs="Calibri"/>
          <w:b/>
          <w:color w:val="000000"/>
          <w:kern w:val="0"/>
          <w:lang w:val="en-GB" w:eastAsia="de-DE"/>
          <w14:ligatures w14:val="none"/>
        </w:rPr>
        <w:t>functional</w:t>
      </w:r>
      <w:r w:rsidRPr="00630EBE">
        <w:rPr>
          <w:rFonts w:ascii="Calibri" w:eastAsia="Times New Roman" w:hAnsi="Calibri" w:cs="Calibri"/>
          <w:color w:val="000000"/>
          <w:kern w:val="0"/>
          <w:lang w:val="en-GB" w:eastAsia="de-DE"/>
          <w14:ligatures w14:val="none"/>
        </w:rPr>
        <w:t xml:space="preserve"> subset </w:t>
      </w:r>
    </w:p>
    <w:p w14:paraId="79908967" w14:textId="77777777" w:rsidR="00FA193D"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normal peripheral-vestibular function vs. BVP: F(1,106)=0.15, p 0.70,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2=1.43x10-3, post-hoc difference = -0.10, pBonf 0.70; </w:t>
      </w:r>
    </w:p>
    <w:p w14:paraId="31D09EDB" w14:textId="78193198" w:rsidR="00630EBE" w:rsidRPr="00630EBE"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normal cognition vs. cognitive impairment: F(1,106)=0.13, p 0.72,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2=1.21x10-3, post-hoc difference =  0.09, pBonf 0.72; </w:t>
      </w:r>
    </w:p>
    <w:p w14:paraId="0C1203D2" w14:textId="77777777" w:rsidR="00FA193D" w:rsidRDefault="00630EBE" w:rsidP="00630EBE">
      <w:pPr>
        <w:pStyle w:val="ListParagraph"/>
        <w:numPr>
          <w:ilvl w:val="0"/>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mean difference </w:t>
      </w:r>
      <w:r w:rsidRPr="00630EBE">
        <w:rPr>
          <w:rFonts w:ascii="Calibri" w:eastAsia="Times New Roman" w:hAnsi="Calibri" w:cs="Calibri"/>
          <w:b/>
          <w:color w:val="000000"/>
          <w:kern w:val="0"/>
          <w:lang w:val="en-GB" w:eastAsia="de-DE"/>
          <w14:ligatures w14:val="none"/>
        </w:rPr>
        <w:t>neutral</w:t>
      </w:r>
      <w:r w:rsidRPr="00630EBE">
        <w:rPr>
          <w:rFonts w:ascii="Calibri" w:eastAsia="Times New Roman" w:hAnsi="Calibri" w:cs="Calibri"/>
          <w:color w:val="000000"/>
          <w:kern w:val="0"/>
          <w:lang w:val="en-GB" w:eastAsia="de-DE"/>
          <w14:ligatures w14:val="none"/>
        </w:rPr>
        <w:t xml:space="preserve"> subset </w:t>
      </w:r>
    </w:p>
    <w:p w14:paraId="0E7FAD85" w14:textId="77777777" w:rsidR="00FA193D"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normal peripheral-vestibular function vs. BVP:  F(1,106)=0.75, p 0.39,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2=6.40x10-3, post-hoc difference =  -0.27, pBonf 0.39; </w:t>
      </w:r>
    </w:p>
    <w:p w14:paraId="5F842977" w14:textId="2A2953C6" w:rsidR="00630EBE" w:rsidRPr="00630EBE"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normal cognition vs. cognitive impairment: F(1,106)=0.27, p 0.60,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2=2.34x10-3, post-hoc difference = 0.17, pBonf 0.60; </w:t>
      </w:r>
    </w:p>
    <w:p w14:paraId="095BC776" w14:textId="77777777" w:rsidR="00FA193D" w:rsidRDefault="00630EBE" w:rsidP="00630EBE">
      <w:pPr>
        <w:pStyle w:val="ListParagraph"/>
        <w:numPr>
          <w:ilvl w:val="0"/>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mean difference </w:t>
      </w:r>
      <w:r w:rsidRPr="00630EBE">
        <w:rPr>
          <w:rFonts w:ascii="Calibri" w:eastAsia="Times New Roman" w:hAnsi="Calibri" w:cs="Calibri"/>
          <w:b/>
          <w:color w:val="000000"/>
          <w:kern w:val="0"/>
          <w:lang w:val="en-GB" w:eastAsia="de-DE"/>
          <w14:ligatures w14:val="none"/>
        </w:rPr>
        <w:t>overall</w:t>
      </w:r>
      <w:r w:rsidRPr="00630EBE">
        <w:rPr>
          <w:rFonts w:ascii="Calibri" w:eastAsia="Times New Roman" w:hAnsi="Calibri" w:cs="Calibri"/>
          <w:color w:val="000000"/>
          <w:kern w:val="0"/>
          <w:lang w:val="en-GB" w:eastAsia="de-DE"/>
          <w14:ligatures w14:val="none"/>
        </w:rPr>
        <w:t xml:space="preserve"> score </w:t>
      </w:r>
    </w:p>
    <w:p w14:paraId="0A7C0839" w14:textId="77777777" w:rsidR="00FA193D"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r w:rsidRPr="00630EBE">
        <w:rPr>
          <w:rFonts w:ascii="Calibri" w:eastAsia="Times New Roman" w:hAnsi="Calibri" w:cs="Calibri"/>
          <w:color w:val="000000"/>
          <w:kern w:val="0"/>
          <w:lang w:val="en-GB" w:eastAsia="de-DE"/>
          <w14:ligatures w14:val="none"/>
        </w:rPr>
        <w:t xml:space="preserve">normal peripheral-vestibular function vs. BVP: F(1,106)=0.59, p 0.45,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2=5.46x10-3, post-hoc difference =–0.17, pBonf 0.45; </w:t>
      </w:r>
    </w:p>
    <w:p w14:paraId="4A67EE3C" w14:textId="20FFA57A" w:rsidR="00630EBE" w:rsidRPr="00630EBE" w:rsidRDefault="00630EBE" w:rsidP="00FA193D">
      <w:pPr>
        <w:pStyle w:val="ListParagraph"/>
        <w:numPr>
          <w:ilvl w:val="1"/>
          <w:numId w:val="1"/>
        </w:numPr>
        <w:spacing w:after="0" w:line="240" w:lineRule="auto"/>
        <w:rPr>
          <w:rFonts w:ascii="Calibri" w:eastAsia="Times New Roman" w:hAnsi="Calibri" w:cs="Calibri"/>
          <w:color w:val="000000"/>
          <w:kern w:val="0"/>
          <w:lang w:val="en-GB" w:eastAsia="de-DE"/>
          <w14:ligatures w14:val="none"/>
        </w:rPr>
      </w:pPr>
      <w:proofErr w:type="gramStart"/>
      <w:r w:rsidRPr="00630EBE">
        <w:rPr>
          <w:rFonts w:ascii="Calibri" w:eastAsia="Times New Roman" w:hAnsi="Calibri" w:cs="Calibri"/>
          <w:color w:val="000000"/>
          <w:kern w:val="0"/>
          <w:lang w:val="en-GB" w:eastAsia="de-DE"/>
          <w14:ligatures w14:val="none"/>
        </w:rPr>
        <w:t>normal</w:t>
      </w:r>
      <w:proofErr w:type="gramEnd"/>
      <w:r w:rsidRPr="00630EBE">
        <w:rPr>
          <w:rFonts w:ascii="Calibri" w:eastAsia="Times New Roman" w:hAnsi="Calibri" w:cs="Calibri"/>
          <w:color w:val="000000"/>
          <w:kern w:val="0"/>
          <w:lang w:val="en-GB" w:eastAsia="de-DE"/>
          <w14:ligatures w14:val="none"/>
        </w:rPr>
        <w:t xml:space="preserve"> cognition vs. cognitive impairment: F(1,106)=0.50, p 0.48, partial </w:t>
      </w:r>
      <w:r w:rsidRPr="00630EBE">
        <w:rPr>
          <w:rFonts w:ascii="Calibri" w:eastAsia="Times New Roman" w:hAnsi="Calibri" w:cs="Calibri"/>
          <w:color w:val="000000"/>
          <w:kern w:val="0"/>
          <w:lang w:eastAsia="de-DE"/>
          <w14:ligatures w14:val="none"/>
        </w:rPr>
        <w:t>η</w:t>
      </w:r>
      <w:r w:rsidRPr="00630EBE">
        <w:rPr>
          <w:rFonts w:ascii="Calibri" w:eastAsia="Times New Roman" w:hAnsi="Calibri" w:cs="Calibri"/>
          <w:color w:val="000000"/>
          <w:kern w:val="0"/>
          <w:lang w:val="en-GB" w:eastAsia="de-DE"/>
          <w14:ligatures w14:val="none"/>
        </w:rPr>
        <w:t xml:space="preserve">2=4.67x10-3, post-hoc difference = 0.17, pBonf 0.48. </w:t>
      </w:r>
    </w:p>
    <w:p w14:paraId="56FEDF67" w14:textId="77777777" w:rsidR="00630EBE" w:rsidRDefault="00630EBE">
      <w:pPr>
        <w:rPr>
          <w:lang w:val="en-GB"/>
        </w:rPr>
      </w:pPr>
    </w:p>
    <w:p w14:paraId="6B0DCFCD" w14:textId="2406E2C4" w:rsidR="00841934" w:rsidRPr="0092385A" w:rsidRDefault="00841934" w:rsidP="00841934">
      <w:pPr>
        <w:pStyle w:val="Heading1"/>
        <w:rPr>
          <w:lang w:val="en-GB"/>
        </w:rPr>
      </w:pPr>
      <w:r w:rsidRPr="0092385A">
        <w:rPr>
          <w:lang w:val="en-GB"/>
        </w:rPr>
        <w:t>2</w:t>
      </w:r>
    </w:p>
    <w:p w14:paraId="104CBD7B" w14:textId="77777777" w:rsidR="00841934" w:rsidRDefault="00841934">
      <w:pPr>
        <w:rPr>
          <w:lang w:val="en-GB"/>
        </w:rPr>
      </w:pPr>
    </w:p>
    <w:p w14:paraId="38B66FC2" w14:textId="77CB9B3D" w:rsidR="00352CC2" w:rsidRDefault="00352CC2" w:rsidP="00352CC2">
      <w:pPr>
        <w:rPr>
          <w:lang w:val="en-GB"/>
        </w:rPr>
      </w:pPr>
      <w:r>
        <w:rPr>
          <w:lang w:val="en-GB"/>
        </w:rPr>
        <w:t xml:space="preserve">Mean overall Azimuth deviations </w:t>
      </w:r>
    </w:p>
    <w:p w14:paraId="49EA3CB1" w14:textId="77777777" w:rsidR="00352CC2" w:rsidRPr="001A2FA5" w:rsidRDefault="00352CC2" w:rsidP="00352CC2">
      <w:pPr>
        <w:rPr>
          <w:rFonts w:eastAsia="Times New Roman" w:cs="Calibri"/>
          <w:color w:val="000000"/>
          <w:lang w:val="en-GB" w:eastAsia="de-DE"/>
        </w:rPr>
      </w:pPr>
      <w:r w:rsidRPr="001A2FA5">
        <w:rPr>
          <w:rFonts w:eastAsia="Times New Roman" w:cs="Calibri"/>
          <w:color w:val="000000"/>
          <w:lang w:val="en-GB" w:eastAsia="de-DE"/>
        </w:rPr>
        <w:t>ANCOVA (corrected for age):</w:t>
      </w:r>
    </w:p>
    <w:p w14:paraId="28A40185" w14:textId="77777777" w:rsidR="00352CC2" w:rsidRPr="00352CC2" w:rsidRDefault="00352CC2" w:rsidP="00352CC2">
      <w:pPr>
        <w:pStyle w:val="ListParagraph"/>
        <w:numPr>
          <w:ilvl w:val="0"/>
          <w:numId w:val="3"/>
        </w:numPr>
        <w:rPr>
          <w:lang w:val="en-GB"/>
        </w:rPr>
      </w:pPr>
      <w:r w:rsidRPr="00352CC2">
        <w:rPr>
          <w:rFonts w:eastAsia="Times New Roman" w:cs="Calibri"/>
          <w:color w:val="000000"/>
          <w:lang w:val="en-GB" w:eastAsia="de-DE"/>
        </w:rPr>
        <w:t xml:space="preserve">retinotopic: </w:t>
      </w:r>
      <w:r w:rsidRPr="00352CC2">
        <w:rPr>
          <w:lang w:val="en-GB"/>
        </w:rPr>
        <w:t xml:space="preserve"> normal peripheral-vestibular function vs. BVP: mean difference -3.87°, pBonf &lt;0.001***, Cohen’s d -0.84, normal cognition vs. cognitive impairment: mean difference -5.18°, pBonf &lt;0.001***, Cohen’s d -1.12; </w:t>
      </w:r>
    </w:p>
    <w:p w14:paraId="144C1885" w14:textId="70708B7C" w:rsidR="00352CC2" w:rsidRDefault="00352CC2" w:rsidP="00352CC2">
      <w:pPr>
        <w:pStyle w:val="ListParagraph"/>
        <w:numPr>
          <w:ilvl w:val="0"/>
          <w:numId w:val="3"/>
        </w:numPr>
        <w:rPr>
          <w:lang w:val="en-GB"/>
        </w:rPr>
      </w:pPr>
      <w:r w:rsidRPr="00352CC2">
        <w:rPr>
          <w:rFonts w:eastAsia="Times New Roman" w:cs="Calibri"/>
          <w:color w:val="000000"/>
          <w:lang w:val="en-GB" w:eastAsia="de-DE"/>
        </w:rPr>
        <w:t xml:space="preserve">world-based: </w:t>
      </w:r>
      <w:r w:rsidRPr="00352CC2">
        <w:rPr>
          <w:lang w:val="en-GB"/>
        </w:rPr>
        <w:t xml:space="preserve"> normal peripheral-vestibular function vs. BVP: mean difference -3.29°, pBonf 3.75x10-3**, Cohen’s d -0.65, normal cognition vs. cognitive impairment: mean difference -6.90°, pBonf &lt;0.001***, Cohen’s d -1.36)</w:t>
      </w:r>
    </w:p>
    <w:p w14:paraId="3EFD76C5" w14:textId="77777777" w:rsidR="00841934" w:rsidRDefault="00841934" w:rsidP="00841934">
      <w:pPr>
        <w:rPr>
          <w:lang w:val="en-GB"/>
        </w:rPr>
      </w:pPr>
    </w:p>
    <w:p w14:paraId="415EB7F9" w14:textId="77777777" w:rsidR="00C60539" w:rsidRPr="00EB3364" w:rsidRDefault="00C60539" w:rsidP="00C60539">
      <w:pPr>
        <w:pStyle w:val="Heading1"/>
        <w:rPr>
          <w:lang w:val="en-GB"/>
        </w:rPr>
      </w:pPr>
      <w:r>
        <w:rPr>
          <w:lang w:val="en-GB"/>
        </w:rPr>
        <w:t>3</w:t>
      </w:r>
    </w:p>
    <w:p w14:paraId="69C4A153" w14:textId="77777777" w:rsidR="00C60539" w:rsidRPr="00EB3364" w:rsidRDefault="00C60539" w:rsidP="00C60539">
      <w:pPr>
        <w:rPr>
          <w:lang w:val="en-GB"/>
        </w:rPr>
      </w:pPr>
      <w:r w:rsidRPr="00EB3364">
        <w:rPr>
          <w:lang w:val="en-GB"/>
        </w:rPr>
        <w:t xml:space="preserve">Mean azimuth deviations (mAD) and mean polar deviations (mPD) and results of ANCOVA (corrected for age) testing of groupwise differences. </w:t>
      </w:r>
    </w:p>
    <w:tbl>
      <w:tblPr>
        <w:tblW w:w="9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8"/>
        <w:gridCol w:w="403"/>
        <w:gridCol w:w="529"/>
        <w:gridCol w:w="892"/>
        <w:gridCol w:w="892"/>
        <w:gridCol w:w="570"/>
        <w:gridCol w:w="892"/>
        <w:gridCol w:w="892"/>
        <w:gridCol w:w="570"/>
        <w:gridCol w:w="2181"/>
        <w:gridCol w:w="852"/>
        <w:gridCol w:w="852"/>
      </w:tblGrid>
      <w:tr w:rsidR="00C60539" w:rsidRPr="00903344" w14:paraId="62C9FF2C" w14:textId="77777777" w:rsidTr="00715316">
        <w:trPr>
          <w:cantSplit/>
          <w:trHeight w:val="2821"/>
        </w:trPr>
        <w:tc>
          <w:tcPr>
            <w:tcW w:w="328" w:type="dxa"/>
            <w:shd w:val="clear" w:color="auto" w:fill="auto"/>
            <w:noWrap/>
            <w:textDirection w:val="btLr"/>
            <w:vAlign w:val="center"/>
          </w:tcPr>
          <w:p w14:paraId="376DCD23" w14:textId="77777777" w:rsidR="00C60539" w:rsidRPr="00D568B4" w:rsidRDefault="00C60539" w:rsidP="00D137D1">
            <w:pPr>
              <w:spacing w:after="0"/>
              <w:ind w:right="113"/>
              <w:rPr>
                <w:rFonts w:ascii="Calibri" w:eastAsia="Times New Roman" w:hAnsi="Calibri" w:cs="Calibri"/>
                <w:color w:val="000000" w:themeColor="text1"/>
                <w:sz w:val="20"/>
                <w:szCs w:val="20"/>
                <w:lang w:val="en-GB" w:eastAsia="de-DE"/>
              </w:rPr>
            </w:pPr>
          </w:p>
        </w:tc>
        <w:tc>
          <w:tcPr>
            <w:tcW w:w="403" w:type="dxa"/>
            <w:shd w:val="clear" w:color="auto" w:fill="auto"/>
            <w:noWrap/>
            <w:textDirection w:val="btLr"/>
            <w:vAlign w:val="center"/>
          </w:tcPr>
          <w:p w14:paraId="0A638558" w14:textId="77777777" w:rsidR="00C60539" w:rsidRPr="00D568B4" w:rsidRDefault="00C60539" w:rsidP="00D137D1">
            <w:pPr>
              <w:spacing w:after="0"/>
              <w:ind w:right="113"/>
              <w:rPr>
                <w:rFonts w:ascii="Calibri" w:eastAsia="Times New Roman" w:hAnsi="Calibri" w:cs="Calibri"/>
                <w:color w:val="000000" w:themeColor="text1"/>
                <w:sz w:val="20"/>
                <w:szCs w:val="20"/>
                <w:lang w:eastAsia="de-DE"/>
              </w:rPr>
            </w:pPr>
            <w:r w:rsidRPr="00D568B4">
              <w:rPr>
                <w:rFonts w:ascii="Calibri" w:eastAsia="Times New Roman" w:hAnsi="Calibri" w:cs="Calibri"/>
                <w:color w:val="000000" w:themeColor="text1"/>
                <w:sz w:val="20"/>
                <w:szCs w:val="20"/>
                <w:lang w:eastAsia="de-DE"/>
              </w:rPr>
              <w:t>Paradigm</w:t>
            </w:r>
          </w:p>
        </w:tc>
        <w:tc>
          <w:tcPr>
            <w:tcW w:w="529" w:type="dxa"/>
            <w:shd w:val="clear" w:color="auto" w:fill="auto"/>
            <w:noWrap/>
            <w:textDirection w:val="btLr"/>
            <w:vAlign w:val="center"/>
          </w:tcPr>
          <w:p w14:paraId="26FF3B57" w14:textId="77777777" w:rsidR="00C60539" w:rsidRPr="00D568B4" w:rsidRDefault="00C60539" w:rsidP="00D137D1">
            <w:pPr>
              <w:spacing w:after="0"/>
              <w:ind w:right="113"/>
              <w:rPr>
                <w:rFonts w:ascii="Calibri" w:eastAsia="Times New Roman" w:hAnsi="Calibri" w:cs="Calibri"/>
                <w:color w:val="000000" w:themeColor="text1"/>
                <w:sz w:val="20"/>
                <w:szCs w:val="20"/>
                <w:lang w:eastAsia="de-DE"/>
              </w:rPr>
            </w:pPr>
            <w:r w:rsidRPr="00D568B4">
              <w:rPr>
                <w:rFonts w:ascii="Calibri" w:eastAsia="Times New Roman" w:hAnsi="Calibri" w:cs="Calibri"/>
                <w:color w:val="000000" w:themeColor="text1"/>
                <w:sz w:val="20"/>
                <w:szCs w:val="20"/>
                <w:lang w:eastAsia="de-DE"/>
              </w:rPr>
              <w:t>Calibration</w:t>
            </w:r>
          </w:p>
        </w:tc>
        <w:tc>
          <w:tcPr>
            <w:tcW w:w="892" w:type="dxa"/>
            <w:shd w:val="clear" w:color="auto" w:fill="auto"/>
            <w:noWrap/>
            <w:textDirection w:val="btLr"/>
            <w:vAlign w:val="center"/>
          </w:tcPr>
          <w:p w14:paraId="28943F31" w14:textId="77777777" w:rsidR="00C60539" w:rsidRPr="00D568B4" w:rsidRDefault="00C60539" w:rsidP="00D137D1">
            <w:pPr>
              <w:spacing w:after="0"/>
              <w:ind w:right="113"/>
              <w:rPr>
                <w:rFonts w:ascii="Calibri" w:eastAsia="Times New Roman" w:hAnsi="Calibri" w:cs="Calibri"/>
                <w:color w:val="000000" w:themeColor="text1"/>
                <w:sz w:val="20"/>
                <w:szCs w:val="20"/>
                <w:lang w:val="en-GB" w:eastAsia="de-DE"/>
              </w:rPr>
            </w:pPr>
            <w:r w:rsidRPr="00D568B4">
              <w:rPr>
                <w:rFonts w:ascii="Calibri" w:eastAsia="Times New Roman" w:hAnsi="Calibri" w:cs="Calibri"/>
                <w:color w:val="000000" w:themeColor="text1"/>
                <w:sz w:val="20"/>
                <w:szCs w:val="20"/>
                <w:lang w:val="en-GB" w:eastAsia="de-DE"/>
              </w:rPr>
              <w:t>Post-Hoc: normal vestibular function vs. BVP: mean difference</w:t>
            </w:r>
          </w:p>
        </w:tc>
        <w:tc>
          <w:tcPr>
            <w:tcW w:w="892" w:type="dxa"/>
            <w:shd w:val="clear" w:color="auto" w:fill="auto"/>
            <w:noWrap/>
            <w:textDirection w:val="btLr"/>
            <w:vAlign w:val="center"/>
          </w:tcPr>
          <w:p w14:paraId="5A48F252" w14:textId="77777777" w:rsidR="00C60539" w:rsidRPr="00D568B4" w:rsidRDefault="00C60539" w:rsidP="00D137D1">
            <w:pPr>
              <w:spacing w:after="0"/>
              <w:ind w:right="113"/>
              <w:rPr>
                <w:rFonts w:ascii="Calibri" w:eastAsia="Times New Roman" w:hAnsi="Calibri" w:cs="Calibri"/>
                <w:color w:val="000000" w:themeColor="text1"/>
                <w:sz w:val="20"/>
                <w:szCs w:val="20"/>
                <w:lang w:val="en-GB" w:eastAsia="de-DE"/>
              </w:rPr>
            </w:pPr>
            <w:r w:rsidRPr="00D568B4">
              <w:rPr>
                <w:rFonts w:ascii="Calibri" w:eastAsia="Times New Roman" w:hAnsi="Calibri" w:cs="Calibri"/>
                <w:color w:val="000000" w:themeColor="text1"/>
                <w:sz w:val="20"/>
                <w:szCs w:val="20"/>
                <w:lang w:val="en-GB" w:eastAsia="de-DE"/>
              </w:rPr>
              <w:t>Post-Hoc: normal vestibular function vs. BVP: pBonf</w:t>
            </w:r>
          </w:p>
        </w:tc>
        <w:tc>
          <w:tcPr>
            <w:tcW w:w="570" w:type="dxa"/>
            <w:shd w:val="clear" w:color="auto" w:fill="auto"/>
            <w:noWrap/>
            <w:textDirection w:val="btLr"/>
            <w:vAlign w:val="center"/>
          </w:tcPr>
          <w:p w14:paraId="3B85247B" w14:textId="77777777" w:rsidR="00C60539" w:rsidRPr="00D568B4" w:rsidRDefault="00C60539" w:rsidP="00D137D1">
            <w:pPr>
              <w:spacing w:after="0"/>
              <w:ind w:right="113"/>
              <w:rPr>
                <w:rFonts w:ascii="Calibri" w:eastAsia="Times New Roman" w:hAnsi="Calibri" w:cs="Calibri"/>
                <w:color w:val="000000" w:themeColor="text1"/>
                <w:sz w:val="20"/>
                <w:szCs w:val="20"/>
                <w:lang w:eastAsia="de-DE"/>
              </w:rPr>
            </w:pPr>
            <w:r w:rsidRPr="00D568B4">
              <w:rPr>
                <w:rFonts w:ascii="Calibri" w:eastAsia="Times New Roman" w:hAnsi="Calibri" w:cs="Calibri"/>
                <w:color w:val="000000" w:themeColor="text1"/>
                <w:sz w:val="20"/>
                <w:szCs w:val="20"/>
                <w:lang w:eastAsia="de-DE"/>
              </w:rPr>
              <w:t>Cohen's d</w:t>
            </w:r>
          </w:p>
        </w:tc>
        <w:tc>
          <w:tcPr>
            <w:tcW w:w="892" w:type="dxa"/>
            <w:shd w:val="clear" w:color="auto" w:fill="auto"/>
            <w:noWrap/>
            <w:textDirection w:val="btLr"/>
            <w:vAlign w:val="center"/>
          </w:tcPr>
          <w:p w14:paraId="7DD563B6" w14:textId="77777777" w:rsidR="00C60539" w:rsidRPr="00D568B4" w:rsidRDefault="00C60539" w:rsidP="00D137D1">
            <w:pPr>
              <w:spacing w:after="0"/>
              <w:ind w:right="113"/>
              <w:rPr>
                <w:rFonts w:ascii="Calibri" w:eastAsia="Times New Roman" w:hAnsi="Calibri" w:cs="Calibri"/>
                <w:color w:val="000000" w:themeColor="text1"/>
                <w:sz w:val="20"/>
                <w:szCs w:val="20"/>
                <w:lang w:val="en-GB" w:eastAsia="de-DE"/>
              </w:rPr>
            </w:pPr>
            <w:r w:rsidRPr="00D568B4">
              <w:rPr>
                <w:rFonts w:ascii="Calibri" w:eastAsia="Times New Roman" w:hAnsi="Calibri" w:cs="Calibri"/>
                <w:color w:val="000000" w:themeColor="text1"/>
                <w:sz w:val="20"/>
                <w:szCs w:val="20"/>
                <w:lang w:val="en-GB" w:eastAsia="de-DE"/>
              </w:rPr>
              <w:t>Post-Hoc: normal cognition vs. cognitive impairment: mean difference</w:t>
            </w:r>
          </w:p>
        </w:tc>
        <w:tc>
          <w:tcPr>
            <w:tcW w:w="892" w:type="dxa"/>
            <w:shd w:val="clear" w:color="auto" w:fill="auto"/>
            <w:noWrap/>
            <w:textDirection w:val="btLr"/>
            <w:vAlign w:val="center"/>
          </w:tcPr>
          <w:p w14:paraId="7E5F45EF" w14:textId="77777777" w:rsidR="00C60539" w:rsidRPr="00D568B4" w:rsidRDefault="00C60539" w:rsidP="00D137D1">
            <w:pPr>
              <w:spacing w:after="0"/>
              <w:ind w:right="113"/>
              <w:rPr>
                <w:rFonts w:ascii="Calibri" w:eastAsia="Times New Roman" w:hAnsi="Calibri" w:cs="Calibri"/>
                <w:color w:val="000000" w:themeColor="text1"/>
                <w:sz w:val="20"/>
                <w:szCs w:val="20"/>
                <w:lang w:val="en-GB" w:eastAsia="de-DE"/>
              </w:rPr>
            </w:pPr>
            <w:r w:rsidRPr="00D568B4">
              <w:rPr>
                <w:rFonts w:ascii="Calibri" w:eastAsia="Times New Roman" w:hAnsi="Calibri" w:cs="Calibri"/>
                <w:color w:val="000000" w:themeColor="text1"/>
                <w:sz w:val="20"/>
                <w:szCs w:val="20"/>
                <w:lang w:val="en-GB" w:eastAsia="de-DE"/>
              </w:rPr>
              <w:t>Post-Hoc: normal cognition vs. cognitive impairment: mean difference: pBonf</w:t>
            </w:r>
          </w:p>
        </w:tc>
        <w:tc>
          <w:tcPr>
            <w:tcW w:w="570" w:type="dxa"/>
            <w:shd w:val="clear" w:color="auto" w:fill="auto"/>
            <w:noWrap/>
            <w:textDirection w:val="btLr"/>
            <w:vAlign w:val="center"/>
          </w:tcPr>
          <w:p w14:paraId="280AD5BD" w14:textId="77777777" w:rsidR="00C60539" w:rsidRPr="00D568B4" w:rsidRDefault="00C60539" w:rsidP="00D137D1">
            <w:pPr>
              <w:spacing w:after="0"/>
              <w:ind w:right="113"/>
              <w:rPr>
                <w:rFonts w:ascii="Calibri" w:eastAsia="Times New Roman" w:hAnsi="Calibri" w:cs="Calibri"/>
                <w:color w:val="000000" w:themeColor="text1"/>
                <w:sz w:val="20"/>
                <w:szCs w:val="20"/>
                <w:lang w:eastAsia="de-DE"/>
              </w:rPr>
            </w:pPr>
            <w:r w:rsidRPr="00D568B4">
              <w:rPr>
                <w:rFonts w:ascii="Calibri" w:eastAsia="Times New Roman" w:hAnsi="Calibri" w:cs="Calibri"/>
                <w:color w:val="000000" w:themeColor="text1"/>
                <w:sz w:val="20"/>
                <w:szCs w:val="20"/>
                <w:lang w:eastAsia="de-DE"/>
              </w:rPr>
              <w:t>Cohen's d</w:t>
            </w:r>
          </w:p>
        </w:tc>
        <w:tc>
          <w:tcPr>
            <w:tcW w:w="2181" w:type="dxa"/>
            <w:shd w:val="clear" w:color="auto" w:fill="auto"/>
            <w:noWrap/>
            <w:vAlign w:val="bottom"/>
          </w:tcPr>
          <w:p w14:paraId="42B68D80" w14:textId="77777777" w:rsidR="00C60539" w:rsidRPr="00D568B4" w:rsidRDefault="00C60539" w:rsidP="00D137D1">
            <w:pPr>
              <w:spacing w:after="0"/>
              <w:rPr>
                <w:rFonts w:ascii="Calibri" w:eastAsia="Times New Roman" w:hAnsi="Calibri" w:cs="Calibri"/>
                <w:color w:val="000000" w:themeColor="text1"/>
                <w:sz w:val="20"/>
                <w:szCs w:val="20"/>
                <w:lang w:eastAsia="de-DE"/>
              </w:rPr>
            </w:pPr>
          </w:p>
        </w:tc>
        <w:tc>
          <w:tcPr>
            <w:tcW w:w="852" w:type="dxa"/>
            <w:shd w:val="clear" w:color="auto" w:fill="auto"/>
            <w:noWrap/>
            <w:textDirection w:val="btLr"/>
            <w:vAlign w:val="center"/>
          </w:tcPr>
          <w:p w14:paraId="705F392B" w14:textId="77777777" w:rsidR="00C60539" w:rsidRPr="00D568B4" w:rsidRDefault="00C60539" w:rsidP="00D137D1">
            <w:pPr>
              <w:spacing w:after="0"/>
              <w:ind w:right="113"/>
              <w:rPr>
                <w:rFonts w:ascii="Calibri" w:eastAsia="Times New Roman" w:hAnsi="Calibri" w:cs="Calibri"/>
                <w:color w:val="000000" w:themeColor="text1"/>
                <w:sz w:val="20"/>
                <w:szCs w:val="20"/>
                <w:lang w:eastAsia="de-DE"/>
              </w:rPr>
            </w:pPr>
            <w:r w:rsidRPr="00D568B4">
              <w:rPr>
                <w:rFonts w:ascii="Calibri" w:eastAsia="Times New Roman" w:hAnsi="Calibri" w:cs="Calibri"/>
                <w:color w:val="000000" w:themeColor="text1"/>
                <w:sz w:val="20"/>
                <w:szCs w:val="20"/>
                <w:lang w:eastAsia="de-DE"/>
              </w:rPr>
              <w:t>Mean</w:t>
            </w:r>
          </w:p>
        </w:tc>
        <w:tc>
          <w:tcPr>
            <w:tcW w:w="852" w:type="dxa"/>
            <w:shd w:val="clear" w:color="auto" w:fill="auto"/>
            <w:noWrap/>
            <w:textDirection w:val="btLr"/>
            <w:vAlign w:val="center"/>
          </w:tcPr>
          <w:p w14:paraId="10212661" w14:textId="77777777" w:rsidR="00C60539" w:rsidRPr="00D568B4" w:rsidRDefault="00C60539" w:rsidP="00D137D1">
            <w:pPr>
              <w:spacing w:after="0"/>
              <w:ind w:right="113"/>
              <w:rPr>
                <w:rFonts w:ascii="Calibri" w:eastAsia="Times New Roman" w:hAnsi="Calibri" w:cs="Calibri"/>
                <w:color w:val="000000" w:themeColor="text1"/>
                <w:sz w:val="20"/>
                <w:szCs w:val="20"/>
                <w:lang w:eastAsia="de-DE"/>
              </w:rPr>
            </w:pPr>
            <w:r w:rsidRPr="00D568B4">
              <w:rPr>
                <w:rFonts w:ascii="Calibri" w:eastAsia="Times New Roman" w:hAnsi="Calibri" w:cs="Calibri"/>
                <w:color w:val="000000" w:themeColor="text1"/>
                <w:sz w:val="20"/>
                <w:szCs w:val="20"/>
                <w:lang w:eastAsia="de-DE"/>
              </w:rPr>
              <w:t>SD</w:t>
            </w:r>
          </w:p>
        </w:tc>
      </w:tr>
      <w:tr w:rsidR="00C60539" w:rsidRPr="00903344" w14:paraId="45D29E90" w14:textId="77777777" w:rsidTr="00715316">
        <w:trPr>
          <w:cantSplit/>
          <w:trHeight w:val="20"/>
        </w:trPr>
        <w:tc>
          <w:tcPr>
            <w:tcW w:w="328" w:type="dxa"/>
            <w:vMerge w:val="restart"/>
            <w:shd w:val="clear" w:color="auto" w:fill="auto"/>
            <w:noWrap/>
            <w:textDirection w:val="btLr"/>
            <w:vAlign w:val="center"/>
            <w:hideMark/>
          </w:tcPr>
          <w:p w14:paraId="7A4F3411"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mAD</w:t>
            </w:r>
          </w:p>
        </w:tc>
        <w:tc>
          <w:tcPr>
            <w:tcW w:w="403" w:type="dxa"/>
            <w:vMerge w:val="restart"/>
            <w:shd w:val="clear" w:color="auto" w:fill="auto"/>
            <w:noWrap/>
            <w:textDirection w:val="btLr"/>
            <w:vAlign w:val="center"/>
            <w:hideMark/>
          </w:tcPr>
          <w:p w14:paraId="4B8D5E65"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Reproduction</w:t>
            </w:r>
          </w:p>
        </w:tc>
        <w:tc>
          <w:tcPr>
            <w:tcW w:w="529" w:type="dxa"/>
            <w:vMerge w:val="restart"/>
            <w:shd w:val="clear" w:color="auto" w:fill="auto"/>
            <w:noWrap/>
            <w:textDirection w:val="btLr"/>
            <w:vAlign w:val="center"/>
            <w:hideMark/>
          </w:tcPr>
          <w:p w14:paraId="096B2A07"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6F38002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0.21</w:t>
            </w:r>
          </w:p>
        </w:tc>
        <w:tc>
          <w:tcPr>
            <w:tcW w:w="892" w:type="dxa"/>
            <w:vMerge w:val="restart"/>
            <w:shd w:val="clear" w:color="auto" w:fill="auto"/>
            <w:noWrap/>
            <w:vAlign w:val="center"/>
            <w:hideMark/>
          </w:tcPr>
          <w:p w14:paraId="526A6EB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0.73</w:t>
            </w:r>
          </w:p>
        </w:tc>
        <w:tc>
          <w:tcPr>
            <w:tcW w:w="570" w:type="dxa"/>
            <w:vMerge w:val="restart"/>
            <w:shd w:val="clear" w:color="auto" w:fill="auto"/>
            <w:noWrap/>
            <w:vAlign w:val="center"/>
            <w:hideMark/>
          </w:tcPr>
          <w:p w14:paraId="58267C9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5787388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-0.37</w:t>
            </w:r>
          </w:p>
        </w:tc>
        <w:tc>
          <w:tcPr>
            <w:tcW w:w="892" w:type="dxa"/>
            <w:vMerge w:val="restart"/>
            <w:shd w:val="clear" w:color="auto" w:fill="auto"/>
            <w:noWrap/>
            <w:vAlign w:val="center"/>
            <w:hideMark/>
          </w:tcPr>
          <w:p w14:paraId="798F597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0.57</w:t>
            </w:r>
          </w:p>
        </w:tc>
        <w:tc>
          <w:tcPr>
            <w:tcW w:w="570" w:type="dxa"/>
            <w:vMerge w:val="restart"/>
            <w:shd w:val="clear" w:color="auto" w:fill="auto"/>
            <w:noWrap/>
            <w:vAlign w:val="center"/>
            <w:hideMark/>
          </w:tcPr>
          <w:p w14:paraId="0B67472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14225E65"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058C026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5.09</w:t>
            </w:r>
          </w:p>
        </w:tc>
        <w:tc>
          <w:tcPr>
            <w:tcW w:w="852" w:type="dxa"/>
            <w:shd w:val="clear" w:color="auto" w:fill="auto"/>
            <w:noWrap/>
            <w:vAlign w:val="center"/>
            <w:hideMark/>
          </w:tcPr>
          <w:p w14:paraId="6744648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3.03</w:t>
            </w:r>
          </w:p>
        </w:tc>
      </w:tr>
      <w:tr w:rsidR="00C60539" w:rsidRPr="00903344" w14:paraId="2049A6FA" w14:textId="77777777" w:rsidTr="00715316">
        <w:trPr>
          <w:cantSplit/>
          <w:trHeight w:val="20"/>
        </w:trPr>
        <w:tc>
          <w:tcPr>
            <w:tcW w:w="328" w:type="dxa"/>
            <w:vMerge/>
            <w:shd w:val="clear" w:color="auto" w:fill="auto"/>
            <w:noWrap/>
            <w:vAlign w:val="center"/>
            <w:hideMark/>
          </w:tcPr>
          <w:p w14:paraId="3C19C14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3184E6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685AE0D"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172E54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FD2328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DEA24B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A8E492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F9864F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466E3E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7A41CBE9"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4938B64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5.27</w:t>
            </w:r>
          </w:p>
        </w:tc>
        <w:tc>
          <w:tcPr>
            <w:tcW w:w="852" w:type="dxa"/>
            <w:shd w:val="clear" w:color="auto" w:fill="auto"/>
            <w:noWrap/>
            <w:vAlign w:val="center"/>
            <w:hideMark/>
          </w:tcPr>
          <w:p w14:paraId="1FB5E61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1.38</w:t>
            </w:r>
          </w:p>
        </w:tc>
      </w:tr>
      <w:tr w:rsidR="00C60539" w:rsidRPr="00903344" w14:paraId="03363ABC" w14:textId="77777777" w:rsidTr="00715316">
        <w:trPr>
          <w:cantSplit/>
          <w:trHeight w:val="20"/>
        </w:trPr>
        <w:tc>
          <w:tcPr>
            <w:tcW w:w="328" w:type="dxa"/>
            <w:vMerge/>
            <w:shd w:val="clear" w:color="auto" w:fill="auto"/>
            <w:noWrap/>
            <w:vAlign w:val="center"/>
            <w:hideMark/>
          </w:tcPr>
          <w:p w14:paraId="4497806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3253F5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46FAC8BD"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DF3CAF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CBF0B9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82CD58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B0994C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99DA19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F4CC4A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F21B168"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2A9FC21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4.90</w:t>
            </w:r>
          </w:p>
        </w:tc>
        <w:tc>
          <w:tcPr>
            <w:tcW w:w="852" w:type="dxa"/>
            <w:shd w:val="clear" w:color="auto" w:fill="auto"/>
            <w:noWrap/>
            <w:vAlign w:val="center"/>
            <w:hideMark/>
          </w:tcPr>
          <w:p w14:paraId="4DE5C7F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2.76</w:t>
            </w:r>
          </w:p>
        </w:tc>
      </w:tr>
      <w:tr w:rsidR="00C60539" w:rsidRPr="00903344" w14:paraId="087C791D" w14:textId="77777777" w:rsidTr="00715316">
        <w:trPr>
          <w:cantSplit/>
          <w:trHeight w:val="20"/>
        </w:trPr>
        <w:tc>
          <w:tcPr>
            <w:tcW w:w="328" w:type="dxa"/>
            <w:vMerge/>
            <w:shd w:val="clear" w:color="auto" w:fill="auto"/>
            <w:noWrap/>
            <w:vAlign w:val="center"/>
            <w:hideMark/>
          </w:tcPr>
          <w:p w14:paraId="5278018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60DEAF7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59FD8360"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DA5E75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0A9034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EEF41E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BC06B4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FE132C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D65D2F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665BED74"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FB1682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5.87</w:t>
            </w:r>
          </w:p>
        </w:tc>
        <w:tc>
          <w:tcPr>
            <w:tcW w:w="852" w:type="dxa"/>
            <w:shd w:val="clear" w:color="auto" w:fill="auto"/>
            <w:noWrap/>
            <w:vAlign w:val="center"/>
            <w:hideMark/>
          </w:tcPr>
          <w:p w14:paraId="03F5D1C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2.63</w:t>
            </w:r>
          </w:p>
        </w:tc>
      </w:tr>
      <w:tr w:rsidR="00C60539" w:rsidRPr="00903344" w14:paraId="545C700D" w14:textId="77777777" w:rsidTr="00715316">
        <w:trPr>
          <w:cantSplit/>
          <w:trHeight w:val="20"/>
        </w:trPr>
        <w:tc>
          <w:tcPr>
            <w:tcW w:w="328" w:type="dxa"/>
            <w:vMerge/>
            <w:shd w:val="clear" w:color="auto" w:fill="auto"/>
            <w:noWrap/>
            <w:vAlign w:val="center"/>
            <w:hideMark/>
          </w:tcPr>
          <w:p w14:paraId="2A3EF02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B8FDED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69657DD4"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75991B0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0.43</w:t>
            </w:r>
          </w:p>
        </w:tc>
        <w:tc>
          <w:tcPr>
            <w:tcW w:w="892" w:type="dxa"/>
            <w:vMerge w:val="restart"/>
            <w:shd w:val="clear" w:color="auto" w:fill="auto"/>
            <w:noWrap/>
            <w:vAlign w:val="center"/>
            <w:hideMark/>
          </w:tcPr>
          <w:p w14:paraId="0DAF0D2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0.61</w:t>
            </w:r>
          </w:p>
        </w:tc>
        <w:tc>
          <w:tcPr>
            <w:tcW w:w="570" w:type="dxa"/>
            <w:vMerge w:val="restart"/>
            <w:shd w:val="clear" w:color="auto" w:fill="auto"/>
            <w:noWrap/>
            <w:vAlign w:val="center"/>
            <w:hideMark/>
          </w:tcPr>
          <w:p w14:paraId="0F974AF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3A246E87"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-1.83</w:t>
            </w:r>
          </w:p>
        </w:tc>
        <w:tc>
          <w:tcPr>
            <w:tcW w:w="892" w:type="dxa"/>
            <w:vMerge w:val="restart"/>
            <w:shd w:val="clear" w:color="auto" w:fill="auto"/>
            <w:noWrap/>
            <w:vAlign w:val="center"/>
            <w:hideMark/>
          </w:tcPr>
          <w:p w14:paraId="22B107BD"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0.04*</w:t>
            </w:r>
          </w:p>
        </w:tc>
        <w:tc>
          <w:tcPr>
            <w:tcW w:w="570" w:type="dxa"/>
            <w:vMerge w:val="restart"/>
            <w:shd w:val="clear" w:color="auto" w:fill="auto"/>
            <w:noWrap/>
            <w:vAlign w:val="center"/>
            <w:hideMark/>
          </w:tcPr>
          <w:p w14:paraId="7C829734"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-0.48</w:t>
            </w:r>
          </w:p>
        </w:tc>
        <w:tc>
          <w:tcPr>
            <w:tcW w:w="2181" w:type="dxa"/>
            <w:shd w:val="clear" w:color="auto" w:fill="auto"/>
            <w:noWrap/>
            <w:vAlign w:val="bottom"/>
            <w:hideMark/>
          </w:tcPr>
          <w:p w14:paraId="38EF92E9"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59E3D99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5.50</w:t>
            </w:r>
          </w:p>
        </w:tc>
        <w:tc>
          <w:tcPr>
            <w:tcW w:w="852" w:type="dxa"/>
            <w:shd w:val="clear" w:color="auto" w:fill="auto"/>
            <w:noWrap/>
            <w:vAlign w:val="center"/>
            <w:hideMark/>
          </w:tcPr>
          <w:p w14:paraId="151EA99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4.13</w:t>
            </w:r>
          </w:p>
        </w:tc>
      </w:tr>
      <w:tr w:rsidR="00C60539" w:rsidRPr="00903344" w14:paraId="75C1F150" w14:textId="77777777" w:rsidTr="00715316">
        <w:trPr>
          <w:cantSplit/>
          <w:trHeight w:val="20"/>
        </w:trPr>
        <w:tc>
          <w:tcPr>
            <w:tcW w:w="328" w:type="dxa"/>
            <w:vMerge/>
            <w:shd w:val="clear" w:color="auto" w:fill="auto"/>
            <w:noWrap/>
            <w:vAlign w:val="center"/>
            <w:hideMark/>
          </w:tcPr>
          <w:p w14:paraId="7943820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DE0488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04BDC08"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944E91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3AEC41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2A56AB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EFAD4F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7C8678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E37E28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0FA625B"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309C2CE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6.72</w:t>
            </w:r>
          </w:p>
        </w:tc>
        <w:tc>
          <w:tcPr>
            <w:tcW w:w="852" w:type="dxa"/>
            <w:shd w:val="clear" w:color="auto" w:fill="auto"/>
            <w:noWrap/>
            <w:vAlign w:val="center"/>
            <w:hideMark/>
          </w:tcPr>
          <w:p w14:paraId="7274613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1.71</w:t>
            </w:r>
          </w:p>
        </w:tc>
      </w:tr>
      <w:tr w:rsidR="00C60539" w:rsidRPr="00903344" w14:paraId="5AFA7B9F" w14:textId="77777777" w:rsidTr="00715316">
        <w:trPr>
          <w:cantSplit/>
          <w:trHeight w:val="20"/>
        </w:trPr>
        <w:tc>
          <w:tcPr>
            <w:tcW w:w="328" w:type="dxa"/>
            <w:vMerge/>
            <w:shd w:val="clear" w:color="auto" w:fill="auto"/>
            <w:noWrap/>
            <w:vAlign w:val="center"/>
            <w:hideMark/>
          </w:tcPr>
          <w:p w14:paraId="2C5379C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1973C0E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08BC3031"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6918C3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8BCC73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D343DE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837E9C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411A60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41C4A9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7C666515"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7F40DBE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5.23</w:t>
            </w:r>
          </w:p>
        </w:tc>
        <w:tc>
          <w:tcPr>
            <w:tcW w:w="852" w:type="dxa"/>
            <w:shd w:val="clear" w:color="auto" w:fill="auto"/>
            <w:noWrap/>
            <w:vAlign w:val="center"/>
            <w:hideMark/>
          </w:tcPr>
          <w:p w14:paraId="7641F25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2.84</w:t>
            </w:r>
          </w:p>
        </w:tc>
      </w:tr>
      <w:tr w:rsidR="00C60539" w:rsidRPr="00903344" w14:paraId="2240E490" w14:textId="77777777" w:rsidTr="00715316">
        <w:trPr>
          <w:cantSplit/>
          <w:trHeight w:val="20"/>
        </w:trPr>
        <w:tc>
          <w:tcPr>
            <w:tcW w:w="328" w:type="dxa"/>
            <w:vMerge/>
            <w:shd w:val="clear" w:color="auto" w:fill="auto"/>
            <w:noWrap/>
            <w:vAlign w:val="center"/>
            <w:hideMark/>
          </w:tcPr>
          <w:p w14:paraId="56656D6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C2234A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74A9B4D"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434880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E53511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D5A529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D2055E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C8B9AD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2BF03F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2508E65D"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17A558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7.85</w:t>
            </w:r>
          </w:p>
        </w:tc>
        <w:tc>
          <w:tcPr>
            <w:tcW w:w="852" w:type="dxa"/>
            <w:shd w:val="clear" w:color="auto" w:fill="auto"/>
            <w:noWrap/>
            <w:vAlign w:val="center"/>
            <w:hideMark/>
          </w:tcPr>
          <w:p w14:paraId="2D2FEA6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5.62</w:t>
            </w:r>
          </w:p>
        </w:tc>
      </w:tr>
      <w:tr w:rsidR="00C60539" w:rsidRPr="00903344" w14:paraId="31E47FAB" w14:textId="77777777" w:rsidTr="00715316">
        <w:trPr>
          <w:cantSplit/>
          <w:trHeight w:val="20"/>
        </w:trPr>
        <w:tc>
          <w:tcPr>
            <w:tcW w:w="328" w:type="dxa"/>
            <w:vMerge/>
            <w:shd w:val="clear" w:color="auto" w:fill="auto"/>
            <w:noWrap/>
            <w:vAlign w:val="center"/>
            <w:hideMark/>
          </w:tcPr>
          <w:p w14:paraId="2E8D2C0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val="restart"/>
            <w:shd w:val="clear" w:color="auto" w:fill="auto"/>
            <w:noWrap/>
            <w:textDirection w:val="btLr"/>
            <w:vAlign w:val="center"/>
            <w:hideMark/>
          </w:tcPr>
          <w:p w14:paraId="78DFA9FD"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Transformation</w:t>
            </w:r>
          </w:p>
        </w:tc>
        <w:tc>
          <w:tcPr>
            <w:tcW w:w="529" w:type="dxa"/>
            <w:vMerge w:val="restart"/>
            <w:shd w:val="clear" w:color="auto" w:fill="auto"/>
            <w:noWrap/>
            <w:textDirection w:val="btLr"/>
            <w:vAlign w:val="center"/>
            <w:hideMark/>
          </w:tcPr>
          <w:p w14:paraId="378942C0"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27D292B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-4.36</w:t>
            </w:r>
          </w:p>
        </w:tc>
        <w:tc>
          <w:tcPr>
            <w:tcW w:w="892" w:type="dxa"/>
            <w:vMerge w:val="restart"/>
            <w:shd w:val="clear" w:color="auto" w:fill="auto"/>
            <w:noWrap/>
            <w:vAlign w:val="center"/>
            <w:hideMark/>
          </w:tcPr>
          <w:p w14:paraId="5452936D"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0.02*</w:t>
            </w:r>
          </w:p>
        </w:tc>
        <w:tc>
          <w:tcPr>
            <w:tcW w:w="570" w:type="dxa"/>
            <w:vMerge w:val="restart"/>
            <w:shd w:val="clear" w:color="auto" w:fill="auto"/>
            <w:noWrap/>
            <w:vAlign w:val="center"/>
            <w:hideMark/>
          </w:tcPr>
          <w:p w14:paraId="7EEE917D"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-0.53</w:t>
            </w:r>
          </w:p>
        </w:tc>
        <w:tc>
          <w:tcPr>
            <w:tcW w:w="892" w:type="dxa"/>
            <w:vMerge w:val="restart"/>
            <w:shd w:val="clear" w:color="auto" w:fill="auto"/>
            <w:noWrap/>
            <w:vAlign w:val="center"/>
            <w:hideMark/>
          </w:tcPr>
          <w:p w14:paraId="215060E6"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-9.64</w:t>
            </w:r>
          </w:p>
        </w:tc>
        <w:tc>
          <w:tcPr>
            <w:tcW w:w="892" w:type="dxa"/>
            <w:vMerge w:val="restart"/>
            <w:shd w:val="clear" w:color="auto" w:fill="auto"/>
            <w:noWrap/>
            <w:vAlign w:val="center"/>
            <w:hideMark/>
          </w:tcPr>
          <w:p w14:paraId="23A20E08"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&lt;0.001***</w:t>
            </w:r>
          </w:p>
        </w:tc>
        <w:tc>
          <w:tcPr>
            <w:tcW w:w="570" w:type="dxa"/>
            <w:vMerge w:val="restart"/>
            <w:shd w:val="clear" w:color="auto" w:fill="auto"/>
            <w:noWrap/>
            <w:vAlign w:val="center"/>
            <w:hideMark/>
          </w:tcPr>
          <w:p w14:paraId="1B00FE68"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-1.18</w:t>
            </w:r>
          </w:p>
        </w:tc>
        <w:tc>
          <w:tcPr>
            <w:tcW w:w="2181" w:type="dxa"/>
            <w:shd w:val="clear" w:color="auto" w:fill="auto"/>
            <w:noWrap/>
            <w:vAlign w:val="bottom"/>
            <w:hideMark/>
          </w:tcPr>
          <w:p w14:paraId="102CA9C9"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1C7A3AD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11.71</w:t>
            </w:r>
          </w:p>
        </w:tc>
        <w:tc>
          <w:tcPr>
            <w:tcW w:w="852" w:type="dxa"/>
            <w:shd w:val="clear" w:color="auto" w:fill="auto"/>
            <w:noWrap/>
            <w:vAlign w:val="center"/>
            <w:hideMark/>
          </w:tcPr>
          <w:p w14:paraId="18312EF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5.46</w:t>
            </w:r>
          </w:p>
        </w:tc>
      </w:tr>
      <w:tr w:rsidR="00C60539" w:rsidRPr="00903344" w14:paraId="2E96E4EA" w14:textId="77777777" w:rsidTr="00715316">
        <w:trPr>
          <w:cantSplit/>
          <w:trHeight w:val="20"/>
        </w:trPr>
        <w:tc>
          <w:tcPr>
            <w:tcW w:w="328" w:type="dxa"/>
            <w:vMerge/>
            <w:shd w:val="clear" w:color="auto" w:fill="auto"/>
            <w:noWrap/>
            <w:vAlign w:val="center"/>
            <w:hideMark/>
          </w:tcPr>
          <w:p w14:paraId="2602A23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E1591F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2C8E5C5F"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C7A6A99"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2F58515D"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6A363845"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3D19A6F4"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1C26AA19"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12583130"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5C63C970"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7B33C71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25.99</w:t>
            </w:r>
          </w:p>
        </w:tc>
        <w:tc>
          <w:tcPr>
            <w:tcW w:w="852" w:type="dxa"/>
            <w:shd w:val="clear" w:color="auto" w:fill="auto"/>
            <w:noWrap/>
            <w:vAlign w:val="center"/>
            <w:hideMark/>
          </w:tcPr>
          <w:p w14:paraId="0C68E14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17.34</w:t>
            </w:r>
          </w:p>
        </w:tc>
      </w:tr>
      <w:tr w:rsidR="00C60539" w:rsidRPr="00903344" w14:paraId="245C21A2" w14:textId="77777777" w:rsidTr="00715316">
        <w:trPr>
          <w:cantSplit/>
          <w:trHeight w:val="20"/>
        </w:trPr>
        <w:tc>
          <w:tcPr>
            <w:tcW w:w="328" w:type="dxa"/>
            <w:vMerge/>
            <w:shd w:val="clear" w:color="auto" w:fill="auto"/>
            <w:noWrap/>
            <w:vAlign w:val="center"/>
            <w:hideMark/>
          </w:tcPr>
          <w:p w14:paraId="6DD8BE7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F0FFD2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36F88E1"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8E2CCB2"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6FD3A1E7"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24F70192"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3304122F"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3E3A6E3D"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62A3F9D7"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47B4AB96"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7927645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10.75</w:t>
            </w:r>
          </w:p>
        </w:tc>
        <w:tc>
          <w:tcPr>
            <w:tcW w:w="852" w:type="dxa"/>
            <w:shd w:val="clear" w:color="auto" w:fill="auto"/>
            <w:noWrap/>
            <w:vAlign w:val="center"/>
            <w:hideMark/>
          </w:tcPr>
          <w:p w14:paraId="77416F6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5.38</w:t>
            </w:r>
          </w:p>
        </w:tc>
      </w:tr>
      <w:tr w:rsidR="00C60539" w:rsidRPr="00903344" w14:paraId="74664CCA" w14:textId="77777777" w:rsidTr="00715316">
        <w:trPr>
          <w:cantSplit/>
          <w:trHeight w:val="20"/>
        </w:trPr>
        <w:tc>
          <w:tcPr>
            <w:tcW w:w="328" w:type="dxa"/>
            <w:vMerge/>
            <w:shd w:val="clear" w:color="auto" w:fill="auto"/>
            <w:noWrap/>
            <w:vAlign w:val="center"/>
            <w:hideMark/>
          </w:tcPr>
          <w:p w14:paraId="7D82FB8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4F81BF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5D54EBDA"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DE8FB57"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0DFEF6B9"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094BE0F1"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3F0126D6"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2A3BBCCE"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50C6F53D"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7BBB0D28"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51F4BC3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18.15</w:t>
            </w:r>
          </w:p>
        </w:tc>
        <w:tc>
          <w:tcPr>
            <w:tcW w:w="852" w:type="dxa"/>
            <w:shd w:val="clear" w:color="auto" w:fill="auto"/>
            <w:noWrap/>
            <w:vAlign w:val="center"/>
            <w:hideMark/>
          </w:tcPr>
          <w:p w14:paraId="34E5F14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11.80</w:t>
            </w:r>
          </w:p>
        </w:tc>
      </w:tr>
      <w:tr w:rsidR="00C60539" w:rsidRPr="00903344" w14:paraId="3F6745B6" w14:textId="77777777" w:rsidTr="00715316">
        <w:trPr>
          <w:cantSplit/>
          <w:trHeight w:val="20"/>
        </w:trPr>
        <w:tc>
          <w:tcPr>
            <w:tcW w:w="328" w:type="dxa"/>
            <w:vMerge/>
            <w:shd w:val="clear" w:color="auto" w:fill="auto"/>
            <w:noWrap/>
            <w:vAlign w:val="center"/>
            <w:hideMark/>
          </w:tcPr>
          <w:p w14:paraId="139CE85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589BD9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103B83AE"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56376FAB"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-3.52</w:t>
            </w:r>
          </w:p>
        </w:tc>
        <w:tc>
          <w:tcPr>
            <w:tcW w:w="892" w:type="dxa"/>
            <w:vMerge w:val="restart"/>
            <w:shd w:val="clear" w:color="auto" w:fill="auto"/>
            <w:noWrap/>
            <w:vAlign w:val="center"/>
            <w:hideMark/>
          </w:tcPr>
          <w:p w14:paraId="27C3DB9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0.05*</w:t>
            </w:r>
          </w:p>
        </w:tc>
        <w:tc>
          <w:tcPr>
            <w:tcW w:w="570" w:type="dxa"/>
            <w:vMerge w:val="restart"/>
            <w:shd w:val="clear" w:color="auto" w:fill="auto"/>
            <w:noWrap/>
            <w:vAlign w:val="center"/>
            <w:hideMark/>
          </w:tcPr>
          <w:p w14:paraId="1FCB51D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-0.44</w:t>
            </w:r>
          </w:p>
        </w:tc>
        <w:tc>
          <w:tcPr>
            <w:tcW w:w="892" w:type="dxa"/>
            <w:vMerge w:val="restart"/>
            <w:shd w:val="clear" w:color="auto" w:fill="auto"/>
            <w:noWrap/>
            <w:vAlign w:val="center"/>
            <w:hideMark/>
          </w:tcPr>
          <w:p w14:paraId="560EC0B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-11.51</w:t>
            </w:r>
          </w:p>
        </w:tc>
        <w:tc>
          <w:tcPr>
            <w:tcW w:w="892" w:type="dxa"/>
            <w:vMerge w:val="restart"/>
            <w:shd w:val="clear" w:color="auto" w:fill="auto"/>
            <w:noWrap/>
            <w:vAlign w:val="center"/>
            <w:hideMark/>
          </w:tcPr>
          <w:p w14:paraId="0F0383F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&lt;0.001***</w:t>
            </w:r>
          </w:p>
        </w:tc>
        <w:tc>
          <w:tcPr>
            <w:tcW w:w="570" w:type="dxa"/>
            <w:vMerge w:val="restart"/>
            <w:shd w:val="clear" w:color="auto" w:fill="auto"/>
            <w:noWrap/>
            <w:vAlign w:val="center"/>
            <w:hideMark/>
          </w:tcPr>
          <w:p w14:paraId="14E9AA7E"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-1.42</w:t>
            </w:r>
          </w:p>
        </w:tc>
        <w:tc>
          <w:tcPr>
            <w:tcW w:w="2181" w:type="dxa"/>
            <w:shd w:val="clear" w:color="auto" w:fill="auto"/>
            <w:noWrap/>
            <w:vAlign w:val="bottom"/>
            <w:hideMark/>
          </w:tcPr>
          <w:p w14:paraId="633E5380"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69164A6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10.62</w:t>
            </w:r>
          </w:p>
        </w:tc>
        <w:tc>
          <w:tcPr>
            <w:tcW w:w="852" w:type="dxa"/>
            <w:shd w:val="clear" w:color="auto" w:fill="auto"/>
            <w:noWrap/>
            <w:vAlign w:val="center"/>
            <w:hideMark/>
          </w:tcPr>
          <w:p w14:paraId="17309F9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3.84</w:t>
            </w:r>
          </w:p>
        </w:tc>
      </w:tr>
      <w:tr w:rsidR="00C60539" w:rsidRPr="00903344" w14:paraId="3FF95713" w14:textId="77777777" w:rsidTr="00715316">
        <w:trPr>
          <w:cantSplit/>
          <w:trHeight w:val="20"/>
        </w:trPr>
        <w:tc>
          <w:tcPr>
            <w:tcW w:w="328" w:type="dxa"/>
            <w:vMerge/>
            <w:shd w:val="clear" w:color="auto" w:fill="auto"/>
            <w:noWrap/>
            <w:vAlign w:val="center"/>
            <w:hideMark/>
          </w:tcPr>
          <w:p w14:paraId="77EA397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6FACA9E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4E0005C6"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1EA4F93"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44FBA1A7"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04756933"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275181BA"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7CEA78E2"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4A2C7EC5"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28083165"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5D5BC3C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27.04</w:t>
            </w:r>
          </w:p>
        </w:tc>
        <w:tc>
          <w:tcPr>
            <w:tcW w:w="852" w:type="dxa"/>
            <w:shd w:val="clear" w:color="auto" w:fill="auto"/>
            <w:noWrap/>
            <w:vAlign w:val="center"/>
            <w:hideMark/>
          </w:tcPr>
          <w:p w14:paraId="2471E20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16.68</w:t>
            </w:r>
          </w:p>
        </w:tc>
      </w:tr>
      <w:tr w:rsidR="00C60539" w:rsidRPr="00903344" w14:paraId="345A5629" w14:textId="77777777" w:rsidTr="00715316">
        <w:trPr>
          <w:cantSplit/>
          <w:trHeight w:val="20"/>
        </w:trPr>
        <w:tc>
          <w:tcPr>
            <w:tcW w:w="328" w:type="dxa"/>
            <w:vMerge/>
            <w:shd w:val="clear" w:color="auto" w:fill="auto"/>
            <w:noWrap/>
            <w:vAlign w:val="center"/>
            <w:hideMark/>
          </w:tcPr>
          <w:p w14:paraId="5B8E4BA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7CF8C75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6F03481D"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BF26AB5"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4DF48A6E"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396F6E5C"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02E99572"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5616D79B"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455A410F"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327EAE92"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40FBF3E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10.95</w:t>
            </w:r>
          </w:p>
        </w:tc>
        <w:tc>
          <w:tcPr>
            <w:tcW w:w="852" w:type="dxa"/>
            <w:shd w:val="clear" w:color="auto" w:fill="auto"/>
            <w:noWrap/>
            <w:vAlign w:val="center"/>
            <w:hideMark/>
          </w:tcPr>
          <w:p w14:paraId="1CC7B43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5.04</w:t>
            </w:r>
          </w:p>
        </w:tc>
      </w:tr>
      <w:tr w:rsidR="00C60539" w:rsidRPr="00903344" w14:paraId="64C44609" w14:textId="77777777" w:rsidTr="00715316">
        <w:trPr>
          <w:cantSplit/>
          <w:trHeight w:val="20"/>
        </w:trPr>
        <w:tc>
          <w:tcPr>
            <w:tcW w:w="328" w:type="dxa"/>
            <w:vMerge/>
            <w:shd w:val="clear" w:color="auto" w:fill="auto"/>
            <w:noWrap/>
            <w:vAlign w:val="center"/>
            <w:hideMark/>
          </w:tcPr>
          <w:p w14:paraId="08A8401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39B0242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567A590"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4476465"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21E363CA"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2B7801D8"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35EB7D8E"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263C925F"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7CC7FB8F"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1F0A8DDE"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72F14D4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19.60</w:t>
            </w:r>
          </w:p>
        </w:tc>
        <w:tc>
          <w:tcPr>
            <w:tcW w:w="852" w:type="dxa"/>
            <w:shd w:val="clear" w:color="auto" w:fill="auto"/>
            <w:noWrap/>
            <w:vAlign w:val="center"/>
            <w:hideMark/>
          </w:tcPr>
          <w:p w14:paraId="2E2F39A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12.69</w:t>
            </w:r>
          </w:p>
        </w:tc>
      </w:tr>
      <w:tr w:rsidR="00C60539" w:rsidRPr="00903344" w14:paraId="678380F4" w14:textId="77777777" w:rsidTr="00715316">
        <w:trPr>
          <w:cantSplit/>
          <w:trHeight w:val="20"/>
        </w:trPr>
        <w:tc>
          <w:tcPr>
            <w:tcW w:w="328" w:type="dxa"/>
            <w:vMerge/>
            <w:shd w:val="clear" w:color="auto" w:fill="auto"/>
            <w:noWrap/>
            <w:vAlign w:val="center"/>
            <w:hideMark/>
          </w:tcPr>
          <w:p w14:paraId="58BFBD3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val="restart"/>
            <w:shd w:val="clear" w:color="auto" w:fill="auto"/>
            <w:noWrap/>
            <w:textDirection w:val="btLr"/>
            <w:vAlign w:val="center"/>
            <w:hideMark/>
          </w:tcPr>
          <w:p w14:paraId="4ECA7059"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Postrotation</w:t>
            </w:r>
          </w:p>
        </w:tc>
        <w:tc>
          <w:tcPr>
            <w:tcW w:w="529" w:type="dxa"/>
            <w:vMerge w:val="restart"/>
            <w:shd w:val="clear" w:color="auto" w:fill="auto"/>
            <w:noWrap/>
            <w:textDirection w:val="btLr"/>
            <w:vAlign w:val="center"/>
            <w:hideMark/>
          </w:tcPr>
          <w:p w14:paraId="4744D4DB"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36A6BD2F"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-5.43</w:t>
            </w:r>
          </w:p>
        </w:tc>
        <w:tc>
          <w:tcPr>
            <w:tcW w:w="892" w:type="dxa"/>
            <w:vMerge w:val="restart"/>
            <w:shd w:val="clear" w:color="auto" w:fill="auto"/>
            <w:noWrap/>
            <w:vAlign w:val="center"/>
            <w:hideMark/>
          </w:tcPr>
          <w:p w14:paraId="35B495EE"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&lt;0.001***</w:t>
            </w:r>
          </w:p>
        </w:tc>
        <w:tc>
          <w:tcPr>
            <w:tcW w:w="570" w:type="dxa"/>
            <w:vMerge w:val="restart"/>
            <w:shd w:val="clear" w:color="auto" w:fill="auto"/>
            <w:noWrap/>
            <w:vAlign w:val="center"/>
            <w:hideMark/>
          </w:tcPr>
          <w:p w14:paraId="6BE8ADD7"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-1.13</w:t>
            </w:r>
          </w:p>
        </w:tc>
        <w:tc>
          <w:tcPr>
            <w:tcW w:w="892" w:type="dxa"/>
            <w:vMerge w:val="restart"/>
            <w:shd w:val="clear" w:color="auto" w:fill="auto"/>
            <w:noWrap/>
            <w:vAlign w:val="center"/>
            <w:hideMark/>
          </w:tcPr>
          <w:p w14:paraId="5861FDE6"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-3.12</w:t>
            </w:r>
          </w:p>
        </w:tc>
        <w:tc>
          <w:tcPr>
            <w:tcW w:w="892" w:type="dxa"/>
            <w:vMerge w:val="restart"/>
            <w:shd w:val="clear" w:color="auto" w:fill="auto"/>
            <w:noWrap/>
            <w:vAlign w:val="center"/>
            <w:hideMark/>
          </w:tcPr>
          <w:p w14:paraId="425656DE"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6.17x10-3**</w:t>
            </w:r>
          </w:p>
        </w:tc>
        <w:tc>
          <w:tcPr>
            <w:tcW w:w="570" w:type="dxa"/>
            <w:vMerge w:val="restart"/>
            <w:shd w:val="clear" w:color="auto" w:fill="auto"/>
            <w:noWrap/>
            <w:vAlign w:val="center"/>
            <w:hideMark/>
          </w:tcPr>
          <w:p w14:paraId="054F5539"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-0.65</w:t>
            </w:r>
          </w:p>
        </w:tc>
        <w:tc>
          <w:tcPr>
            <w:tcW w:w="2181" w:type="dxa"/>
            <w:shd w:val="clear" w:color="auto" w:fill="auto"/>
            <w:noWrap/>
            <w:vAlign w:val="bottom"/>
            <w:hideMark/>
          </w:tcPr>
          <w:p w14:paraId="4F8525A0"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420154A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10.78</w:t>
            </w:r>
          </w:p>
        </w:tc>
        <w:tc>
          <w:tcPr>
            <w:tcW w:w="852" w:type="dxa"/>
            <w:shd w:val="clear" w:color="auto" w:fill="auto"/>
            <w:noWrap/>
            <w:vAlign w:val="center"/>
            <w:hideMark/>
          </w:tcPr>
          <w:p w14:paraId="48184E5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5.53</w:t>
            </w:r>
          </w:p>
        </w:tc>
      </w:tr>
      <w:tr w:rsidR="00C60539" w:rsidRPr="00903344" w14:paraId="42268CB8" w14:textId="77777777" w:rsidTr="00715316">
        <w:trPr>
          <w:cantSplit/>
          <w:trHeight w:val="20"/>
        </w:trPr>
        <w:tc>
          <w:tcPr>
            <w:tcW w:w="328" w:type="dxa"/>
            <w:vMerge/>
            <w:shd w:val="clear" w:color="auto" w:fill="auto"/>
            <w:noWrap/>
            <w:vAlign w:val="center"/>
            <w:hideMark/>
          </w:tcPr>
          <w:p w14:paraId="3AF706C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31CCD17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98CD11F"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A3F54A6"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7A9F3B98"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49BE2783"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1EFE98A5"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2832B36E"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3C1A535C"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58FCC670"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7455A49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17.20</w:t>
            </w:r>
          </w:p>
        </w:tc>
        <w:tc>
          <w:tcPr>
            <w:tcW w:w="852" w:type="dxa"/>
            <w:shd w:val="clear" w:color="auto" w:fill="auto"/>
            <w:noWrap/>
            <w:vAlign w:val="center"/>
            <w:hideMark/>
          </w:tcPr>
          <w:p w14:paraId="1498BA0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10.47</w:t>
            </w:r>
          </w:p>
        </w:tc>
      </w:tr>
      <w:tr w:rsidR="00C60539" w:rsidRPr="00903344" w14:paraId="3D91FCCC" w14:textId="77777777" w:rsidTr="00715316">
        <w:trPr>
          <w:cantSplit/>
          <w:trHeight w:val="20"/>
        </w:trPr>
        <w:tc>
          <w:tcPr>
            <w:tcW w:w="328" w:type="dxa"/>
            <w:vMerge/>
            <w:shd w:val="clear" w:color="auto" w:fill="auto"/>
            <w:noWrap/>
            <w:vAlign w:val="center"/>
            <w:hideMark/>
          </w:tcPr>
          <w:p w14:paraId="5BF13C5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50A3E89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B1E9151"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EB9AD9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4443EA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5925A37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3FC77D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78EB07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81405D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330EFAE"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1767D99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8.01</w:t>
            </w:r>
          </w:p>
        </w:tc>
        <w:tc>
          <w:tcPr>
            <w:tcW w:w="852" w:type="dxa"/>
            <w:shd w:val="clear" w:color="auto" w:fill="auto"/>
            <w:noWrap/>
            <w:vAlign w:val="center"/>
            <w:hideMark/>
          </w:tcPr>
          <w:p w14:paraId="0613B84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3.63</w:t>
            </w:r>
          </w:p>
        </w:tc>
      </w:tr>
      <w:tr w:rsidR="00C60539" w:rsidRPr="00903344" w14:paraId="69801489" w14:textId="77777777" w:rsidTr="00715316">
        <w:trPr>
          <w:cantSplit/>
          <w:trHeight w:val="20"/>
        </w:trPr>
        <w:tc>
          <w:tcPr>
            <w:tcW w:w="328" w:type="dxa"/>
            <w:vMerge/>
            <w:shd w:val="clear" w:color="auto" w:fill="auto"/>
            <w:noWrap/>
            <w:vAlign w:val="center"/>
            <w:hideMark/>
          </w:tcPr>
          <w:p w14:paraId="249BF90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EAC352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7F7F6C22"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6644E2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118486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B9E5D6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57204E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23396B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02ADC0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747CCB0"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78846C1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9.07</w:t>
            </w:r>
          </w:p>
        </w:tc>
        <w:tc>
          <w:tcPr>
            <w:tcW w:w="852" w:type="dxa"/>
            <w:shd w:val="clear" w:color="auto" w:fill="auto"/>
            <w:noWrap/>
            <w:vAlign w:val="center"/>
            <w:hideMark/>
          </w:tcPr>
          <w:p w14:paraId="0B341E6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3.79</w:t>
            </w:r>
          </w:p>
        </w:tc>
      </w:tr>
      <w:tr w:rsidR="00C60539" w:rsidRPr="00903344" w14:paraId="5A4B305D" w14:textId="77777777" w:rsidTr="00715316">
        <w:trPr>
          <w:cantSplit/>
          <w:trHeight w:val="20"/>
        </w:trPr>
        <w:tc>
          <w:tcPr>
            <w:tcW w:w="328" w:type="dxa"/>
            <w:vMerge/>
            <w:shd w:val="clear" w:color="auto" w:fill="auto"/>
            <w:noWrap/>
            <w:vAlign w:val="center"/>
            <w:hideMark/>
          </w:tcPr>
          <w:p w14:paraId="71A0BCE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3E7C1B2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3A29646E"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60FEA694"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-4.93</w:t>
            </w:r>
          </w:p>
        </w:tc>
        <w:tc>
          <w:tcPr>
            <w:tcW w:w="892" w:type="dxa"/>
            <w:vMerge w:val="restart"/>
            <w:shd w:val="clear" w:color="auto" w:fill="auto"/>
            <w:noWrap/>
            <w:vAlign w:val="center"/>
            <w:hideMark/>
          </w:tcPr>
          <w:p w14:paraId="244954B5"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&lt;0.001***</w:t>
            </w:r>
          </w:p>
        </w:tc>
        <w:tc>
          <w:tcPr>
            <w:tcW w:w="570" w:type="dxa"/>
            <w:vMerge w:val="restart"/>
            <w:shd w:val="clear" w:color="auto" w:fill="auto"/>
            <w:noWrap/>
            <w:vAlign w:val="center"/>
            <w:hideMark/>
          </w:tcPr>
          <w:p w14:paraId="2C436E89"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-0.86</w:t>
            </w:r>
          </w:p>
        </w:tc>
        <w:tc>
          <w:tcPr>
            <w:tcW w:w="892" w:type="dxa"/>
            <w:vMerge w:val="restart"/>
            <w:shd w:val="clear" w:color="auto" w:fill="auto"/>
            <w:noWrap/>
            <w:vAlign w:val="center"/>
            <w:hideMark/>
          </w:tcPr>
          <w:p w14:paraId="31F43BE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-4.83</w:t>
            </w:r>
          </w:p>
        </w:tc>
        <w:tc>
          <w:tcPr>
            <w:tcW w:w="892" w:type="dxa"/>
            <w:vMerge w:val="restart"/>
            <w:shd w:val="clear" w:color="auto" w:fill="auto"/>
            <w:noWrap/>
            <w:vAlign w:val="center"/>
            <w:hideMark/>
          </w:tcPr>
          <w:p w14:paraId="01AA3D3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&lt;0.001***</w:t>
            </w:r>
          </w:p>
        </w:tc>
        <w:tc>
          <w:tcPr>
            <w:tcW w:w="570" w:type="dxa"/>
            <w:vMerge w:val="restart"/>
            <w:shd w:val="clear" w:color="auto" w:fill="auto"/>
            <w:noWrap/>
            <w:vAlign w:val="center"/>
            <w:hideMark/>
          </w:tcPr>
          <w:p w14:paraId="7AFA76CF"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-0.84</w:t>
            </w:r>
          </w:p>
        </w:tc>
        <w:tc>
          <w:tcPr>
            <w:tcW w:w="2181" w:type="dxa"/>
            <w:shd w:val="clear" w:color="auto" w:fill="auto"/>
            <w:noWrap/>
            <w:vAlign w:val="bottom"/>
            <w:hideMark/>
          </w:tcPr>
          <w:p w14:paraId="75ACE69F"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05185E1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10.71</w:t>
            </w:r>
          </w:p>
        </w:tc>
        <w:tc>
          <w:tcPr>
            <w:tcW w:w="852" w:type="dxa"/>
            <w:shd w:val="clear" w:color="auto" w:fill="auto"/>
            <w:noWrap/>
            <w:vAlign w:val="center"/>
            <w:hideMark/>
          </w:tcPr>
          <w:p w14:paraId="12DD993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6.81</w:t>
            </w:r>
          </w:p>
        </w:tc>
      </w:tr>
      <w:tr w:rsidR="00C60539" w:rsidRPr="00903344" w14:paraId="1A78874B" w14:textId="77777777" w:rsidTr="00715316">
        <w:trPr>
          <w:cantSplit/>
          <w:trHeight w:val="20"/>
        </w:trPr>
        <w:tc>
          <w:tcPr>
            <w:tcW w:w="328" w:type="dxa"/>
            <w:vMerge/>
            <w:shd w:val="clear" w:color="auto" w:fill="auto"/>
            <w:noWrap/>
            <w:vAlign w:val="center"/>
            <w:hideMark/>
          </w:tcPr>
          <w:p w14:paraId="118B3CC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5A73B5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B9D4AE9"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C4F843D"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11910FD3"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0518C847"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22C80F3B"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6FFD1030"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5A6305C2"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23E0DB4A"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04496A5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18.60</w:t>
            </w:r>
          </w:p>
        </w:tc>
        <w:tc>
          <w:tcPr>
            <w:tcW w:w="852" w:type="dxa"/>
            <w:shd w:val="clear" w:color="auto" w:fill="auto"/>
            <w:noWrap/>
            <w:vAlign w:val="center"/>
            <w:hideMark/>
          </w:tcPr>
          <w:p w14:paraId="0F8272B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10.98</w:t>
            </w:r>
          </w:p>
        </w:tc>
      </w:tr>
      <w:tr w:rsidR="00C60539" w:rsidRPr="00903344" w14:paraId="68208E7F" w14:textId="77777777" w:rsidTr="00715316">
        <w:trPr>
          <w:cantSplit/>
          <w:trHeight w:val="20"/>
        </w:trPr>
        <w:tc>
          <w:tcPr>
            <w:tcW w:w="328" w:type="dxa"/>
            <w:vMerge/>
            <w:shd w:val="clear" w:color="auto" w:fill="auto"/>
            <w:noWrap/>
            <w:vAlign w:val="center"/>
            <w:hideMark/>
          </w:tcPr>
          <w:p w14:paraId="1CEAF86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7D493F9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7E1892EF"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FC9E55F"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4F711B71"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4136A527"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686AA09B"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5DA05989"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6B97C6F1"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38B7F427"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041E458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8.20</w:t>
            </w:r>
          </w:p>
        </w:tc>
        <w:tc>
          <w:tcPr>
            <w:tcW w:w="852" w:type="dxa"/>
            <w:shd w:val="clear" w:color="auto" w:fill="auto"/>
            <w:noWrap/>
            <w:vAlign w:val="center"/>
            <w:hideMark/>
          </w:tcPr>
          <w:p w14:paraId="185DF8D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3.45</w:t>
            </w:r>
          </w:p>
        </w:tc>
      </w:tr>
      <w:tr w:rsidR="00C60539" w:rsidRPr="00903344" w14:paraId="6D93C9FC" w14:textId="77777777" w:rsidTr="00715316">
        <w:trPr>
          <w:cantSplit/>
          <w:trHeight w:val="20"/>
        </w:trPr>
        <w:tc>
          <w:tcPr>
            <w:tcW w:w="328" w:type="dxa"/>
            <w:vMerge/>
            <w:shd w:val="clear" w:color="auto" w:fill="auto"/>
            <w:noWrap/>
            <w:vAlign w:val="center"/>
            <w:hideMark/>
          </w:tcPr>
          <w:p w14:paraId="44078D0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70BA3F2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4158D71"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9DFEC9C"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5E84FE3A"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2F19E3F1"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0F4A6B79"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892" w:type="dxa"/>
            <w:vMerge/>
            <w:shd w:val="clear" w:color="auto" w:fill="auto"/>
            <w:noWrap/>
            <w:vAlign w:val="center"/>
            <w:hideMark/>
          </w:tcPr>
          <w:p w14:paraId="3509A90B"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570" w:type="dxa"/>
            <w:vMerge/>
            <w:shd w:val="clear" w:color="auto" w:fill="auto"/>
            <w:noWrap/>
            <w:vAlign w:val="center"/>
            <w:hideMark/>
          </w:tcPr>
          <w:p w14:paraId="4EA6EBA7" w14:textId="77777777" w:rsidR="00C60539" w:rsidRPr="00903344" w:rsidRDefault="00C60539" w:rsidP="00D137D1">
            <w:pPr>
              <w:spacing w:after="0"/>
              <w:jc w:val="center"/>
              <w:rPr>
                <w:rFonts w:ascii="Times New Roman" w:eastAsia="Times New Roman" w:hAnsi="Times New Roman"/>
                <w:b/>
                <w:bCs/>
                <w:sz w:val="18"/>
                <w:szCs w:val="18"/>
                <w:lang w:eastAsia="de-DE"/>
              </w:rPr>
            </w:pPr>
          </w:p>
        </w:tc>
        <w:tc>
          <w:tcPr>
            <w:tcW w:w="2181" w:type="dxa"/>
            <w:shd w:val="clear" w:color="auto" w:fill="auto"/>
            <w:noWrap/>
            <w:vAlign w:val="bottom"/>
            <w:hideMark/>
          </w:tcPr>
          <w:p w14:paraId="74AB4BA4"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A81DAF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11.21</w:t>
            </w:r>
          </w:p>
        </w:tc>
        <w:tc>
          <w:tcPr>
            <w:tcW w:w="852" w:type="dxa"/>
            <w:shd w:val="clear" w:color="auto" w:fill="auto"/>
            <w:noWrap/>
            <w:vAlign w:val="center"/>
            <w:hideMark/>
          </w:tcPr>
          <w:p w14:paraId="12B9663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6.51</w:t>
            </w:r>
          </w:p>
        </w:tc>
      </w:tr>
      <w:tr w:rsidR="00C60539" w:rsidRPr="00903344" w14:paraId="11A2F128" w14:textId="77777777" w:rsidTr="00715316">
        <w:trPr>
          <w:cantSplit/>
          <w:trHeight w:val="20"/>
        </w:trPr>
        <w:tc>
          <w:tcPr>
            <w:tcW w:w="328" w:type="dxa"/>
            <w:vMerge/>
            <w:shd w:val="clear" w:color="auto" w:fill="auto"/>
            <w:noWrap/>
            <w:vAlign w:val="center"/>
            <w:hideMark/>
          </w:tcPr>
          <w:p w14:paraId="59B8BF9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val="restart"/>
            <w:shd w:val="clear" w:color="auto" w:fill="auto"/>
            <w:noWrap/>
            <w:textDirection w:val="btLr"/>
            <w:vAlign w:val="center"/>
            <w:hideMark/>
          </w:tcPr>
          <w:p w14:paraId="1F9B8F47"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Overall</w:t>
            </w:r>
          </w:p>
        </w:tc>
        <w:tc>
          <w:tcPr>
            <w:tcW w:w="529" w:type="dxa"/>
            <w:vMerge w:val="restart"/>
            <w:shd w:val="clear" w:color="auto" w:fill="auto"/>
            <w:noWrap/>
            <w:textDirection w:val="btLr"/>
            <w:vAlign w:val="center"/>
            <w:hideMark/>
          </w:tcPr>
          <w:p w14:paraId="2DD454D6"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45C75881"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-3.87</w:t>
            </w:r>
          </w:p>
        </w:tc>
        <w:tc>
          <w:tcPr>
            <w:tcW w:w="892" w:type="dxa"/>
            <w:vMerge w:val="restart"/>
            <w:shd w:val="clear" w:color="auto" w:fill="auto"/>
            <w:noWrap/>
            <w:vAlign w:val="center"/>
            <w:hideMark/>
          </w:tcPr>
          <w:p w14:paraId="0B9B20A3"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&lt;0.001***</w:t>
            </w:r>
          </w:p>
        </w:tc>
        <w:tc>
          <w:tcPr>
            <w:tcW w:w="570" w:type="dxa"/>
            <w:vMerge w:val="restart"/>
            <w:shd w:val="clear" w:color="auto" w:fill="auto"/>
            <w:noWrap/>
            <w:vAlign w:val="center"/>
            <w:hideMark/>
          </w:tcPr>
          <w:p w14:paraId="593FC389"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-0.84</w:t>
            </w:r>
          </w:p>
        </w:tc>
        <w:tc>
          <w:tcPr>
            <w:tcW w:w="892" w:type="dxa"/>
            <w:vMerge w:val="restart"/>
            <w:shd w:val="clear" w:color="auto" w:fill="auto"/>
            <w:noWrap/>
            <w:vAlign w:val="center"/>
            <w:hideMark/>
          </w:tcPr>
          <w:p w14:paraId="7E3D530E"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-5.18</w:t>
            </w:r>
          </w:p>
        </w:tc>
        <w:tc>
          <w:tcPr>
            <w:tcW w:w="892" w:type="dxa"/>
            <w:vMerge w:val="restart"/>
            <w:shd w:val="clear" w:color="auto" w:fill="auto"/>
            <w:noWrap/>
            <w:vAlign w:val="center"/>
            <w:hideMark/>
          </w:tcPr>
          <w:p w14:paraId="11A83CB2"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&lt;0.001***</w:t>
            </w:r>
          </w:p>
        </w:tc>
        <w:tc>
          <w:tcPr>
            <w:tcW w:w="570" w:type="dxa"/>
            <w:vMerge w:val="restart"/>
            <w:shd w:val="clear" w:color="auto" w:fill="auto"/>
            <w:noWrap/>
            <w:vAlign w:val="center"/>
            <w:hideMark/>
          </w:tcPr>
          <w:p w14:paraId="7E2D2ED5" w14:textId="77777777" w:rsidR="00C60539" w:rsidRPr="00903344" w:rsidRDefault="00C60539" w:rsidP="00D137D1">
            <w:pPr>
              <w:spacing w:after="0"/>
              <w:jc w:val="center"/>
              <w:rPr>
                <w:rFonts w:ascii="Calibri" w:eastAsia="Times New Roman" w:hAnsi="Calibri" w:cs="Calibri"/>
                <w:b/>
                <w:bCs/>
                <w:color w:val="000000"/>
                <w:sz w:val="20"/>
                <w:szCs w:val="20"/>
                <w:lang w:eastAsia="de-DE"/>
              </w:rPr>
            </w:pPr>
            <w:r w:rsidRPr="00903344">
              <w:rPr>
                <w:rFonts w:ascii="Calibri" w:eastAsia="Times New Roman" w:hAnsi="Calibri" w:cs="Calibri"/>
                <w:b/>
                <w:bCs/>
                <w:color w:val="000000"/>
                <w:sz w:val="20"/>
                <w:szCs w:val="20"/>
                <w:lang w:eastAsia="de-DE"/>
              </w:rPr>
              <w:t>-1.12</w:t>
            </w:r>
          </w:p>
        </w:tc>
        <w:tc>
          <w:tcPr>
            <w:tcW w:w="2181" w:type="dxa"/>
            <w:shd w:val="clear" w:color="auto" w:fill="auto"/>
            <w:noWrap/>
            <w:vAlign w:val="bottom"/>
            <w:hideMark/>
          </w:tcPr>
          <w:p w14:paraId="266AAE19"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65A5AD5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10.01</w:t>
            </w:r>
          </w:p>
        </w:tc>
        <w:tc>
          <w:tcPr>
            <w:tcW w:w="852" w:type="dxa"/>
            <w:shd w:val="clear" w:color="auto" w:fill="auto"/>
            <w:noWrap/>
            <w:vAlign w:val="center"/>
            <w:hideMark/>
          </w:tcPr>
          <w:p w14:paraId="1FF83F5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4.32</w:t>
            </w:r>
          </w:p>
        </w:tc>
      </w:tr>
      <w:tr w:rsidR="00C60539" w:rsidRPr="00903344" w14:paraId="27EAD405" w14:textId="77777777" w:rsidTr="00715316">
        <w:trPr>
          <w:cantSplit/>
          <w:trHeight w:val="20"/>
        </w:trPr>
        <w:tc>
          <w:tcPr>
            <w:tcW w:w="328" w:type="dxa"/>
            <w:vMerge/>
            <w:shd w:val="clear" w:color="auto" w:fill="auto"/>
            <w:noWrap/>
            <w:vAlign w:val="center"/>
            <w:hideMark/>
          </w:tcPr>
          <w:p w14:paraId="330A4B5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CFA4C1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944BF68"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D6FB81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1F65D3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362E16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36EA8E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7536AE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638315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34C91319"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20EE66A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18.33</w:t>
            </w:r>
          </w:p>
        </w:tc>
        <w:tc>
          <w:tcPr>
            <w:tcW w:w="852" w:type="dxa"/>
            <w:shd w:val="clear" w:color="auto" w:fill="auto"/>
            <w:noWrap/>
            <w:vAlign w:val="center"/>
            <w:hideMark/>
          </w:tcPr>
          <w:p w14:paraId="74E59DF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9.71</w:t>
            </w:r>
          </w:p>
        </w:tc>
      </w:tr>
      <w:tr w:rsidR="00C60539" w:rsidRPr="00903344" w14:paraId="098DFEA4" w14:textId="77777777" w:rsidTr="00715316">
        <w:trPr>
          <w:cantSplit/>
          <w:trHeight w:val="20"/>
        </w:trPr>
        <w:tc>
          <w:tcPr>
            <w:tcW w:w="328" w:type="dxa"/>
            <w:vMerge/>
            <w:shd w:val="clear" w:color="auto" w:fill="auto"/>
            <w:noWrap/>
            <w:vAlign w:val="center"/>
            <w:hideMark/>
          </w:tcPr>
          <w:p w14:paraId="76D486E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52472F0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0FE39F2C"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A5E11F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5E4B07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6152766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3946D7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037216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E0848D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EDF9907"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42FE867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8.49</w:t>
            </w:r>
          </w:p>
        </w:tc>
        <w:tc>
          <w:tcPr>
            <w:tcW w:w="852" w:type="dxa"/>
            <w:shd w:val="clear" w:color="auto" w:fill="auto"/>
            <w:noWrap/>
            <w:vAlign w:val="center"/>
            <w:hideMark/>
          </w:tcPr>
          <w:p w14:paraId="39799D2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3.53</w:t>
            </w:r>
          </w:p>
        </w:tc>
      </w:tr>
      <w:tr w:rsidR="00C60539" w:rsidRPr="00903344" w14:paraId="1D7AED31" w14:textId="77777777" w:rsidTr="00715316">
        <w:trPr>
          <w:cantSplit/>
          <w:trHeight w:val="20"/>
        </w:trPr>
        <w:tc>
          <w:tcPr>
            <w:tcW w:w="328" w:type="dxa"/>
            <w:vMerge/>
            <w:shd w:val="clear" w:color="auto" w:fill="auto"/>
            <w:noWrap/>
            <w:vAlign w:val="center"/>
            <w:hideMark/>
          </w:tcPr>
          <w:p w14:paraId="276E928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57F7FA5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5F4AD4E2"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4D5CBA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8F3831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0F7E72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16AF9E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00160F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FF0D17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44A0D337"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8D3D10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12.06</w:t>
            </w:r>
          </w:p>
        </w:tc>
        <w:tc>
          <w:tcPr>
            <w:tcW w:w="852" w:type="dxa"/>
            <w:shd w:val="clear" w:color="auto" w:fill="auto"/>
            <w:noWrap/>
            <w:vAlign w:val="center"/>
            <w:hideMark/>
          </w:tcPr>
          <w:p w14:paraId="2106D08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5.21</w:t>
            </w:r>
          </w:p>
        </w:tc>
      </w:tr>
      <w:tr w:rsidR="00C60539" w:rsidRPr="00903344" w14:paraId="0B4EB69A" w14:textId="77777777" w:rsidTr="00715316">
        <w:trPr>
          <w:cantSplit/>
          <w:trHeight w:val="20"/>
        </w:trPr>
        <w:tc>
          <w:tcPr>
            <w:tcW w:w="328" w:type="dxa"/>
            <w:vMerge/>
            <w:shd w:val="clear" w:color="auto" w:fill="auto"/>
            <w:noWrap/>
            <w:vAlign w:val="center"/>
            <w:hideMark/>
          </w:tcPr>
          <w:p w14:paraId="0FEA26F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4E604D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275357B0"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4357B049" w14:textId="77777777" w:rsidR="00C60539" w:rsidRPr="00903344" w:rsidRDefault="00C60539" w:rsidP="00D137D1">
            <w:pPr>
              <w:spacing w:after="0"/>
              <w:jc w:val="center"/>
              <w:rPr>
                <w:rFonts w:ascii="Calibri" w:eastAsia="Times New Roman" w:hAnsi="Calibri" w:cs="Calibri"/>
                <w:b/>
                <w:color w:val="000000"/>
                <w:sz w:val="20"/>
                <w:szCs w:val="20"/>
                <w:lang w:eastAsia="de-DE"/>
              </w:rPr>
            </w:pPr>
            <w:r w:rsidRPr="00903344">
              <w:rPr>
                <w:rFonts w:ascii="Calibri" w:eastAsia="Times New Roman" w:hAnsi="Calibri" w:cs="Calibri"/>
                <w:b/>
                <w:color w:val="000000"/>
                <w:sz w:val="20"/>
                <w:szCs w:val="20"/>
                <w:lang w:eastAsia="de-DE"/>
              </w:rPr>
              <w:t>-3.29</w:t>
            </w:r>
          </w:p>
        </w:tc>
        <w:tc>
          <w:tcPr>
            <w:tcW w:w="892" w:type="dxa"/>
            <w:vMerge w:val="restart"/>
            <w:shd w:val="clear" w:color="auto" w:fill="auto"/>
            <w:noWrap/>
            <w:vAlign w:val="center"/>
            <w:hideMark/>
          </w:tcPr>
          <w:p w14:paraId="1612C6F3" w14:textId="77777777" w:rsidR="00C60539" w:rsidRPr="00903344" w:rsidRDefault="00C60539" w:rsidP="00D137D1">
            <w:pPr>
              <w:spacing w:after="0"/>
              <w:jc w:val="center"/>
              <w:rPr>
                <w:rFonts w:ascii="Calibri" w:eastAsia="Times New Roman" w:hAnsi="Calibri" w:cs="Calibri"/>
                <w:b/>
                <w:color w:val="000000"/>
                <w:sz w:val="20"/>
                <w:szCs w:val="20"/>
                <w:lang w:eastAsia="de-DE"/>
              </w:rPr>
            </w:pPr>
            <w:r w:rsidRPr="00903344">
              <w:rPr>
                <w:rFonts w:ascii="Calibri" w:eastAsia="Times New Roman" w:hAnsi="Calibri" w:cs="Calibri"/>
                <w:b/>
                <w:color w:val="000000"/>
                <w:sz w:val="20"/>
                <w:szCs w:val="20"/>
                <w:lang w:eastAsia="de-DE"/>
              </w:rPr>
              <w:t>3.75x10-3**</w:t>
            </w:r>
          </w:p>
        </w:tc>
        <w:tc>
          <w:tcPr>
            <w:tcW w:w="570" w:type="dxa"/>
            <w:vMerge w:val="restart"/>
            <w:shd w:val="clear" w:color="auto" w:fill="auto"/>
            <w:noWrap/>
            <w:vAlign w:val="center"/>
            <w:hideMark/>
          </w:tcPr>
          <w:p w14:paraId="6967175D" w14:textId="77777777" w:rsidR="00C60539" w:rsidRPr="00903344" w:rsidRDefault="00C60539" w:rsidP="00D137D1">
            <w:pPr>
              <w:spacing w:after="0"/>
              <w:jc w:val="center"/>
              <w:rPr>
                <w:rFonts w:ascii="Calibri" w:eastAsia="Times New Roman" w:hAnsi="Calibri" w:cs="Calibri"/>
                <w:b/>
                <w:color w:val="000000"/>
                <w:sz w:val="20"/>
                <w:szCs w:val="20"/>
                <w:lang w:eastAsia="de-DE"/>
              </w:rPr>
            </w:pPr>
            <w:r w:rsidRPr="00903344">
              <w:rPr>
                <w:rFonts w:ascii="Calibri" w:eastAsia="Times New Roman" w:hAnsi="Calibri" w:cs="Calibri"/>
                <w:b/>
                <w:color w:val="000000"/>
                <w:sz w:val="20"/>
                <w:szCs w:val="20"/>
                <w:lang w:eastAsia="de-DE"/>
              </w:rPr>
              <w:t>-0.65</w:t>
            </w:r>
          </w:p>
        </w:tc>
        <w:tc>
          <w:tcPr>
            <w:tcW w:w="892" w:type="dxa"/>
            <w:vMerge w:val="restart"/>
            <w:shd w:val="clear" w:color="auto" w:fill="auto"/>
            <w:noWrap/>
            <w:vAlign w:val="center"/>
            <w:hideMark/>
          </w:tcPr>
          <w:p w14:paraId="32F848BE" w14:textId="77777777" w:rsidR="00C60539" w:rsidRPr="00903344" w:rsidRDefault="00C60539" w:rsidP="00D137D1">
            <w:pPr>
              <w:spacing w:after="0"/>
              <w:jc w:val="center"/>
              <w:rPr>
                <w:rFonts w:ascii="Calibri" w:eastAsia="Times New Roman" w:hAnsi="Calibri" w:cs="Calibri"/>
                <w:b/>
                <w:color w:val="000000"/>
                <w:sz w:val="20"/>
                <w:szCs w:val="20"/>
                <w:lang w:eastAsia="de-DE"/>
              </w:rPr>
            </w:pPr>
            <w:r w:rsidRPr="00903344">
              <w:rPr>
                <w:rFonts w:ascii="Calibri" w:eastAsia="Times New Roman" w:hAnsi="Calibri" w:cs="Calibri"/>
                <w:b/>
                <w:color w:val="000000"/>
                <w:sz w:val="20"/>
                <w:szCs w:val="20"/>
                <w:lang w:eastAsia="de-DE"/>
              </w:rPr>
              <w:t>-6.90</w:t>
            </w:r>
          </w:p>
        </w:tc>
        <w:tc>
          <w:tcPr>
            <w:tcW w:w="892" w:type="dxa"/>
            <w:vMerge w:val="restart"/>
            <w:shd w:val="clear" w:color="auto" w:fill="auto"/>
            <w:noWrap/>
            <w:vAlign w:val="center"/>
            <w:hideMark/>
          </w:tcPr>
          <w:p w14:paraId="7A0B6175" w14:textId="77777777" w:rsidR="00C60539" w:rsidRPr="00903344" w:rsidRDefault="00C60539" w:rsidP="00D137D1">
            <w:pPr>
              <w:spacing w:after="0"/>
              <w:jc w:val="center"/>
              <w:rPr>
                <w:rFonts w:ascii="Calibri" w:eastAsia="Times New Roman" w:hAnsi="Calibri" w:cs="Calibri"/>
                <w:b/>
                <w:color w:val="000000"/>
                <w:sz w:val="20"/>
                <w:szCs w:val="20"/>
                <w:lang w:eastAsia="de-DE"/>
              </w:rPr>
            </w:pPr>
            <w:r w:rsidRPr="00903344">
              <w:rPr>
                <w:rFonts w:ascii="Calibri" w:eastAsia="Times New Roman" w:hAnsi="Calibri" w:cs="Calibri"/>
                <w:b/>
                <w:color w:val="000000"/>
                <w:sz w:val="20"/>
                <w:szCs w:val="20"/>
                <w:lang w:eastAsia="de-DE"/>
              </w:rPr>
              <w:t>&lt;0.001***</w:t>
            </w:r>
          </w:p>
        </w:tc>
        <w:tc>
          <w:tcPr>
            <w:tcW w:w="570" w:type="dxa"/>
            <w:vMerge w:val="restart"/>
            <w:shd w:val="clear" w:color="auto" w:fill="auto"/>
            <w:noWrap/>
            <w:vAlign w:val="center"/>
            <w:hideMark/>
          </w:tcPr>
          <w:p w14:paraId="21A6CDCD" w14:textId="77777777" w:rsidR="00C60539" w:rsidRPr="00903344" w:rsidRDefault="00C60539" w:rsidP="00D137D1">
            <w:pPr>
              <w:spacing w:after="0"/>
              <w:jc w:val="center"/>
              <w:rPr>
                <w:rFonts w:ascii="Calibri" w:eastAsia="Times New Roman" w:hAnsi="Calibri" w:cs="Calibri"/>
                <w:b/>
                <w:color w:val="000000"/>
                <w:sz w:val="20"/>
                <w:szCs w:val="20"/>
                <w:lang w:eastAsia="de-DE"/>
              </w:rPr>
            </w:pPr>
            <w:r w:rsidRPr="00903344">
              <w:rPr>
                <w:rFonts w:ascii="Calibri" w:eastAsia="Times New Roman" w:hAnsi="Calibri" w:cs="Calibri"/>
                <w:b/>
                <w:color w:val="000000"/>
                <w:sz w:val="20"/>
                <w:szCs w:val="20"/>
                <w:lang w:eastAsia="de-DE"/>
              </w:rPr>
              <w:t>-1.36</w:t>
            </w:r>
          </w:p>
        </w:tc>
        <w:tc>
          <w:tcPr>
            <w:tcW w:w="2181" w:type="dxa"/>
            <w:shd w:val="clear" w:color="auto" w:fill="auto"/>
            <w:noWrap/>
            <w:vAlign w:val="bottom"/>
            <w:hideMark/>
          </w:tcPr>
          <w:p w14:paraId="1731F489"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727EF50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9.63</w:t>
            </w:r>
          </w:p>
        </w:tc>
        <w:tc>
          <w:tcPr>
            <w:tcW w:w="852" w:type="dxa"/>
            <w:shd w:val="clear" w:color="auto" w:fill="auto"/>
            <w:noWrap/>
            <w:vAlign w:val="center"/>
            <w:hideMark/>
          </w:tcPr>
          <w:p w14:paraId="0B8BBFE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4.51</w:t>
            </w:r>
          </w:p>
        </w:tc>
      </w:tr>
      <w:tr w:rsidR="00C60539" w:rsidRPr="00903344" w14:paraId="726B69DC" w14:textId="77777777" w:rsidTr="00715316">
        <w:trPr>
          <w:cantSplit/>
          <w:trHeight w:val="20"/>
        </w:trPr>
        <w:tc>
          <w:tcPr>
            <w:tcW w:w="328" w:type="dxa"/>
            <w:vMerge/>
            <w:shd w:val="clear" w:color="auto" w:fill="auto"/>
            <w:noWrap/>
            <w:vAlign w:val="center"/>
            <w:hideMark/>
          </w:tcPr>
          <w:p w14:paraId="65BFDAB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C36246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41F444F"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E8C49B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6F4C21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66C74A5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67CD9B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EB8BB4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FF4D04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3DE6426D"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458F304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19.60</w:t>
            </w:r>
          </w:p>
        </w:tc>
        <w:tc>
          <w:tcPr>
            <w:tcW w:w="852" w:type="dxa"/>
            <w:shd w:val="clear" w:color="auto" w:fill="auto"/>
            <w:noWrap/>
            <w:vAlign w:val="center"/>
            <w:hideMark/>
          </w:tcPr>
          <w:p w14:paraId="213B139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9.50</w:t>
            </w:r>
          </w:p>
        </w:tc>
      </w:tr>
      <w:tr w:rsidR="00C60539" w:rsidRPr="00903344" w14:paraId="24DDDB69" w14:textId="77777777" w:rsidTr="00715316">
        <w:trPr>
          <w:cantSplit/>
          <w:trHeight w:val="20"/>
        </w:trPr>
        <w:tc>
          <w:tcPr>
            <w:tcW w:w="328" w:type="dxa"/>
            <w:vMerge/>
            <w:shd w:val="clear" w:color="auto" w:fill="auto"/>
            <w:noWrap/>
            <w:vAlign w:val="center"/>
            <w:hideMark/>
          </w:tcPr>
          <w:p w14:paraId="1DC90D3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50DC1C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BD03A0D"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E4FCC2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656EBC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FA0DAD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8F8028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D85FD7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85A756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4156FE2F"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41621E0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8.71</w:t>
            </w:r>
          </w:p>
        </w:tc>
        <w:tc>
          <w:tcPr>
            <w:tcW w:w="852" w:type="dxa"/>
            <w:shd w:val="clear" w:color="auto" w:fill="auto"/>
            <w:noWrap/>
            <w:vAlign w:val="center"/>
            <w:hideMark/>
          </w:tcPr>
          <w:p w14:paraId="6C26BAE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3.23</w:t>
            </w:r>
          </w:p>
        </w:tc>
      </w:tr>
      <w:tr w:rsidR="00C60539" w:rsidRPr="00903344" w14:paraId="502E6FF4" w14:textId="77777777" w:rsidTr="00715316">
        <w:trPr>
          <w:cantSplit/>
          <w:trHeight w:val="20"/>
        </w:trPr>
        <w:tc>
          <w:tcPr>
            <w:tcW w:w="328" w:type="dxa"/>
            <w:vMerge/>
            <w:shd w:val="clear" w:color="auto" w:fill="auto"/>
            <w:noWrap/>
            <w:vAlign w:val="center"/>
            <w:hideMark/>
          </w:tcPr>
          <w:p w14:paraId="6E36FF5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EEFAA2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5B5EFD9E"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6348EB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954913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C530F4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97D975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222E2A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5F5F086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BD20D11"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244C211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13.89</w:t>
            </w:r>
          </w:p>
        </w:tc>
        <w:tc>
          <w:tcPr>
            <w:tcW w:w="852" w:type="dxa"/>
            <w:shd w:val="clear" w:color="auto" w:fill="auto"/>
            <w:noWrap/>
            <w:vAlign w:val="center"/>
            <w:hideMark/>
          </w:tcPr>
          <w:p w14:paraId="179F2A8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7.18</w:t>
            </w:r>
          </w:p>
        </w:tc>
      </w:tr>
      <w:tr w:rsidR="00C60539" w:rsidRPr="00903344" w14:paraId="2038BAC7" w14:textId="77777777" w:rsidTr="00715316">
        <w:trPr>
          <w:cantSplit/>
          <w:trHeight w:val="20"/>
        </w:trPr>
        <w:tc>
          <w:tcPr>
            <w:tcW w:w="328" w:type="dxa"/>
            <w:vMerge w:val="restart"/>
            <w:shd w:val="clear" w:color="auto" w:fill="auto"/>
            <w:noWrap/>
            <w:textDirection w:val="btLr"/>
            <w:vAlign w:val="center"/>
            <w:hideMark/>
          </w:tcPr>
          <w:p w14:paraId="2089BC5C"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mPD</w:t>
            </w:r>
          </w:p>
        </w:tc>
        <w:tc>
          <w:tcPr>
            <w:tcW w:w="403" w:type="dxa"/>
            <w:vMerge w:val="restart"/>
            <w:shd w:val="clear" w:color="auto" w:fill="auto"/>
            <w:noWrap/>
            <w:textDirection w:val="btLr"/>
            <w:vAlign w:val="center"/>
            <w:hideMark/>
          </w:tcPr>
          <w:p w14:paraId="5F0BCB4B"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Reproduction</w:t>
            </w:r>
          </w:p>
        </w:tc>
        <w:tc>
          <w:tcPr>
            <w:tcW w:w="529" w:type="dxa"/>
            <w:vMerge w:val="restart"/>
            <w:shd w:val="clear" w:color="auto" w:fill="auto"/>
            <w:noWrap/>
            <w:textDirection w:val="btLr"/>
            <w:vAlign w:val="center"/>
            <w:hideMark/>
          </w:tcPr>
          <w:p w14:paraId="6282ED16"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53CE53F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0.53</w:t>
            </w:r>
          </w:p>
        </w:tc>
        <w:tc>
          <w:tcPr>
            <w:tcW w:w="892" w:type="dxa"/>
            <w:vMerge w:val="restart"/>
            <w:shd w:val="clear" w:color="auto" w:fill="auto"/>
            <w:noWrap/>
            <w:vAlign w:val="center"/>
            <w:hideMark/>
          </w:tcPr>
          <w:p w14:paraId="2D77DE9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0.36</w:t>
            </w:r>
          </w:p>
        </w:tc>
        <w:tc>
          <w:tcPr>
            <w:tcW w:w="570" w:type="dxa"/>
            <w:vMerge w:val="restart"/>
            <w:shd w:val="clear" w:color="auto" w:fill="auto"/>
            <w:noWrap/>
            <w:vAlign w:val="center"/>
            <w:hideMark/>
          </w:tcPr>
          <w:p w14:paraId="6AA2C84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01EA36F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0.21</w:t>
            </w:r>
          </w:p>
        </w:tc>
        <w:tc>
          <w:tcPr>
            <w:tcW w:w="892" w:type="dxa"/>
            <w:vMerge w:val="restart"/>
            <w:shd w:val="clear" w:color="auto" w:fill="auto"/>
            <w:noWrap/>
            <w:vAlign w:val="center"/>
            <w:hideMark/>
          </w:tcPr>
          <w:p w14:paraId="114A8BA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0.73</w:t>
            </w:r>
          </w:p>
        </w:tc>
        <w:tc>
          <w:tcPr>
            <w:tcW w:w="570" w:type="dxa"/>
            <w:vMerge w:val="restart"/>
            <w:shd w:val="clear" w:color="auto" w:fill="auto"/>
            <w:noWrap/>
            <w:vAlign w:val="center"/>
            <w:hideMark/>
          </w:tcPr>
          <w:p w14:paraId="73DC3FD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6388FD9B"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197604A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5.58</w:t>
            </w:r>
          </w:p>
        </w:tc>
        <w:tc>
          <w:tcPr>
            <w:tcW w:w="852" w:type="dxa"/>
            <w:shd w:val="clear" w:color="auto" w:fill="auto"/>
            <w:noWrap/>
            <w:vAlign w:val="center"/>
            <w:hideMark/>
          </w:tcPr>
          <w:p w14:paraId="5F9CDF8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1.81</w:t>
            </w:r>
          </w:p>
        </w:tc>
      </w:tr>
      <w:tr w:rsidR="00C60539" w:rsidRPr="00903344" w14:paraId="2230B289" w14:textId="77777777" w:rsidTr="00715316">
        <w:trPr>
          <w:cantSplit/>
          <w:trHeight w:val="20"/>
        </w:trPr>
        <w:tc>
          <w:tcPr>
            <w:tcW w:w="328" w:type="dxa"/>
            <w:vMerge/>
            <w:shd w:val="clear" w:color="auto" w:fill="auto"/>
            <w:noWrap/>
            <w:vAlign w:val="center"/>
            <w:hideMark/>
          </w:tcPr>
          <w:p w14:paraId="3B62319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116659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3455BD5"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6E0B06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4DC37D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F56CD1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0075FC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5F1F60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E789F9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748E77E2"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1899FCD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5.11</w:t>
            </w:r>
          </w:p>
        </w:tc>
        <w:tc>
          <w:tcPr>
            <w:tcW w:w="852" w:type="dxa"/>
            <w:shd w:val="clear" w:color="auto" w:fill="auto"/>
            <w:noWrap/>
            <w:vAlign w:val="center"/>
            <w:hideMark/>
          </w:tcPr>
          <w:p w14:paraId="6685483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2.37</w:t>
            </w:r>
          </w:p>
        </w:tc>
      </w:tr>
      <w:tr w:rsidR="00C60539" w:rsidRPr="00903344" w14:paraId="0136444D" w14:textId="77777777" w:rsidTr="00715316">
        <w:trPr>
          <w:cantSplit/>
          <w:trHeight w:val="20"/>
        </w:trPr>
        <w:tc>
          <w:tcPr>
            <w:tcW w:w="328" w:type="dxa"/>
            <w:vMerge/>
            <w:shd w:val="clear" w:color="auto" w:fill="auto"/>
            <w:noWrap/>
            <w:vAlign w:val="center"/>
            <w:hideMark/>
          </w:tcPr>
          <w:p w14:paraId="413E06F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39DF95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5E743123"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A8DE91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133642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B97103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D5660E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5D063F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56980A3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21CCDA31"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4ADB471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5.73</w:t>
            </w:r>
          </w:p>
        </w:tc>
        <w:tc>
          <w:tcPr>
            <w:tcW w:w="852" w:type="dxa"/>
            <w:shd w:val="clear" w:color="auto" w:fill="auto"/>
            <w:noWrap/>
            <w:vAlign w:val="center"/>
            <w:hideMark/>
          </w:tcPr>
          <w:p w14:paraId="59432D8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3.00</w:t>
            </w:r>
          </w:p>
        </w:tc>
      </w:tr>
      <w:tr w:rsidR="00C60539" w:rsidRPr="00903344" w14:paraId="1E85E893" w14:textId="77777777" w:rsidTr="00715316">
        <w:trPr>
          <w:cantSplit/>
          <w:trHeight w:val="20"/>
        </w:trPr>
        <w:tc>
          <w:tcPr>
            <w:tcW w:w="328" w:type="dxa"/>
            <w:vMerge/>
            <w:shd w:val="clear" w:color="auto" w:fill="auto"/>
            <w:noWrap/>
            <w:vAlign w:val="center"/>
            <w:hideMark/>
          </w:tcPr>
          <w:p w14:paraId="19E6F08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BA71C0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64EA1BFA"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440449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094884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D3E19A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26B55D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AC9E79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EC6395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5927BE5"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FA7F05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6.01</w:t>
            </w:r>
          </w:p>
        </w:tc>
        <w:tc>
          <w:tcPr>
            <w:tcW w:w="852" w:type="dxa"/>
            <w:shd w:val="clear" w:color="auto" w:fill="auto"/>
            <w:noWrap/>
            <w:vAlign w:val="center"/>
            <w:hideMark/>
          </w:tcPr>
          <w:p w14:paraId="18BCD00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2.52</w:t>
            </w:r>
          </w:p>
        </w:tc>
      </w:tr>
      <w:tr w:rsidR="00C60539" w:rsidRPr="00903344" w14:paraId="1CDBDB74" w14:textId="77777777" w:rsidTr="00715316">
        <w:trPr>
          <w:cantSplit/>
          <w:trHeight w:val="20"/>
        </w:trPr>
        <w:tc>
          <w:tcPr>
            <w:tcW w:w="328" w:type="dxa"/>
            <w:vMerge/>
            <w:shd w:val="clear" w:color="auto" w:fill="auto"/>
            <w:noWrap/>
            <w:vAlign w:val="center"/>
            <w:hideMark/>
          </w:tcPr>
          <w:p w14:paraId="12381A2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D513B3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00589089"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60AD810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-0.45</w:t>
            </w:r>
          </w:p>
        </w:tc>
        <w:tc>
          <w:tcPr>
            <w:tcW w:w="892" w:type="dxa"/>
            <w:vMerge w:val="restart"/>
            <w:shd w:val="clear" w:color="auto" w:fill="auto"/>
            <w:noWrap/>
            <w:vAlign w:val="center"/>
            <w:hideMark/>
          </w:tcPr>
          <w:p w14:paraId="7B3CD32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0.43</w:t>
            </w:r>
          </w:p>
        </w:tc>
        <w:tc>
          <w:tcPr>
            <w:tcW w:w="570" w:type="dxa"/>
            <w:vMerge w:val="restart"/>
            <w:shd w:val="clear" w:color="auto" w:fill="auto"/>
            <w:noWrap/>
            <w:vAlign w:val="center"/>
            <w:hideMark/>
          </w:tcPr>
          <w:p w14:paraId="677D319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48E4778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-0.50</w:t>
            </w:r>
          </w:p>
        </w:tc>
        <w:tc>
          <w:tcPr>
            <w:tcW w:w="892" w:type="dxa"/>
            <w:vMerge w:val="restart"/>
            <w:shd w:val="clear" w:color="auto" w:fill="auto"/>
            <w:noWrap/>
            <w:vAlign w:val="center"/>
            <w:hideMark/>
          </w:tcPr>
          <w:p w14:paraId="7FC936D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0.40</w:t>
            </w:r>
          </w:p>
        </w:tc>
        <w:tc>
          <w:tcPr>
            <w:tcW w:w="570" w:type="dxa"/>
            <w:vMerge w:val="restart"/>
            <w:shd w:val="clear" w:color="auto" w:fill="auto"/>
            <w:noWrap/>
            <w:vAlign w:val="center"/>
            <w:hideMark/>
          </w:tcPr>
          <w:p w14:paraId="654927D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428B9384"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7FA7124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5.43</w:t>
            </w:r>
          </w:p>
        </w:tc>
        <w:tc>
          <w:tcPr>
            <w:tcW w:w="852" w:type="dxa"/>
            <w:shd w:val="clear" w:color="auto" w:fill="auto"/>
            <w:noWrap/>
            <w:vAlign w:val="center"/>
            <w:hideMark/>
          </w:tcPr>
          <w:p w14:paraId="477634F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1.72</w:t>
            </w:r>
          </w:p>
        </w:tc>
      </w:tr>
      <w:tr w:rsidR="00C60539" w:rsidRPr="00903344" w14:paraId="1C812069" w14:textId="77777777" w:rsidTr="00715316">
        <w:trPr>
          <w:cantSplit/>
          <w:trHeight w:val="20"/>
        </w:trPr>
        <w:tc>
          <w:tcPr>
            <w:tcW w:w="328" w:type="dxa"/>
            <w:vMerge/>
            <w:shd w:val="clear" w:color="auto" w:fill="auto"/>
            <w:noWrap/>
            <w:vAlign w:val="center"/>
            <w:hideMark/>
          </w:tcPr>
          <w:p w14:paraId="397EA93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B2D6B2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2875AE43"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5AAFF0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C07973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5A40549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0F9451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5DCA4A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CA65D8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355F1EB2"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1D2968E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6.34</w:t>
            </w:r>
          </w:p>
        </w:tc>
        <w:tc>
          <w:tcPr>
            <w:tcW w:w="852" w:type="dxa"/>
            <w:shd w:val="clear" w:color="auto" w:fill="auto"/>
            <w:noWrap/>
            <w:vAlign w:val="center"/>
            <w:hideMark/>
          </w:tcPr>
          <w:p w14:paraId="58AA68B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2.90</w:t>
            </w:r>
          </w:p>
        </w:tc>
      </w:tr>
      <w:tr w:rsidR="00C60539" w:rsidRPr="00903344" w14:paraId="47AABEB0" w14:textId="77777777" w:rsidTr="00715316">
        <w:trPr>
          <w:cantSplit/>
          <w:trHeight w:val="20"/>
        </w:trPr>
        <w:tc>
          <w:tcPr>
            <w:tcW w:w="328" w:type="dxa"/>
            <w:vMerge/>
            <w:shd w:val="clear" w:color="auto" w:fill="auto"/>
            <w:noWrap/>
            <w:vAlign w:val="center"/>
            <w:hideMark/>
          </w:tcPr>
          <w:p w14:paraId="20C5186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445694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5E598EC"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428696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D6176A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F12C34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DD990D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E968E9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0E9858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39B3A4DE"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3BC8ADE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5.21</w:t>
            </w:r>
          </w:p>
        </w:tc>
        <w:tc>
          <w:tcPr>
            <w:tcW w:w="852" w:type="dxa"/>
            <w:shd w:val="clear" w:color="auto" w:fill="auto"/>
            <w:noWrap/>
            <w:vAlign w:val="center"/>
            <w:hideMark/>
          </w:tcPr>
          <w:p w14:paraId="1CC4DEF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2.89</w:t>
            </w:r>
          </w:p>
        </w:tc>
      </w:tr>
      <w:tr w:rsidR="00C60539" w:rsidRPr="00903344" w14:paraId="641E25C7" w14:textId="77777777" w:rsidTr="00715316">
        <w:trPr>
          <w:cantSplit/>
          <w:trHeight w:val="20"/>
        </w:trPr>
        <w:tc>
          <w:tcPr>
            <w:tcW w:w="328" w:type="dxa"/>
            <w:vMerge/>
            <w:shd w:val="clear" w:color="auto" w:fill="auto"/>
            <w:noWrap/>
            <w:vAlign w:val="center"/>
            <w:hideMark/>
          </w:tcPr>
          <w:p w14:paraId="7C6243A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60CB003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66D50D95"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676FCC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DCC042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6C75BC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918A97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229778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BDBF66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0087837E"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9CC183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5.66</w:t>
            </w:r>
          </w:p>
        </w:tc>
        <w:tc>
          <w:tcPr>
            <w:tcW w:w="852" w:type="dxa"/>
            <w:shd w:val="clear" w:color="auto" w:fill="auto"/>
            <w:noWrap/>
            <w:vAlign w:val="center"/>
            <w:hideMark/>
          </w:tcPr>
          <w:p w14:paraId="55CAE77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2.51</w:t>
            </w:r>
          </w:p>
        </w:tc>
      </w:tr>
      <w:tr w:rsidR="00C60539" w:rsidRPr="00903344" w14:paraId="1B1B3520" w14:textId="77777777" w:rsidTr="00715316">
        <w:trPr>
          <w:cantSplit/>
          <w:trHeight w:val="20"/>
        </w:trPr>
        <w:tc>
          <w:tcPr>
            <w:tcW w:w="328" w:type="dxa"/>
            <w:vMerge/>
            <w:shd w:val="clear" w:color="auto" w:fill="auto"/>
            <w:noWrap/>
            <w:vAlign w:val="center"/>
            <w:hideMark/>
          </w:tcPr>
          <w:p w14:paraId="739C3EE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val="restart"/>
            <w:shd w:val="clear" w:color="auto" w:fill="auto"/>
            <w:noWrap/>
            <w:textDirection w:val="btLr"/>
            <w:vAlign w:val="center"/>
            <w:hideMark/>
          </w:tcPr>
          <w:p w14:paraId="4C26D8B2"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Transformation</w:t>
            </w:r>
          </w:p>
        </w:tc>
        <w:tc>
          <w:tcPr>
            <w:tcW w:w="529" w:type="dxa"/>
            <w:vMerge w:val="restart"/>
            <w:shd w:val="clear" w:color="auto" w:fill="auto"/>
            <w:noWrap/>
            <w:textDirection w:val="btLr"/>
            <w:vAlign w:val="center"/>
            <w:hideMark/>
          </w:tcPr>
          <w:p w14:paraId="09541356"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7976889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-0.62</w:t>
            </w:r>
          </w:p>
        </w:tc>
        <w:tc>
          <w:tcPr>
            <w:tcW w:w="892" w:type="dxa"/>
            <w:vMerge w:val="restart"/>
            <w:shd w:val="clear" w:color="auto" w:fill="auto"/>
            <w:noWrap/>
            <w:vAlign w:val="center"/>
            <w:hideMark/>
          </w:tcPr>
          <w:p w14:paraId="53629AC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0.35</w:t>
            </w:r>
          </w:p>
        </w:tc>
        <w:tc>
          <w:tcPr>
            <w:tcW w:w="570" w:type="dxa"/>
            <w:vMerge w:val="restart"/>
            <w:shd w:val="clear" w:color="auto" w:fill="auto"/>
            <w:noWrap/>
            <w:vAlign w:val="center"/>
            <w:hideMark/>
          </w:tcPr>
          <w:p w14:paraId="08D8149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6499BD7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0.61</w:t>
            </w:r>
          </w:p>
        </w:tc>
        <w:tc>
          <w:tcPr>
            <w:tcW w:w="892" w:type="dxa"/>
            <w:vMerge w:val="restart"/>
            <w:shd w:val="clear" w:color="auto" w:fill="auto"/>
            <w:noWrap/>
            <w:vAlign w:val="center"/>
            <w:hideMark/>
          </w:tcPr>
          <w:p w14:paraId="7906604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0.38</w:t>
            </w:r>
          </w:p>
        </w:tc>
        <w:tc>
          <w:tcPr>
            <w:tcW w:w="570" w:type="dxa"/>
            <w:vMerge w:val="restart"/>
            <w:shd w:val="clear" w:color="auto" w:fill="auto"/>
            <w:noWrap/>
            <w:vAlign w:val="center"/>
            <w:hideMark/>
          </w:tcPr>
          <w:p w14:paraId="04A9ADF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7C847CFA"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01BB7A4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9.35</w:t>
            </w:r>
          </w:p>
        </w:tc>
        <w:tc>
          <w:tcPr>
            <w:tcW w:w="852" w:type="dxa"/>
            <w:shd w:val="clear" w:color="auto" w:fill="auto"/>
            <w:noWrap/>
            <w:vAlign w:val="center"/>
            <w:hideMark/>
          </w:tcPr>
          <w:p w14:paraId="104DFE2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2.76</w:t>
            </w:r>
          </w:p>
        </w:tc>
      </w:tr>
      <w:tr w:rsidR="00C60539" w:rsidRPr="00903344" w14:paraId="6E28DBCB" w14:textId="77777777" w:rsidTr="00715316">
        <w:trPr>
          <w:cantSplit/>
          <w:trHeight w:val="20"/>
        </w:trPr>
        <w:tc>
          <w:tcPr>
            <w:tcW w:w="328" w:type="dxa"/>
            <w:vMerge/>
            <w:shd w:val="clear" w:color="auto" w:fill="auto"/>
            <w:noWrap/>
            <w:vAlign w:val="center"/>
            <w:hideMark/>
          </w:tcPr>
          <w:p w14:paraId="7DD1BDC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726A5B2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7536C0C0"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08D75C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DEBCF5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A7D64F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796377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8DA6F6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EF08B7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7D237E9D"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55BD4F2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8.61</w:t>
            </w:r>
          </w:p>
        </w:tc>
        <w:tc>
          <w:tcPr>
            <w:tcW w:w="852" w:type="dxa"/>
            <w:shd w:val="clear" w:color="auto" w:fill="auto"/>
            <w:noWrap/>
            <w:vAlign w:val="center"/>
            <w:hideMark/>
          </w:tcPr>
          <w:p w14:paraId="5A93AB8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3.15</w:t>
            </w:r>
          </w:p>
        </w:tc>
      </w:tr>
      <w:tr w:rsidR="00C60539" w:rsidRPr="00903344" w14:paraId="2C72E2F6" w14:textId="77777777" w:rsidTr="00715316">
        <w:trPr>
          <w:cantSplit/>
          <w:trHeight w:val="20"/>
        </w:trPr>
        <w:tc>
          <w:tcPr>
            <w:tcW w:w="328" w:type="dxa"/>
            <w:vMerge/>
            <w:shd w:val="clear" w:color="auto" w:fill="auto"/>
            <w:noWrap/>
            <w:vAlign w:val="center"/>
            <w:hideMark/>
          </w:tcPr>
          <w:p w14:paraId="3084F4F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77B6185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FD1C549"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D8A542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ECBB68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8257E9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176D0E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63A256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FB9022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4794A567"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2C9A375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8.58</w:t>
            </w:r>
          </w:p>
        </w:tc>
        <w:tc>
          <w:tcPr>
            <w:tcW w:w="852" w:type="dxa"/>
            <w:shd w:val="clear" w:color="auto" w:fill="auto"/>
            <w:noWrap/>
            <w:vAlign w:val="center"/>
            <w:hideMark/>
          </w:tcPr>
          <w:p w14:paraId="3349ACB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2.93</w:t>
            </w:r>
          </w:p>
        </w:tc>
      </w:tr>
      <w:tr w:rsidR="00C60539" w:rsidRPr="00903344" w14:paraId="38D0A6E0" w14:textId="77777777" w:rsidTr="00715316">
        <w:trPr>
          <w:cantSplit/>
          <w:trHeight w:val="20"/>
        </w:trPr>
        <w:tc>
          <w:tcPr>
            <w:tcW w:w="328" w:type="dxa"/>
            <w:vMerge/>
            <w:shd w:val="clear" w:color="auto" w:fill="auto"/>
            <w:noWrap/>
            <w:vAlign w:val="center"/>
            <w:hideMark/>
          </w:tcPr>
          <w:p w14:paraId="4E79B6F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E6D9D3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E342AC1"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25912A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E2DFAD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4FC15E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5E0B03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7D5B08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6BE331C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05FA1C68"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720655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8.15</w:t>
            </w:r>
          </w:p>
        </w:tc>
        <w:tc>
          <w:tcPr>
            <w:tcW w:w="852" w:type="dxa"/>
            <w:shd w:val="clear" w:color="auto" w:fill="auto"/>
            <w:noWrap/>
            <w:vAlign w:val="center"/>
            <w:hideMark/>
          </w:tcPr>
          <w:p w14:paraId="60DDD21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3.13</w:t>
            </w:r>
          </w:p>
        </w:tc>
      </w:tr>
      <w:tr w:rsidR="00C60539" w:rsidRPr="00903344" w14:paraId="7ED0715B" w14:textId="77777777" w:rsidTr="00715316">
        <w:trPr>
          <w:cantSplit/>
          <w:trHeight w:val="20"/>
        </w:trPr>
        <w:tc>
          <w:tcPr>
            <w:tcW w:w="328" w:type="dxa"/>
            <w:vMerge/>
            <w:shd w:val="clear" w:color="auto" w:fill="auto"/>
            <w:noWrap/>
            <w:vAlign w:val="center"/>
            <w:hideMark/>
          </w:tcPr>
          <w:p w14:paraId="379EAAE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5D0F3D5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2CB192F1"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335EFAF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-0.70</w:t>
            </w:r>
          </w:p>
        </w:tc>
        <w:tc>
          <w:tcPr>
            <w:tcW w:w="892" w:type="dxa"/>
            <w:vMerge w:val="restart"/>
            <w:shd w:val="clear" w:color="auto" w:fill="auto"/>
            <w:noWrap/>
            <w:vAlign w:val="center"/>
            <w:hideMark/>
          </w:tcPr>
          <w:p w14:paraId="5DCDF61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0.20</w:t>
            </w:r>
          </w:p>
        </w:tc>
        <w:tc>
          <w:tcPr>
            <w:tcW w:w="570" w:type="dxa"/>
            <w:vMerge w:val="restart"/>
            <w:shd w:val="clear" w:color="auto" w:fill="auto"/>
            <w:noWrap/>
            <w:vAlign w:val="center"/>
            <w:hideMark/>
          </w:tcPr>
          <w:p w14:paraId="4167E5C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49E7711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-0.21</w:t>
            </w:r>
          </w:p>
        </w:tc>
        <w:tc>
          <w:tcPr>
            <w:tcW w:w="892" w:type="dxa"/>
            <w:vMerge w:val="restart"/>
            <w:shd w:val="clear" w:color="auto" w:fill="auto"/>
            <w:noWrap/>
            <w:vAlign w:val="center"/>
            <w:hideMark/>
          </w:tcPr>
          <w:p w14:paraId="4EEB539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0.72</w:t>
            </w:r>
          </w:p>
        </w:tc>
        <w:tc>
          <w:tcPr>
            <w:tcW w:w="570" w:type="dxa"/>
            <w:vMerge w:val="restart"/>
            <w:shd w:val="clear" w:color="auto" w:fill="auto"/>
            <w:noWrap/>
            <w:vAlign w:val="center"/>
            <w:hideMark/>
          </w:tcPr>
          <w:p w14:paraId="34F334A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7136DDBA"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60E50F3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7.48</w:t>
            </w:r>
          </w:p>
        </w:tc>
        <w:tc>
          <w:tcPr>
            <w:tcW w:w="852" w:type="dxa"/>
            <w:shd w:val="clear" w:color="auto" w:fill="auto"/>
            <w:noWrap/>
            <w:vAlign w:val="center"/>
            <w:hideMark/>
          </w:tcPr>
          <w:p w14:paraId="4E85D1D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2.27</w:t>
            </w:r>
          </w:p>
        </w:tc>
      </w:tr>
      <w:tr w:rsidR="00C60539" w:rsidRPr="00903344" w14:paraId="0FAD055E" w14:textId="77777777" w:rsidTr="00715316">
        <w:trPr>
          <w:cantSplit/>
          <w:trHeight w:val="20"/>
        </w:trPr>
        <w:tc>
          <w:tcPr>
            <w:tcW w:w="328" w:type="dxa"/>
            <w:vMerge/>
            <w:shd w:val="clear" w:color="auto" w:fill="auto"/>
            <w:noWrap/>
            <w:vAlign w:val="center"/>
            <w:hideMark/>
          </w:tcPr>
          <w:p w14:paraId="1D99B61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CEC020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75158BD2"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6A1DE9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AE6197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86B70F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CD9E7A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E98104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5AB4AF1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60ADA340"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005CBA4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8.55</w:t>
            </w:r>
          </w:p>
        </w:tc>
        <w:tc>
          <w:tcPr>
            <w:tcW w:w="852" w:type="dxa"/>
            <w:shd w:val="clear" w:color="auto" w:fill="auto"/>
            <w:noWrap/>
            <w:vAlign w:val="center"/>
            <w:hideMark/>
          </w:tcPr>
          <w:p w14:paraId="0063CC9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3.32</w:t>
            </w:r>
          </w:p>
        </w:tc>
      </w:tr>
      <w:tr w:rsidR="00C60539" w:rsidRPr="00903344" w14:paraId="190E478B" w14:textId="77777777" w:rsidTr="00715316">
        <w:trPr>
          <w:cantSplit/>
          <w:trHeight w:val="20"/>
        </w:trPr>
        <w:tc>
          <w:tcPr>
            <w:tcW w:w="328" w:type="dxa"/>
            <w:vMerge/>
            <w:shd w:val="clear" w:color="auto" w:fill="auto"/>
            <w:noWrap/>
            <w:vAlign w:val="center"/>
            <w:hideMark/>
          </w:tcPr>
          <w:p w14:paraId="7BB3ABB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36CEA79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0FFDBF7"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2A66E9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5ED8B3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502C08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5A1DFE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E1866D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692EBEC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415A466A"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3F4C341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7.39</w:t>
            </w:r>
          </w:p>
        </w:tc>
        <w:tc>
          <w:tcPr>
            <w:tcW w:w="852" w:type="dxa"/>
            <w:shd w:val="clear" w:color="auto" w:fill="auto"/>
            <w:noWrap/>
            <w:vAlign w:val="center"/>
            <w:hideMark/>
          </w:tcPr>
          <w:p w14:paraId="6977193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2.36</w:t>
            </w:r>
          </w:p>
        </w:tc>
      </w:tr>
      <w:tr w:rsidR="00C60539" w:rsidRPr="00903344" w14:paraId="3B60BF94" w14:textId="77777777" w:rsidTr="00715316">
        <w:trPr>
          <w:cantSplit/>
          <w:trHeight w:val="20"/>
        </w:trPr>
        <w:tc>
          <w:tcPr>
            <w:tcW w:w="328" w:type="dxa"/>
            <w:vMerge/>
            <w:shd w:val="clear" w:color="auto" w:fill="auto"/>
            <w:noWrap/>
            <w:vAlign w:val="center"/>
            <w:hideMark/>
          </w:tcPr>
          <w:p w14:paraId="53DB51B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1FDA0E5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0B647F3D"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9720F0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7B6EDB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5FCA301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AA4AFE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AFE572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A61C87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34541C2D"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peripheral-vestibular function,  cognitive impairment</w:t>
            </w:r>
          </w:p>
        </w:tc>
        <w:tc>
          <w:tcPr>
            <w:tcW w:w="852" w:type="dxa"/>
            <w:shd w:val="clear" w:color="auto" w:fill="auto"/>
            <w:noWrap/>
            <w:vAlign w:val="center"/>
            <w:hideMark/>
          </w:tcPr>
          <w:p w14:paraId="19C9C4D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7.23</w:t>
            </w:r>
          </w:p>
        </w:tc>
        <w:tc>
          <w:tcPr>
            <w:tcW w:w="852" w:type="dxa"/>
            <w:shd w:val="clear" w:color="auto" w:fill="auto"/>
            <w:noWrap/>
            <w:vAlign w:val="center"/>
            <w:hideMark/>
          </w:tcPr>
          <w:p w14:paraId="6C9215F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2.69</w:t>
            </w:r>
          </w:p>
        </w:tc>
      </w:tr>
      <w:tr w:rsidR="00C60539" w:rsidRPr="00903344" w14:paraId="091898DB" w14:textId="77777777" w:rsidTr="00715316">
        <w:trPr>
          <w:cantSplit/>
          <w:trHeight w:val="20"/>
        </w:trPr>
        <w:tc>
          <w:tcPr>
            <w:tcW w:w="328" w:type="dxa"/>
            <w:vMerge/>
            <w:shd w:val="clear" w:color="auto" w:fill="auto"/>
            <w:noWrap/>
            <w:vAlign w:val="center"/>
            <w:hideMark/>
          </w:tcPr>
          <w:p w14:paraId="09A2628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val="restart"/>
            <w:shd w:val="clear" w:color="auto" w:fill="auto"/>
            <w:noWrap/>
            <w:textDirection w:val="btLr"/>
            <w:vAlign w:val="center"/>
            <w:hideMark/>
          </w:tcPr>
          <w:p w14:paraId="35AA1BF3"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Postrotation</w:t>
            </w:r>
          </w:p>
        </w:tc>
        <w:tc>
          <w:tcPr>
            <w:tcW w:w="529" w:type="dxa"/>
            <w:vMerge w:val="restart"/>
            <w:shd w:val="clear" w:color="auto" w:fill="auto"/>
            <w:noWrap/>
            <w:textDirection w:val="btLr"/>
            <w:vAlign w:val="center"/>
            <w:hideMark/>
          </w:tcPr>
          <w:p w14:paraId="59FF0361"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273192B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0.64</w:t>
            </w:r>
          </w:p>
        </w:tc>
        <w:tc>
          <w:tcPr>
            <w:tcW w:w="892" w:type="dxa"/>
            <w:vMerge w:val="restart"/>
            <w:shd w:val="clear" w:color="auto" w:fill="auto"/>
            <w:noWrap/>
            <w:vAlign w:val="center"/>
            <w:hideMark/>
          </w:tcPr>
          <w:p w14:paraId="33D6D86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0.37</w:t>
            </w:r>
          </w:p>
        </w:tc>
        <w:tc>
          <w:tcPr>
            <w:tcW w:w="570" w:type="dxa"/>
            <w:vMerge w:val="restart"/>
            <w:shd w:val="clear" w:color="auto" w:fill="auto"/>
            <w:noWrap/>
            <w:vAlign w:val="center"/>
            <w:hideMark/>
          </w:tcPr>
          <w:p w14:paraId="5438409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0D1350B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1.05</w:t>
            </w:r>
          </w:p>
        </w:tc>
        <w:tc>
          <w:tcPr>
            <w:tcW w:w="892" w:type="dxa"/>
            <w:vMerge w:val="restart"/>
            <w:shd w:val="clear" w:color="auto" w:fill="auto"/>
            <w:noWrap/>
            <w:vAlign w:val="center"/>
            <w:hideMark/>
          </w:tcPr>
          <w:p w14:paraId="390BCD6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0.16</w:t>
            </w:r>
          </w:p>
        </w:tc>
        <w:tc>
          <w:tcPr>
            <w:tcW w:w="570" w:type="dxa"/>
            <w:vMerge w:val="restart"/>
            <w:shd w:val="clear" w:color="auto" w:fill="auto"/>
            <w:noWrap/>
            <w:vAlign w:val="center"/>
            <w:hideMark/>
          </w:tcPr>
          <w:p w14:paraId="14D4A5B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3CE72704"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0AD098C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7.18</w:t>
            </w:r>
          </w:p>
        </w:tc>
        <w:tc>
          <w:tcPr>
            <w:tcW w:w="852" w:type="dxa"/>
            <w:shd w:val="clear" w:color="auto" w:fill="auto"/>
            <w:noWrap/>
            <w:vAlign w:val="center"/>
            <w:hideMark/>
          </w:tcPr>
          <w:p w14:paraId="7F80BE7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3.10</w:t>
            </w:r>
          </w:p>
        </w:tc>
      </w:tr>
      <w:tr w:rsidR="00C60539" w:rsidRPr="00903344" w14:paraId="20802379" w14:textId="77777777" w:rsidTr="00715316">
        <w:trPr>
          <w:cantSplit/>
          <w:trHeight w:val="20"/>
        </w:trPr>
        <w:tc>
          <w:tcPr>
            <w:tcW w:w="328" w:type="dxa"/>
            <w:vMerge/>
            <w:shd w:val="clear" w:color="auto" w:fill="auto"/>
            <w:noWrap/>
            <w:vAlign w:val="center"/>
            <w:hideMark/>
          </w:tcPr>
          <w:p w14:paraId="0FACBC2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70BA557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76EA741"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B13326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A82097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9B2D95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D491C7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8D6326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C59BC6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199E2486"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62EBDF7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6.13</w:t>
            </w:r>
          </w:p>
        </w:tc>
        <w:tc>
          <w:tcPr>
            <w:tcW w:w="852" w:type="dxa"/>
            <w:shd w:val="clear" w:color="auto" w:fill="auto"/>
            <w:noWrap/>
            <w:vAlign w:val="center"/>
            <w:hideMark/>
          </w:tcPr>
          <w:p w14:paraId="0DE83684"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2.18</w:t>
            </w:r>
          </w:p>
        </w:tc>
      </w:tr>
      <w:tr w:rsidR="00C60539" w:rsidRPr="00903344" w14:paraId="4FAB9ADE" w14:textId="77777777" w:rsidTr="00715316">
        <w:trPr>
          <w:cantSplit/>
          <w:trHeight w:val="20"/>
        </w:trPr>
        <w:tc>
          <w:tcPr>
            <w:tcW w:w="328" w:type="dxa"/>
            <w:vMerge/>
            <w:shd w:val="clear" w:color="auto" w:fill="auto"/>
            <w:noWrap/>
            <w:vAlign w:val="center"/>
            <w:hideMark/>
          </w:tcPr>
          <w:p w14:paraId="6EDD914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451C279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6427A5FE"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017EED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131B73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B4DC8E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220907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6541E6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41FD74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49166B3"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691DC08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7.76</w:t>
            </w:r>
          </w:p>
        </w:tc>
        <w:tc>
          <w:tcPr>
            <w:tcW w:w="852" w:type="dxa"/>
            <w:shd w:val="clear" w:color="auto" w:fill="auto"/>
            <w:noWrap/>
            <w:vAlign w:val="center"/>
            <w:hideMark/>
          </w:tcPr>
          <w:p w14:paraId="35711E7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3.12</w:t>
            </w:r>
          </w:p>
        </w:tc>
      </w:tr>
      <w:tr w:rsidR="00C60539" w:rsidRPr="00903344" w14:paraId="3F3323C2" w14:textId="77777777" w:rsidTr="00715316">
        <w:trPr>
          <w:cantSplit/>
          <w:trHeight w:val="20"/>
        </w:trPr>
        <w:tc>
          <w:tcPr>
            <w:tcW w:w="328" w:type="dxa"/>
            <w:vMerge/>
            <w:shd w:val="clear" w:color="auto" w:fill="auto"/>
            <w:noWrap/>
            <w:vAlign w:val="center"/>
            <w:hideMark/>
          </w:tcPr>
          <w:p w14:paraId="0561215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7A491FF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625CD96A"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F0DB3D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BB8198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0B7A67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079B7A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888A4F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7D2D834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6112130"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A3320D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6.81</w:t>
            </w:r>
          </w:p>
        </w:tc>
        <w:tc>
          <w:tcPr>
            <w:tcW w:w="852" w:type="dxa"/>
            <w:shd w:val="clear" w:color="auto" w:fill="auto"/>
            <w:noWrap/>
            <w:vAlign w:val="center"/>
            <w:hideMark/>
          </w:tcPr>
          <w:p w14:paraId="4680330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3.78</w:t>
            </w:r>
          </w:p>
        </w:tc>
      </w:tr>
      <w:tr w:rsidR="00C60539" w:rsidRPr="00903344" w14:paraId="28401B22" w14:textId="77777777" w:rsidTr="00715316">
        <w:trPr>
          <w:cantSplit/>
          <w:trHeight w:val="20"/>
        </w:trPr>
        <w:tc>
          <w:tcPr>
            <w:tcW w:w="328" w:type="dxa"/>
            <w:vMerge/>
            <w:shd w:val="clear" w:color="auto" w:fill="auto"/>
            <w:noWrap/>
            <w:vAlign w:val="center"/>
            <w:hideMark/>
          </w:tcPr>
          <w:p w14:paraId="27EF9F7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EC692B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12F67C0D"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1501B9D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-0.05</w:t>
            </w:r>
          </w:p>
        </w:tc>
        <w:tc>
          <w:tcPr>
            <w:tcW w:w="892" w:type="dxa"/>
            <w:vMerge w:val="restart"/>
            <w:shd w:val="clear" w:color="auto" w:fill="auto"/>
            <w:noWrap/>
            <w:vAlign w:val="center"/>
            <w:hideMark/>
          </w:tcPr>
          <w:p w14:paraId="7E43530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0.94</w:t>
            </w:r>
          </w:p>
        </w:tc>
        <w:tc>
          <w:tcPr>
            <w:tcW w:w="570" w:type="dxa"/>
            <w:vMerge w:val="restart"/>
            <w:shd w:val="clear" w:color="auto" w:fill="auto"/>
            <w:noWrap/>
            <w:vAlign w:val="center"/>
            <w:hideMark/>
          </w:tcPr>
          <w:p w14:paraId="77D44EC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26DE835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-0.16</w:t>
            </w:r>
          </w:p>
        </w:tc>
        <w:tc>
          <w:tcPr>
            <w:tcW w:w="892" w:type="dxa"/>
            <w:vMerge w:val="restart"/>
            <w:shd w:val="clear" w:color="auto" w:fill="auto"/>
            <w:noWrap/>
            <w:vAlign w:val="center"/>
            <w:hideMark/>
          </w:tcPr>
          <w:p w14:paraId="4161FEE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0.82</w:t>
            </w:r>
          </w:p>
        </w:tc>
        <w:tc>
          <w:tcPr>
            <w:tcW w:w="570" w:type="dxa"/>
            <w:vMerge w:val="restart"/>
            <w:shd w:val="clear" w:color="auto" w:fill="auto"/>
            <w:noWrap/>
            <w:vAlign w:val="center"/>
            <w:hideMark/>
          </w:tcPr>
          <w:p w14:paraId="677D547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4E1D2913"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4FBD965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6.14</w:t>
            </w:r>
          </w:p>
        </w:tc>
        <w:tc>
          <w:tcPr>
            <w:tcW w:w="852" w:type="dxa"/>
            <w:shd w:val="clear" w:color="auto" w:fill="auto"/>
            <w:noWrap/>
            <w:vAlign w:val="center"/>
            <w:hideMark/>
          </w:tcPr>
          <w:p w14:paraId="373C882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2.54</w:t>
            </w:r>
          </w:p>
        </w:tc>
      </w:tr>
      <w:tr w:rsidR="00C60539" w:rsidRPr="00903344" w14:paraId="233DAF24" w14:textId="77777777" w:rsidTr="00715316">
        <w:trPr>
          <w:cantSplit/>
          <w:trHeight w:val="20"/>
        </w:trPr>
        <w:tc>
          <w:tcPr>
            <w:tcW w:w="328" w:type="dxa"/>
            <w:vMerge/>
            <w:shd w:val="clear" w:color="auto" w:fill="auto"/>
            <w:noWrap/>
            <w:vAlign w:val="center"/>
            <w:hideMark/>
          </w:tcPr>
          <w:p w14:paraId="3E5DAE7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AFAA6C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6CDE00AE"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BCCF6D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1276C9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07E348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4B0E33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108E70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D94ED0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7555A6B8"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71E9E55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6.73</w:t>
            </w:r>
          </w:p>
        </w:tc>
        <w:tc>
          <w:tcPr>
            <w:tcW w:w="852" w:type="dxa"/>
            <w:shd w:val="clear" w:color="auto" w:fill="auto"/>
            <w:noWrap/>
            <w:vAlign w:val="center"/>
            <w:hideMark/>
          </w:tcPr>
          <w:p w14:paraId="350F33A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2.45</w:t>
            </w:r>
          </w:p>
        </w:tc>
      </w:tr>
      <w:tr w:rsidR="00C60539" w:rsidRPr="00903344" w14:paraId="5F58D1C0" w14:textId="77777777" w:rsidTr="00715316">
        <w:trPr>
          <w:cantSplit/>
          <w:trHeight w:val="20"/>
        </w:trPr>
        <w:tc>
          <w:tcPr>
            <w:tcW w:w="328" w:type="dxa"/>
            <w:vMerge/>
            <w:shd w:val="clear" w:color="auto" w:fill="auto"/>
            <w:noWrap/>
            <w:vAlign w:val="center"/>
            <w:hideMark/>
          </w:tcPr>
          <w:p w14:paraId="1074BC4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69673B6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85F52FC"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BFF629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4F761AE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0F3579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2748B8F"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C1AB3E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774B12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62BCC32D"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7E9878B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6.46</w:t>
            </w:r>
          </w:p>
        </w:tc>
        <w:tc>
          <w:tcPr>
            <w:tcW w:w="852" w:type="dxa"/>
            <w:shd w:val="clear" w:color="auto" w:fill="auto"/>
            <w:noWrap/>
            <w:vAlign w:val="center"/>
            <w:hideMark/>
          </w:tcPr>
          <w:p w14:paraId="3A5B65B0"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2.69</w:t>
            </w:r>
          </w:p>
        </w:tc>
      </w:tr>
      <w:tr w:rsidR="00C60539" w:rsidRPr="00903344" w14:paraId="040210C4" w14:textId="77777777" w:rsidTr="00715316">
        <w:trPr>
          <w:cantSplit/>
          <w:trHeight w:val="20"/>
        </w:trPr>
        <w:tc>
          <w:tcPr>
            <w:tcW w:w="328" w:type="dxa"/>
            <w:vMerge/>
            <w:shd w:val="clear" w:color="auto" w:fill="auto"/>
            <w:noWrap/>
            <w:vAlign w:val="center"/>
            <w:hideMark/>
          </w:tcPr>
          <w:p w14:paraId="6D73912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0594A6A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32C9A5D7"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CEBEEC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234926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5E0425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75EF3A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0B646E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BCAE1D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71479BDF"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6333A9E1"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6.28</w:t>
            </w:r>
          </w:p>
        </w:tc>
        <w:tc>
          <w:tcPr>
            <w:tcW w:w="852" w:type="dxa"/>
            <w:shd w:val="clear" w:color="auto" w:fill="auto"/>
            <w:noWrap/>
            <w:vAlign w:val="center"/>
            <w:hideMark/>
          </w:tcPr>
          <w:p w14:paraId="5008FDE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2.83</w:t>
            </w:r>
          </w:p>
        </w:tc>
      </w:tr>
      <w:tr w:rsidR="00C60539" w:rsidRPr="00903344" w14:paraId="0FF67F66" w14:textId="77777777" w:rsidTr="00715316">
        <w:trPr>
          <w:cantSplit/>
          <w:trHeight w:val="20"/>
        </w:trPr>
        <w:tc>
          <w:tcPr>
            <w:tcW w:w="328" w:type="dxa"/>
            <w:vMerge/>
            <w:shd w:val="clear" w:color="auto" w:fill="auto"/>
            <w:noWrap/>
            <w:vAlign w:val="center"/>
            <w:hideMark/>
          </w:tcPr>
          <w:p w14:paraId="5E49F45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val="restart"/>
            <w:shd w:val="clear" w:color="auto" w:fill="auto"/>
            <w:noWrap/>
            <w:textDirection w:val="btLr"/>
            <w:vAlign w:val="center"/>
            <w:hideMark/>
          </w:tcPr>
          <w:p w14:paraId="5630605C"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Overall</w:t>
            </w:r>
          </w:p>
        </w:tc>
        <w:tc>
          <w:tcPr>
            <w:tcW w:w="529" w:type="dxa"/>
            <w:vMerge w:val="restart"/>
            <w:shd w:val="clear" w:color="auto" w:fill="auto"/>
            <w:noWrap/>
            <w:textDirection w:val="btLr"/>
            <w:vAlign w:val="center"/>
            <w:hideMark/>
          </w:tcPr>
          <w:p w14:paraId="18ED9BB1"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Retinotopic</w:t>
            </w:r>
          </w:p>
        </w:tc>
        <w:tc>
          <w:tcPr>
            <w:tcW w:w="892" w:type="dxa"/>
            <w:vMerge w:val="restart"/>
            <w:shd w:val="clear" w:color="auto" w:fill="auto"/>
            <w:noWrap/>
            <w:vAlign w:val="center"/>
            <w:hideMark/>
          </w:tcPr>
          <w:p w14:paraId="6E7A88D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0.11</w:t>
            </w:r>
          </w:p>
        </w:tc>
        <w:tc>
          <w:tcPr>
            <w:tcW w:w="892" w:type="dxa"/>
            <w:vMerge w:val="restart"/>
            <w:shd w:val="clear" w:color="auto" w:fill="auto"/>
            <w:noWrap/>
            <w:vAlign w:val="center"/>
            <w:hideMark/>
          </w:tcPr>
          <w:p w14:paraId="6DE0EBD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0.84</w:t>
            </w:r>
          </w:p>
        </w:tc>
        <w:tc>
          <w:tcPr>
            <w:tcW w:w="570" w:type="dxa"/>
            <w:vMerge w:val="restart"/>
            <w:shd w:val="clear" w:color="auto" w:fill="auto"/>
            <w:noWrap/>
            <w:vAlign w:val="center"/>
            <w:hideMark/>
          </w:tcPr>
          <w:p w14:paraId="68C4461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4CC18FA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0.71</w:t>
            </w:r>
          </w:p>
        </w:tc>
        <w:tc>
          <w:tcPr>
            <w:tcW w:w="892" w:type="dxa"/>
            <w:vMerge w:val="restart"/>
            <w:shd w:val="clear" w:color="auto" w:fill="auto"/>
            <w:noWrap/>
            <w:vAlign w:val="center"/>
            <w:hideMark/>
          </w:tcPr>
          <w:p w14:paraId="38B02B4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0.25</w:t>
            </w:r>
          </w:p>
        </w:tc>
        <w:tc>
          <w:tcPr>
            <w:tcW w:w="570" w:type="dxa"/>
            <w:vMerge w:val="restart"/>
            <w:shd w:val="clear" w:color="auto" w:fill="auto"/>
            <w:noWrap/>
            <w:vAlign w:val="center"/>
            <w:hideMark/>
          </w:tcPr>
          <w:p w14:paraId="5979B63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2D50FB68"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16C995EE"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7.73</w:t>
            </w:r>
          </w:p>
        </w:tc>
        <w:tc>
          <w:tcPr>
            <w:tcW w:w="852" w:type="dxa"/>
            <w:shd w:val="clear" w:color="auto" w:fill="auto"/>
            <w:noWrap/>
            <w:vAlign w:val="center"/>
            <w:hideMark/>
          </w:tcPr>
          <w:p w14:paraId="4E899A6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2.07</w:t>
            </w:r>
          </w:p>
        </w:tc>
      </w:tr>
      <w:tr w:rsidR="00C60539" w:rsidRPr="00903344" w14:paraId="472421CE" w14:textId="77777777" w:rsidTr="00715316">
        <w:trPr>
          <w:cantSplit/>
          <w:trHeight w:val="20"/>
        </w:trPr>
        <w:tc>
          <w:tcPr>
            <w:tcW w:w="328" w:type="dxa"/>
            <w:vMerge/>
            <w:shd w:val="clear" w:color="auto" w:fill="auto"/>
            <w:noWrap/>
            <w:vAlign w:val="center"/>
            <w:hideMark/>
          </w:tcPr>
          <w:p w14:paraId="7E82352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643F30B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673C4121"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D9B83B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219504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028DE1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ADC608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370353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32B784D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456FBC37"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6A9465D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6.92</w:t>
            </w:r>
          </w:p>
        </w:tc>
        <w:tc>
          <w:tcPr>
            <w:tcW w:w="852" w:type="dxa"/>
            <w:shd w:val="clear" w:color="auto" w:fill="auto"/>
            <w:noWrap/>
            <w:vAlign w:val="center"/>
            <w:hideMark/>
          </w:tcPr>
          <w:p w14:paraId="5A13DD7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2.30</w:t>
            </w:r>
          </w:p>
        </w:tc>
      </w:tr>
      <w:tr w:rsidR="00C60539" w:rsidRPr="00903344" w14:paraId="02FCFE8F" w14:textId="77777777" w:rsidTr="00715316">
        <w:trPr>
          <w:cantSplit/>
          <w:trHeight w:val="20"/>
        </w:trPr>
        <w:tc>
          <w:tcPr>
            <w:tcW w:w="328" w:type="dxa"/>
            <w:vMerge/>
            <w:shd w:val="clear" w:color="auto" w:fill="auto"/>
            <w:noWrap/>
            <w:vAlign w:val="center"/>
            <w:hideMark/>
          </w:tcPr>
          <w:p w14:paraId="5031B42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1DDA021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4F8FA4E4"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4B5ABE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891688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5D64F809"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58C530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35AF52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37B0A4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2245C8B8"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6A31F18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7.68</w:t>
            </w:r>
          </w:p>
        </w:tc>
        <w:tc>
          <w:tcPr>
            <w:tcW w:w="852" w:type="dxa"/>
            <w:shd w:val="clear" w:color="auto" w:fill="auto"/>
            <w:noWrap/>
            <w:vAlign w:val="center"/>
            <w:hideMark/>
          </w:tcPr>
          <w:p w14:paraId="190C2BE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2.71</w:t>
            </w:r>
          </w:p>
        </w:tc>
      </w:tr>
      <w:tr w:rsidR="00C60539" w:rsidRPr="00903344" w14:paraId="4D6D823F" w14:textId="77777777" w:rsidTr="00715316">
        <w:trPr>
          <w:cantSplit/>
          <w:trHeight w:val="20"/>
        </w:trPr>
        <w:tc>
          <w:tcPr>
            <w:tcW w:w="328" w:type="dxa"/>
            <w:vMerge/>
            <w:shd w:val="clear" w:color="auto" w:fill="auto"/>
            <w:noWrap/>
            <w:vAlign w:val="center"/>
            <w:hideMark/>
          </w:tcPr>
          <w:p w14:paraId="3EBE6BE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A3F0A8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4F8322E6"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4DEAD30"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DA7104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2D279DB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3D9C12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3D4E3C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933B3A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1F80878E"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20DD23A9"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7.19</w:t>
            </w:r>
          </w:p>
        </w:tc>
        <w:tc>
          <w:tcPr>
            <w:tcW w:w="852" w:type="dxa"/>
            <w:shd w:val="clear" w:color="auto" w:fill="auto"/>
            <w:noWrap/>
            <w:vAlign w:val="center"/>
            <w:hideMark/>
          </w:tcPr>
          <w:p w14:paraId="5EADD266"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2.98</w:t>
            </w:r>
          </w:p>
        </w:tc>
      </w:tr>
      <w:tr w:rsidR="00C60539" w:rsidRPr="00903344" w14:paraId="5D365A12" w14:textId="77777777" w:rsidTr="00715316">
        <w:trPr>
          <w:cantSplit/>
          <w:trHeight w:val="20"/>
        </w:trPr>
        <w:tc>
          <w:tcPr>
            <w:tcW w:w="328" w:type="dxa"/>
            <w:vMerge/>
            <w:shd w:val="clear" w:color="auto" w:fill="auto"/>
            <w:noWrap/>
            <w:vAlign w:val="center"/>
            <w:hideMark/>
          </w:tcPr>
          <w:p w14:paraId="7D2A9A0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6663008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val="restart"/>
            <w:shd w:val="clear" w:color="auto" w:fill="auto"/>
            <w:noWrap/>
            <w:textDirection w:val="btLr"/>
            <w:vAlign w:val="center"/>
            <w:hideMark/>
          </w:tcPr>
          <w:p w14:paraId="7F178E02" w14:textId="77777777" w:rsidR="00C60539" w:rsidRPr="00903344" w:rsidRDefault="00C60539" w:rsidP="00D137D1">
            <w:pPr>
              <w:spacing w:after="0"/>
              <w:ind w:right="113"/>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World-based</w:t>
            </w:r>
          </w:p>
        </w:tc>
        <w:tc>
          <w:tcPr>
            <w:tcW w:w="892" w:type="dxa"/>
            <w:vMerge w:val="restart"/>
            <w:shd w:val="clear" w:color="auto" w:fill="auto"/>
            <w:noWrap/>
            <w:vAlign w:val="center"/>
            <w:hideMark/>
          </w:tcPr>
          <w:p w14:paraId="45AFDC8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-0.39</w:t>
            </w:r>
          </w:p>
        </w:tc>
        <w:tc>
          <w:tcPr>
            <w:tcW w:w="892" w:type="dxa"/>
            <w:vMerge w:val="restart"/>
            <w:shd w:val="clear" w:color="auto" w:fill="auto"/>
            <w:noWrap/>
            <w:vAlign w:val="center"/>
            <w:hideMark/>
          </w:tcPr>
          <w:p w14:paraId="06AD414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0.42</w:t>
            </w:r>
          </w:p>
        </w:tc>
        <w:tc>
          <w:tcPr>
            <w:tcW w:w="570" w:type="dxa"/>
            <w:vMerge w:val="restart"/>
            <w:shd w:val="clear" w:color="auto" w:fill="auto"/>
            <w:noWrap/>
            <w:vAlign w:val="center"/>
            <w:hideMark/>
          </w:tcPr>
          <w:p w14:paraId="3FAE06C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892" w:type="dxa"/>
            <w:vMerge w:val="restart"/>
            <w:shd w:val="clear" w:color="auto" w:fill="auto"/>
            <w:noWrap/>
            <w:vAlign w:val="center"/>
            <w:hideMark/>
          </w:tcPr>
          <w:p w14:paraId="1246CCC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-0.13</w:t>
            </w:r>
          </w:p>
        </w:tc>
        <w:tc>
          <w:tcPr>
            <w:tcW w:w="892" w:type="dxa"/>
            <w:vMerge w:val="restart"/>
            <w:shd w:val="clear" w:color="auto" w:fill="auto"/>
            <w:noWrap/>
            <w:vAlign w:val="center"/>
            <w:hideMark/>
          </w:tcPr>
          <w:p w14:paraId="412B730B"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0.84</w:t>
            </w:r>
          </w:p>
        </w:tc>
        <w:tc>
          <w:tcPr>
            <w:tcW w:w="570" w:type="dxa"/>
            <w:vMerge w:val="restart"/>
            <w:shd w:val="clear" w:color="auto" w:fill="auto"/>
            <w:noWrap/>
            <w:vAlign w:val="center"/>
            <w:hideMark/>
          </w:tcPr>
          <w:p w14:paraId="3AE94B08"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w:t>
            </w:r>
          </w:p>
        </w:tc>
        <w:tc>
          <w:tcPr>
            <w:tcW w:w="2181" w:type="dxa"/>
            <w:shd w:val="clear" w:color="auto" w:fill="auto"/>
            <w:noWrap/>
            <w:vAlign w:val="bottom"/>
            <w:hideMark/>
          </w:tcPr>
          <w:p w14:paraId="22F04A2D"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normal cognition</w:t>
            </w:r>
          </w:p>
        </w:tc>
        <w:tc>
          <w:tcPr>
            <w:tcW w:w="852" w:type="dxa"/>
            <w:shd w:val="clear" w:color="auto" w:fill="auto"/>
            <w:noWrap/>
            <w:vAlign w:val="center"/>
            <w:hideMark/>
          </w:tcPr>
          <w:p w14:paraId="775A52C5"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6.53</w:t>
            </w:r>
          </w:p>
        </w:tc>
        <w:tc>
          <w:tcPr>
            <w:tcW w:w="852" w:type="dxa"/>
            <w:shd w:val="clear" w:color="auto" w:fill="auto"/>
            <w:noWrap/>
            <w:vAlign w:val="center"/>
            <w:hideMark/>
          </w:tcPr>
          <w:p w14:paraId="5F265922"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1.72</w:t>
            </w:r>
          </w:p>
        </w:tc>
      </w:tr>
      <w:tr w:rsidR="00C60539" w:rsidRPr="00903344" w14:paraId="02D0163D" w14:textId="77777777" w:rsidTr="00715316">
        <w:trPr>
          <w:cantSplit/>
          <w:trHeight w:val="20"/>
        </w:trPr>
        <w:tc>
          <w:tcPr>
            <w:tcW w:w="328" w:type="dxa"/>
            <w:vMerge/>
            <w:shd w:val="clear" w:color="auto" w:fill="auto"/>
            <w:noWrap/>
            <w:vAlign w:val="center"/>
            <w:hideMark/>
          </w:tcPr>
          <w:p w14:paraId="092A53E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37E0DBC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485CDAA7"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2D3D25B1"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DDBB5CB"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0D9F2F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144A5C0D"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3BA174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51C776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001D9E7C" w14:textId="77777777" w:rsidR="00C60539" w:rsidRPr="00903344" w:rsidRDefault="00C60539" w:rsidP="00D137D1">
            <w:pPr>
              <w:spacing w:after="0"/>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BVP, cognitive impairment</w:t>
            </w:r>
          </w:p>
        </w:tc>
        <w:tc>
          <w:tcPr>
            <w:tcW w:w="852" w:type="dxa"/>
            <w:shd w:val="clear" w:color="auto" w:fill="auto"/>
            <w:noWrap/>
            <w:vAlign w:val="center"/>
            <w:hideMark/>
          </w:tcPr>
          <w:p w14:paraId="0B55BC63"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7.38</w:t>
            </w:r>
          </w:p>
        </w:tc>
        <w:tc>
          <w:tcPr>
            <w:tcW w:w="852" w:type="dxa"/>
            <w:shd w:val="clear" w:color="auto" w:fill="auto"/>
            <w:noWrap/>
            <w:vAlign w:val="center"/>
            <w:hideMark/>
          </w:tcPr>
          <w:p w14:paraId="7328E46D"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2.33</w:t>
            </w:r>
          </w:p>
        </w:tc>
      </w:tr>
      <w:tr w:rsidR="00C60539" w:rsidRPr="00903344" w14:paraId="23762F1E" w14:textId="77777777" w:rsidTr="00715316">
        <w:trPr>
          <w:cantSplit/>
          <w:trHeight w:val="20"/>
        </w:trPr>
        <w:tc>
          <w:tcPr>
            <w:tcW w:w="328" w:type="dxa"/>
            <w:vMerge/>
            <w:shd w:val="clear" w:color="auto" w:fill="auto"/>
            <w:noWrap/>
            <w:vAlign w:val="center"/>
            <w:hideMark/>
          </w:tcPr>
          <w:p w14:paraId="03F1D50A"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6F86A0E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1AD868BA"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B365A98"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6F3E6DCE"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490769F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3C7881B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6144B26"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393E79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5C277BC4"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normal cognition</w:t>
            </w:r>
          </w:p>
        </w:tc>
        <w:tc>
          <w:tcPr>
            <w:tcW w:w="852" w:type="dxa"/>
            <w:shd w:val="clear" w:color="auto" w:fill="auto"/>
            <w:noWrap/>
            <w:vAlign w:val="center"/>
            <w:hideMark/>
          </w:tcPr>
          <w:p w14:paraId="71C40317"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6.58</w:t>
            </w:r>
          </w:p>
        </w:tc>
        <w:tc>
          <w:tcPr>
            <w:tcW w:w="852" w:type="dxa"/>
            <w:shd w:val="clear" w:color="auto" w:fill="auto"/>
            <w:noWrap/>
            <w:vAlign w:val="center"/>
            <w:hideMark/>
          </w:tcPr>
          <w:p w14:paraId="07B770FC"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2.28</w:t>
            </w:r>
          </w:p>
        </w:tc>
      </w:tr>
      <w:tr w:rsidR="00C60539" w:rsidRPr="00903344" w14:paraId="55935568" w14:textId="77777777" w:rsidTr="00715316">
        <w:trPr>
          <w:cantSplit/>
          <w:trHeight w:val="20"/>
        </w:trPr>
        <w:tc>
          <w:tcPr>
            <w:tcW w:w="328" w:type="dxa"/>
            <w:vMerge/>
            <w:shd w:val="clear" w:color="auto" w:fill="auto"/>
            <w:noWrap/>
            <w:vAlign w:val="center"/>
            <w:hideMark/>
          </w:tcPr>
          <w:p w14:paraId="07FA54E3"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403" w:type="dxa"/>
            <w:vMerge/>
            <w:shd w:val="clear" w:color="auto" w:fill="auto"/>
            <w:noWrap/>
            <w:vAlign w:val="center"/>
            <w:hideMark/>
          </w:tcPr>
          <w:p w14:paraId="29974AC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29" w:type="dxa"/>
            <w:vMerge/>
            <w:shd w:val="clear" w:color="auto" w:fill="auto"/>
            <w:noWrap/>
            <w:textDirection w:val="btLr"/>
            <w:vAlign w:val="center"/>
            <w:hideMark/>
          </w:tcPr>
          <w:p w14:paraId="2C1C849E" w14:textId="77777777" w:rsidR="00C60539" w:rsidRPr="00903344" w:rsidRDefault="00C60539" w:rsidP="00D137D1">
            <w:pPr>
              <w:spacing w:after="0"/>
              <w:ind w:right="113"/>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D187072"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0D9EB775"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1CF0C88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5C492E97"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892" w:type="dxa"/>
            <w:vMerge/>
            <w:shd w:val="clear" w:color="auto" w:fill="auto"/>
            <w:noWrap/>
            <w:vAlign w:val="center"/>
            <w:hideMark/>
          </w:tcPr>
          <w:p w14:paraId="7E8D515C"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570" w:type="dxa"/>
            <w:vMerge/>
            <w:shd w:val="clear" w:color="auto" w:fill="auto"/>
            <w:noWrap/>
            <w:vAlign w:val="center"/>
            <w:hideMark/>
          </w:tcPr>
          <w:p w14:paraId="0E7735F4" w14:textId="77777777" w:rsidR="00C60539" w:rsidRPr="00903344" w:rsidRDefault="00C60539" w:rsidP="00D137D1">
            <w:pPr>
              <w:spacing w:after="0"/>
              <w:jc w:val="center"/>
              <w:rPr>
                <w:rFonts w:ascii="Times New Roman" w:eastAsia="Times New Roman" w:hAnsi="Times New Roman"/>
                <w:sz w:val="18"/>
                <w:szCs w:val="18"/>
                <w:lang w:eastAsia="de-DE"/>
              </w:rPr>
            </w:pPr>
          </w:p>
        </w:tc>
        <w:tc>
          <w:tcPr>
            <w:tcW w:w="2181" w:type="dxa"/>
            <w:shd w:val="clear" w:color="auto" w:fill="auto"/>
            <w:noWrap/>
            <w:vAlign w:val="bottom"/>
            <w:hideMark/>
          </w:tcPr>
          <w:p w14:paraId="0E5D8B1D" w14:textId="77777777" w:rsidR="00C60539" w:rsidRPr="00903344" w:rsidRDefault="00C60539" w:rsidP="00D137D1">
            <w:pPr>
              <w:spacing w:after="0"/>
              <w:rPr>
                <w:rFonts w:ascii="Calibri" w:eastAsia="Times New Roman" w:hAnsi="Calibri" w:cs="Calibri"/>
                <w:color w:val="000000"/>
                <w:sz w:val="20"/>
                <w:szCs w:val="20"/>
                <w:lang w:val="en-GB" w:eastAsia="de-DE"/>
              </w:rPr>
            </w:pPr>
            <w:r w:rsidRPr="00903344">
              <w:rPr>
                <w:rFonts w:ascii="Calibri" w:eastAsia="Times New Roman" w:hAnsi="Calibri" w:cs="Calibri"/>
                <w:color w:val="000000"/>
                <w:sz w:val="20"/>
                <w:szCs w:val="20"/>
                <w:lang w:val="en-GB" w:eastAsia="de-DE"/>
              </w:rPr>
              <w:t>normal vestibular function,  cognitive impairment</w:t>
            </w:r>
          </w:p>
        </w:tc>
        <w:tc>
          <w:tcPr>
            <w:tcW w:w="852" w:type="dxa"/>
            <w:shd w:val="clear" w:color="auto" w:fill="auto"/>
            <w:noWrap/>
            <w:vAlign w:val="center"/>
            <w:hideMark/>
          </w:tcPr>
          <w:p w14:paraId="35AE973A"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6.54</w:t>
            </w:r>
          </w:p>
        </w:tc>
        <w:tc>
          <w:tcPr>
            <w:tcW w:w="852" w:type="dxa"/>
            <w:shd w:val="clear" w:color="auto" w:fill="auto"/>
            <w:noWrap/>
            <w:vAlign w:val="center"/>
            <w:hideMark/>
          </w:tcPr>
          <w:p w14:paraId="05EC4EAF" w14:textId="77777777" w:rsidR="00C60539" w:rsidRPr="00903344" w:rsidRDefault="00C60539" w:rsidP="00D137D1">
            <w:pPr>
              <w:spacing w:after="0"/>
              <w:jc w:val="center"/>
              <w:rPr>
                <w:rFonts w:ascii="Calibri" w:eastAsia="Times New Roman" w:hAnsi="Calibri" w:cs="Calibri"/>
                <w:color w:val="000000"/>
                <w:sz w:val="20"/>
                <w:szCs w:val="20"/>
                <w:lang w:eastAsia="de-DE"/>
              </w:rPr>
            </w:pPr>
            <w:r w:rsidRPr="00903344">
              <w:rPr>
                <w:rFonts w:ascii="Calibri" w:eastAsia="Times New Roman" w:hAnsi="Calibri" w:cs="Calibri"/>
                <w:color w:val="000000"/>
                <w:sz w:val="20"/>
                <w:szCs w:val="20"/>
                <w:lang w:eastAsia="de-DE"/>
              </w:rPr>
              <w:t>2.33</w:t>
            </w:r>
          </w:p>
        </w:tc>
      </w:tr>
    </w:tbl>
    <w:p w14:paraId="10405BB7" w14:textId="77777777" w:rsidR="00C60539" w:rsidRDefault="00C60539" w:rsidP="00C60539"/>
    <w:p w14:paraId="100B224C" w14:textId="5E62CA9B" w:rsidR="00C60539" w:rsidRDefault="00C60539" w:rsidP="00C60539">
      <w:pPr>
        <w:rPr>
          <w:rFonts w:asciiTheme="majorHAnsi" w:eastAsiaTheme="majorEastAsia" w:hAnsiTheme="majorHAnsi" w:cstheme="majorBidi"/>
          <w:color w:val="2F5496" w:themeColor="accent1" w:themeShade="BF"/>
          <w:sz w:val="32"/>
          <w:szCs w:val="32"/>
        </w:rPr>
      </w:pPr>
    </w:p>
    <w:p w14:paraId="31BA3A53" w14:textId="35BE70FA" w:rsidR="00841934" w:rsidRPr="0092385A" w:rsidRDefault="00C60539" w:rsidP="00841934">
      <w:pPr>
        <w:pStyle w:val="Heading1"/>
        <w:rPr>
          <w:lang w:val="en-GB"/>
        </w:rPr>
      </w:pPr>
      <w:r>
        <w:rPr>
          <w:lang w:val="en-GB"/>
        </w:rPr>
        <w:t>4</w:t>
      </w:r>
    </w:p>
    <w:p w14:paraId="55FEF999" w14:textId="77777777" w:rsidR="00841934" w:rsidRPr="00841934" w:rsidRDefault="00841934" w:rsidP="00841934">
      <w:pPr>
        <w:rPr>
          <w:lang w:val="en-GB"/>
        </w:rPr>
      </w:pPr>
    </w:p>
    <w:p w14:paraId="3D02812D" w14:textId="4F0FEDC4" w:rsidR="00243AE5" w:rsidRDefault="001A2FA5">
      <w:pPr>
        <w:rPr>
          <w:lang w:val="en-GB"/>
        </w:rPr>
      </w:pPr>
      <w:r>
        <w:rPr>
          <w:lang w:val="en-GB"/>
        </w:rPr>
        <w:t>Mean Azimuth deviations in the transformation task</w:t>
      </w:r>
    </w:p>
    <w:p w14:paraId="0F3C5441" w14:textId="77777777" w:rsidR="001A2FA5" w:rsidRPr="001A2FA5" w:rsidRDefault="001A2FA5" w:rsidP="001A2FA5">
      <w:pPr>
        <w:rPr>
          <w:rFonts w:eastAsia="Times New Roman" w:cs="Calibri"/>
          <w:color w:val="000000"/>
          <w:lang w:val="en-GB" w:eastAsia="de-DE"/>
        </w:rPr>
      </w:pPr>
      <w:r w:rsidRPr="001A2FA5">
        <w:rPr>
          <w:rFonts w:eastAsia="Times New Roman" w:cs="Calibri"/>
          <w:color w:val="000000"/>
          <w:lang w:val="en-GB" w:eastAsia="de-DE"/>
        </w:rPr>
        <w:t>ANCOVA (corrected for age):</w:t>
      </w:r>
    </w:p>
    <w:p w14:paraId="0ACC36D9" w14:textId="77777777" w:rsidR="001A2FA5" w:rsidRPr="001A2FA5" w:rsidRDefault="00243AE5" w:rsidP="001A2FA5">
      <w:pPr>
        <w:pStyle w:val="ListParagraph"/>
        <w:numPr>
          <w:ilvl w:val="0"/>
          <w:numId w:val="2"/>
        </w:numPr>
        <w:rPr>
          <w:lang w:val="en-GB"/>
        </w:rPr>
      </w:pPr>
      <w:r w:rsidRPr="001A2FA5">
        <w:rPr>
          <w:rFonts w:eastAsia="Times New Roman" w:cs="Calibri"/>
          <w:color w:val="000000"/>
          <w:lang w:val="en-GB" w:eastAsia="de-DE"/>
        </w:rPr>
        <w:t xml:space="preserve">retinotopic: </w:t>
      </w:r>
      <w:r w:rsidRPr="001A2FA5">
        <w:rPr>
          <w:lang w:val="en-GB"/>
        </w:rPr>
        <w:t xml:space="preserve"> normal peripheral-vestibular function vs. BVP: mean difference -4.36°, pBonf 0.02*, Cohen’s d -0.53, normal cognition vs. cognitive impairment: mean difference -9.64°, pBonf &lt;0.001***, Cohen’s d -1.18; </w:t>
      </w:r>
    </w:p>
    <w:p w14:paraId="567E208F" w14:textId="306E1945" w:rsidR="00243AE5" w:rsidRDefault="00243AE5" w:rsidP="001A2FA5">
      <w:pPr>
        <w:pStyle w:val="ListParagraph"/>
        <w:numPr>
          <w:ilvl w:val="0"/>
          <w:numId w:val="2"/>
        </w:numPr>
        <w:rPr>
          <w:lang w:val="en-GB"/>
        </w:rPr>
      </w:pPr>
      <w:r w:rsidRPr="001A2FA5">
        <w:rPr>
          <w:rFonts w:eastAsia="Times New Roman" w:cs="Calibri"/>
          <w:color w:val="000000"/>
          <w:lang w:val="en-GB" w:eastAsia="de-DE"/>
        </w:rPr>
        <w:t xml:space="preserve">world-based: </w:t>
      </w:r>
      <w:r w:rsidRPr="001A2FA5">
        <w:rPr>
          <w:lang w:val="en-GB"/>
        </w:rPr>
        <w:t xml:space="preserve"> normal peripheral-vestibular function vs. BVP: mean difference -3.52°, pBonf 0.05*, Cohen’s d -0.44, normal cognition vs. cognitive impairment: mean difference -11.51°, pBonf &lt;0.001***, Cohen’s d -1.42</w:t>
      </w:r>
    </w:p>
    <w:p w14:paraId="4E7CBCA1" w14:textId="4E3893F0" w:rsidR="00841934" w:rsidRPr="0092385A" w:rsidRDefault="00C60539" w:rsidP="00841934">
      <w:pPr>
        <w:pStyle w:val="Heading1"/>
        <w:rPr>
          <w:lang w:val="en-GB"/>
        </w:rPr>
      </w:pPr>
      <w:r>
        <w:rPr>
          <w:lang w:val="en-GB"/>
        </w:rPr>
        <w:t>5</w:t>
      </w:r>
    </w:p>
    <w:p w14:paraId="5419561C" w14:textId="77777777" w:rsidR="00DE56C1" w:rsidRDefault="00DE56C1" w:rsidP="00DE56C1">
      <w:pPr>
        <w:rPr>
          <w:lang w:val="en-GB"/>
        </w:rPr>
      </w:pPr>
    </w:p>
    <w:p w14:paraId="1A44EA17" w14:textId="1F85CFAF" w:rsidR="00DE56C1" w:rsidRDefault="00DE56C1" w:rsidP="00DE56C1">
      <w:pPr>
        <w:rPr>
          <w:lang w:val="en-GB"/>
        </w:rPr>
      </w:pPr>
      <w:r>
        <w:rPr>
          <w:lang w:val="en-GB"/>
        </w:rPr>
        <w:t>Mean Azimuth deviations in the post-rotation task</w:t>
      </w:r>
    </w:p>
    <w:p w14:paraId="60D522A9" w14:textId="77777777" w:rsidR="00DE56C1" w:rsidRPr="001A2FA5" w:rsidRDefault="00DE56C1" w:rsidP="00DE56C1">
      <w:pPr>
        <w:rPr>
          <w:rFonts w:eastAsia="Times New Roman" w:cs="Calibri"/>
          <w:color w:val="000000"/>
          <w:lang w:val="en-GB" w:eastAsia="de-DE"/>
        </w:rPr>
      </w:pPr>
      <w:r w:rsidRPr="001A2FA5">
        <w:rPr>
          <w:rFonts w:eastAsia="Times New Roman" w:cs="Calibri"/>
          <w:color w:val="000000"/>
          <w:lang w:val="en-GB" w:eastAsia="de-DE"/>
        </w:rPr>
        <w:t>ANCOVA (corrected for age):</w:t>
      </w:r>
    </w:p>
    <w:p w14:paraId="4481B297" w14:textId="77777777" w:rsidR="00DE56C1" w:rsidRPr="00DE56C1" w:rsidRDefault="00DE56C1" w:rsidP="00DE56C1">
      <w:pPr>
        <w:pStyle w:val="ListParagraph"/>
        <w:numPr>
          <w:ilvl w:val="0"/>
          <w:numId w:val="4"/>
        </w:numPr>
        <w:rPr>
          <w:lang w:val="en-GB"/>
        </w:rPr>
      </w:pPr>
      <w:r w:rsidRPr="00DE56C1">
        <w:rPr>
          <w:rFonts w:eastAsia="Times New Roman" w:cs="Calibri"/>
          <w:color w:val="000000"/>
          <w:lang w:val="en-GB" w:eastAsia="de-DE"/>
        </w:rPr>
        <w:t xml:space="preserve">retinotopic: </w:t>
      </w:r>
      <w:r w:rsidRPr="00DE56C1">
        <w:rPr>
          <w:lang w:val="en-GB"/>
        </w:rPr>
        <w:t xml:space="preserve"> normal peripheral-vestibular function vs. BVP: mean difference -5.43°, pBonf &lt;0.001***, Cohen’s d -1.13, normal cognition vs. cognitive impairment: mean difference -3.12°, pBonf 6.17x10-3**, Cohen’s d -0.65; </w:t>
      </w:r>
    </w:p>
    <w:p w14:paraId="23C50E36" w14:textId="521D2E2F" w:rsidR="00DE56C1" w:rsidRDefault="00DE56C1" w:rsidP="00DE56C1">
      <w:pPr>
        <w:pStyle w:val="ListParagraph"/>
        <w:numPr>
          <w:ilvl w:val="0"/>
          <w:numId w:val="4"/>
        </w:numPr>
        <w:rPr>
          <w:lang w:val="en-GB"/>
        </w:rPr>
      </w:pPr>
      <w:r w:rsidRPr="00DE56C1">
        <w:rPr>
          <w:rFonts w:eastAsia="Times New Roman" w:cs="Calibri"/>
          <w:color w:val="000000"/>
          <w:lang w:val="en-GB" w:eastAsia="de-DE"/>
        </w:rPr>
        <w:t xml:space="preserve">world-based: </w:t>
      </w:r>
      <w:r w:rsidRPr="00DE56C1">
        <w:rPr>
          <w:lang w:val="en-GB"/>
        </w:rPr>
        <w:t xml:space="preserve"> normal peripheral-vestibular function vs. BVP: mean difference -4.93°, pBonf &lt;0.001***, Cohen’s d -0.86, normal cognition vs. cognitive impairment: mean difference -4.83°, pBonf &lt;0.001***, Cohen’s d -0.84)</w:t>
      </w:r>
    </w:p>
    <w:p w14:paraId="7A8C0BC0" w14:textId="77777777" w:rsidR="00EB2D35" w:rsidRDefault="00EB2D35" w:rsidP="00EB2D35">
      <w:pPr>
        <w:rPr>
          <w:lang w:val="en-GB"/>
        </w:rPr>
      </w:pPr>
    </w:p>
    <w:p w14:paraId="2FEAE8CE" w14:textId="77777777" w:rsidR="009B3378" w:rsidRPr="00F738B1" w:rsidRDefault="009B3378" w:rsidP="009B3378">
      <w:pPr>
        <w:pStyle w:val="Heading1"/>
        <w:rPr>
          <w:lang w:val="en-GB"/>
        </w:rPr>
      </w:pPr>
      <w:r w:rsidRPr="00F738B1">
        <w:rPr>
          <w:lang w:val="en-GB"/>
        </w:rPr>
        <w:t>6</w:t>
      </w:r>
    </w:p>
    <w:p w14:paraId="61F1EAF2" w14:textId="77777777" w:rsidR="009B3378" w:rsidRPr="00F738B1" w:rsidRDefault="009B3378" w:rsidP="009B3378">
      <w:pPr>
        <w:rPr>
          <w:lang w:val="en-GB"/>
        </w:rPr>
      </w:pPr>
    </w:p>
    <w:p w14:paraId="18CF2407" w14:textId="77777777" w:rsidR="009B3378" w:rsidRDefault="009B3378" w:rsidP="009B3378">
      <w:pPr>
        <w:rPr>
          <w:lang w:val="en-GB"/>
        </w:rPr>
      </w:pPr>
      <w:r w:rsidRPr="00EB3364">
        <w:rPr>
          <w:lang w:val="en-GB"/>
        </w:rPr>
        <w:t xml:space="preserve">Mean azimuth directional deviations (mAdD) and mean polar directional deviations (mPdD). Given that unsystematic performance might average out to low directional deviations, we also provide metrics for participant consistency derived from the paradigm-wise standard deviations </w:t>
      </w:r>
      <w:r>
        <w:rPr>
          <w:lang w:val="en-GB"/>
        </w:rPr>
        <w:t>(mean azimuth pointing consistency, mAPC, and mean polar pointing consistency, mPPC).</w:t>
      </w:r>
    </w:p>
    <w:p w14:paraId="5DA5D969" w14:textId="77777777" w:rsidR="009B3378" w:rsidRDefault="009B3378" w:rsidP="009B3378">
      <w:pPr>
        <w:rPr>
          <w:lang w:val="en-GB"/>
        </w:rPr>
      </w:pPr>
    </w:p>
    <w:tbl>
      <w:tblPr>
        <w:tblpPr w:leftFromText="141" w:rightFromText="141" w:tblpY="-1410"/>
        <w:tblW w:w="10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0"/>
        <w:gridCol w:w="420"/>
        <w:gridCol w:w="556"/>
        <w:gridCol w:w="946"/>
        <w:gridCol w:w="946"/>
        <w:gridCol w:w="600"/>
        <w:gridCol w:w="946"/>
        <w:gridCol w:w="946"/>
        <w:gridCol w:w="600"/>
        <w:gridCol w:w="2329"/>
        <w:gridCol w:w="902"/>
        <w:gridCol w:w="902"/>
      </w:tblGrid>
      <w:tr w:rsidR="009B3378" w:rsidRPr="007E01F3" w14:paraId="3143F989" w14:textId="77777777" w:rsidTr="00334C3F">
        <w:trPr>
          <w:cantSplit/>
          <w:trHeight w:val="2821"/>
        </w:trPr>
        <w:tc>
          <w:tcPr>
            <w:tcW w:w="397" w:type="dxa"/>
            <w:shd w:val="clear" w:color="auto" w:fill="auto"/>
            <w:noWrap/>
            <w:textDirection w:val="btLr"/>
            <w:vAlign w:val="center"/>
          </w:tcPr>
          <w:p w14:paraId="3E928C2D" w14:textId="77777777" w:rsidR="009B3378" w:rsidRPr="00D568B4" w:rsidRDefault="009B3378" w:rsidP="00FE1E6D">
            <w:pPr>
              <w:spacing w:after="0"/>
              <w:ind w:left="113" w:right="113"/>
              <w:rPr>
                <w:rFonts w:ascii="Calibri" w:eastAsia="Times New Roman" w:hAnsi="Calibri" w:cs="Calibri"/>
                <w:sz w:val="20"/>
                <w:szCs w:val="20"/>
                <w:lang w:val="en-GB" w:eastAsia="de-DE"/>
              </w:rPr>
            </w:pPr>
          </w:p>
        </w:tc>
        <w:tc>
          <w:tcPr>
            <w:tcW w:w="502" w:type="dxa"/>
            <w:shd w:val="clear" w:color="auto" w:fill="auto"/>
            <w:noWrap/>
            <w:textDirection w:val="btLr"/>
            <w:vAlign w:val="center"/>
          </w:tcPr>
          <w:p w14:paraId="17187DEE" w14:textId="77777777" w:rsidR="009B3378" w:rsidRPr="00D568B4" w:rsidRDefault="009B3378" w:rsidP="00FE1E6D">
            <w:pPr>
              <w:spacing w:after="0"/>
              <w:ind w:left="113" w:right="113"/>
              <w:rPr>
                <w:rFonts w:ascii="Calibri" w:eastAsia="Times New Roman" w:hAnsi="Calibri" w:cs="Calibri"/>
                <w:sz w:val="20"/>
                <w:szCs w:val="20"/>
                <w:lang w:eastAsia="de-DE"/>
              </w:rPr>
            </w:pPr>
            <w:r w:rsidRPr="00D568B4">
              <w:rPr>
                <w:rFonts w:ascii="Calibri" w:eastAsia="Times New Roman" w:hAnsi="Calibri" w:cs="Calibri"/>
                <w:sz w:val="20"/>
                <w:szCs w:val="20"/>
                <w:lang w:eastAsia="de-DE"/>
              </w:rPr>
              <w:t>Paradigm</w:t>
            </w:r>
          </w:p>
        </w:tc>
        <w:tc>
          <w:tcPr>
            <w:tcW w:w="680" w:type="dxa"/>
            <w:shd w:val="clear" w:color="auto" w:fill="auto"/>
            <w:noWrap/>
            <w:textDirection w:val="btLr"/>
            <w:vAlign w:val="center"/>
          </w:tcPr>
          <w:p w14:paraId="21A3D64D" w14:textId="77777777" w:rsidR="009B3378" w:rsidRPr="00D568B4" w:rsidRDefault="009B3378" w:rsidP="00FE1E6D">
            <w:pPr>
              <w:spacing w:after="0"/>
              <w:ind w:left="113" w:right="113"/>
              <w:rPr>
                <w:rFonts w:ascii="Calibri" w:eastAsia="Times New Roman" w:hAnsi="Calibri" w:cs="Calibri"/>
                <w:sz w:val="20"/>
                <w:szCs w:val="20"/>
                <w:lang w:eastAsia="de-DE"/>
              </w:rPr>
            </w:pPr>
            <w:r w:rsidRPr="00D568B4">
              <w:rPr>
                <w:rFonts w:ascii="Calibri" w:eastAsia="Times New Roman" w:hAnsi="Calibri" w:cs="Calibri"/>
                <w:sz w:val="20"/>
                <w:szCs w:val="20"/>
                <w:lang w:eastAsia="de-DE"/>
              </w:rPr>
              <w:t>Calibration</w:t>
            </w:r>
          </w:p>
        </w:tc>
        <w:tc>
          <w:tcPr>
            <w:tcW w:w="1191" w:type="dxa"/>
            <w:shd w:val="clear" w:color="auto" w:fill="auto"/>
            <w:noWrap/>
            <w:textDirection w:val="btLr"/>
            <w:vAlign w:val="center"/>
          </w:tcPr>
          <w:p w14:paraId="2560FC59" w14:textId="77777777" w:rsidR="009B3378" w:rsidRPr="00D568B4" w:rsidRDefault="009B3378" w:rsidP="00FE1E6D">
            <w:pPr>
              <w:spacing w:after="0"/>
              <w:ind w:left="113" w:right="113"/>
              <w:rPr>
                <w:rFonts w:ascii="Calibri" w:eastAsia="Times New Roman" w:hAnsi="Calibri" w:cs="Calibri"/>
                <w:sz w:val="20"/>
                <w:szCs w:val="20"/>
                <w:lang w:val="en-GB" w:eastAsia="de-DE"/>
              </w:rPr>
            </w:pPr>
            <w:r w:rsidRPr="00D568B4">
              <w:rPr>
                <w:rFonts w:ascii="Calibri" w:eastAsia="Times New Roman" w:hAnsi="Calibri" w:cs="Calibri"/>
                <w:sz w:val="20"/>
                <w:szCs w:val="20"/>
                <w:lang w:val="en-GB" w:eastAsia="de-DE"/>
              </w:rPr>
              <w:t>Post-Hoc: normal vestibular function vs. BVP: mean difference</w:t>
            </w:r>
          </w:p>
        </w:tc>
        <w:tc>
          <w:tcPr>
            <w:tcW w:w="1191" w:type="dxa"/>
            <w:shd w:val="clear" w:color="auto" w:fill="auto"/>
            <w:noWrap/>
            <w:textDirection w:val="btLr"/>
            <w:vAlign w:val="center"/>
          </w:tcPr>
          <w:p w14:paraId="14BDBAE6" w14:textId="77777777" w:rsidR="009B3378" w:rsidRPr="00D568B4" w:rsidRDefault="009B3378" w:rsidP="00FE1E6D">
            <w:pPr>
              <w:spacing w:after="0"/>
              <w:ind w:left="113" w:right="113"/>
              <w:rPr>
                <w:rFonts w:ascii="Calibri" w:eastAsia="Times New Roman" w:hAnsi="Calibri" w:cs="Calibri"/>
                <w:sz w:val="20"/>
                <w:szCs w:val="20"/>
                <w:lang w:val="en-GB" w:eastAsia="de-DE"/>
              </w:rPr>
            </w:pPr>
            <w:r w:rsidRPr="00D568B4">
              <w:rPr>
                <w:rFonts w:ascii="Calibri" w:eastAsia="Times New Roman" w:hAnsi="Calibri" w:cs="Calibri"/>
                <w:sz w:val="20"/>
                <w:szCs w:val="20"/>
                <w:lang w:val="en-GB" w:eastAsia="de-DE"/>
              </w:rPr>
              <w:t>Post-Hoc: normal vestibular function vs. BVP: pBonf</w:t>
            </w:r>
          </w:p>
        </w:tc>
        <w:tc>
          <w:tcPr>
            <w:tcW w:w="737" w:type="dxa"/>
            <w:shd w:val="clear" w:color="auto" w:fill="auto"/>
            <w:noWrap/>
            <w:textDirection w:val="btLr"/>
            <w:vAlign w:val="center"/>
          </w:tcPr>
          <w:p w14:paraId="4DB7D7DB" w14:textId="77777777" w:rsidR="009B3378" w:rsidRPr="00D568B4" w:rsidRDefault="009B3378" w:rsidP="00FE1E6D">
            <w:pPr>
              <w:spacing w:after="0"/>
              <w:ind w:left="113" w:right="113"/>
              <w:rPr>
                <w:rFonts w:ascii="Calibri" w:eastAsia="Times New Roman" w:hAnsi="Calibri" w:cs="Calibri"/>
                <w:sz w:val="20"/>
                <w:szCs w:val="20"/>
                <w:lang w:eastAsia="de-DE"/>
              </w:rPr>
            </w:pPr>
            <w:r w:rsidRPr="00D568B4">
              <w:rPr>
                <w:rFonts w:ascii="Calibri" w:eastAsia="Times New Roman" w:hAnsi="Calibri" w:cs="Calibri"/>
                <w:sz w:val="20"/>
                <w:szCs w:val="20"/>
                <w:lang w:eastAsia="de-DE"/>
              </w:rPr>
              <w:t>Cohen's d</w:t>
            </w:r>
          </w:p>
        </w:tc>
        <w:tc>
          <w:tcPr>
            <w:tcW w:w="1191" w:type="dxa"/>
            <w:shd w:val="clear" w:color="auto" w:fill="auto"/>
            <w:noWrap/>
            <w:textDirection w:val="btLr"/>
            <w:vAlign w:val="center"/>
          </w:tcPr>
          <w:p w14:paraId="20E0BF48" w14:textId="77777777" w:rsidR="009B3378" w:rsidRPr="00D568B4" w:rsidRDefault="009B3378" w:rsidP="00FE1E6D">
            <w:pPr>
              <w:spacing w:after="0"/>
              <w:ind w:left="113" w:right="113"/>
              <w:rPr>
                <w:rFonts w:ascii="Calibri" w:eastAsia="Times New Roman" w:hAnsi="Calibri" w:cs="Calibri"/>
                <w:sz w:val="20"/>
                <w:szCs w:val="20"/>
                <w:lang w:val="en-GB" w:eastAsia="de-DE"/>
              </w:rPr>
            </w:pPr>
            <w:r w:rsidRPr="00D568B4">
              <w:rPr>
                <w:rFonts w:ascii="Calibri" w:eastAsia="Times New Roman" w:hAnsi="Calibri" w:cs="Calibri"/>
                <w:sz w:val="20"/>
                <w:szCs w:val="20"/>
                <w:lang w:val="en-GB" w:eastAsia="de-DE"/>
              </w:rPr>
              <w:t>Post-Hoc: normal cognition vs. cognitive impairment: mean difference</w:t>
            </w:r>
          </w:p>
        </w:tc>
        <w:tc>
          <w:tcPr>
            <w:tcW w:w="1191" w:type="dxa"/>
            <w:shd w:val="clear" w:color="auto" w:fill="auto"/>
            <w:noWrap/>
            <w:textDirection w:val="btLr"/>
            <w:vAlign w:val="center"/>
          </w:tcPr>
          <w:p w14:paraId="6916F503" w14:textId="77777777" w:rsidR="009B3378" w:rsidRPr="00D568B4" w:rsidRDefault="009B3378" w:rsidP="00FE1E6D">
            <w:pPr>
              <w:spacing w:after="0"/>
              <w:ind w:left="113" w:right="113"/>
              <w:rPr>
                <w:rFonts w:ascii="Calibri" w:eastAsia="Times New Roman" w:hAnsi="Calibri" w:cs="Calibri"/>
                <w:sz w:val="20"/>
                <w:szCs w:val="20"/>
                <w:lang w:val="en-GB" w:eastAsia="de-DE"/>
              </w:rPr>
            </w:pPr>
            <w:r w:rsidRPr="00D568B4">
              <w:rPr>
                <w:rFonts w:ascii="Calibri" w:eastAsia="Times New Roman" w:hAnsi="Calibri" w:cs="Calibri"/>
                <w:sz w:val="20"/>
                <w:szCs w:val="20"/>
                <w:lang w:val="en-GB" w:eastAsia="de-DE"/>
              </w:rPr>
              <w:t>Post-Hoc: normal cognition vs. cognitive impairment: mean difference: pBonf</w:t>
            </w:r>
          </w:p>
        </w:tc>
        <w:tc>
          <w:tcPr>
            <w:tcW w:w="737" w:type="dxa"/>
            <w:shd w:val="clear" w:color="auto" w:fill="auto"/>
            <w:noWrap/>
            <w:textDirection w:val="btLr"/>
            <w:vAlign w:val="center"/>
          </w:tcPr>
          <w:p w14:paraId="30C25559" w14:textId="77777777" w:rsidR="009B3378" w:rsidRPr="00D568B4" w:rsidRDefault="009B3378" w:rsidP="00FE1E6D">
            <w:pPr>
              <w:spacing w:after="0"/>
              <w:ind w:left="113" w:right="113"/>
              <w:rPr>
                <w:rFonts w:ascii="Calibri" w:eastAsia="Times New Roman" w:hAnsi="Calibri" w:cs="Calibri"/>
                <w:sz w:val="20"/>
                <w:szCs w:val="20"/>
                <w:lang w:eastAsia="de-DE"/>
              </w:rPr>
            </w:pPr>
            <w:r w:rsidRPr="00D568B4">
              <w:rPr>
                <w:rFonts w:ascii="Calibri" w:eastAsia="Times New Roman" w:hAnsi="Calibri" w:cs="Calibri"/>
                <w:sz w:val="20"/>
                <w:szCs w:val="20"/>
                <w:lang w:eastAsia="de-DE"/>
              </w:rPr>
              <w:t>Cohen's d</w:t>
            </w:r>
          </w:p>
        </w:tc>
        <w:tc>
          <w:tcPr>
            <w:tcW w:w="3007" w:type="dxa"/>
            <w:shd w:val="clear" w:color="auto" w:fill="auto"/>
            <w:noWrap/>
            <w:vAlign w:val="bottom"/>
          </w:tcPr>
          <w:p w14:paraId="2A510855" w14:textId="77777777" w:rsidR="009B3378" w:rsidRPr="00D568B4" w:rsidRDefault="009B3378" w:rsidP="00FE1E6D">
            <w:pPr>
              <w:spacing w:after="0"/>
              <w:rPr>
                <w:rFonts w:ascii="Calibri" w:eastAsia="Times New Roman" w:hAnsi="Calibri" w:cs="Calibri"/>
                <w:sz w:val="20"/>
                <w:szCs w:val="20"/>
                <w:lang w:eastAsia="de-DE"/>
              </w:rPr>
            </w:pPr>
          </w:p>
        </w:tc>
        <w:tc>
          <w:tcPr>
            <w:tcW w:w="1134" w:type="dxa"/>
            <w:shd w:val="clear" w:color="auto" w:fill="auto"/>
            <w:noWrap/>
            <w:textDirection w:val="btLr"/>
            <w:vAlign w:val="center"/>
          </w:tcPr>
          <w:p w14:paraId="01B965EC" w14:textId="77777777" w:rsidR="009B3378" w:rsidRPr="00D568B4" w:rsidRDefault="009B3378" w:rsidP="00FE1E6D">
            <w:pPr>
              <w:spacing w:after="0"/>
              <w:ind w:left="113" w:right="113"/>
              <w:rPr>
                <w:rFonts w:ascii="Calibri" w:eastAsia="Times New Roman" w:hAnsi="Calibri" w:cs="Calibri"/>
                <w:sz w:val="20"/>
                <w:szCs w:val="20"/>
                <w:lang w:eastAsia="de-DE"/>
              </w:rPr>
            </w:pPr>
            <w:r w:rsidRPr="00D568B4">
              <w:rPr>
                <w:rFonts w:ascii="Calibri" w:eastAsia="Times New Roman" w:hAnsi="Calibri" w:cs="Calibri"/>
                <w:sz w:val="20"/>
                <w:szCs w:val="20"/>
                <w:lang w:eastAsia="de-DE"/>
              </w:rPr>
              <w:t>Mean</w:t>
            </w:r>
          </w:p>
        </w:tc>
        <w:tc>
          <w:tcPr>
            <w:tcW w:w="1134" w:type="dxa"/>
            <w:shd w:val="clear" w:color="auto" w:fill="auto"/>
            <w:noWrap/>
            <w:textDirection w:val="btLr"/>
            <w:vAlign w:val="center"/>
          </w:tcPr>
          <w:p w14:paraId="4087B553" w14:textId="77777777" w:rsidR="009B3378" w:rsidRPr="00D568B4" w:rsidRDefault="009B3378" w:rsidP="00FE1E6D">
            <w:pPr>
              <w:spacing w:after="0"/>
              <w:ind w:left="113" w:right="113"/>
              <w:rPr>
                <w:rFonts w:ascii="Calibri" w:eastAsia="Times New Roman" w:hAnsi="Calibri" w:cs="Calibri"/>
                <w:sz w:val="20"/>
                <w:szCs w:val="20"/>
                <w:lang w:eastAsia="de-DE"/>
              </w:rPr>
            </w:pPr>
            <w:r w:rsidRPr="00D568B4">
              <w:rPr>
                <w:rFonts w:ascii="Calibri" w:eastAsia="Times New Roman" w:hAnsi="Calibri" w:cs="Calibri"/>
                <w:sz w:val="20"/>
                <w:szCs w:val="20"/>
                <w:lang w:eastAsia="de-DE"/>
              </w:rPr>
              <w:t>SD</w:t>
            </w:r>
          </w:p>
        </w:tc>
      </w:tr>
      <w:tr w:rsidR="009B3378" w:rsidRPr="007E01F3" w14:paraId="4F581D50" w14:textId="77777777" w:rsidTr="00334C3F">
        <w:trPr>
          <w:cantSplit/>
          <w:trHeight w:val="20"/>
        </w:trPr>
        <w:tc>
          <w:tcPr>
            <w:tcW w:w="397" w:type="dxa"/>
            <w:vMerge w:val="restart"/>
            <w:shd w:val="clear" w:color="auto" w:fill="auto"/>
            <w:noWrap/>
            <w:textDirection w:val="btLr"/>
            <w:vAlign w:val="center"/>
            <w:hideMark/>
          </w:tcPr>
          <w:p w14:paraId="17C8D915"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lastRenderedPageBreak/>
              <w:t>mAdD</w:t>
            </w:r>
          </w:p>
        </w:tc>
        <w:tc>
          <w:tcPr>
            <w:tcW w:w="502" w:type="dxa"/>
            <w:vMerge w:val="restart"/>
            <w:shd w:val="clear" w:color="auto" w:fill="auto"/>
            <w:noWrap/>
            <w:textDirection w:val="btLr"/>
            <w:vAlign w:val="center"/>
            <w:hideMark/>
          </w:tcPr>
          <w:p w14:paraId="0F3CCC14"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Reproduction</w:t>
            </w:r>
          </w:p>
        </w:tc>
        <w:tc>
          <w:tcPr>
            <w:tcW w:w="680" w:type="dxa"/>
            <w:vMerge w:val="restart"/>
            <w:shd w:val="clear" w:color="auto" w:fill="auto"/>
            <w:noWrap/>
            <w:textDirection w:val="btLr"/>
            <w:vAlign w:val="center"/>
            <w:hideMark/>
          </w:tcPr>
          <w:p w14:paraId="2A6DDFC0"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542DA35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-1.42</w:t>
            </w:r>
          </w:p>
        </w:tc>
        <w:tc>
          <w:tcPr>
            <w:tcW w:w="1191" w:type="dxa"/>
            <w:vMerge w:val="restart"/>
            <w:shd w:val="clear" w:color="auto" w:fill="auto"/>
            <w:noWrap/>
            <w:vAlign w:val="center"/>
            <w:hideMark/>
          </w:tcPr>
          <w:p w14:paraId="75E00B3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0.15</w:t>
            </w:r>
          </w:p>
        </w:tc>
        <w:tc>
          <w:tcPr>
            <w:tcW w:w="737" w:type="dxa"/>
            <w:vMerge w:val="restart"/>
            <w:shd w:val="clear" w:color="auto" w:fill="auto"/>
            <w:noWrap/>
            <w:vAlign w:val="center"/>
            <w:hideMark/>
          </w:tcPr>
          <w:p w14:paraId="2F1BD35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598782A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-0.85</w:t>
            </w:r>
          </w:p>
        </w:tc>
        <w:tc>
          <w:tcPr>
            <w:tcW w:w="1191" w:type="dxa"/>
            <w:vMerge w:val="restart"/>
            <w:shd w:val="clear" w:color="auto" w:fill="auto"/>
            <w:noWrap/>
            <w:vAlign w:val="center"/>
            <w:hideMark/>
          </w:tcPr>
          <w:p w14:paraId="3EAC168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0.41</w:t>
            </w:r>
          </w:p>
        </w:tc>
        <w:tc>
          <w:tcPr>
            <w:tcW w:w="737" w:type="dxa"/>
            <w:vMerge w:val="restart"/>
            <w:shd w:val="clear" w:color="auto" w:fill="auto"/>
            <w:noWrap/>
            <w:vAlign w:val="center"/>
            <w:hideMark/>
          </w:tcPr>
          <w:p w14:paraId="6AE965C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16F16ABE"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4698B56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1.06</w:t>
            </w:r>
          </w:p>
        </w:tc>
        <w:tc>
          <w:tcPr>
            <w:tcW w:w="1134" w:type="dxa"/>
            <w:shd w:val="clear" w:color="auto" w:fill="auto"/>
            <w:noWrap/>
            <w:vAlign w:val="center"/>
            <w:hideMark/>
          </w:tcPr>
          <w:p w14:paraId="6B73AA4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4.07</w:t>
            </w:r>
          </w:p>
        </w:tc>
      </w:tr>
      <w:tr w:rsidR="009B3378" w:rsidRPr="007E01F3" w14:paraId="2BB015DA" w14:textId="77777777" w:rsidTr="00334C3F">
        <w:trPr>
          <w:cantSplit/>
          <w:trHeight w:val="20"/>
        </w:trPr>
        <w:tc>
          <w:tcPr>
            <w:tcW w:w="397" w:type="dxa"/>
            <w:vMerge/>
            <w:shd w:val="clear" w:color="auto" w:fill="auto"/>
            <w:noWrap/>
            <w:vAlign w:val="center"/>
            <w:hideMark/>
          </w:tcPr>
          <w:p w14:paraId="026976D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3008B0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6E1F6CA"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5C5882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605728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A0657A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05DF35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F4C4D1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D36E71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E4D37BF"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5360900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3.24</w:t>
            </w:r>
          </w:p>
        </w:tc>
        <w:tc>
          <w:tcPr>
            <w:tcW w:w="1134" w:type="dxa"/>
            <w:shd w:val="clear" w:color="auto" w:fill="auto"/>
            <w:noWrap/>
            <w:vAlign w:val="center"/>
            <w:hideMark/>
          </w:tcPr>
          <w:p w14:paraId="3A8216C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2.81</w:t>
            </w:r>
          </w:p>
        </w:tc>
      </w:tr>
      <w:tr w:rsidR="009B3378" w:rsidRPr="007E01F3" w14:paraId="61CDDD11" w14:textId="77777777" w:rsidTr="00C82828">
        <w:trPr>
          <w:cantSplit/>
          <w:trHeight w:val="20"/>
        </w:trPr>
        <w:tc>
          <w:tcPr>
            <w:tcW w:w="397" w:type="dxa"/>
            <w:vMerge/>
            <w:shd w:val="clear" w:color="auto" w:fill="auto"/>
            <w:noWrap/>
            <w:vAlign w:val="center"/>
            <w:hideMark/>
          </w:tcPr>
          <w:p w14:paraId="1D430BF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02EA5F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8A11CF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7E1FB3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36F36A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C8FD3E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4C0D96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56001F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F38C65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01CB385"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581FC19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1.12</w:t>
            </w:r>
          </w:p>
        </w:tc>
        <w:tc>
          <w:tcPr>
            <w:tcW w:w="1134" w:type="dxa"/>
            <w:shd w:val="clear" w:color="auto" w:fill="auto"/>
            <w:noWrap/>
            <w:vAlign w:val="center"/>
            <w:hideMark/>
          </w:tcPr>
          <w:p w14:paraId="5552BA9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4.62</w:t>
            </w:r>
          </w:p>
        </w:tc>
      </w:tr>
      <w:tr w:rsidR="009B3378" w:rsidRPr="007E01F3" w14:paraId="2FEADA4E" w14:textId="77777777" w:rsidTr="00C82828">
        <w:trPr>
          <w:cantSplit/>
          <w:trHeight w:val="20"/>
        </w:trPr>
        <w:tc>
          <w:tcPr>
            <w:tcW w:w="397" w:type="dxa"/>
            <w:vMerge/>
            <w:shd w:val="clear" w:color="auto" w:fill="auto"/>
            <w:noWrap/>
            <w:vAlign w:val="center"/>
            <w:hideMark/>
          </w:tcPr>
          <w:p w14:paraId="31A6D2A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7ED409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3D2CEF9"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95AE73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F64409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40F532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AF6A92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3C44C2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CA97DB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D485BED"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1BFB5E8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0.36</w:t>
            </w:r>
          </w:p>
        </w:tc>
        <w:tc>
          <w:tcPr>
            <w:tcW w:w="1134" w:type="dxa"/>
            <w:shd w:val="clear" w:color="auto" w:fill="auto"/>
            <w:noWrap/>
            <w:vAlign w:val="center"/>
            <w:hideMark/>
          </w:tcPr>
          <w:p w14:paraId="15671DB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4.71</w:t>
            </w:r>
          </w:p>
        </w:tc>
      </w:tr>
      <w:tr w:rsidR="009B3378" w:rsidRPr="007E01F3" w14:paraId="04BF657A" w14:textId="77777777" w:rsidTr="00C82828">
        <w:trPr>
          <w:cantSplit/>
          <w:trHeight w:val="20"/>
        </w:trPr>
        <w:tc>
          <w:tcPr>
            <w:tcW w:w="397" w:type="dxa"/>
            <w:vMerge/>
            <w:shd w:val="clear" w:color="auto" w:fill="auto"/>
            <w:noWrap/>
            <w:vAlign w:val="center"/>
            <w:hideMark/>
          </w:tcPr>
          <w:p w14:paraId="5FC5B55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ECB47C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178DE129"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39038E0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-1.29</w:t>
            </w:r>
          </w:p>
        </w:tc>
        <w:tc>
          <w:tcPr>
            <w:tcW w:w="1191" w:type="dxa"/>
            <w:vMerge w:val="restart"/>
            <w:shd w:val="clear" w:color="auto" w:fill="auto"/>
            <w:noWrap/>
            <w:vAlign w:val="center"/>
            <w:hideMark/>
          </w:tcPr>
          <w:p w14:paraId="586C7BD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54D86E2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0E07AA9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-2.38</w:t>
            </w:r>
          </w:p>
        </w:tc>
        <w:tc>
          <w:tcPr>
            <w:tcW w:w="1191" w:type="dxa"/>
            <w:vMerge w:val="restart"/>
            <w:shd w:val="clear" w:color="auto" w:fill="auto"/>
            <w:noWrap/>
            <w:vAlign w:val="center"/>
            <w:hideMark/>
          </w:tcPr>
          <w:p w14:paraId="5728081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0.07</w:t>
            </w:r>
          </w:p>
        </w:tc>
        <w:tc>
          <w:tcPr>
            <w:tcW w:w="737" w:type="dxa"/>
            <w:vMerge w:val="restart"/>
            <w:shd w:val="clear" w:color="auto" w:fill="auto"/>
            <w:noWrap/>
            <w:vAlign w:val="center"/>
            <w:hideMark/>
          </w:tcPr>
          <w:p w14:paraId="35CB652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56F33F63"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4CD38CB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1.69</w:t>
            </w:r>
          </w:p>
        </w:tc>
        <w:tc>
          <w:tcPr>
            <w:tcW w:w="1134" w:type="dxa"/>
            <w:shd w:val="clear" w:color="auto" w:fill="auto"/>
            <w:noWrap/>
            <w:vAlign w:val="center"/>
            <w:hideMark/>
          </w:tcPr>
          <w:p w14:paraId="6ACAE4F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6.02</w:t>
            </w:r>
          </w:p>
        </w:tc>
      </w:tr>
      <w:tr w:rsidR="009B3378" w:rsidRPr="007E01F3" w14:paraId="39DBFA54" w14:textId="77777777" w:rsidTr="00C82828">
        <w:trPr>
          <w:cantSplit/>
          <w:trHeight w:val="20"/>
        </w:trPr>
        <w:tc>
          <w:tcPr>
            <w:tcW w:w="397" w:type="dxa"/>
            <w:vMerge/>
            <w:shd w:val="clear" w:color="auto" w:fill="auto"/>
            <w:noWrap/>
            <w:vAlign w:val="center"/>
            <w:hideMark/>
          </w:tcPr>
          <w:p w14:paraId="3DA4A93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0FBE5F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AB2FA4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F38F1E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6A5F36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7779C3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2B1F0F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F75B95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2547D1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E4F1167"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5A5B6B8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5.15</w:t>
            </w:r>
          </w:p>
        </w:tc>
        <w:tc>
          <w:tcPr>
            <w:tcW w:w="1134" w:type="dxa"/>
            <w:shd w:val="clear" w:color="auto" w:fill="auto"/>
            <w:noWrap/>
            <w:vAlign w:val="center"/>
            <w:hideMark/>
          </w:tcPr>
          <w:p w14:paraId="0039862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3.03</w:t>
            </w:r>
          </w:p>
        </w:tc>
      </w:tr>
      <w:tr w:rsidR="009B3378" w:rsidRPr="007E01F3" w14:paraId="0BA04B67" w14:textId="77777777" w:rsidTr="00C82828">
        <w:trPr>
          <w:cantSplit/>
          <w:trHeight w:val="20"/>
        </w:trPr>
        <w:tc>
          <w:tcPr>
            <w:tcW w:w="397" w:type="dxa"/>
            <w:vMerge/>
            <w:shd w:val="clear" w:color="auto" w:fill="auto"/>
            <w:noWrap/>
            <w:vAlign w:val="center"/>
            <w:hideMark/>
          </w:tcPr>
          <w:p w14:paraId="471F4DE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6FC293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2C56FA7"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B59499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B69CDB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506FDB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83F38F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C78D7B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2F735C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0D61D82"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2136C96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1.73</w:t>
            </w:r>
          </w:p>
        </w:tc>
        <w:tc>
          <w:tcPr>
            <w:tcW w:w="1134" w:type="dxa"/>
            <w:shd w:val="clear" w:color="auto" w:fill="auto"/>
            <w:noWrap/>
            <w:vAlign w:val="center"/>
            <w:hideMark/>
          </w:tcPr>
          <w:p w14:paraId="4DD8A78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4.6</w:t>
            </w:r>
            <w:r>
              <w:rPr>
                <w:rFonts w:ascii="Calibri" w:eastAsia="Times New Roman" w:hAnsi="Calibri" w:cs="Calibri"/>
                <w:color w:val="000000"/>
                <w:sz w:val="20"/>
                <w:szCs w:val="20"/>
                <w:lang w:eastAsia="de-DE"/>
              </w:rPr>
              <w:t>0</w:t>
            </w:r>
          </w:p>
        </w:tc>
      </w:tr>
      <w:tr w:rsidR="009B3378" w:rsidRPr="007E01F3" w14:paraId="305257DC" w14:textId="77777777" w:rsidTr="00C82828">
        <w:trPr>
          <w:cantSplit/>
          <w:trHeight w:val="20"/>
        </w:trPr>
        <w:tc>
          <w:tcPr>
            <w:tcW w:w="397" w:type="dxa"/>
            <w:vMerge/>
            <w:shd w:val="clear" w:color="auto" w:fill="auto"/>
            <w:noWrap/>
            <w:vAlign w:val="center"/>
            <w:hideMark/>
          </w:tcPr>
          <w:p w14:paraId="1F7961F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EB03FB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A89E491"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7125D4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69135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BAC04E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14567C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EAA8D1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FF4733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FF5E5F7"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778429D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2.54</w:t>
            </w:r>
          </w:p>
        </w:tc>
        <w:tc>
          <w:tcPr>
            <w:tcW w:w="1134" w:type="dxa"/>
            <w:shd w:val="clear" w:color="auto" w:fill="auto"/>
            <w:noWrap/>
            <w:vAlign w:val="center"/>
            <w:hideMark/>
          </w:tcPr>
          <w:p w14:paraId="244619A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7.5</w:t>
            </w:r>
            <w:r>
              <w:rPr>
                <w:rFonts w:ascii="Calibri" w:eastAsia="Times New Roman" w:hAnsi="Calibri" w:cs="Calibri"/>
                <w:color w:val="000000"/>
                <w:sz w:val="20"/>
                <w:szCs w:val="20"/>
                <w:lang w:eastAsia="de-DE"/>
              </w:rPr>
              <w:t>0</w:t>
            </w:r>
          </w:p>
        </w:tc>
      </w:tr>
      <w:tr w:rsidR="009B3378" w:rsidRPr="007E01F3" w14:paraId="015AF300" w14:textId="77777777" w:rsidTr="00C82828">
        <w:trPr>
          <w:cantSplit/>
          <w:trHeight w:val="20"/>
        </w:trPr>
        <w:tc>
          <w:tcPr>
            <w:tcW w:w="397" w:type="dxa"/>
            <w:vMerge/>
            <w:shd w:val="clear" w:color="auto" w:fill="auto"/>
            <w:noWrap/>
            <w:vAlign w:val="center"/>
            <w:hideMark/>
          </w:tcPr>
          <w:p w14:paraId="62015E0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697FFFFD"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Transformation</w:t>
            </w:r>
          </w:p>
        </w:tc>
        <w:tc>
          <w:tcPr>
            <w:tcW w:w="680" w:type="dxa"/>
            <w:vMerge w:val="restart"/>
            <w:shd w:val="clear" w:color="auto" w:fill="auto"/>
            <w:noWrap/>
            <w:textDirection w:val="btLr"/>
            <w:vAlign w:val="center"/>
            <w:hideMark/>
          </w:tcPr>
          <w:p w14:paraId="6E8C6C84"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1C2BFB7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-0.61</w:t>
            </w:r>
          </w:p>
        </w:tc>
        <w:tc>
          <w:tcPr>
            <w:tcW w:w="1191" w:type="dxa"/>
            <w:vMerge w:val="restart"/>
            <w:shd w:val="clear" w:color="auto" w:fill="auto"/>
            <w:noWrap/>
            <w:vAlign w:val="center"/>
            <w:hideMark/>
          </w:tcPr>
          <w:p w14:paraId="5E5AD34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5D683CD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02F2A2C1"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-3.94</w:t>
            </w:r>
          </w:p>
        </w:tc>
        <w:tc>
          <w:tcPr>
            <w:tcW w:w="1191" w:type="dxa"/>
            <w:vMerge w:val="restart"/>
            <w:shd w:val="clear" w:color="auto" w:fill="auto"/>
            <w:noWrap/>
            <w:vAlign w:val="center"/>
            <w:hideMark/>
          </w:tcPr>
          <w:p w14:paraId="315A84C1"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0.02*</w:t>
            </w:r>
          </w:p>
        </w:tc>
        <w:tc>
          <w:tcPr>
            <w:tcW w:w="737" w:type="dxa"/>
            <w:vMerge w:val="restart"/>
            <w:shd w:val="clear" w:color="auto" w:fill="auto"/>
            <w:noWrap/>
            <w:vAlign w:val="center"/>
            <w:hideMark/>
          </w:tcPr>
          <w:p w14:paraId="78A3B442"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-0.54</w:t>
            </w:r>
          </w:p>
        </w:tc>
        <w:tc>
          <w:tcPr>
            <w:tcW w:w="3007" w:type="dxa"/>
            <w:shd w:val="clear" w:color="auto" w:fill="auto"/>
            <w:noWrap/>
            <w:vAlign w:val="bottom"/>
            <w:hideMark/>
          </w:tcPr>
          <w:p w14:paraId="3B473825"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3641BA2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1.15</w:t>
            </w:r>
          </w:p>
        </w:tc>
        <w:tc>
          <w:tcPr>
            <w:tcW w:w="1134" w:type="dxa"/>
            <w:shd w:val="clear" w:color="auto" w:fill="auto"/>
            <w:noWrap/>
            <w:vAlign w:val="center"/>
            <w:hideMark/>
          </w:tcPr>
          <w:p w14:paraId="128E8A4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8.75</w:t>
            </w:r>
          </w:p>
        </w:tc>
      </w:tr>
      <w:tr w:rsidR="009B3378" w:rsidRPr="007E01F3" w14:paraId="5B0607B8" w14:textId="77777777" w:rsidTr="00C82828">
        <w:trPr>
          <w:cantSplit/>
          <w:trHeight w:val="20"/>
        </w:trPr>
        <w:tc>
          <w:tcPr>
            <w:tcW w:w="397" w:type="dxa"/>
            <w:vMerge/>
            <w:shd w:val="clear" w:color="auto" w:fill="auto"/>
            <w:noWrap/>
            <w:vAlign w:val="center"/>
            <w:hideMark/>
          </w:tcPr>
          <w:p w14:paraId="1929057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5C478F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D622217"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8C2B9E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1629BF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F067D1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6FAC3B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D31FDF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1E8F46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0F5D190"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175649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8.93</w:t>
            </w:r>
          </w:p>
        </w:tc>
        <w:tc>
          <w:tcPr>
            <w:tcW w:w="1134" w:type="dxa"/>
            <w:shd w:val="clear" w:color="auto" w:fill="auto"/>
            <w:noWrap/>
            <w:vAlign w:val="center"/>
            <w:hideMark/>
          </w:tcPr>
          <w:p w14:paraId="7FA0E88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12</w:t>
            </w:r>
            <w:r>
              <w:rPr>
                <w:rFonts w:ascii="Calibri" w:eastAsia="Times New Roman" w:hAnsi="Calibri" w:cs="Calibri"/>
                <w:color w:val="000000"/>
                <w:sz w:val="20"/>
                <w:szCs w:val="20"/>
                <w:lang w:eastAsia="de-DE"/>
              </w:rPr>
              <w:t>.00</w:t>
            </w:r>
          </w:p>
        </w:tc>
      </w:tr>
      <w:tr w:rsidR="009B3378" w:rsidRPr="007E01F3" w14:paraId="2B7A86F4" w14:textId="77777777" w:rsidTr="00C82828">
        <w:trPr>
          <w:cantSplit/>
          <w:trHeight w:val="20"/>
        </w:trPr>
        <w:tc>
          <w:tcPr>
            <w:tcW w:w="397" w:type="dxa"/>
            <w:vMerge/>
            <w:shd w:val="clear" w:color="auto" w:fill="auto"/>
            <w:noWrap/>
            <w:vAlign w:val="center"/>
            <w:hideMark/>
          </w:tcPr>
          <w:p w14:paraId="1162F4F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C5D4AE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20F5436"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11E82B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A89A44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D705D6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ABB62C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1C92E8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E0AE0C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25D6C03"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15057A6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4.04</w:t>
            </w:r>
          </w:p>
        </w:tc>
        <w:tc>
          <w:tcPr>
            <w:tcW w:w="1134" w:type="dxa"/>
            <w:shd w:val="clear" w:color="auto" w:fill="auto"/>
            <w:noWrap/>
            <w:vAlign w:val="center"/>
            <w:hideMark/>
          </w:tcPr>
          <w:p w14:paraId="0E353D3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5.96</w:t>
            </w:r>
          </w:p>
        </w:tc>
      </w:tr>
      <w:tr w:rsidR="009B3378" w:rsidRPr="007E01F3" w14:paraId="50221755" w14:textId="77777777" w:rsidTr="00C82828">
        <w:trPr>
          <w:cantSplit/>
          <w:trHeight w:val="20"/>
        </w:trPr>
        <w:tc>
          <w:tcPr>
            <w:tcW w:w="397" w:type="dxa"/>
            <w:vMerge/>
            <w:shd w:val="clear" w:color="auto" w:fill="auto"/>
            <w:noWrap/>
            <w:vAlign w:val="center"/>
            <w:hideMark/>
          </w:tcPr>
          <w:p w14:paraId="169810E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2CDA56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64FCD7F"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E8B298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BC4CFD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8668D5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1488CB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74BCB2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1BCB21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F08F4FF"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05ABAFE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268825E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6.21</w:t>
            </w:r>
          </w:p>
        </w:tc>
      </w:tr>
      <w:tr w:rsidR="009B3378" w:rsidRPr="007E01F3" w14:paraId="1E04F1F5" w14:textId="77777777" w:rsidTr="00C82828">
        <w:trPr>
          <w:cantSplit/>
          <w:trHeight w:val="20"/>
        </w:trPr>
        <w:tc>
          <w:tcPr>
            <w:tcW w:w="397" w:type="dxa"/>
            <w:vMerge/>
            <w:shd w:val="clear" w:color="auto" w:fill="auto"/>
            <w:noWrap/>
            <w:vAlign w:val="center"/>
            <w:hideMark/>
          </w:tcPr>
          <w:p w14:paraId="46E5F59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F0C6AC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1A69B0A9"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63AAFED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-0.49</w:t>
            </w:r>
          </w:p>
        </w:tc>
        <w:tc>
          <w:tcPr>
            <w:tcW w:w="1191" w:type="dxa"/>
            <w:vMerge w:val="restart"/>
            <w:shd w:val="clear" w:color="auto" w:fill="auto"/>
            <w:noWrap/>
            <w:vAlign w:val="center"/>
            <w:hideMark/>
          </w:tcPr>
          <w:p w14:paraId="31FE4CF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0.76</w:t>
            </w:r>
          </w:p>
        </w:tc>
        <w:tc>
          <w:tcPr>
            <w:tcW w:w="737" w:type="dxa"/>
            <w:vMerge w:val="restart"/>
            <w:shd w:val="clear" w:color="auto" w:fill="auto"/>
            <w:noWrap/>
            <w:vAlign w:val="center"/>
            <w:hideMark/>
          </w:tcPr>
          <w:p w14:paraId="03DBDD6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24C87B73"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-5.81</w:t>
            </w:r>
          </w:p>
        </w:tc>
        <w:tc>
          <w:tcPr>
            <w:tcW w:w="1191" w:type="dxa"/>
            <w:vMerge w:val="restart"/>
            <w:shd w:val="clear" w:color="auto" w:fill="auto"/>
            <w:noWrap/>
            <w:vAlign w:val="center"/>
            <w:hideMark/>
          </w:tcPr>
          <w:p w14:paraId="3A34C0DF"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&lt;0.001***</w:t>
            </w:r>
          </w:p>
        </w:tc>
        <w:tc>
          <w:tcPr>
            <w:tcW w:w="737" w:type="dxa"/>
            <w:vMerge w:val="restart"/>
            <w:shd w:val="clear" w:color="auto" w:fill="auto"/>
            <w:noWrap/>
            <w:vAlign w:val="center"/>
            <w:hideMark/>
          </w:tcPr>
          <w:p w14:paraId="14D7F98A"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-0.81</w:t>
            </w:r>
          </w:p>
        </w:tc>
        <w:tc>
          <w:tcPr>
            <w:tcW w:w="3007" w:type="dxa"/>
            <w:shd w:val="clear" w:color="auto" w:fill="auto"/>
            <w:noWrap/>
            <w:vAlign w:val="bottom"/>
            <w:hideMark/>
          </w:tcPr>
          <w:p w14:paraId="3C8CE465"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0422D88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1.6</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47DA553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7.2</w:t>
            </w:r>
            <w:r>
              <w:rPr>
                <w:rFonts w:ascii="Calibri" w:eastAsia="Times New Roman" w:hAnsi="Calibri" w:cs="Calibri"/>
                <w:color w:val="000000"/>
                <w:sz w:val="20"/>
                <w:szCs w:val="20"/>
                <w:lang w:eastAsia="de-DE"/>
              </w:rPr>
              <w:t>0</w:t>
            </w:r>
          </w:p>
        </w:tc>
      </w:tr>
      <w:tr w:rsidR="009B3378" w:rsidRPr="007E01F3" w14:paraId="0BBCC266" w14:textId="77777777" w:rsidTr="00C82828">
        <w:trPr>
          <w:cantSplit/>
          <w:trHeight w:val="20"/>
        </w:trPr>
        <w:tc>
          <w:tcPr>
            <w:tcW w:w="397" w:type="dxa"/>
            <w:vMerge/>
            <w:shd w:val="clear" w:color="auto" w:fill="auto"/>
            <w:noWrap/>
            <w:vAlign w:val="center"/>
            <w:hideMark/>
          </w:tcPr>
          <w:p w14:paraId="3EC313F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CE14A3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9E8D9E6"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4FC360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AB2875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DFEB65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FA55DF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6121E4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0204BF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20EB863"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9C4AB9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10.58</w:t>
            </w:r>
          </w:p>
        </w:tc>
        <w:tc>
          <w:tcPr>
            <w:tcW w:w="1134" w:type="dxa"/>
            <w:shd w:val="clear" w:color="auto" w:fill="auto"/>
            <w:noWrap/>
            <w:vAlign w:val="center"/>
            <w:hideMark/>
          </w:tcPr>
          <w:p w14:paraId="48F8CC2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12.93</w:t>
            </w:r>
          </w:p>
        </w:tc>
      </w:tr>
      <w:tr w:rsidR="009B3378" w:rsidRPr="007E01F3" w14:paraId="18880F0E" w14:textId="77777777" w:rsidTr="00C82828">
        <w:trPr>
          <w:cantSplit/>
          <w:trHeight w:val="20"/>
        </w:trPr>
        <w:tc>
          <w:tcPr>
            <w:tcW w:w="397" w:type="dxa"/>
            <w:vMerge/>
            <w:shd w:val="clear" w:color="auto" w:fill="auto"/>
            <w:noWrap/>
            <w:vAlign w:val="center"/>
            <w:hideMark/>
          </w:tcPr>
          <w:p w14:paraId="637A687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A05A96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6404235"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A38E62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3E1A25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21E6E8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481FE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A0CE10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B214DF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7B8CBB4"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376BA37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4.12</w:t>
            </w:r>
          </w:p>
        </w:tc>
        <w:tc>
          <w:tcPr>
            <w:tcW w:w="1134" w:type="dxa"/>
            <w:shd w:val="clear" w:color="auto" w:fill="auto"/>
            <w:noWrap/>
            <w:vAlign w:val="center"/>
            <w:hideMark/>
          </w:tcPr>
          <w:p w14:paraId="376AD55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5.28</w:t>
            </w:r>
          </w:p>
        </w:tc>
      </w:tr>
      <w:tr w:rsidR="009B3378" w:rsidRPr="007E01F3" w14:paraId="29F7D018" w14:textId="77777777" w:rsidTr="00C82828">
        <w:trPr>
          <w:cantSplit/>
          <w:trHeight w:val="20"/>
        </w:trPr>
        <w:tc>
          <w:tcPr>
            <w:tcW w:w="397" w:type="dxa"/>
            <w:vMerge/>
            <w:shd w:val="clear" w:color="auto" w:fill="auto"/>
            <w:noWrap/>
            <w:vAlign w:val="center"/>
            <w:hideMark/>
          </w:tcPr>
          <w:p w14:paraId="36B63D6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85DECB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64FC61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D6FE38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878BD9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B0CF90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BBA78D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BBA3D7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2D435E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02259427"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76B1417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7.07</w:t>
            </w:r>
          </w:p>
        </w:tc>
        <w:tc>
          <w:tcPr>
            <w:tcW w:w="1134" w:type="dxa"/>
            <w:shd w:val="clear" w:color="auto" w:fill="auto"/>
            <w:noWrap/>
            <w:vAlign w:val="center"/>
            <w:hideMark/>
          </w:tcPr>
          <w:p w14:paraId="0929F71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8.59</w:t>
            </w:r>
          </w:p>
        </w:tc>
      </w:tr>
      <w:tr w:rsidR="009B3378" w:rsidRPr="007E01F3" w14:paraId="5B6A551E" w14:textId="77777777" w:rsidTr="00C82828">
        <w:trPr>
          <w:cantSplit/>
          <w:trHeight w:val="20"/>
        </w:trPr>
        <w:tc>
          <w:tcPr>
            <w:tcW w:w="397" w:type="dxa"/>
            <w:vMerge/>
            <w:shd w:val="clear" w:color="auto" w:fill="auto"/>
            <w:noWrap/>
            <w:vAlign w:val="center"/>
            <w:hideMark/>
          </w:tcPr>
          <w:p w14:paraId="22F6F3C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76F3B318"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Postrotation</w:t>
            </w:r>
          </w:p>
        </w:tc>
        <w:tc>
          <w:tcPr>
            <w:tcW w:w="680" w:type="dxa"/>
            <w:vMerge w:val="restart"/>
            <w:shd w:val="clear" w:color="auto" w:fill="auto"/>
            <w:noWrap/>
            <w:textDirection w:val="btLr"/>
            <w:vAlign w:val="center"/>
            <w:hideMark/>
          </w:tcPr>
          <w:p w14:paraId="7E2AA5B0"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4523487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-1.58</w:t>
            </w:r>
          </w:p>
        </w:tc>
        <w:tc>
          <w:tcPr>
            <w:tcW w:w="1191" w:type="dxa"/>
            <w:vMerge w:val="restart"/>
            <w:shd w:val="clear" w:color="auto" w:fill="auto"/>
            <w:noWrap/>
            <w:vAlign w:val="center"/>
            <w:hideMark/>
          </w:tcPr>
          <w:p w14:paraId="759F32D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0.37</w:t>
            </w:r>
          </w:p>
        </w:tc>
        <w:tc>
          <w:tcPr>
            <w:tcW w:w="737" w:type="dxa"/>
            <w:vMerge w:val="restart"/>
            <w:shd w:val="clear" w:color="auto" w:fill="auto"/>
            <w:noWrap/>
            <w:vAlign w:val="center"/>
            <w:hideMark/>
          </w:tcPr>
          <w:p w14:paraId="776DBAB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47A003D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-2.6</w:t>
            </w:r>
            <w:r>
              <w:rPr>
                <w:rFonts w:ascii="Calibri" w:eastAsia="Times New Roman" w:hAnsi="Calibri" w:cs="Calibri"/>
                <w:color w:val="000000"/>
                <w:sz w:val="20"/>
                <w:szCs w:val="20"/>
                <w:lang w:eastAsia="de-DE"/>
              </w:rPr>
              <w:t>0</w:t>
            </w:r>
          </w:p>
        </w:tc>
        <w:tc>
          <w:tcPr>
            <w:tcW w:w="1191" w:type="dxa"/>
            <w:vMerge w:val="restart"/>
            <w:shd w:val="clear" w:color="auto" w:fill="auto"/>
            <w:noWrap/>
            <w:vAlign w:val="center"/>
            <w:hideMark/>
          </w:tcPr>
          <w:p w14:paraId="60BF824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0.14</w:t>
            </w:r>
          </w:p>
        </w:tc>
        <w:tc>
          <w:tcPr>
            <w:tcW w:w="737" w:type="dxa"/>
            <w:vMerge w:val="restart"/>
            <w:shd w:val="clear" w:color="auto" w:fill="auto"/>
            <w:noWrap/>
            <w:vAlign w:val="center"/>
            <w:hideMark/>
          </w:tcPr>
          <w:p w14:paraId="2DF6BD3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6DC5700B"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4A68556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0.18</w:t>
            </w:r>
          </w:p>
        </w:tc>
        <w:tc>
          <w:tcPr>
            <w:tcW w:w="1134" w:type="dxa"/>
            <w:shd w:val="clear" w:color="auto" w:fill="auto"/>
            <w:noWrap/>
            <w:vAlign w:val="center"/>
            <w:hideMark/>
          </w:tcPr>
          <w:p w14:paraId="1FA015A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8.33</w:t>
            </w:r>
          </w:p>
        </w:tc>
      </w:tr>
      <w:tr w:rsidR="009B3378" w:rsidRPr="007E01F3" w14:paraId="23C9E8DC" w14:textId="77777777" w:rsidTr="00C82828">
        <w:trPr>
          <w:cantSplit/>
          <w:trHeight w:val="20"/>
        </w:trPr>
        <w:tc>
          <w:tcPr>
            <w:tcW w:w="397" w:type="dxa"/>
            <w:vMerge/>
            <w:shd w:val="clear" w:color="auto" w:fill="auto"/>
            <w:noWrap/>
            <w:vAlign w:val="center"/>
            <w:hideMark/>
          </w:tcPr>
          <w:p w14:paraId="1950505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927F24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C865640"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8A7A18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1EC8E7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B2122B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13DEA5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F543BA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D82A33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7BCF589"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0724603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4.82</w:t>
            </w:r>
          </w:p>
        </w:tc>
        <w:tc>
          <w:tcPr>
            <w:tcW w:w="1134" w:type="dxa"/>
            <w:shd w:val="clear" w:color="auto" w:fill="auto"/>
            <w:noWrap/>
            <w:vAlign w:val="center"/>
            <w:hideMark/>
          </w:tcPr>
          <w:p w14:paraId="198BD07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18.66</w:t>
            </w:r>
          </w:p>
        </w:tc>
      </w:tr>
      <w:tr w:rsidR="009B3378" w:rsidRPr="007E01F3" w14:paraId="3DD0D8B9" w14:textId="77777777" w:rsidTr="00C82828">
        <w:trPr>
          <w:cantSplit/>
          <w:trHeight w:val="20"/>
        </w:trPr>
        <w:tc>
          <w:tcPr>
            <w:tcW w:w="397" w:type="dxa"/>
            <w:vMerge/>
            <w:shd w:val="clear" w:color="auto" w:fill="auto"/>
            <w:noWrap/>
            <w:vAlign w:val="center"/>
            <w:hideMark/>
          </w:tcPr>
          <w:p w14:paraId="13F7022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61AA84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7B5726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6F3648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64CAA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FBFAF0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7A98BA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E5EB09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1AABDC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E3E1723"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0F0A6FE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0.9</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1E73069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5.88</w:t>
            </w:r>
          </w:p>
        </w:tc>
      </w:tr>
      <w:tr w:rsidR="009B3378" w:rsidRPr="007E01F3" w14:paraId="0DE4D16F" w14:textId="77777777" w:rsidTr="00C82828">
        <w:trPr>
          <w:cantSplit/>
          <w:trHeight w:val="20"/>
        </w:trPr>
        <w:tc>
          <w:tcPr>
            <w:tcW w:w="397" w:type="dxa"/>
            <w:vMerge/>
            <w:shd w:val="clear" w:color="auto" w:fill="auto"/>
            <w:noWrap/>
            <w:vAlign w:val="center"/>
            <w:hideMark/>
          </w:tcPr>
          <w:p w14:paraId="1017137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0518E8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3D6690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388E98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67460D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9B344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D5CEDD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11E308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E38341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D33EF2F"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2C6BD63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0.96</w:t>
            </w:r>
          </w:p>
        </w:tc>
        <w:tc>
          <w:tcPr>
            <w:tcW w:w="1134" w:type="dxa"/>
            <w:shd w:val="clear" w:color="auto" w:fill="auto"/>
            <w:noWrap/>
            <w:vAlign w:val="center"/>
            <w:hideMark/>
          </w:tcPr>
          <w:p w14:paraId="4004A96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6.27</w:t>
            </w:r>
          </w:p>
        </w:tc>
      </w:tr>
      <w:tr w:rsidR="009B3378" w:rsidRPr="007E01F3" w14:paraId="55B3A5C8" w14:textId="77777777" w:rsidTr="00C82828">
        <w:trPr>
          <w:cantSplit/>
          <w:trHeight w:val="20"/>
        </w:trPr>
        <w:tc>
          <w:tcPr>
            <w:tcW w:w="397" w:type="dxa"/>
            <w:vMerge/>
            <w:shd w:val="clear" w:color="auto" w:fill="auto"/>
            <w:noWrap/>
            <w:vAlign w:val="center"/>
            <w:hideMark/>
          </w:tcPr>
          <w:p w14:paraId="1E43351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3587BD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4492A6D7"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49175C7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-1.46</w:t>
            </w:r>
          </w:p>
        </w:tc>
        <w:tc>
          <w:tcPr>
            <w:tcW w:w="1191" w:type="dxa"/>
            <w:vMerge w:val="restart"/>
            <w:shd w:val="clear" w:color="auto" w:fill="auto"/>
            <w:noWrap/>
            <w:vAlign w:val="center"/>
            <w:hideMark/>
          </w:tcPr>
          <w:p w14:paraId="20445E8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0.47</w:t>
            </w:r>
          </w:p>
        </w:tc>
        <w:tc>
          <w:tcPr>
            <w:tcW w:w="737" w:type="dxa"/>
            <w:vMerge w:val="restart"/>
            <w:shd w:val="clear" w:color="auto" w:fill="auto"/>
            <w:noWrap/>
            <w:vAlign w:val="center"/>
            <w:hideMark/>
          </w:tcPr>
          <w:p w14:paraId="79EB84E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5B56C200"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-4.14</w:t>
            </w:r>
          </w:p>
        </w:tc>
        <w:tc>
          <w:tcPr>
            <w:tcW w:w="1191" w:type="dxa"/>
            <w:vMerge w:val="restart"/>
            <w:shd w:val="clear" w:color="auto" w:fill="auto"/>
            <w:noWrap/>
            <w:vAlign w:val="center"/>
            <w:hideMark/>
          </w:tcPr>
          <w:p w14:paraId="2A5D4E72"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0.05*</w:t>
            </w:r>
          </w:p>
        </w:tc>
        <w:tc>
          <w:tcPr>
            <w:tcW w:w="737" w:type="dxa"/>
            <w:vMerge w:val="restart"/>
            <w:shd w:val="clear" w:color="auto" w:fill="auto"/>
            <w:noWrap/>
            <w:vAlign w:val="center"/>
            <w:hideMark/>
          </w:tcPr>
          <w:p w14:paraId="58973A16"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-0.46</w:t>
            </w:r>
          </w:p>
        </w:tc>
        <w:tc>
          <w:tcPr>
            <w:tcW w:w="3007" w:type="dxa"/>
            <w:shd w:val="clear" w:color="auto" w:fill="auto"/>
            <w:noWrap/>
            <w:vAlign w:val="bottom"/>
            <w:hideMark/>
          </w:tcPr>
          <w:p w14:paraId="3C9C538E"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543E483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0.81</w:t>
            </w:r>
          </w:p>
        </w:tc>
        <w:tc>
          <w:tcPr>
            <w:tcW w:w="1134" w:type="dxa"/>
            <w:shd w:val="clear" w:color="auto" w:fill="auto"/>
            <w:noWrap/>
            <w:vAlign w:val="center"/>
            <w:hideMark/>
          </w:tcPr>
          <w:p w14:paraId="7464AFA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9.44</w:t>
            </w:r>
          </w:p>
        </w:tc>
      </w:tr>
      <w:tr w:rsidR="009B3378" w:rsidRPr="007E01F3" w14:paraId="0BC87061" w14:textId="77777777" w:rsidTr="00C82828">
        <w:trPr>
          <w:cantSplit/>
          <w:trHeight w:val="20"/>
        </w:trPr>
        <w:tc>
          <w:tcPr>
            <w:tcW w:w="397" w:type="dxa"/>
            <w:vMerge/>
            <w:shd w:val="clear" w:color="auto" w:fill="auto"/>
            <w:noWrap/>
            <w:vAlign w:val="center"/>
            <w:hideMark/>
          </w:tcPr>
          <w:p w14:paraId="67EBDD4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E94845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2A518FB"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BC0AD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2F8695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EED346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CFFFD1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39CC1C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FC3D80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7423B82"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22F1DD5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6.73</w:t>
            </w:r>
          </w:p>
        </w:tc>
        <w:tc>
          <w:tcPr>
            <w:tcW w:w="1134" w:type="dxa"/>
            <w:shd w:val="clear" w:color="auto" w:fill="auto"/>
            <w:noWrap/>
            <w:vAlign w:val="center"/>
            <w:hideMark/>
          </w:tcPr>
          <w:p w14:paraId="33C4464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19.78</w:t>
            </w:r>
          </w:p>
        </w:tc>
      </w:tr>
      <w:tr w:rsidR="009B3378" w:rsidRPr="007E01F3" w14:paraId="0A98D744" w14:textId="77777777" w:rsidTr="00C82828">
        <w:trPr>
          <w:cantSplit/>
          <w:trHeight w:val="20"/>
        </w:trPr>
        <w:tc>
          <w:tcPr>
            <w:tcW w:w="397" w:type="dxa"/>
            <w:vMerge/>
            <w:shd w:val="clear" w:color="auto" w:fill="auto"/>
            <w:noWrap/>
            <w:vAlign w:val="center"/>
            <w:hideMark/>
          </w:tcPr>
          <w:p w14:paraId="238BEC4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9F3BAE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6570837"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3E2F1F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46924E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0B8ED0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16B351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8DF6DC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E82F8E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1949E8C"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7D9343C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1.5</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159B870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5.67</w:t>
            </w:r>
          </w:p>
        </w:tc>
      </w:tr>
      <w:tr w:rsidR="009B3378" w:rsidRPr="007E01F3" w14:paraId="1323F7D3" w14:textId="77777777" w:rsidTr="00C82828">
        <w:trPr>
          <w:cantSplit/>
          <w:trHeight w:val="20"/>
        </w:trPr>
        <w:tc>
          <w:tcPr>
            <w:tcW w:w="397" w:type="dxa"/>
            <w:vMerge/>
            <w:shd w:val="clear" w:color="auto" w:fill="auto"/>
            <w:noWrap/>
            <w:vAlign w:val="center"/>
            <w:hideMark/>
          </w:tcPr>
          <w:p w14:paraId="2487018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A51755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5210B09A"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553DDC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D7039B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56214B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EC0988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DA83EC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A7DE41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AA400E1"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20C265E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3.14</w:t>
            </w:r>
          </w:p>
        </w:tc>
        <w:tc>
          <w:tcPr>
            <w:tcW w:w="1134" w:type="dxa"/>
            <w:shd w:val="clear" w:color="auto" w:fill="auto"/>
            <w:noWrap/>
            <w:vAlign w:val="center"/>
            <w:hideMark/>
          </w:tcPr>
          <w:p w14:paraId="5CCBD7D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9.56</w:t>
            </w:r>
          </w:p>
        </w:tc>
      </w:tr>
      <w:tr w:rsidR="009B3378" w:rsidRPr="007E01F3" w14:paraId="20AC70B5" w14:textId="77777777" w:rsidTr="00C82828">
        <w:trPr>
          <w:cantSplit/>
          <w:trHeight w:val="20"/>
        </w:trPr>
        <w:tc>
          <w:tcPr>
            <w:tcW w:w="397" w:type="dxa"/>
            <w:vMerge/>
            <w:shd w:val="clear" w:color="auto" w:fill="auto"/>
            <w:noWrap/>
            <w:vAlign w:val="center"/>
            <w:hideMark/>
          </w:tcPr>
          <w:p w14:paraId="65E70D4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6BF53C66"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Overall</w:t>
            </w:r>
          </w:p>
        </w:tc>
        <w:tc>
          <w:tcPr>
            <w:tcW w:w="680" w:type="dxa"/>
            <w:vMerge w:val="restart"/>
            <w:shd w:val="clear" w:color="auto" w:fill="auto"/>
            <w:noWrap/>
            <w:textDirection w:val="btLr"/>
            <w:vAlign w:val="center"/>
            <w:hideMark/>
          </w:tcPr>
          <w:p w14:paraId="3A1B0C91"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3ABDE5B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-1.74</w:t>
            </w:r>
          </w:p>
        </w:tc>
        <w:tc>
          <w:tcPr>
            <w:tcW w:w="1191" w:type="dxa"/>
            <w:vMerge w:val="restart"/>
            <w:shd w:val="clear" w:color="auto" w:fill="auto"/>
            <w:noWrap/>
            <w:vAlign w:val="center"/>
            <w:hideMark/>
          </w:tcPr>
          <w:p w14:paraId="2222DC4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0.21</w:t>
            </w:r>
          </w:p>
        </w:tc>
        <w:tc>
          <w:tcPr>
            <w:tcW w:w="737" w:type="dxa"/>
            <w:vMerge w:val="restart"/>
            <w:shd w:val="clear" w:color="auto" w:fill="auto"/>
            <w:noWrap/>
            <w:vAlign w:val="center"/>
            <w:hideMark/>
          </w:tcPr>
          <w:p w14:paraId="2E68484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71A8F0FA"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-3.00</w:t>
            </w:r>
          </w:p>
        </w:tc>
        <w:tc>
          <w:tcPr>
            <w:tcW w:w="1191" w:type="dxa"/>
            <w:vMerge w:val="restart"/>
            <w:shd w:val="clear" w:color="auto" w:fill="auto"/>
            <w:noWrap/>
            <w:vAlign w:val="center"/>
            <w:hideMark/>
          </w:tcPr>
          <w:p w14:paraId="7931A153"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0.04*</w:t>
            </w:r>
          </w:p>
        </w:tc>
        <w:tc>
          <w:tcPr>
            <w:tcW w:w="737" w:type="dxa"/>
            <w:vMerge w:val="restart"/>
            <w:shd w:val="clear" w:color="auto" w:fill="auto"/>
            <w:noWrap/>
            <w:vAlign w:val="center"/>
            <w:hideMark/>
          </w:tcPr>
          <w:p w14:paraId="0006ECC2" w14:textId="77777777" w:rsidR="009B3378" w:rsidRPr="00973DA0" w:rsidRDefault="009B3378" w:rsidP="00FE1E6D">
            <w:pPr>
              <w:spacing w:after="0"/>
              <w:jc w:val="center"/>
              <w:rPr>
                <w:rFonts w:ascii="Calibri" w:eastAsia="Times New Roman" w:hAnsi="Calibri" w:cs="Calibri"/>
                <w:b/>
                <w:color w:val="000000"/>
                <w:sz w:val="20"/>
                <w:szCs w:val="20"/>
                <w:lang w:eastAsia="de-DE"/>
              </w:rPr>
            </w:pPr>
            <w:r w:rsidRPr="00973DA0">
              <w:rPr>
                <w:rFonts w:ascii="Calibri" w:eastAsia="Times New Roman" w:hAnsi="Calibri" w:cs="Calibri"/>
                <w:b/>
                <w:color w:val="000000"/>
                <w:sz w:val="20"/>
                <w:szCs w:val="20"/>
                <w:lang w:eastAsia="de-DE"/>
              </w:rPr>
              <w:t>-0.48</w:t>
            </w:r>
          </w:p>
        </w:tc>
        <w:tc>
          <w:tcPr>
            <w:tcW w:w="3007" w:type="dxa"/>
            <w:shd w:val="clear" w:color="auto" w:fill="auto"/>
            <w:noWrap/>
            <w:vAlign w:val="bottom"/>
            <w:hideMark/>
          </w:tcPr>
          <w:p w14:paraId="24B58ED8"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6435A91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0.86</w:t>
            </w:r>
          </w:p>
        </w:tc>
        <w:tc>
          <w:tcPr>
            <w:tcW w:w="1134" w:type="dxa"/>
            <w:shd w:val="clear" w:color="auto" w:fill="auto"/>
            <w:noWrap/>
            <w:vAlign w:val="center"/>
            <w:hideMark/>
          </w:tcPr>
          <w:p w14:paraId="79A3EC4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6.34</w:t>
            </w:r>
          </w:p>
        </w:tc>
      </w:tr>
      <w:tr w:rsidR="009B3378" w:rsidRPr="007E01F3" w14:paraId="06874FC7" w14:textId="77777777" w:rsidTr="00C82828">
        <w:trPr>
          <w:cantSplit/>
          <w:trHeight w:val="20"/>
        </w:trPr>
        <w:tc>
          <w:tcPr>
            <w:tcW w:w="397" w:type="dxa"/>
            <w:vMerge/>
            <w:shd w:val="clear" w:color="auto" w:fill="auto"/>
            <w:noWrap/>
            <w:vAlign w:val="center"/>
            <w:hideMark/>
          </w:tcPr>
          <w:p w14:paraId="126C8E9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9A82C7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3BE0493"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BC2829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0180EF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602806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904E0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B24D28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EAE85C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84FD8D3"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4A3DD7D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6.42</w:t>
            </w:r>
          </w:p>
        </w:tc>
        <w:tc>
          <w:tcPr>
            <w:tcW w:w="1134" w:type="dxa"/>
            <w:shd w:val="clear" w:color="auto" w:fill="auto"/>
            <w:noWrap/>
            <w:vAlign w:val="center"/>
            <w:hideMark/>
          </w:tcPr>
          <w:p w14:paraId="418E2DF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12.92</w:t>
            </w:r>
          </w:p>
        </w:tc>
      </w:tr>
      <w:tr w:rsidR="009B3378" w:rsidRPr="007E01F3" w14:paraId="53BCFDEB" w14:textId="77777777" w:rsidTr="00C82828">
        <w:trPr>
          <w:cantSplit/>
          <w:trHeight w:val="20"/>
        </w:trPr>
        <w:tc>
          <w:tcPr>
            <w:tcW w:w="397" w:type="dxa"/>
            <w:vMerge/>
            <w:shd w:val="clear" w:color="auto" w:fill="auto"/>
            <w:noWrap/>
            <w:vAlign w:val="center"/>
            <w:hideMark/>
          </w:tcPr>
          <w:p w14:paraId="100C4B5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2B38F2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D88256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B10F1B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4168E0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054004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19AA9A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56B8F8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A6E5E2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71DC5EB"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5C3EAF7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1.85</w:t>
            </w:r>
          </w:p>
        </w:tc>
        <w:tc>
          <w:tcPr>
            <w:tcW w:w="1134" w:type="dxa"/>
            <w:shd w:val="clear" w:color="auto" w:fill="auto"/>
            <w:noWrap/>
            <w:vAlign w:val="center"/>
            <w:hideMark/>
          </w:tcPr>
          <w:p w14:paraId="6BDE8C6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5.06</w:t>
            </w:r>
          </w:p>
        </w:tc>
      </w:tr>
      <w:tr w:rsidR="009B3378" w:rsidRPr="007E01F3" w14:paraId="30564404" w14:textId="77777777" w:rsidTr="00C82828">
        <w:trPr>
          <w:cantSplit/>
          <w:trHeight w:val="20"/>
        </w:trPr>
        <w:tc>
          <w:tcPr>
            <w:tcW w:w="397" w:type="dxa"/>
            <w:vMerge/>
            <w:shd w:val="clear" w:color="auto" w:fill="auto"/>
            <w:noWrap/>
            <w:vAlign w:val="center"/>
            <w:hideMark/>
          </w:tcPr>
          <w:p w14:paraId="14660AB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9B51ED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46CDF3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FBC3B4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33A63F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219C07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0FA597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F4642A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578E60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A1C7134"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02FC49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1.95</w:t>
            </w:r>
          </w:p>
        </w:tc>
        <w:tc>
          <w:tcPr>
            <w:tcW w:w="1134" w:type="dxa"/>
            <w:shd w:val="clear" w:color="auto" w:fill="auto"/>
            <w:noWrap/>
            <w:vAlign w:val="center"/>
            <w:hideMark/>
          </w:tcPr>
          <w:p w14:paraId="3396841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5.5</w:t>
            </w:r>
            <w:r>
              <w:rPr>
                <w:rFonts w:ascii="Calibri" w:eastAsia="Times New Roman" w:hAnsi="Calibri" w:cs="Calibri"/>
                <w:color w:val="000000"/>
                <w:sz w:val="20"/>
                <w:szCs w:val="20"/>
                <w:lang w:eastAsia="de-DE"/>
              </w:rPr>
              <w:t>0</w:t>
            </w:r>
          </w:p>
        </w:tc>
      </w:tr>
      <w:tr w:rsidR="009B3378" w:rsidRPr="007E01F3" w14:paraId="79F84E72" w14:textId="77777777" w:rsidTr="00C82828">
        <w:trPr>
          <w:cantSplit/>
          <w:trHeight w:val="20"/>
        </w:trPr>
        <w:tc>
          <w:tcPr>
            <w:tcW w:w="397" w:type="dxa"/>
            <w:vMerge/>
            <w:shd w:val="clear" w:color="auto" w:fill="auto"/>
            <w:noWrap/>
            <w:vAlign w:val="center"/>
            <w:hideMark/>
          </w:tcPr>
          <w:p w14:paraId="787C293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E46F68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136D86EC"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6BDDBD5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-1.61</w:t>
            </w:r>
          </w:p>
        </w:tc>
        <w:tc>
          <w:tcPr>
            <w:tcW w:w="1191" w:type="dxa"/>
            <w:vMerge w:val="restart"/>
            <w:shd w:val="clear" w:color="auto" w:fill="auto"/>
            <w:noWrap/>
            <w:vAlign w:val="center"/>
            <w:hideMark/>
          </w:tcPr>
          <w:p w14:paraId="34B56F8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0.29</w:t>
            </w:r>
          </w:p>
        </w:tc>
        <w:tc>
          <w:tcPr>
            <w:tcW w:w="737" w:type="dxa"/>
            <w:vMerge w:val="restart"/>
            <w:shd w:val="clear" w:color="auto" w:fill="auto"/>
            <w:noWrap/>
            <w:vAlign w:val="center"/>
            <w:hideMark/>
          </w:tcPr>
          <w:p w14:paraId="2F84351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7DF53274"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-4.54</w:t>
            </w:r>
          </w:p>
        </w:tc>
        <w:tc>
          <w:tcPr>
            <w:tcW w:w="1191" w:type="dxa"/>
            <w:vMerge w:val="restart"/>
            <w:shd w:val="clear" w:color="auto" w:fill="auto"/>
            <w:noWrap/>
            <w:vAlign w:val="center"/>
            <w:hideMark/>
          </w:tcPr>
          <w:p w14:paraId="429D8573"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5.80x10-3**</w:t>
            </w:r>
          </w:p>
        </w:tc>
        <w:tc>
          <w:tcPr>
            <w:tcW w:w="737" w:type="dxa"/>
            <w:vMerge w:val="restart"/>
            <w:shd w:val="clear" w:color="auto" w:fill="auto"/>
            <w:noWrap/>
            <w:vAlign w:val="center"/>
            <w:hideMark/>
          </w:tcPr>
          <w:p w14:paraId="3015699D"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-0.65</w:t>
            </w:r>
          </w:p>
        </w:tc>
        <w:tc>
          <w:tcPr>
            <w:tcW w:w="3007" w:type="dxa"/>
            <w:shd w:val="clear" w:color="auto" w:fill="auto"/>
            <w:noWrap/>
            <w:vAlign w:val="bottom"/>
            <w:hideMark/>
          </w:tcPr>
          <w:p w14:paraId="408187E6"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4447508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1.49</w:t>
            </w:r>
          </w:p>
        </w:tc>
        <w:tc>
          <w:tcPr>
            <w:tcW w:w="1134" w:type="dxa"/>
            <w:shd w:val="clear" w:color="auto" w:fill="auto"/>
            <w:noWrap/>
            <w:vAlign w:val="center"/>
            <w:hideMark/>
          </w:tcPr>
          <w:p w14:paraId="7EEA34C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6.48</w:t>
            </w:r>
          </w:p>
        </w:tc>
      </w:tr>
      <w:tr w:rsidR="009B3378" w:rsidRPr="007E01F3" w14:paraId="67AD8A21" w14:textId="77777777" w:rsidTr="00C82828">
        <w:trPr>
          <w:cantSplit/>
          <w:trHeight w:val="20"/>
        </w:trPr>
        <w:tc>
          <w:tcPr>
            <w:tcW w:w="397" w:type="dxa"/>
            <w:vMerge/>
            <w:shd w:val="clear" w:color="auto" w:fill="auto"/>
            <w:noWrap/>
            <w:vAlign w:val="center"/>
            <w:hideMark/>
          </w:tcPr>
          <w:p w14:paraId="45E6719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4A153C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C18A90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91A3FC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F0E5A6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4AF5E2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6BC39F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E078D5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2C73F8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0DD7CA7"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7C04059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8.32</w:t>
            </w:r>
          </w:p>
        </w:tc>
        <w:tc>
          <w:tcPr>
            <w:tcW w:w="1134" w:type="dxa"/>
            <w:shd w:val="clear" w:color="auto" w:fill="auto"/>
            <w:noWrap/>
            <w:vAlign w:val="center"/>
            <w:hideMark/>
          </w:tcPr>
          <w:p w14:paraId="4157FDB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13.81</w:t>
            </w:r>
          </w:p>
        </w:tc>
      </w:tr>
      <w:tr w:rsidR="009B3378" w:rsidRPr="007E01F3" w14:paraId="40C81296" w14:textId="77777777" w:rsidTr="00C82828">
        <w:trPr>
          <w:cantSplit/>
          <w:trHeight w:val="20"/>
        </w:trPr>
        <w:tc>
          <w:tcPr>
            <w:tcW w:w="397" w:type="dxa"/>
            <w:vMerge/>
            <w:shd w:val="clear" w:color="auto" w:fill="auto"/>
            <w:noWrap/>
            <w:vAlign w:val="center"/>
            <w:hideMark/>
          </w:tcPr>
          <w:p w14:paraId="079911B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64991B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F68EDF5"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77D91D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751BE8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607027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5F60BE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B34A9F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E692FF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462CCDD"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2D59E67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2.46</w:t>
            </w:r>
          </w:p>
        </w:tc>
        <w:tc>
          <w:tcPr>
            <w:tcW w:w="1134" w:type="dxa"/>
            <w:shd w:val="clear" w:color="auto" w:fill="auto"/>
            <w:noWrap/>
            <w:vAlign w:val="center"/>
            <w:hideMark/>
          </w:tcPr>
          <w:p w14:paraId="6CEC500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4.86</w:t>
            </w:r>
          </w:p>
        </w:tc>
      </w:tr>
      <w:tr w:rsidR="009B3378" w:rsidRPr="007E01F3" w14:paraId="5A1A2D61" w14:textId="77777777" w:rsidTr="00C82828">
        <w:trPr>
          <w:cantSplit/>
          <w:trHeight w:val="20"/>
        </w:trPr>
        <w:tc>
          <w:tcPr>
            <w:tcW w:w="397" w:type="dxa"/>
            <w:vMerge/>
            <w:shd w:val="clear" w:color="auto" w:fill="auto"/>
            <w:noWrap/>
            <w:vAlign w:val="center"/>
            <w:hideMark/>
          </w:tcPr>
          <w:p w14:paraId="567DD4B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457451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302EC9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23BE14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E3F55D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ECDC1B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68E9AB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7D278F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07823D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C0446F8"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4B23A40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4.15</w:t>
            </w:r>
          </w:p>
        </w:tc>
        <w:tc>
          <w:tcPr>
            <w:tcW w:w="1134" w:type="dxa"/>
            <w:shd w:val="clear" w:color="auto" w:fill="auto"/>
            <w:noWrap/>
            <w:vAlign w:val="center"/>
            <w:hideMark/>
          </w:tcPr>
          <w:p w14:paraId="3159B8F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8.41</w:t>
            </w:r>
          </w:p>
        </w:tc>
      </w:tr>
      <w:tr w:rsidR="009B3378" w:rsidRPr="007E01F3" w14:paraId="3B739B02" w14:textId="77777777" w:rsidTr="00C82828">
        <w:trPr>
          <w:cantSplit/>
          <w:trHeight w:val="20"/>
        </w:trPr>
        <w:tc>
          <w:tcPr>
            <w:tcW w:w="397" w:type="dxa"/>
            <w:vMerge w:val="restart"/>
            <w:shd w:val="clear" w:color="auto" w:fill="auto"/>
            <w:noWrap/>
            <w:textDirection w:val="btLr"/>
            <w:vAlign w:val="center"/>
            <w:hideMark/>
          </w:tcPr>
          <w:p w14:paraId="394BC4EB"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mPdD</w:t>
            </w:r>
          </w:p>
        </w:tc>
        <w:tc>
          <w:tcPr>
            <w:tcW w:w="502" w:type="dxa"/>
            <w:vMerge w:val="restart"/>
            <w:shd w:val="clear" w:color="auto" w:fill="auto"/>
            <w:noWrap/>
            <w:textDirection w:val="btLr"/>
            <w:vAlign w:val="center"/>
            <w:hideMark/>
          </w:tcPr>
          <w:p w14:paraId="2ACE4DAE"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Reproduction</w:t>
            </w:r>
          </w:p>
        </w:tc>
        <w:tc>
          <w:tcPr>
            <w:tcW w:w="680" w:type="dxa"/>
            <w:vMerge w:val="restart"/>
            <w:shd w:val="clear" w:color="auto" w:fill="auto"/>
            <w:noWrap/>
            <w:textDirection w:val="btLr"/>
            <w:vAlign w:val="center"/>
            <w:hideMark/>
          </w:tcPr>
          <w:p w14:paraId="4786CBAD"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19407FE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w:t>
            </w:r>
            <w:r>
              <w:rPr>
                <w:rFonts w:ascii="Calibri" w:eastAsia="Times New Roman" w:hAnsi="Calibri" w:cs="Calibri"/>
                <w:color w:val="000000"/>
                <w:sz w:val="20"/>
                <w:szCs w:val="20"/>
                <w:lang w:eastAsia="de-DE"/>
              </w:rPr>
              <w:t>0</w:t>
            </w:r>
          </w:p>
        </w:tc>
        <w:tc>
          <w:tcPr>
            <w:tcW w:w="1191" w:type="dxa"/>
            <w:vMerge w:val="restart"/>
            <w:shd w:val="clear" w:color="auto" w:fill="auto"/>
            <w:noWrap/>
            <w:vAlign w:val="center"/>
            <w:hideMark/>
          </w:tcPr>
          <w:p w14:paraId="5A782C9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0.73</w:t>
            </w:r>
          </w:p>
        </w:tc>
        <w:tc>
          <w:tcPr>
            <w:tcW w:w="737" w:type="dxa"/>
            <w:vMerge w:val="restart"/>
            <w:shd w:val="clear" w:color="auto" w:fill="auto"/>
            <w:noWrap/>
            <w:vAlign w:val="center"/>
            <w:hideMark/>
          </w:tcPr>
          <w:p w14:paraId="4F529A7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2EFD386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1.33</w:t>
            </w:r>
          </w:p>
        </w:tc>
        <w:tc>
          <w:tcPr>
            <w:tcW w:w="1191" w:type="dxa"/>
            <w:vMerge w:val="restart"/>
            <w:shd w:val="clear" w:color="auto" w:fill="auto"/>
            <w:noWrap/>
            <w:vAlign w:val="center"/>
            <w:hideMark/>
          </w:tcPr>
          <w:p w14:paraId="436A7BF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0.15</w:t>
            </w:r>
          </w:p>
        </w:tc>
        <w:tc>
          <w:tcPr>
            <w:tcW w:w="737" w:type="dxa"/>
            <w:vMerge w:val="restart"/>
            <w:shd w:val="clear" w:color="auto" w:fill="auto"/>
            <w:noWrap/>
            <w:vAlign w:val="center"/>
            <w:hideMark/>
          </w:tcPr>
          <w:p w14:paraId="6722D92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3EF14A8A"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49C571C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2.11</w:t>
            </w:r>
          </w:p>
        </w:tc>
        <w:tc>
          <w:tcPr>
            <w:tcW w:w="1134" w:type="dxa"/>
            <w:shd w:val="clear" w:color="auto" w:fill="auto"/>
            <w:noWrap/>
            <w:vAlign w:val="center"/>
            <w:hideMark/>
          </w:tcPr>
          <w:p w14:paraId="36AA39A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w:t>
            </w:r>
            <w:r>
              <w:rPr>
                <w:rFonts w:ascii="Calibri" w:eastAsia="Times New Roman" w:hAnsi="Calibri" w:cs="Calibri"/>
                <w:color w:val="000000"/>
                <w:sz w:val="20"/>
                <w:szCs w:val="20"/>
                <w:lang w:eastAsia="de-DE"/>
              </w:rPr>
              <w:t>.00</w:t>
            </w:r>
          </w:p>
        </w:tc>
      </w:tr>
      <w:tr w:rsidR="009B3378" w:rsidRPr="007E01F3" w14:paraId="059BE7FF" w14:textId="77777777" w:rsidTr="00C82828">
        <w:trPr>
          <w:cantSplit/>
          <w:trHeight w:val="20"/>
        </w:trPr>
        <w:tc>
          <w:tcPr>
            <w:tcW w:w="397" w:type="dxa"/>
            <w:vMerge/>
            <w:shd w:val="clear" w:color="auto" w:fill="auto"/>
            <w:noWrap/>
            <w:vAlign w:val="center"/>
            <w:hideMark/>
          </w:tcPr>
          <w:p w14:paraId="5D0E6A8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D1A805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CBB1ACB"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0FFC1A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EB3F5D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8EADCF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52CFCB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9E7459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866186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FC34A77"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220C744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2.03</w:t>
            </w:r>
          </w:p>
        </w:tc>
        <w:tc>
          <w:tcPr>
            <w:tcW w:w="1134" w:type="dxa"/>
            <w:shd w:val="clear" w:color="auto" w:fill="auto"/>
            <w:noWrap/>
            <w:vAlign w:val="center"/>
            <w:hideMark/>
          </w:tcPr>
          <w:p w14:paraId="52D662D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4.81</w:t>
            </w:r>
          </w:p>
        </w:tc>
      </w:tr>
      <w:tr w:rsidR="009B3378" w:rsidRPr="007E01F3" w14:paraId="2D284049" w14:textId="77777777" w:rsidTr="00C82828">
        <w:trPr>
          <w:cantSplit/>
          <w:trHeight w:val="20"/>
        </w:trPr>
        <w:tc>
          <w:tcPr>
            <w:tcW w:w="397" w:type="dxa"/>
            <w:vMerge/>
            <w:shd w:val="clear" w:color="auto" w:fill="auto"/>
            <w:noWrap/>
            <w:vAlign w:val="center"/>
            <w:hideMark/>
          </w:tcPr>
          <w:p w14:paraId="491FD31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4F1EEB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05F1E99"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C2597B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9393F6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4427E6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5F723E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5295ED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F29071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4030AFF"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33C9D79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3.38</w:t>
            </w:r>
          </w:p>
        </w:tc>
        <w:tc>
          <w:tcPr>
            <w:tcW w:w="1134" w:type="dxa"/>
            <w:shd w:val="clear" w:color="auto" w:fill="auto"/>
            <w:noWrap/>
            <w:vAlign w:val="center"/>
            <w:hideMark/>
          </w:tcPr>
          <w:p w14:paraId="615FA42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3.81</w:t>
            </w:r>
          </w:p>
        </w:tc>
      </w:tr>
      <w:tr w:rsidR="009B3378" w:rsidRPr="007E01F3" w14:paraId="7740B988" w14:textId="77777777" w:rsidTr="00C82828">
        <w:trPr>
          <w:cantSplit/>
          <w:trHeight w:val="20"/>
        </w:trPr>
        <w:tc>
          <w:tcPr>
            <w:tcW w:w="397" w:type="dxa"/>
            <w:vMerge/>
            <w:shd w:val="clear" w:color="auto" w:fill="auto"/>
            <w:noWrap/>
            <w:vAlign w:val="center"/>
            <w:hideMark/>
          </w:tcPr>
          <w:p w14:paraId="7C36F02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2A72A5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210D560"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AD6A86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80854A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2A4A2E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10B152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137FFD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C5FBB3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F9D34F2"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D05025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1.35</w:t>
            </w:r>
          </w:p>
        </w:tc>
        <w:tc>
          <w:tcPr>
            <w:tcW w:w="1134" w:type="dxa"/>
            <w:shd w:val="clear" w:color="auto" w:fill="auto"/>
            <w:noWrap/>
            <w:vAlign w:val="center"/>
            <w:hideMark/>
          </w:tcPr>
          <w:p w14:paraId="043819C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3.93</w:t>
            </w:r>
          </w:p>
        </w:tc>
      </w:tr>
      <w:tr w:rsidR="009B3378" w:rsidRPr="007E01F3" w14:paraId="240C9ED8" w14:textId="77777777" w:rsidTr="00C82828">
        <w:trPr>
          <w:cantSplit/>
          <w:trHeight w:val="20"/>
        </w:trPr>
        <w:tc>
          <w:tcPr>
            <w:tcW w:w="397" w:type="dxa"/>
            <w:vMerge/>
            <w:shd w:val="clear" w:color="auto" w:fill="auto"/>
            <w:noWrap/>
            <w:vAlign w:val="center"/>
            <w:hideMark/>
          </w:tcPr>
          <w:p w14:paraId="091A8DF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AC61F3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7DA867EE"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40A8055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0.76</w:t>
            </w:r>
          </w:p>
        </w:tc>
        <w:tc>
          <w:tcPr>
            <w:tcW w:w="1191" w:type="dxa"/>
            <w:vMerge w:val="restart"/>
            <w:shd w:val="clear" w:color="auto" w:fill="auto"/>
            <w:noWrap/>
            <w:vAlign w:val="center"/>
            <w:hideMark/>
          </w:tcPr>
          <w:p w14:paraId="08E148B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0.42</w:t>
            </w:r>
          </w:p>
        </w:tc>
        <w:tc>
          <w:tcPr>
            <w:tcW w:w="737" w:type="dxa"/>
            <w:vMerge w:val="restart"/>
            <w:shd w:val="clear" w:color="auto" w:fill="auto"/>
            <w:noWrap/>
            <w:vAlign w:val="center"/>
            <w:hideMark/>
          </w:tcPr>
          <w:p w14:paraId="45AEC50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5CCA959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0.47</w:t>
            </w:r>
          </w:p>
        </w:tc>
        <w:tc>
          <w:tcPr>
            <w:tcW w:w="1191" w:type="dxa"/>
            <w:vMerge w:val="restart"/>
            <w:shd w:val="clear" w:color="auto" w:fill="auto"/>
            <w:noWrap/>
            <w:vAlign w:val="center"/>
            <w:hideMark/>
          </w:tcPr>
          <w:p w14:paraId="62DA4E3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0.64</w:t>
            </w:r>
          </w:p>
        </w:tc>
        <w:tc>
          <w:tcPr>
            <w:tcW w:w="737" w:type="dxa"/>
            <w:vMerge w:val="restart"/>
            <w:shd w:val="clear" w:color="auto" w:fill="auto"/>
            <w:noWrap/>
            <w:vAlign w:val="center"/>
            <w:hideMark/>
          </w:tcPr>
          <w:p w14:paraId="6BF8B92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3FE3E715"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524E94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-1.51</w:t>
            </w:r>
          </w:p>
        </w:tc>
        <w:tc>
          <w:tcPr>
            <w:tcW w:w="1134" w:type="dxa"/>
            <w:shd w:val="clear" w:color="auto" w:fill="auto"/>
            <w:noWrap/>
            <w:vAlign w:val="center"/>
            <w:hideMark/>
          </w:tcPr>
          <w:p w14:paraId="1415D15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4.09</w:t>
            </w:r>
          </w:p>
        </w:tc>
      </w:tr>
      <w:tr w:rsidR="009B3378" w:rsidRPr="007E01F3" w14:paraId="0F133FC0" w14:textId="77777777" w:rsidTr="00C82828">
        <w:trPr>
          <w:cantSplit/>
          <w:trHeight w:val="20"/>
        </w:trPr>
        <w:tc>
          <w:tcPr>
            <w:tcW w:w="397" w:type="dxa"/>
            <w:vMerge/>
            <w:shd w:val="clear" w:color="auto" w:fill="auto"/>
            <w:noWrap/>
            <w:vAlign w:val="center"/>
            <w:hideMark/>
          </w:tcPr>
          <w:p w14:paraId="13368CB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EC08CC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BE4F799"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9FB6B7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D57A2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6011D2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3C749A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F61CE1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62CC95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0F35A950"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18AD223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-0.72</w:t>
            </w:r>
          </w:p>
        </w:tc>
        <w:tc>
          <w:tcPr>
            <w:tcW w:w="1134" w:type="dxa"/>
            <w:shd w:val="clear" w:color="auto" w:fill="auto"/>
            <w:noWrap/>
            <w:vAlign w:val="center"/>
            <w:hideMark/>
          </w:tcPr>
          <w:p w14:paraId="4505EAF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6.77</w:t>
            </w:r>
          </w:p>
        </w:tc>
      </w:tr>
      <w:tr w:rsidR="009B3378" w:rsidRPr="007E01F3" w14:paraId="217BDC15" w14:textId="77777777" w:rsidTr="00C82828">
        <w:trPr>
          <w:cantSplit/>
          <w:trHeight w:val="20"/>
        </w:trPr>
        <w:tc>
          <w:tcPr>
            <w:tcW w:w="397" w:type="dxa"/>
            <w:vMerge/>
            <w:shd w:val="clear" w:color="auto" w:fill="auto"/>
            <w:noWrap/>
            <w:vAlign w:val="center"/>
            <w:hideMark/>
          </w:tcPr>
          <w:p w14:paraId="7081698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FBB97B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AB868F3"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F9F1CD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21AFB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55F740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9F3C56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7E8E07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BF87D1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6E2B95C"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22EDE38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-0.07</w:t>
            </w:r>
          </w:p>
        </w:tc>
        <w:tc>
          <w:tcPr>
            <w:tcW w:w="1134" w:type="dxa"/>
            <w:shd w:val="clear" w:color="auto" w:fill="auto"/>
            <w:noWrap/>
            <w:vAlign w:val="center"/>
            <w:hideMark/>
          </w:tcPr>
          <w:p w14:paraId="1B3D809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3.99</w:t>
            </w:r>
          </w:p>
        </w:tc>
      </w:tr>
      <w:tr w:rsidR="009B3378" w:rsidRPr="007E01F3" w14:paraId="1D411E02" w14:textId="77777777" w:rsidTr="00C82828">
        <w:trPr>
          <w:cantSplit/>
          <w:trHeight w:val="20"/>
        </w:trPr>
        <w:tc>
          <w:tcPr>
            <w:tcW w:w="397" w:type="dxa"/>
            <w:vMerge/>
            <w:shd w:val="clear" w:color="auto" w:fill="auto"/>
            <w:noWrap/>
            <w:vAlign w:val="center"/>
            <w:hideMark/>
          </w:tcPr>
          <w:p w14:paraId="27B6CB5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AA303B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AD392FF"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1BB2DF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4DEEA5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6D1F43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F9384C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9599E1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E136D8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0A5D3686"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50176C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-0.68</w:t>
            </w:r>
          </w:p>
        </w:tc>
        <w:tc>
          <w:tcPr>
            <w:tcW w:w="1134" w:type="dxa"/>
            <w:shd w:val="clear" w:color="auto" w:fill="auto"/>
            <w:noWrap/>
            <w:vAlign w:val="center"/>
            <w:hideMark/>
          </w:tcPr>
          <w:p w14:paraId="1437017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4.36</w:t>
            </w:r>
          </w:p>
        </w:tc>
      </w:tr>
      <w:tr w:rsidR="009B3378" w:rsidRPr="007E01F3" w14:paraId="2A19CD41" w14:textId="77777777" w:rsidTr="00C82828">
        <w:trPr>
          <w:cantSplit/>
          <w:trHeight w:val="20"/>
        </w:trPr>
        <w:tc>
          <w:tcPr>
            <w:tcW w:w="397" w:type="dxa"/>
            <w:vMerge/>
            <w:shd w:val="clear" w:color="auto" w:fill="auto"/>
            <w:noWrap/>
            <w:vAlign w:val="center"/>
            <w:hideMark/>
          </w:tcPr>
          <w:p w14:paraId="6629076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4F0D9145"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Transformation</w:t>
            </w:r>
          </w:p>
        </w:tc>
        <w:tc>
          <w:tcPr>
            <w:tcW w:w="680" w:type="dxa"/>
            <w:vMerge w:val="restart"/>
            <w:shd w:val="clear" w:color="auto" w:fill="auto"/>
            <w:noWrap/>
            <w:textDirection w:val="btLr"/>
            <w:vAlign w:val="center"/>
            <w:hideMark/>
          </w:tcPr>
          <w:p w14:paraId="568AED44"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2ABD2471"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-2.84</w:t>
            </w:r>
          </w:p>
        </w:tc>
        <w:tc>
          <w:tcPr>
            <w:tcW w:w="1191" w:type="dxa"/>
            <w:vMerge w:val="restart"/>
            <w:shd w:val="clear" w:color="auto" w:fill="auto"/>
            <w:noWrap/>
            <w:vAlign w:val="center"/>
            <w:hideMark/>
          </w:tcPr>
          <w:p w14:paraId="352BDB9E"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0.03*</w:t>
            </w:r>
          </w:p>
        </w:tc>
        <w:tc>
          <w:tcPr>
            <w:tcW w:w="737" w:type="dxa"/>
            <w:vMerge w:val="restart"/>
            <w:shd w:val="clear" w:color="auto" w:fill="auto"/>
            <w:noWrap/>
            <w:vAlign w:val="center"/>
            <w:hideMark/>
          </w:tcPr>
          <w:p w14:paraId="6E950AB2"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-0.49</w:t>
            </w:r>
          </w:p>
        </w:tc>
        <w:tc>
          <w:tcPr>
            <w:tcW w:w="1191" w:type="dxa"/>
            <w:vMerge w:val="restart"/>
            <w:shd w:val="clear" w:color="auto" w:fill="auto"/>
            <w:noWrap/>
            <w:vAlign w:val="center"/>
            <w:hideMark/>
          </w:tcPr>
          <w:p w14:paraId="66C847B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0.87</w:t>
            </w:r>
          </w:p>
        </w:tc>
        <w:tc>
          <w:tcPr>
            <w:tcW w:w="1191" w:type="dxa"/>
            <w:vMerge w:val="restart"/>
            <w:shd w:val="clear" w:color="auto" w:fill="auto"/>
            <w:noWrap/>
            <w:vAlign w:val="center"/>
            <w:hideMark/>
          </w:tcPr>
          <w:p w14:paraId="2C75589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0.52</w:t>
            </w:r>
          </w:p>
        </w:tc>
        <w:tc>
          <w:tcPr>
            <w:tcW w:w="737" w:type="dxa"/>
            <w:vMerge w:val="restart"/>
            <w:shd w:val="clear" w:color="auto" w:fill="auto"/>
            <w:noWrap/>
            <w:vAlign w:val="center"/>
            <w:hideMark/>
          </w:tcPr>
          <w:p w14:paraId="2CD5139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055C72AD"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46A817E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6.99</w:t>
            </w:r>
          </w:p>
        </w:tc>
        <w:tc>
          <w:tcPr>
            <w:tcW w:w="1134" w:type="dxa"/>
            <w:shd w:val="clear" w:color="auto" w:fill="auto"/>
            <w:noWrap/>
            <w:vAlign w:val="center"/>
            <w:hideMark/>
          </w:tcPr>
          <w:p w14:paraId="39A92C6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4.25</w:t>
            </w:r>
          </w:p>
        </w:tc>
      </w:tr>
      <w:tr w:rsidR="009B3378" w:rsidRPr="007E01F3" w14:paraId="424B470C" w14:textId="77777777" w:rsidTr="00C82828">
        <w:trPr>
          <w:cantSplit/>
          <w:trHeight w:val="20"/>
        </w:trPr>
        <w:tc>
          <w:tcPr>
            <w:tcW w:w="397" w:type="dxa"/>
            <w:vMerge/>
            <w:shd w:val="clear" w:color="auto" w:fill="auto"/>
            <w:noWrap/>
            <w:vAlign w:val="center"/>
            <w:hideMark/>
          </w:tcPr>
          <w:p w14:paraId="3AE3FBE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744673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639C5E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16A564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77DE67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3FE83C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6120D0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D8ADE6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382B78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8C6E8DD"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1E0630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7.55</w:t>
            </w:r>
          </w:p>
        </w:tc>
        <w:tc>
          <w:tcPr>
            <w:tcW w:w="1134" w:type="dxa"/>
            <w:shd w:val="clear" w:color="auto" w:fill="auto"/>
            <w:noWrap/>
            <w:vAlign w:val="center"/>
            <w:hideMark/>
          </w:tcPr>
          <w:p w14:paraId="0844610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8.93</w:t>
            </w:r>
          </w:p>
        </w:tc>
      </w:tr>
      <w:tr w:rsidR="009B3378" w:rsidRPr="007E01F3" w14:paraId="2643DC15" w14:textId="77777777" w:rsidTr="00C82828">
        <w:trPr>
          <w:cantSplit/>
          <w:trHeight w:val="20"/>
        </w:trPr>
        <w:tc>
          <w:tcPr>
            <w:tcW w:w="397" w:type="dxa"/>
            <w:vMerge/>
            <w:shd w:val="clear" w:color="auto" w:fill="auto"/>
            <w:noWrap/>
            <w:vAlign w:val="center"/>
            <w:hideMark/>
          </w:tcPr>
          <w:p w14:paraId="5CF17AB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6FD92C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8F49D0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B39135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7A8163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668665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E2AD9E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CF6DCB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57D67B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700A33B"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4E8300C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5.56</w:t>
            </w:r>
          </w:p>
        </w:tc>
        <w:tc>
          <w:tcPr>
            <w:tcW w:w="1134" w:type="dxa"/>
            <w:shd w:val="clear" w:color="auto" w:fill="auto"/>
            <w:noWrap/>
            <w:vAlign w:val="center"/>
            <w:hideMark/>
          </w:tcPr>
          <w:p w14:paraId="12C18CD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5.26</w:t>
            </w:r>
          </w:p>
        </w:tc>
      </w:tr>
      <w:tr w:rsidR="009B3378" w:rsidRPr="007E01F3" w14:paraId="1F6B62D3" w14:textId="77777777" w:rsidTr="00C82828">
        <w:trPr>
          <w:cantSplit/>
          <w:trHeight w:val="20"/>
        </w:trPr>
        <w:tc>
          <w:tcPr>
            <w:tcW w:w="397" w:type="dxa"/>
            <w:vMerge/>
            <w:shd w:val="clear" w:color="auto" w:fill="auto"/>
            <w:noWrap/>
            <w:vAlign w:val="center"/>
            <w:hideMark/>
          </w:tcPr>
          <w:p w14:paraId="145EE74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7DB338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F53DC37"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F34099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A60B70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B59705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1377E5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8F5B28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4CFD63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459D3A6"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55194EB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3.3</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46ED79E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7.33</w:t>
            </w:r>
          </w:p>
        </w:tc>
      </w:tr>
      <w:tr w:rsidR="009B3378" w:rsidRPr="007E01F3" w14:paraId="6511D984" w14:textId="77777777" w:rsidTr="00C82828">
        <w:trPr>
          <w:cantSplit/>
          <w:trHeight w:val="20"/>
        </w:trPr>
        <w:tc>
          <w:tcPr>
            <w:tcW w:w="397" w:type="dxa"/>
            <w:vMerge/>
            <w:shd w:val="clear" w:color="auto" w:fill="auto"/>
            <w:noWrap/>
            <w:vAlign w:val="center"/>
            <w:hideMark/>
          </w:tcPr>
          <w:p w14:paraId="75BAF77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0B38C2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2313C55A"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4886CEBC"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-2.67</w:t>
            </w:r>
          </w:p>
        </w:tc>
        <w:tc>
          <w:tcPr>
            <w:tcW w:w="1191" w:type="dxa"/>
            <w:vMerge w:val="restart"/>
            <w:shd w:val="clear" w:color="auto" w:fill="auto"/>
            <w:noWrap/>
            <w:vAlign w:val="center"/>
            <w:hideMark/>
          </w:tcPr>
          <w:p w14:paraId="76B5CF3F"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0.03*</w:t>
            </w:r>
          </w:p>
        </w:tc>
        <w:tc>
          <w:tcPr>
            <w:tcW w:w="737" w:type="dxa"/>
            <w:vMerge w:val="restart"/>
            <w:shd w:val="clear" w:color="auto" w:fill="auto"/>
            <w:noWrap/>
            <w:vAlign w:val="center"/>
            <w:hideMark/>
          </w:tcPr>
          <w:p w14:paraId="37DC92A2"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-0.49</w:t>
            </w:r>
          </w:p>
        </w:tc>
        <w:tc>
          <w:tcPr>
            <w:tcW w:w="1191" w:type="dxa"/>
            <w:vMerge w:val="restart"/>
            <w:shd w:val="clear" w:color="auto" w:fill="auto"/>
            <w:noWrap/>
            <w:vAlign w:val="center"/>
            <w:hideMark/>
          </w:tcPr>
          <w:p w14:paraId="23F2165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-0.31</w:t>
            </w:r>
          </w:p>
        </w:tc>
        <w:tc>
          <w:tcPr>
            <w:tcW w:w="1191" w:type="dxa"/>
            <w:vMerge w:val="restart"/>
            <w:shd w:val="clear" w:color="auto" w:fill="auto"/>
            <w:noWrap/>
            <w:vAlign w:val="center"/>
            <w:hideMark/>
          </w:tcPr>
          <w:p w14:paraId="194EBD2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0.81</w:t>
            </w:r>
          </w:p>
        </w:tc>
        <w:tc>
          <w:tcPr>
            <w:tcW w:w="737" w:type="dxa"/>
            <w:vMerge w:val="restart"/>
            <w:shd w:val="clear" w:color="auto" w:fill="auto"/>
            <w:noWrap/>
            <w:vAlign w:val="center"/>
            <w:hideMark/>
          </w:tcPr>
          <w:p w14:paraId="7CBB3C9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361021E8"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3F18BD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4.02</w:t>
            </w:r>
          </w:p>
        </w:tc>
        <w:tc>
          <w:tcPr>
            <w:tcW w:w="1134" w:type="dxa"/>
            <w:shd w:val="clear" w:color="auto" w:fill="auto"/>
            <w:noWrap/>
            <w:vAlign w:val="center"/>
            <w:hideMark/>
          </w:tcPr>
          <w:p w14:paraId="048E605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4.7</w:t>
            </w:r>
            <w:r>
              <w:rPr>
                <w:rFonts w:ascii="Calibri" w:eastAsia="Times New Roman" w:hAnsi="Calibri" w:cs="Calibri"/>
                <w:color w:val="000000"/>
                <w:sz w:val="20"/>
                <w:szCs w:val="20"/>
                <w:lang w:eastAsia="de-DE"/>
              </w:rPr>
              <w:t>0</w:t>
            </w:r>
          </w:p>
        </w:tc>
      </w:tr>
      <w:tr w:rsidR="009B3378" w:rsidRPr="007E01F3" w14:paraId="17A00DB7" w14:textId="77777777" w:rsidTr="00C82828">
        <w:trPr>
          <w:cantSplit/>
          <w:trHeight w:val="20"/>
        </w:trPr>
        <w:tc>
          <w:tcPr>
            <w:tcW w:w="397" w:type="dxa"/>
            <w:vMerge/>
            <w:shd w:val="clear" w:color="auto" w:fill="auto"/>
            <w:noWrap/>
            <w:vAlign w:val="center"/>
            <w:hideMark/>
          </w:tcPr>
          <w:p w14:paraId="78D291D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131CCB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E8803D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3091EA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FE9158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BEBAC5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B40613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FDDAD3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64A8F4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566E257"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7061E1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6.69</w:t>
            </w:r>
          </w:p>
        </w:tc>
        <w:tc>
          <w:tcPr>
            <w:tcW w:w="1134" w:type="dxa"/>
            <w:shd w:val="clear" w:color="auto" w:fill="auto"/>
            <w:noWrap/>
            <w:vAlign w:val="center"/>
            <w:hideMark/>
          </w:tcPr>
          <w:p w14:paraId="00BE17B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10.38</w:t>
            </w:r>
          </w:p>
        </w:tc>
      </w:tr>
      <w:tr w:rsidR="009B3378" w:rsidRPr="007E01F3" w14:paraId="6C569CE7" w14:textId="77777777" w:rsidTr="00C82828">
        <w:trPr>
          <w:cantSplit/>
          <w:trHeight w:val="20"/>
        </w:trPr>
        <w:tc>
          <w:tcPr>
            <w:tcW w:w="397" w:type="dxa"/>
            <w:vMerge/>
            <w:shd w:val="clear" w:color="auto" w:fill="auto"/>
            <w:noWrap/>
            <w:vAlign w:val="center"/>
            <w:hideMark/>
          </w:tcPr>
          <w:p w14:paraId="723AD73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65FEF2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9667F03"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C2379B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8025E3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DE4546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B8765C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459A75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E75993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0846A77"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42F51EA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3.27</w:t>
            </w:r>
          </w:p>
        </w:tc>
        <w:tc>
          <w:tcPr>
            <w:tcW w:w="1134" w:type="dxa"/>
            <w:shd w:val="clear" w:color="auto" w:fill="auto"/>
            <w:noWrap/>
            <w:vAlign w:val="center"/>
            <w:hideMark/>
          </w:tcPr>
          <w:p w14:paraId="50A5310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4.57</w:t>
            </w:r>
          </w:p>
        </w:tc>
      </w:tr>
      <w:tr w:rsidR="009B3378" w:rsidRPr="007E01F3" w14:paraId="09BD5A42" w14:textId="77777777" w:rsidTr="00C82828">
        <w:trPr>
          <w:cantSplit/>
          <w:trHeight w:val="20"/>
        </w:trPr>
        <w:tc>
          <w:tcPr>
            <w:tcW w:w="397" w:type="dxa"/>
            <w:vMerge/>
            <w:shd w:val="clear" w:color="auto" w:fill="auto"/>
            <w:noWrap/>
            <w:vAlign w:val="center"/>
            <w:hideMark/>
          </w:tcPr>
          <w:p w14:paraId="51CE2F1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DF0A7C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4610F6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A99A0F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2BFF6F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971810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26EA3B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98C28C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1045C9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F5FF918"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7FE4066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2.08</w:t>
            </w:r>
          </w:p>
        </w:tc>
        <w:tc>
          <w:tcPr>
            <w:tcW w:w="1134" w:type="dxa"/>
            <w:shd w:val="clear" w:color="auto" w:fill="auto"/>
            <w:noWrap/>
            <w:vAlign w:val="center"/>
            <w:hideMark/>
          </w:tcPr>
          <w:p w14:paraId="69D7755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5.92</w:t>
            </w:r>
          </w:p>
        </w:tc>
      </w:tr>
      <w:tr w:rsidR="009B3378" w:rsidRPr="007E01F3" w14:paraId="0734376F" w14:textId="77777777" w:rsidTr="00C82828">
        <w:trPr>
          <w:cantSplit/>
          <w:trHeight w:val="20"/>
        </w:trPr>
        <w:tc>
          <w:tcPr>
            <w:tcW w:w="397" w:type="dxa"/>
            <w:vMerge/>
            <w:shd w:val="clear" w:color="auto" w:fill="auto"/>
            <w:noWrap/>
            <w:vAlign w:val="center"/>
            <w:hideMark/>
          </w:tcPr>
          <w:p w14:paraId="403C4CA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64565340"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Postrotation</w:t>
            </w:r>
          </w:p>
        </w:tc>
        <w:tc>
          <w:tcPr>
            <w:tcW w:w="680" w:type="dxa"/>
            <w:vMerge w:val="restart"/>
            <w:shd w:val="clear" w:color="auto" w:fill="auto"/>
            <w:noWrap/>
            <w:textDirection w:val="btLr"/>
            <w:vAlign w:val="center"/>
            <w:hideMark/>
          </w:tcPr>
          <w:p w14:paraId="5EC4A640"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392AC39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0.81</w:t>
            </w:r>
          </w:p>
        </w:tc>
        <w:tc>
          <w:tcPr>
            <w:tcW w:w="1191" w:type="dxa"/>
            <w:vMerge w:val="restart"/>
            <w:shd w:val="clear" w:color="auto" w:fill="auto"/>
            <w:noWrap/>
            <w:vAlign w:val="center"/>
            <w:hideMark/>
          </w:tcPr>
          <w:p w14:paraId="389E1F4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0.43</w:t>
            </w:r>
          </w:p>
        </w:tc>
        <w:tc>
          <w:tcPr>
            <w:tcW w:w="737" w:type="dxa"/>
            <w:vMerge w:val="restart"/>
            <w:shd w:val="clear" w:color="auto" w:fill="auto"/>
            <w:noWrap/>
            <w:vAlign w:val="center"/>
            <w:hideMark/>
          </w:tcPr>
          <w:p w14:paraId="2522626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3324BB3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1.77</w:t>
            </w:r>
          </w:p>
        </w:tc>
        <w:tc>
          <w:tcPr>
            <w:tcW w:w="1191" w:type="dxa"/>
            <w:vMerge w:val="restart"/>
            <w:shd w:val="clear" w:color="auto" w:fill="auto"/>
            <w:noWrap/>
            <w:vAlign w:val="center"/>
            <w:hideMark/>
          </w:tcPr>
          <w:p w14:paraId="232F0B9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0.11</w:t>
            </w:r>
          </w:p>
        </w:tc>
        <w:tc>
          <w:tcPr>
            <w:tcW w:w="737" w:type="dxa"/>
            <w:vMerge w:val="restart"/>
            <w:shd w:val="clear" w:color="auto" w:fill="auto"/>
            <w:noWrap/>
            <w:vAlign w:val="center"/>
            <w:hideMark/>
          </w:tcPr>
          <w:p w14:paraId="5EDD6FA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70126AC2"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0D967AA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3.86</w:t>
            </w:r>
          </w:p>
        </w:tc>
        <w:tc>
          <w:tcPr>
            <w:tcW w:w="1134" w:type="dxa"/>
            <w:shd w:val="clear" w:color="auto" w:fill="auto"/>
            <w:noWrap/>
            <w:vAlign w:val="center"/>
            <w:hideMark/>
          </w:tcPr>
          <w:p w14:paraId="60ED35C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5.03</w:t>
            </w:r>
          </w:p>
        </w:tc>
      </w:tr>
      <w:tr w:rsidR="009B3378" w:rsidRPr="007E01F3" w14:paraId="00213661" w14:textId="77777777" w:rsidTr="00C82828">
        <w:trPr>
          <w:cantSplit/>
          <w:trHeight w:val="20"/>
        </w:trPr>
        <w:tc>
          <w:tcPr>
            <w:tcW w:w="397" w:type="dxa"/>
            <w:vMerge/>
            <w:shd w:val="clear" w:color="auto" w:fill="auto"/>
            <w:noWrap/>
            <w:vAlign w:val="center"/>
            <w:hideMark/>
          </w:tcPr>
          <w:p w14:paraId="793F5CA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ED1C5B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09AB18F"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99A77A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5ECAD5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3C39A0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1F814A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53DCB1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EA4616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339B3E3"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67B6F4E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3.24</w:t>
            </w:r>
          </w:p>
        </w:tc>
        <w:tc>
          <w:tcPr>
            <w:tcW w:w="1134" w:type="dxa"/>
            <w:shd w:val="clear" w:color="auto" w:fill="auto"/>
            <w:noWrap/>
            <w:vAlign w:val="center"/>
            <w:hideMark/>
          </w:tcPr>
          <w:p w14:paraId="70DD981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3.94</w:t>
            </w:r>
          </w:p>
        </w:tc>
      </w:tr>
      <w:tr w:rsidR="009B3378" w:rsidRPr="007E01F3" w14:paraId="3F02408D" w14:textId="77777777" w:rsidTr="00C82828">
        <w:trPr>
          <w:cantSplit/>
          <w:trHeight w:val="20"/>
        </w:trPr>
        <w:tc>
          <w:tcPr>
            <w:tcW w:w="397" w:type="dxa"/>
            <w:vMerge/>
            <w:shd w:val="clear" w:color="auto" w:fill="auto"/>
            <w:noWrap/>
            <w:vAlign w:val="center"/>
            <w:hideMark/>
          </w:tcPr>
          <w:p w14:paraId="152FD06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659C20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C745B04"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D46C6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E4FEEA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B8470B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E3E3D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BA9332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51D57C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1BC8478"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7832C50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5.89</w:t>
            </w:r>
          </w:p>
        </w:tc>
        <w:tc>
          <w:tcPr>
            <w:tcW w:w="1134" w:type="dxa"/>
            <w:shd w:val="clear" w:color="auto" w:fill="auto"/>
            <w:noWrap/>
            <w:vAlign w:val="center"/>
            <w:hideMark/>
          </w:tcPr>
          <w:p w14:paraId="4EBCE0A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4.46</w:t>
            </w:r>
          </w:p>
        </w:tc>
      </w:tr>
      <w:tr w:rsidR="009B3378" w:rsidRPr="007E01F3" w14:paraId="66C38A5B" w14:textId="77777777" w:rsidTr="00C82828">
        <w:trPr>
          <w:cantSplit/>
          <w:trHeight w:val="20"/>
        </w:trPr>
        <w:tc>
          <w:tcPr>
            <w:tcW w:w="397" w:type="dxa"/>
            <w:vMerge/>
            <w:shd w:val="clear" w:color="auto" w:fill="auto"/>
            <w:noWrap/>
            <w:vAlign w:val="center"/>
            <w:hideMark/>
          </w:tcPr>
          <w:p w14:paraId="547346A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56B327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5C7AD97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FF6725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C8D5CF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633E57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FF6E47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DA87C9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3C02C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E7D07C8"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1DA0880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2.85</w:t>
            </w:r>
          </w:p>
        </w:tc>
        <w:tc>
          <w:tcPr>
            <w:tcW w:w="1134" w:type="dxa"/>
            <w:shd w:val="clear" w:color="auto" w:fill="auto"/>
            <w:noWrap/>
            <w:vAlign w:val="center"/>
            <w:hideMark/>
          </w:tcPr>
          <w:p w14:paraId="3290596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4.94</w:t>
            </w:r>
          </w:p>
        </w:tc>
      </w:tr>
      <w:tr w:rsidR="009B3378" w:rsidRPr="007E01F3" w14:paraId="067239A5" w14:textId="77777777" w:rsidTr="00C82828">
        <w:trPr>
          <w:cantSplit/>
          <w:trHeight w:val="20"/>
        </w:trPr>
        <w:tc>
          <w:tcPr>
            <w:tcW w:w="397" w:type="dxa"/>
            <w:vMerge/>
            <w:shd w:val="clear" w:color="auto" w:fill="auto"/>
            <w:noWrap/>
            <w:vAlign w:val="center"/>
            <w:hideMark/>
          </w:tcPr>
          <w:p w14:paraId="769FA42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568E62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045311CF"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01DEF44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1.17</w:t>
            </w:r>
          </w:p>
        </w:tc>
        <w:tc>
          <w:tcPr>
            <w:tcW w:w="1191" w:type="dxa"/>
            <w:vMerge w:val="restart"/>
            <w:shd w:val="clear" w:color="auto" w:fill="auto"/>
            <w:noWrap/>
            <w:vAlign w:val="center"/>
            <w:hideMark/>
          </w:tcPr>
          <w:p w14:paraId="614E764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0.27</w:t>
            </w:r>
          </w:p>
        </w:tc>
        <w:tc>
          <w:tcPr>
            <w:tcW w:w="737" w:type="dxa"/>
            <w:vMerge w:val="restart"/>
            <w:shd w:val="clear" w:color="auto" w:fill="auto"/>
            <w:noWrap/>
            <w:vAlign w:val="center"/>
            <w:hideMark/>
          </w:tcPr>
          <w:p w14:paraId="1A1D436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6FAF0E8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0.83</w:t>
            </w:r>
          </w:p>
        </w:tc>
        <w:tc>
          <w:tcPr>
            <w:tcW w:w="1191" w:type="dxa"/>
            <w:vMerge w:val="restart"/>
            <w:shd w:val="clear" w:color="auto" w:fill="auto"/>
            <w:noWrap/>
            <w:vAlign w:val="center"/>
            <w:hideMark/>
          </w:tcPr>
          <w:p w14:paraId="29CCF13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0.46</w:t>
            </w:r>
          </w:p>
        </w:tc>
        <w:tc>
          <w:tcPr>
            <w:tcW w:w="737" w:type="dxa"/>
            <w:vMerge w:val="restart"/>
            <w:shd w:val="clear" w:color="auto" w:fill="auto"/>
            <w:noWrap/>
            <w:vAlign w:val="center"/>
            <w:hideMark/>
          </w:tcPr>
          <w:p w14:paraId="364D956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596A7261"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63B2CFC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0.24</w:t>
            </w:r>
          </w:p>
        </w:tc>
        <w:tc>
          <w:tcPr>
            <w:tcW w:w="1134" w:type="dxa"/>
            <w:shd w:val="clear" w:color="auto" w:fill="auto"/>
            <w:noWrap/>
            <w:vAlign w:val="center"/>
            <w:hideMark/>
          </w:tcPr>
          <w:p w14:paraId="5DD9C54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4.98</w:t>
            </w:r>
          </w:p>
        </w:tc>
      </w:tr>
      <w:tr w:rsidR="009B3378" w:rsidRPr="007E01F3" w14:paraId="654262D8" w14:textId="77777777" w:rsidTr="00C82828">
        <w:trPr>
          <w:cantSplit/>
          <w:trHeight w:val="20"/>
        </w:trPr>
        <w:tc>
          <w:tcPr>
            <w:tcW w:w="397" w:type="dxa"/>
            <w:vMerge/>
            <w:shd w:val="clear" w:color="auto" w:fill="auto"/>
            <w:noWrap/>
            <w:vAlign w:val="center"/>
            <w:hideMark/>
          </w:tcPr>
          <w:p w14:paraId="671A244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0EF114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E77E92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93854E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11E3D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017C2A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A9378B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68A764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8E8703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8253410"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564B13F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0.67</w:t>
            </w:r>
          </w:p>
        </w:tc>
        <w:tc>
          <w:tcPr>
            <w:tcW w:w="1134" w:type="dxa"/>
            <w:shd w:val="clear" w:color="auto" w:fill="auto"/>
            <w:noWrap/>
            <w:vAlign w:val="center"/>
            <w:hideMark/>
          </w:tcPr>
          <w:p w14:paraId="194ACA5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1.99</w:t>
            </w:r>
          </w:p>
        </w:tc>
      </w:tr>
      <w:tr w:rsidR="009B3378" w:rsidRPr="007E01F3" w14:paraId="0C3E73A8" w14:textId="77777777" w:rsidTr="00C82828">
        <w:trPr>
          <w:cantSplit/>
          <w:trHeight w:val="20"/>
        </w:trPr>
        <w:tc>
          <w:tcPr>
            <w:tcW w:w="397" w:type="dxa"/>
            <w:vMerge/>
            <w:shd w:val="clear" w:color="auto" w:fill="auto"/>
            <w:noWrap/>
            <w:vAlign w:val="center"/>
            <w:hideMark/>
          </w:tcPr>
          <w:p w14:paraId="3ED6EB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614C6E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61FFB29"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3F3534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8CE762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3987CB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BF4F5D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F88C50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CFC4C2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6034CFD"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57AD5C4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2.42</w:t>
            </w:r>
          </w:p>
        </w:tc>
        <w:tc>
          <w:tcPr>
            <w:tcW w:w="1134" w:type="dxa"/>
            <w:shd w:val="clear" w:color="auto" w:fill="auto"/>
            <w:noWrap/>
            <w:vAlign w:val="center"/>
            <w:hideMark/>
          </w:tcPr>
          <w:p w14:paraId="30BAE05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4.62</w:t>
            </w:r>
          </w:p>
        </w:tc>
      </w:tr>
      <w:tr w:rsidR="009B3378" w:rsidRPr="007E01F3" w14:paraId="7A0562FF" w14:textId="77777777" w:rsidTr="00C82828">
        <w:trPr>
          <w:cantSplit/>
          <w:trHeight w:val="20"/>
        </w:trPr>
        <w:tc>
          <w:tcPr>
            <w:tcW w:w="397" w:type="dxa"/>
            <w:vMerge/>
            <w:shd w:val="clear" w:color="auto" w:fill="auto"/>
            <w:noWrap/>
            <w:vAlign w:val="center"/>
            <w:hideMark/>
          </w:tcPr>
          <w:p w14:paraId="52E7B1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D7F077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D4E940F"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A92DAE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EE435B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3ECB17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A61578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368D24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758CD8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4D0BFAE"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17564CA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0.81</w:t>
            </w:r>
          </w:p>
        </w:tc>
        <w:tc>
          <w:tcPr>
            <w:tcW w:w="1134" w:type="dxa"/>
            <w:shd w:val="clear" w:color="auto" w:fill="auto"/>
            <w:noWrap/>
            <w:vAlign w:val="center"/>
            <w:hideMark/>
          </w:tcPr>
          <w:p w14:paraId="64C87A3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4.82</w:t>
            </w:r>
          </w:p>
        </w:tc>
      </w:tr>
      <w:tr w:rsidR="009B3378" w:rsidRPr="007E01F3" w14:paraId="40E131D9" w14:textId="77777777" w:rsidTr="00C82828">
        <w:trPr>
          <w:cantSplit/>
          <w:trHeight w:val="20"/>
        </w:trPr>
        <w:tc>
          <w:tcPr>
            <w:tcW w:w="397" w:type="dxa"/>
            <w:vMerge/>
            <w:shd w:val="clear" w:color="auto" w:fill="auto"/>
            <w:noWrap/>
            <w:vAlign w:val="center"/>
            <w:hideMark/>
          </w:tcPr>
          <w:p w14:paraId="3BB3DAB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7DDB08C7"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Overall</w:t>
            </w:r>
          </w:p>
        </w:tc>
        <w:tc>
          <w:tcPr>
            <w:tcW w:w="680" w:type="dxa"/>
            <w:vMerge w:val="restart"/>
            <w:shd w:val="clear" w:color="auto" w:fill="auto"/>
            <w:noWrap/>
            <w:textDirection w:val="btLr"/>
            <w:vAlign w:val="center"/>
            <w:hideMark/>
          </w:tcPr>
          <w:p w14:paraId="56ECBA1F"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52AD0C9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-0.26</w:t>
            </w:r>
          </w:p>
        </w:tc>
        <w:tc>
          <w:tcPr>
            <w:tcW w:w="1191" w:type="dxa"/>
            <w:vMerge w:val="restart"/>
            <w:shd w:val="clear" w:color="auto" w:fill="auto"/>
            <w:noWrap/>
            <w:vAlign w:val="center"/>
            <w:hideMark/>
          </w:tcPr>
          <w:p w14:paraId="53C96BE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0.77</w:t>
            </w:r>
          </w:p>
        </w:tc>
        <w:tc>
          <w:tcPr>
            <w:tcW w:w="737" w:type="dxa"/>
            <w:vMerge w:val="restart"/>
            <w:shd w:val="clear" w:color="auto" w:fill="auto"/>
            <w:noWrap/>
            <w:vAlign w:val="center"/>
            <w:hideMark/>
          </w:tcPr>
          <w:p w14:paraId="713C5AD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337614F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1.55</w:t>
            </w:r>
          </w:p>
        </w:tc>
        <w:tc>
          <w:tcPr>
            <w:tcW w:w="1191" w:type="dxa"/>
            <w:vMerge w:val="restart"/>
            <w:shd w:val="clear" w:color="auto" w:fill="auto"/>
            <w:noWrap/>
            <w:vAlign w:val="center"/>
            <w:hideMark/>
          </w:tcPr>
          <w:p w14:paraId="540E40C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41D833B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1E43CA85"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9BD132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4.73</w:t>
            </w:r>
          </w:p>
        </w:tc>
        <w:tc>
          <w:tcPr>
            <w:tcW w:w="1134" w:type="dxa"/>
            <w:shd w:val="clear" w:color="auto" w:fill="auto"/>
            <w:noWrap/>
            <w:vAlign w:val="center"/>
            <w:hideMark/>
          </w:tcPr>
          <w:p w14:paraId="559499E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3.92</w:t>
            </w:r>
          </w:p>
        </w:tc>
      </w:tr>
      <w:tr w:rsidR="009B3378" w:rsidRPr="007E01F3" w14:paraId="60AFED9D" w14:textId="77777777" w:rsidTr="00C82828">
        <w:trPr>
          <w:cantSplit/>
          <w:trHeight w:val="20"/>
        </w:trPr>
        <w:tc>
          <w:tcPr>
            <w:tcW w:w="397" w:type="dxa"/>
            <w:vMerge/>
            <w:shd w:val="clear" w:color="auto" w:fill="auto"/>
            <w:noWrap/>
            <w:vAlign w:val="center"/>
            <w:hideMark/>
          </w:tcPr>
          <w:p w14:paraId="1A42202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5D78B1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8FF1FC2"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E7236D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EAD7B2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05ADD8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8F1C47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E0AA7B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9D1700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2C36DC6"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E57055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4.19</w:t>
            </w:r>
          </w:p>
        </w:tc>
        <w:tc>
          <w:tcPr>
            <w:tcW w:w="1134" w:type="dxa"/>
            <w:shd w:val="clear" w:color="auto" w:fill="auto"/>
            <w:noWrap/>
            <w:vAlign w:val="center"/>
            <w:hideMark/>
          </w:tcPr>
          <w:p w14:paraId="2B75C91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3.94</w:t>
            </w:r>
          </w:p>
        </w:tc>
      </w:tr>
      <w:tr w:rsidR="009B3378" w:rsidRPr="007E01F3" w14:paraId="7B490DF1" w14:textId="77777777" w:rsidTr="00C82828">
        <w:trPr>
          <w:cantSplit/>
          <w:trHeight w:val="20"/>
        </w:trPr>
        <w:tc>
          <w:tcPr>
            <w:tcW w:w="397" w:type="dxa"/>
            <w:vMerge/>
            <w:shd w:val="clear" w:color="auto" w:fill="auto"/>
            <w:noWrap/>
            <w:vAlign w:val="center"/>
            <w:hideMark/>
          </w:tcPr>
          <w:p w14:paraId="583B88B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EF87E7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E17841A"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733A53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355618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D8A72B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360DDE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62DE2E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967692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F3ABD56"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peripheral-vestibular function, normal cognition</w:t>
            </w:r>
          </w:p>
        </w:tc>
        <w:tc>
          <w:tcPr>
            <w:tcW w:w="1134" w:type="dxa"/>
            <w:shd w:val="clear" w:color="auto" w:fill="auto"/>
            <w:noWrap/>
            <w:vAlign w:val="center"/>
            <w:hideMark/>
          </w:tcPr>
          <w:p w14:paraId="1B7E6BD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5.46</w:t>
            </w:r>
          </w:p>
        </w:tc>
        <w:tc>
          <w:tcPr>
            <w:tcW w:w="1134" w:type="dxa"/>
            <w:shd w:val="clear" w:color="auto" w:fill="auto"/>
            <w:noWrap/>
            <w:vAlign w:val="center"/>
            <w:hideMark/>
          </w:tcPr>
          <w:p w14:paraId="5BFC5B5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4.07</w:t>
            </w:r>
          </w:p>
        </w:tc>
      </w:tr>
      <w:tr w:rsidR="009B3378" w:rsidRPr="007E01F3" w14:paraId="508287B1" w14:textId="77777777" w:rsidTr="00C82828">
        <w:trPr>
          <w:cantSplit/>
          <w:trHeight w:val="20"/>
        </w:trPr>
        <w:tc>
          <w:tcPr>
            <w:tcW w:w="397" w:type="dxa"/>
            <w:vMerge/>
            <w:shd w:val="clear" w:color="auto" w:fill="auto"/>
            <w:noWrap/>
            <w:vAlign w:val="center"/>
            <w:hideMark/>
          </w:tcPr>
          <w:p w14:paraId="3CA8C1A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118E05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262E21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689461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B525B6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189A56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89C687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35F9E1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64035B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85A70A5"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70A053B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2.93</w:t>
            </w:r>
          </w:p>
        </w:tc>
        <w:tc>
          <w:tcPr>
            <w:tcW w:w="1134" w:type="dxa"/>
            <w:shd w:val="clear" w:color="auto" w:fill="auto"/>
            <w:noWrap/>
            <w:vAlign w:val="center"/>
            <w:hideMark/>
          </w:tcPr>
          <w:p w14:paraId="51B965C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4.15</w:t>
            </w:r>
          </w:p>
        </w:tc>
      </w:tr>
      <w:tr w:rsidR="009B3378" w:rsidRPr="007E01F3" w14:paraId="7EBE02BA" w14:textId="77777777" w:rsidTr="00C82828">
        <w:trPr>
          <w:cantSplit/>
          <w:trHeight w:val="20"/>
        </w:trPr>
        <w:tc>
          <w:tcPr>
            <w:tcW w:w="397" w:type="dxa"/>
            <w:vMerge/>
            <w:shd w:val="clear" w:color="auto" w:fill="auto"/>
            <w:noWrap/>
            <w:vAlign w:val="center"/>
            <w:hideMark/>
          </w:tcPr>
          <w:p w14:paraId="3A9C699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D8AB87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6DD3906F"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6858DF0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0.16</w:t>
            </w:r>
          </w:p>
        </w:tc>
        <w:tc>
          <w:tcPr>
            <w:tcW w:w="1191" w:type="dxa"/>
            <w:vMerge w:val="restart"/>
            <w:shd w:val="clear" w:color="auto" w:fill="auto"/>
            <w:noWrap/>
            <w:vAlign w:val="center"/>
            <w:hideMark/>
          </w:tcPr>
          <w:p w14:paraId="3471986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0.86</w:t>
            </w:r>
          </w:p>
        </w:tc>
        <w:tc>
          <w:tcPr>
            <w:tcW w:w="737" w:type="dxa"/>
            <w:vMerge w:val="restart"/>
            <w:shd w:val="clear" w:color="auto" w:fill="auto"/>
            <w:noWrap/>
            <w:vAlign w:val="center"/>
            <w:hideMark/>
          </w:tcPr>
          <w:p w14:paraId="04F0F82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2B6D656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0.62</w:t>
            </w:r>
          </w:p>
        </w:tc>
        <w:tc>
          <w:tcPr>
            <w:tcW w:w="1191" w:type="dxa"/>
            <w:vMerge w:val="restart"/>
            <w:shd w:val="clear" w:color="auto" w:fill="auto"/>
            <w:noWrap/>
            <w:vAlign w:val="center"/>
            <w:hideMark/>
          </w:tcPr>
          <w:p w14:paraId="1ED8342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0.52</w:t>
            </w:r>
          </w:p>
        </w:tc>
        <w:tc>
          <w:tcPr>
            <w:tcW w:w="737" w:type="dxa"/>
            <w:vMerge w:val="restart"/>
            <w:shd w:val="clear" w:color="auto" w:fill="auto"/>
            <w:noWrap/>
            <w:vAlign w:val="center"/>
            <w:hideMark/>
          </w:tcPr>
          <w:p w14:paraId="675683A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7D06822C"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7DBCDBA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1.09</w:t>
            </w:r>
          </w:p>
        </w:tc>
        <w:tc>
          <w:tcPr>
            <w:tcW w:w="1134" w:type="dxa"/>
            <w:shd w:val="clear" w:color="auto" w:fill="auto"/>
            <w:noWrap/>
            <w:vAlign w:val="center"/>
            <w:hideMark/>
          </w:tcPr>
          <w:p w14:paraId="51427CE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4.01</w:t>
            </w:r>
          </w:p>
        </w:tc>
      </w:tr>
      <w:tr w:rsidR="009B3378" w:rsidRPr="007E01F3" w14:paraId="3FBFFD32" w14:textId="77777777" w:rsidTr="00C82828">
        <w:trPr>
          <w:cantSplit/>
          <w:trHeight w:val="20"/>
        </w:trPr>
        <w:tc>
          <w:tcPr>
            <w:tcW w:w="397" w:type="dxa"/>
            <w:vMerge/>
            <w:shd w:val="clear" w:color="auto" w:fill="auto"/>
            <w:noWrap/>
            <w:vAlign w:val="center"/>
            <w:hideMark/>
          </w:tcPr>
          <w:p w14:paraId="5A7B99D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2C9F27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867E13A"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4383CA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C7C5AB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9B0FC3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5C8ACD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E9A718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601B98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B3680EC"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54FCCFA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1.54</w:t>
            </w:r>
          </w:p>
        </w:tc>
        <w:tc>
          <w:tcPr>
            <w:tcW w:w="1134" w:type="dxa"/>
            <w:shd w:val="clear" w:color="auto" w:fill="auto"/>
            <w:noWrap/>
            <w:vAlign w:val="center"/>
            <w:hideMark/>
          </w:tcPr>
          <w:p w14:paraId="01B60A9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6.04</w:t>
            </w:r>
          </w:p>
        </w:tc>
      </w:tr>
      <w:tr w:rsidR="009B3378" w:rsidRPr="007E01F3" w14:paraId="649FAFFD" w14:textId="77777777" w:rsidTr="00C82828">
        <w:trPr>
          <w:cantSplit/>
          <w:trHeight w:val="20"/>
        </w:trPr>
        <w:tc>
          <w:tcPr>
            <w:tcW w:w="397" w:type="dxa"/>
            <w:vMerge/>
            <w:shd w:val="clear" w:color="auto" w:fill="auto"/>
            <w:noWrap/>
            <w:vAlign w:val="center"/>
            <w:hideMark/>
          </w:tcPr>
          <w:p w14:paraId="43613A9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410772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6B8395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47D539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FD9C0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A57AB4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051E05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018298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9FDAAD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38F8D36"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752936A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1.99</w:t>
            </w:r>
          </w:p>
        </w:tc>
        <w:tc>
          <w:tcPr>
            <w:tcW w:w="1134" w:type="dxa"/>
            <w:shd w:val="clear" w:color="auto" w:fill="auto"/>
            <w:noWrap/>
            <w:vAlign w:val="center"/>
            <w:hideMark/>
          </w:tcPr>
          <w:p w14:paraId="4923271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4.02</w:t>
            </w:r>
          </w:p>
        </w:tc>
      </w:tr>
      <w:tr w:rsidR="009B3378" w:rsidRPr="007E01F3" w14:paraId="7F912815" w14:textId="77777777" w:rsidTr="00C82828">
        <w:trPr>
          <w:cantSplit/>
          <w:trHeight w:val="20"/>
        </w:trPr>
        <w:tc>
          <w:tcPr>
            <w:tcW w:w="397" w:type="dxa"/>
            <w:vMerge/>
            <w:shd w:val="clear" w:color="auto" w:fill="auto"/>
            <w:noWrap/>
            <w:vAlign w:val="center"/>
            <w:hideMark/>
          </w:tcPr>
          <w:p w14:paraId="5D2F68C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ED4964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C951946"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EF76E5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551E11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13614F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2D006A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19B045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3032E4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0C12AF76"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43E203A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0.93</w:t>
            </w:r>
          </w:p>
        </w:tc>
        <w:tc>
          <w:tcPr>
            <w:tcW w:w="1134" w:type="dxa"/>
            <w:shd w:val="clear" w:color="auto" w:fill="auto"/>
            <w:noWrap/>
            <w:vAlign w:val="center"/>
            <w:hideMark/>
          </w:tcPr>
          <w:p w14:paraId="50B309F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4.17</w:t>
            </w:r>
          </w:p>
        </w:tc>
      </w:tr>
      <w:tr w:rsidR="009B3378" w:rsidRPr="007E01F3" w14:paraId="1082D298" w14:textId="77777777" w:rsidTr="00C82828">
        <w:trPr>
          <w:cantSplit/>
          <w:trHeight w:val="20"/>
        </w:trPr>
        <w:tc>
          <w:tcPr>
            <w:tcW w:w="397" w:type="dxa"/>
            <w:vMerge w:val="restart"/>
            <w:shd w:val="clear" w:color="auto" w:fill="auto"/>
            <w:noWrap/>
            <w:textDirection w:val="btLr"/>
            <w:vAlign w:val="center"/>
            <w:hideMark/>
          </w:tcPr>
          <w:p w14:paraId="7EBB9D0B"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mAPC</w:t>
            </w:r>
          </w:p>
        </w:tc>
        <w:tc>
          <w:tcPr>
            <w:tcW w:w="502" w:type="dxa"/>
            <w:vMerge w:val="restart"/>
            <w:shd w:val="clear" w:color="auto" w:fill="auto"/>
            <w:noWrap/>
            <w:textDirection w:val="btLr"/>
            <w:vAlign w:val="center"/>
            <w:hideMark/>
          </w:tcPr>
          <w:p w14:paraId="7E84B317"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Reproduction</w:t>
            </w:r>
          </w:p>
        </w:tc>
        <w:tc>
          <w:tcPr>
            <w:tcW w:w="680" w:type="dxa"/>
            <w:vMerge w:val="restart"/>
            <w:shd w:val="clear" w:color="auto" w:fill="auto"/>
            <w:noWrap/>
            <w:textDirection w:val="btLr"/>
            <w:vAlign w:val="center"/>
            <w:hideMark/>
          </w:tcPr>
          <w:p w14:paraId="43D7828D"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3DB8252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-0.21</w:t>
            </w:r>
          </w:p>
        </w:tc>
        <w:tc>
          <w:tcPr>
            <w:tcW w:w="1191" w:type="dxa"/>
            <w:vMerge w:val="restart"/>
            <w:shd w:val="clear" w:color="auto" w:fill="auto"/>
            <w:noWrap/>
            <w:vAlign w:val="center"/>
            <w:hideMark/>
          </w:tcPr>
          <w:p w14:paraId="5C7713E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0.76</w:t>
            </w:r>
          </w:p>
        </w:tc>
        <w:tc>
          <w:tcPr>
            <w:tcW w:w="737" w:type="dxa"/>
            <w:vMerge w:val="restart"/>
            <w:shd w:val="clear" w:color="auto" w:fill="auto"/>
            <w:noWrap/>
            <w:vAlign w:val="center"/>
            <w:hideMark/>
          </w:tcPr>
          <w:p w14:paraId="5F43559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353859E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w:t>
            </w:r>
            <w:r>
              <w:rPr>
                <w:rFonts w:ascii="Calibri" w:eastAsia="Times New Roman" w:hAnsi="Calibri" w:cs="Calibri"/>
                <w:color w:val="000000"/>
                <w:sz w:val="20"/>
                <w:szCs w:val="20"/>
                <w:lang w:eastAsia="de-DE"/>
              </w:rPr>
              <w:t>0</w:t>
            </w:r>
          </w:p>
        </w:tc>
        <w:tc>
          <w:tcPr>
            <w:tcW w:w="1191" w:type="dxa"/>
            <w:vMerge w:val="restart"/>
            <w:shd w:val="clear" w:color="auto" w:fill="auto"/>
            <w:noWrap/>
            <w:vAlign w:val="center"/>
            <w:hideMark/>
          </w:tcPr>
          <w:p w14:paraId="4DDEB68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0.79</w:t>
            </w:r>
          </w:p>
        </w:tc>
        <w:tc>
          <w:tcPr>
            <w:tcW w:w="737" w:type="dxa"/>
            <w:vMerge w:val="restart"/>
            <w:shd w:val="clear" w:color="auto" w:fill="auto"/>
            <w:noWrap/>
            <w:vAlign w:val="center"/>
            <w:hideMark/>
          </w:tcPr>
          <w:p w14:paraId="740D6CA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420E1610"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3171441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4.31</w:t>
            </w:r>
          </w:p>
        </w:tc>
        <w:tc>
          <w:tcPr>
            <w:tcW w:w="1134" w:type="dxa"/>
            <w:shd w:val="clear" w:color="auto" w:fill="auto"/>
            <w:noWrap/>
            <w:vAlign w:val="center"/>
            <w:hideMark/>
          </w:tcPr>
          <w:p w14:paraId="614E363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3.87</w:t>
            </w:r>
          </w:p>
        </w:tc>
      </w:tr>
      <w:tr w:rsidR="009B3378" w:rsidRPr="007E01F3" w14:paraId="79F5FB9E" w14:textId="77777777" w:rsidTr="00C82828">
        <w:trPr>
          <w:cantSplit/>
          <w:trHeight w:val="20"/>
        </w:trPr>
        <w:tc>
          <w:tcPr>
            <w:tcW w:w="397" w:type="dxa"/>
            <w:vMerge/>
            <w:shd w:val="clear" w:color="auto" w:fill="auto"/>
            <w:noWrap/>
            <w:vAlign w:val="center"/>
            <w:hideMark/>
          </w:tcPr>
          <w:p w14:paraId="05D5D94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7FE2EC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D552690"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6B54AD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404DC9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98E850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B9191D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A95B9F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D0BAA5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392D09A"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12598D9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4.22</w:t>
            </w:r>
          </w:p>
        </w:tc>
        <w:tc>
          <w:tcPr>
            <w:tcW w:w="1134" w:type="dxa"/>
            <w:shd w:val="clear" w:color="auto" w:fill="auto"/>
            <w:noWrap/>
            <w:vAlign w:val="center"/>
            <w:hideMark/>
          </w:tcPr>
          <w:p w14:paraId="1099DE6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1.33</w:t>
            </w:r>
          </w:p>
        </w:tc>
      </w:tr>
      <w:tr w:rsidR="009B3378" w:rsidRPr="007E01F3" w14:paraId="3E7FA473" w14:textId="77777777" w:rsidTr="00C82828">
        <w:trPr>
          <w:cantSplit/>
          <w:trHeight w:val="20"/>
        </w:trPr>
        <w:tc>
          <w:tcPr>
            <w:tcW w:w="397" w:type="dxa"/>
            <w:vMerge/>
            <w:shd w:val="clear" w:color="auto" w:fill="auto"/>
            <w:noWrap/>
            <w:vAlign w:val="center"/>
            <w:hideMark/>
          </w:tcPr>
          <w:p w14:paraId="6CC2D34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93161B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67F094B"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944B3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E16C6C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AD406C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313BA6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6E30C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F688F6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95303A4"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40BF898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4.06</w:t>
            </w:r>
          </w:p>
        </w:tc>
        <w:tc>
          <w:tcPr>
            <w:tcW w:w="1134" w:type="dxa"/>
            <w:shd w:val="clear" w:color="auto" w:fill="auto"/>
            <w:noWrap/>
            <w:vAlign w:val="center"/>
            <w:hideMark/>
          </w:tcPr>
          <w:p w14:paraId="0F0B45C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3.17</w:t>
            </w:r>
          </w:p>
        </w:tc>
      </w:tr>
      <w:tr w:rsidR="009B3378" w:rsidRPr="007E01F3" w14:paraId="52F5F69F" w14:textId="77777777" w:rsidTr="00C82828">
        <w:trPr>
          <w:cantSplit/>
          <w:trHeight w:val="20"/>
        </w:trPr>
        <w:tc>
          <w:tcPr>
            <w:tcW w:w="397" w:type="dxa"/>
            <w:vMerge/>
            <w:shd w:val="clear" w:color="auto" w:fill="auto"/>
            <w:noWrap/>
            <w:vAlign w:val="center"/>
            <w:hideMark/>
          </w:tcPr>
          <w:p w14:paraId="41D4B77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88FAC2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5ACBE5B3"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B37F13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C2CFDF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5175DF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C7CD54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C0DD02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8F6D16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FCBBAC7"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5C928D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4.05</w:t>
            </w:r>
          </w:p>
        </w:tc>
        <w:tc>
          <w:tcPr>
            <w:tcW w:w="1134" w:type="dxa"/>
            <w:shd w:val="clear" w:color="auto" w:fill="auto"/>
            <w:noWrap/>
            <w:vAlign w:val="center"/>
            <w:hideMark/>
          </w:tcPr>
          <w:p w14:paraId="013114C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2.21</w:t>
            </w:r>
          </w:p>
        </w:tc>
      </w:tr>
      <w:tr w:rsidR="009B3378" w:rsidRPr="007E01F3" w14:paraId="1CEA2225" w14:textId="77777777" w:rsidTr="00C82828">
        <w:trPr>
          <w:cantSplit/>
          <w:trHeight w:val="20"/>
        </w:trPr>
        <w:tc>
          <w:tcPr>
            <w:tcW w:w="397" w:type="dxa"/>
            <w:vMerge/>
            <w:shd w:val="clear" w:color="auto" w:fill="auto"/>
            <w:noWrap/>
            <w:vAlign w:val="center"/>
            <w:hideMark/>
          </w:tcPr>
          <w:p w14:paraId="410308A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C70D52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7FAD0543"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2BAFD6F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0.18</w:t>
            </w:r>
          </w:p>
        </w:tc>
        <w:tc>
          <w:tcPr>
            <w:tcW w:w="1191" w:type="dxa"/>
            <w:vMerge w:val="restart"/>
            <w:shd w:val="clear" w:color="auto" w:fill="auto"/>
            <w:noWrap/>
            <w:vAlign w:val="center"/>
            <w:hideMark/>
          </w:tcPr>
          <w:p w14:paraId="13D6DD3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0.77</w:t>
            </w:r>
          </w:p>
        </w:tc>
        <w:tc>
          <w:tcPr>
            <w:tcW w:w="737" w:type="dxa"/>
            <w:vMerge w:val="restart"/>
            <w:shd w:val="clear" w:color="auto" w:fill="auto"/>
            <w:noWrap/>
            <w:vAlign w:val="center"/>
            <w:hideMark/>
          </w:tcPr>
          <w:p w14:paraId="34F1106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1F0FD4BB"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-1.41</w:t>
            </w:r>
          </w:p>
        </w:tc>
        <w:tc>
          <w:tcPr>
            <w:tcW w:w="1191" w:type="dxa"/>
            <w:vMerge w:val="restart"/>
            <w:shd w:val="clear" w:color="auto" w:fill="auto"/>
            <w:noWrap/>
            <w:vAlign w:val="center"/>
            <w:hideMark/>
          </w:tcPr>
          <w:p w14:paraId="3D60C713"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0.03*</w:t>
            </w:r>
          </w:p>
        </w:tc>
        <w:tc>
          <w:tcPr>
            <w:tcW w:w="737" w:type="dxa"/>
            <w:vMerge w:val="restart"/>
            <w:shd w:val="clear" w:color="auto" w:fill="auto"/>
            <w:noWrap/>
            <w:vAlign w:val="center"/>
            <w:hideMark/>
          </w:tcPr>
          <w:p w14:paraId="44C20622" w14:textId="77777777" w:rsidR="009B3378" w:rsidRPr="004352E7" w:rsidRDefault="009B3378" w:rsidP="00FE1E6D">
            <w:pPr>
              <w:spacing w:after="0"/>
              <w:jc w:val="center"/>
              <w:rPr>
                <w:rFonts w:ascii="Calibri" w:eastAsia="Times New Roman" w:hAnsi="Calibri" w:cs="Calibri"/>
                <w:b/>
                <w:color w:val="000000"/>
                <w:sz w:val="20"/>
                <w:szCs w:val="20"/>
                <w:lang w:eastAsia="de-DE"/>
              </w:rPr>
            </w:pPr>
            <w:r w:rsidRPr="004352E7">
              <w:rPr>
                <w:rFonts w:ascii="Calibri" w:eastAsia="Times New Roman" w:hAnsi="Calibri" w:cs="Calibri"/>
                <w:b/>
                <w:color w:val="000000"/>
                <w:sz w:val="20"/>
                <w:szCs w:val="20"/>
                <w:lang w:eastAsia="de-DE"/>
              </w:rPr>
              <w:t>-0.51</w:t>
            </w:r>
          </w:p>
        </w:tc>
        <w:tc>
          <w:tcPr>
            <w:tcW w:w="3007" w:type="dxa"/>
            <w:shd w:val="clear" w:color="auto" w:fill="auto"/>
            <w:noWrap/>
            <w:vAlign w:val="bottom"/>
            <w:hideMark/>
          </w:tcPr>
          <w:p w14:paraId="62722536"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500A60C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3.73</w:t>
            </w:r>
          </w:p>
        </w:tc>
        <w:tc>
          <w:tcPr>
            <w:tcW w:w="1134" w:type="dxa"/>
            <w:shd w:val="clear" w:color="auto" w:fill="auto"/>
            <w:noWrap/>
            <w:vAlign w:val="center"/>
            <w:hideMark/>
          </w:tcPr>
          <w:p w14:paraId="3930B70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2.14</w:t>
            </w:r>
          </w:p>
        </w:tc>
      </w:tr>
      <w:tr w:rsidR="009B3378" w:rsidRPr="007E01F3" w14:paraId="7F5C54DC" w14:textId="77777777" w:rsidTr="00C82828">
        <w:trPr>
          <w:cantSplit/>
          <w:trHeight w:val="20"/>
        </w:trPr>
        <w:tc>
          <w:tcPr>
            <w:tcW w:w="397" w:type="dxa"/>
            <w:vMerge/>
            <w:shd w:val="clear" w:color="auto" w:fill="auto"/>
            <w:noWrap/>
            <w:vAlign w:val="center"/>
            <w:hideMark/>
          </w:tcPr>
          <w:p w14:paraId="5D2CAB6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5B9411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F034760"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BD6324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3537FC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559885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6CFB73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9B565E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F12C7A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E8213C2"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7F3CB4E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5.42</w:t>
            </w:r>
          </w:p>
        </w:tc>
        <w:tc>
          <w:tcPr>
            <w:tcW w:w="1134" w:type="dxa"/>
            <w:shd w:val="clear" w:color="auto" w:fill="auto"/>
            <w:noWrap/>
            <w:vAlign w:val="center"/>
            <w:hideMark/>
          </w:tcPr>
          <w:p w14:paraId="56F4909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1.71</w:t>
            </w:r>
          </w:p>
        </w:tc>
      </w:tr>
      <w:tr w:rsidR="009B3378" w:rsidRPr="007E01F3" w14:paraId="0DC6C1A2" w14:textId="77777777" w:rsidTr="00C82828">
        <w:trPr>
          <w:cantSplit/>
          <w:trHeight w:val="20"/>
        </w:trPr>
        <w:tc>
          <w:tcPr>
            <w:tcW w:w="397" w:type="dxa"/>
            <w:vMerge/>
            <w:shd w:val="clear" w:color="auto" w:fill="auto"/>
            <w:noWrap/>
            <w:vAlign w:val="center"/>
            <w:hideMark/>
          </w:tcPr>
          <w:p w14:paraId="143071D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18CDB2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3C0B6B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32E903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C5FE3A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5AE3F2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8BAEF0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670AA3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B40106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3C1E6E8"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00C4218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4.01</w:t>
            </w:r>
          </w:p>
        </w:tc>
        <w:tc>
          <w:tcPr>
            <w:tcW w:w="1134" w:type="dxa"/>
            <w:shd w:val="clear" w:color="auto" w:fill="auto"/>
            <w:noWrap/>
            <w:vAlign w:val="center"/>
            <w:hideMark/>
          </w:tcPr>
          <w:p w14:paraId="7F48252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2.75</w:t>
            </w:r>
          </w:p>
        </w:tc>
      </w:tr>
      <w:tr w:rsidR="009B3378" w:rsidRPr="007E01F3" w14:paraId="277AC59C" w14:textId="77777777" w:rsidTr="00C82828">
        <w:trPr>
          <w:cantSplit/>
          <w:trHeight w:val="20"/>
        </w:trPr>
        <w:tc>
          <w:tcPr>
            <w:tcW w:w="397" w:type="dxa"/>
            <w:vMerge/>
            <w:shd w:val="clear" w:color="auto" w:fill="auto"/>
            <w:noWrap/>
            <w:vAlign w:val="center"/>
            <w:hideMark/>
          </w:tcPr>
          <w:p w14:paraId="1CFF2F2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4C0DA1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57A6B0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469F0B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F44ADC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8CB19D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AAF43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367DB2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24EC2E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297F50E"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AA0EB7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5.47</w:t>
            </w:r>
          </w:p>
        </w:tc>
        <w:tc>
          <w:tcPr>
            <w:tcW w:w="1134" w:type="dxa"/>
            <w:shd w:val="clear" w:color="auto" w:fill="auto"/>
            <w:noWrap/>
            <w:vAlign w:val="center"/>
            <w:hideMark/>
          </w:tcPr>
          <w:p w14:paraId="4A75E26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3.5</w:t>
            </w:r>
            <w:r>
              <w:rPr>
                <w:rFonts w:ascii="Calibri" w:eastAsia="Times New Roman" w:hAnsi="Calibri" w:cs="Calibri"/>
                <w:color w:val="000000"/>
                <w:sz w:val="20"/>
                <w:szCs w:val="20"/>
                <w:lang w:eastAsia="de-DE"/>
              </w:rPr>
              <w:t>0</w:t>
            </w:r>
          </w:p>
        </w:tc>
      </w:tr>
      <w:tr w:rsidR="009B3378" w:rsidRPr="007E01F3" w14:paraId="79CD9F2D" w14:textId="77777777" w:rsidTr="00C82828">
        <w:trPr>
          <w:cantSplit/>
          <w:trHeight w:val="20"/>
        </w:trPr>
        <w:tc>
          <w:tcPr>
            <w:tcW w:w="397" w:type="dxa"/>
            <w:vMerge/>
            <w:shd w:val="clear" w:color="auto" w:fill="auto"/>
            <w:noWrap/>
            <w:vAlign w:val="center"/>
            <w:hideMark/>
          </w:tcPr>
          <w:p w14:paraId="2BFBBCC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7384EBBC"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Transformation</w:t>
            </w:r>
          </w:p>
        </w:tc>
        <w:tc>
          <w:tcPr>
            <w:tcW w:w="680" w:type="dxa"/>
            <w:vMerge w:val="restart"/>
            <w:shd w:val="clear" w:color="auto" w:fill="auto"/>
            <w:noWrap/>
            <w:textDirection w:val="btLr"/>
            <w:vAlign w:val="center"/>
            <w:hideMark/>
          </w:tcPr>
          <w:p w14:paraId="4D549145"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4055D537"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-3.1</w:t>
            </w:r>
            <w:r>
              <w:rPr>
                <w:rFonts w:ascii="Calibri" w:eastAsia="Times New Roman" w:hAnsi="Calibri" w:cs="Calibri"/>
                <w:b/>
                <w:color w:val="000000"/>
                <w:sz w:val="20"/>
                <w:szCs w:val="20"/>
                <w:lang w:eastAsia="de-DE"/>
              </w:rPr>
              <w:t>0</w:t>
            </w:r>
          </w:p>
        </w:tc>
        <w:tc>
          <w:tcPr>
            <w:tcW w:w="1191" w:type="dxa"/>
            <w:vMerge w:val="restart"/>
            <w:shd w:val="clear" w:color="auto" w:fill="auto"/>
            <w:noWrap/>
            <w:vAlign w:val="center"/>
            <w:hideMark/>
          </w:tcPr>
          <w:p w14:paraId="37E16DF5"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8.31x10-3**</w:t>
            </w:r>
          </w:p>
        </w:tc>
        <w:tc>
          <w:tcPr>
            <w:tcW w:w="737" w:type="dxa"/>
            <w:vMerge w:val="restart"/>
            <w:shd w:val="clear" w:color="auto" w:fill="auto"/>
            <w:noWrap/>
            <w:vAlign w:val="center"/>
            <w:hideMark/>
          </w:tcPr>
          <w:p w14:paraId="5E4414B6"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-0.59</w:t>
            </w:r>
          </w:p>
        </w:tc>
        <w:tc>
          <w:tcPr>
            <w:tcW w:w="1191" w:type="dxa"/>
            <w:vMerge w:val="restart"/>
            <w:shd w:val="clear" w:color="auto" w:fill="auto"/>
            <w:noWrap/>
            <w:vAlign w:val="center"/>
            <w:hideMark/>
          </w:tcPr>
          <w:p w14:paraId="74DB799C"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-5.78</w:t>
            </w:r>
          </w:p>
        </w:tc>
        <w:tc>
          <w:tcPr>
            <w:tcW w:w="1191" w:type="dxa"/>
            <w:vMerge w:val="restart"/>
            <w:shd w:val="clear" w:color="auto" w:fill="auto"/>
            <w:noWrap/>
            <w:vAlign w:val="center"/>
            <w:hideMark/>
          </w:tcPr>
          <w:p w14:paraId="22D53A4D"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&lt;0.001***</w:t>
            </w:r>
          </w:p>
        </w:tc>
        <w:tc>
          <w:tcPr>
            <w:tcW w:w="737" w:type="dxa"/>
            <w:vMerge w:val="restart"/>
            <w:shd w:val="clear" w:color="auto" w:fill="auto"/>
            <w:noWrap/>
            <w:vAlign w:val="center"/>
            <w:hideMark/>
          </w:tcPr>
          <w:p w14:paraId="692A73B6"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-1.1</w:t>
            </w:r>
            <w:r>
              <w:rPr>
                <w:rFonts w:ascii="Calibri" w:eastAsia="Times New Roman" w:hAnsi="Calibri" w:cs="Calibri"/>
                <w:b/>
                <w:color w:val="000000"/>
                <w:sz w:val="20"/>
                <w:szCs w:val="20"/>
                <w:lang w:eastAsia="de-DE"/>
              </w:rPr>
              <w:t>0</w:t>
            </w:r>
          </w:p>
        </w:tc>
        <w:tc>
          <w:tcPr>
            <w:tcW w:w="3007" w:type="dxa"/>
            <w:shd w:val="clear" w:color="auto" w:fill="auto"/>
            <w:noWrap/>
            <w:vAlign w:val="bottom"/>
            <w:hideMark/>
          </w:tcPr>
          <w:p w14:paraId="1CA601DC"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7A2084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7.44</w:t>
            </w:r>
          </w:p>
        </w:tc>
        <w:tc>
          <w:tcPr>
            <w:tcW w:w="1134" w:type="dxa"/>
            <w:shd w:val="clear" w:color="auto" w:fill="auto"/>
            <w:noWrap/>
            <w:vAlign w:val="center"/>
            <w:hideMark/>
          </w:tcPr>
          <w:p w14:paraId="0E2342F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3.78</w:t>
            </w:r>
          </w:p>
        </w:tc>
      </w:tr>
      <w:tr w:rsidR="009B3378" w:rsidRPr="007E01F3" w14:paraId="543625BE" w14:textId="77777777" w:rsidTr="00C82828">
        <w:trPr>
          <w:cantSplit/>
          <w:trHeight w:val="20"/>
        </w:trPr>
        <w:tc>
          <w:tcPr>
            <w:tcW w:w="397" w:type="dxa"/>
            <w:vMerge/>
            <w:shd w:val="clear" w:color="auto" w:fill="auto"/>
            <w:noWrap/>
            <w:vAlign w:val="center"/>
            <w:hideMark/>
          </w:tcPr>
          <w:p w14:paraId="6060752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F7C856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715DD5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CDA0DD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4515E1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092D38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BC88BB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7A60BB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81BF93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433AFDB"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DEE435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16.45</w:t>
            </w:r>
          </w:p>
        </w:tc>
        <w:tc>
          <w:tcPr>
            <w:tcW w:w="1134" w:type="dxa"/>
            <w:shd w:val="clear" w:color="auto" w:fill="auto"/>
            <w:noWrap/>
            <w:vAlign w:val="center"/>
            <w:hideMark/>
          </w:tcPr>
          <w:p w14:paraId="789A583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10.18</w:t>
            </w:r>
          </w:p>
        </w:tc>
      </w:tr>
      <w:tr w:rsidR="009B3378" w:rsidRPr="007E01F3" w14:paraId="19EAD7B4" w14:textId="77777777" w:rsidTr="00C82828">
        <w:trPr>
          <w:cantSplit/>
          <w:trHeight w:val="20"/>
        </w:trPr>
        <w:tc>
          <w:tcPr>
            <w:tcW w:w="397" w:type="dxa"/>
            <w:vMerge/>
            <w:shd w:val="clear" w:color="auto" w:fill="auto"/>
            <w:noWrap/>
            <w:vAlign w:val="center"/>
            <w:hideMark/>
          </w:tcPr>
          <w:p w14:paraId="3C52D10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02AB03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0B64B27"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C6DDA9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D68321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155942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B20D40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572540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E0D724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4E68F78"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4C1AE1D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6.95</w:t>
            </w:r>
          </w:p>
        </w:tc>
        <w:tc>
          <w:tcPr>
            <w:tcW w:w="1134" w:type="dxa"/>
            <w:shd w:val="clear" w:color="auto" w:fill="auto"/>
            <w:noWrap/>
            <w:vAlign w:val="center"/>
            <w:hideMark/>
          </w:tcPr>
          <w:p w14:paraId="3E56904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4.3</w:t>
            </w:r>
            <w:r>
              <w:rPr>
                <w:rFonts w:ascii="Calibri" w:eastAsia="Times New Roman" w:hAnsi="Calibri" w:cs="Calibri"/>
                <w:color w:val="000000"/>
                <w:sz w:val="20"/>
                <w:szCs w:val="20"/>
                <w:lang w:eastAsia="de-DE"/>
              </w:rPr>
              <w:t>0</w:t>
            </w:r>
          </w:p>
        </w:tc>
      </w:tr>
      <w:tr w:rsidR="009B3378" w:rsidRPr="007E01F3" w14:paraId="60DCC1EA" w14:textId="77777777" w:rsidTr="00C82828">
        <w:trPr>
          <w:cantSplit/>
          <w:trHeight w:val="20"/>
        </w:trPr>
        <w:tc>
          <w:tcPr>
            <w:tcW w:w="397" w:type="dxa"/>
            <w:vMerge/>
            <w:shd w:val="clear" w:color="auto" w:fill="auto"/>
            <w:noWrap/>
            <w:vAlign w:val="center"/>
            <w:hideMark/>
          </w:tcPr>
          <w:p w14:paraId="6161E64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3CC6CD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54774FC9"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03CC54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685CC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CBB218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02BA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DA73A9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37EA3F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0C652C07"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2056AE3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10.7</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3866F54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6.64</w:t>
            </w:r>
          </w:p>
        </w:tc>
      </w:tr>
      <w:tr w:rsidR="009B3378" w:rsidRPr="007E01F3" w14:paraId="44F3B79C" w14:textId="77777777" w:rsidTr="00C82828">
        <w:trPr>
          <w:cantSplit/>
          <w:trHeight w:val="20"/>
        </w:trPr>
        <w:tc>
          <w:tcPr>
            <w:tcW w:w="397" w:type="dxa"/>
            <w:vMerge/>
            <w:shd w:val="clear" w:color="auto" w:fill="auto"/>
            <w:noWrap/>
            <w:vAlign w:val="center"/>
            <w:hideMark/>
          </w:tcPr>
          <w:p w14:paraId="10082A6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44F05E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06A19ADA"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00BE5851"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-2.67</w:t>
            </w:r>
          </w:p>
        </w:tc>
        <w:tc>
          <w:tcPr>
            <w:tcW w:w="1191" w:type="dxa"/>
            <w:vMerge w:val="restart"/>
            <w:shd w:val="clear" w:color="auto" w:fill="auto"/>
            <w:noWrap/>
            <w:vAlign w:val="center"/>
            <w:hideMark/>
          </w:tcPr>
          <w:p w14:paraId="214EDAF8"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0.01*</w:t>
            </w:r>
          </w:p>
        </w:tc>
        <w:tc>
          <w:tcPr>
            <w:tcW w:w="737" w:type="dxa"/>
            <w:vMerge w:val="restart"/>
            <w:shd w:val="clear" w:color="auto" w:fill="auto"/>
            <w:noWrap/>
            <w:vAlign w:val="center"/>
            <w:hideMark/>
          </w:tcPr>
          <w:p w14:paraId="693310C4"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-0.56</w:t>
            </w:r>
          </w:p>
        </w:tc>
        <w:tc>
          <w:tcPr>
            <w:tcW w:w="1191" w:type="dxa"/>
            <w:vMerge w:val="restart"/>
            <w:shd w:val="clear" w:color="auto" w:fill="auto"/>
            <w:noWrap/>
            <w:vAlign w:val="center"/>
            <w:hideMark/>
          </w:tcPr>
          <w:p w14:paraId="67172F24"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-6.77</w:t>
            </w:r>
          </w:p>
        </w:tc>
        <w:tc>
          <w:tcPr>
            <w:tcW w:w="1191" w:type="dxa"/>
            <w:vMerge w:val="restart"/>
            <w:shd w:val="clear" w:color="auto" w:fill="auto"/>
            <w:noWrap/>
            <w:vAlign w:val="center"/>
            <w:hideMark/>
          </w:tcPr>
          <w:p w14:paraId="7F786ADD"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&lt;0.001***</w:t>
            </w:r>
          </w:p>
        </w:tc>
        <w:tc>
          <w:tcPr>
            <w:tcW w:w="737" w:type="dxa"/>
            <w:vMerge w:val="restart"/>
            <w:shd w:val="clear" w:color="auto" w:fill="auto"/>
            <w:noWrap/>
            <w:vAlign w:val="center"/>
            <w:hideMark/>
          </w:tcPr>
          <w:p w14:paraId="49A8AAFA"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-1.41</w:t>
            </w:r>
          </w:p>
        </w:tc>
        <w:tc>
          <w:tcPr>
            <w:tcW w:w="3007" w:type="dxa"/>
            <w:shd w:val="clear" w:color="auto" w:fill="auto"/>
            <w:noWrap/>
            <w:vAlign w:val="bottom"/>
            <w:hideMark/>
          </w:tcPr>
          <w:p w14:paraId="66B41B0D"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67EA09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6.61</w:t>
            </w:r>
          </w:p>
        </w:tc>
        <w:tc>
          <w:tcPr>
            <w:tcW w:w="1134" w:type="dxa"/>
            <w:shd w:val="clear" w:color="auto" w:fill="auto"/>
            <w:noWrap/>
            <w:vAlign w:val="center"/>
            <w:hideMark/>
          </w:tcPr>
          <w:p w14:paraId="62E34C5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2.32</w:t>
            </w:r>
          </w:p>
        </w:tc>
      </w:tr>
      <w:tr w:rsidR="009B3378" w:rsidRPr="007E01F3" w14:paraId="1F726E66" w14:textId="77777777" w:rsidTr="00C82828">
        <w:trPr>
          <w:cantSplit/>
          <w:trHeight w:val="20"/>
        </w:trPr>
        <w:tc>
          <w:tcPr>
            <w:tcW w:w="397" w:type="dxa"/>
            <w:vMerge/>
            <w:shd w:val="clear" w:color="auto" w:fill="auto"/>
            <w:noWrap/>
            <w:vAlign w:val="center"/>
            <w:hideMark/>
          </w:tcPr>
          <w:p w14:paraId="54D7C2F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4609CF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9733C0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4D383B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17181F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A92A85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7509E0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ACBEBA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C1D4A6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7ABC2350"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1EA3A25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17.09</w:t>
            </w:r>
          </w:p>
        </w:tc>
        <w:tc>
          <w:tcPr>
            <w:tcW w:w="1134" w:type="dxa"/>
            <w:shd w:val="clear" w:color="auto" w:fill="auto"/>
            <w:noWrap/>
            <w:vAlign w:val="center"/>
            <w:hideMark/>
          </w:tcPr>
          <w:p w14:paraId="0698654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9.72</w:t>
            </w:r>
          </w:p>
        </w:tc>
      </w:tr>
      <w:tr w:rsidR="009B3378" w:rsidRPr="007E01F3" w14:paraId="4EFBC330" w14:textId="77777777" w:rsidTr="00C82828">
        <w:trPr>
          <w:cantSplit/>
          <w:trHeight w:val="20"/>
        </w:trPr>
        <w:tc>
          <w:tcPr>
            <w:tcW w:w="397" w:type="dxa"/>
            <w:vMerge/>
            <w:shd w:val="clear" w:color="auto" w:fill="auto"/>
            <w:noWrap/>
            <w:vAlign w:val="center"/>
            <w:hideMark/>
          </w:tcPr>
          <w:p w14:paraId="0402007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BD8C5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60B5152"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B3B7DF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45C825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C01F98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2CDD44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D54AE5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4B0E24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0E65B45"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004841D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7.05</w:t>
            </w:r>
          </w:p>
        </w:tc>
        <w:tc>
          <w:tcPr>
            <w:tcW w:w="1134" w:type="dxa"/>
            <w:shd w:val="clear" w:color="auto" w:fill="auto"/>
            <w:noWrap/>
            <w:vAlign w:val="center"/>
            <w:hideMark/>
          </w:tcPr>
          <w:p w14:paraId="6F13359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3.68</w:t>
            </w:r>
          </w:p>
        </w:tc>
      </w:tr>
      <w:tr w:rsidR="009B3378" w:rsidRPr="007E01F3" w14:paraId="143C2443" w14:textId="77777777" w:rsidTr="00C82828">
        <w:trPr>
          <w:cantSplit/>
          <w:trHeight w:val="20"/>
        </w:trPr>
        <w:tc>
          <w:tcPr>
            <w:tcW w:w="397" w:type="dxa"/>
            <w:vMerge/>
            <w:shd w:val="clear" w:color="auto" w:fill="auto"/>
            <w:noWrap/>
            <w:vAlign w:val="center"/>
            <w:hideMark/>
          </w:tcPr>
          <w:p w14:paraId="2B7BEED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C8779B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4561F41"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6F9C10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66FF1A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F967D1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B49CAF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8FD8B5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1D7D92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0B1B43C"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5C5C353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11.26</w:t>
            </w:r>
          </w:p>
        </w:tc>
        <w:tc>
          <w:tcPr>
            <w:tcW w:w="1134" w:type="dxa"/>
            <w:shd w:val="clear" w:color="auto" w:fill="auto"/>
            <w:noWrap/>
            <w:vAlign w:val="center"/>
            <w:hideMark/>
          </w:tcPr>
          <w:p w14:paraId="5871790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6.77</w:t>
            </w:r>
          </w:p>
        </w:tc>
      </w:tr>
      <w:tr w:rsidR="009B3378" w:rsidRPr="007E01F3" w14:paraId="5EC1FAEE" w14:textId="77777777" w:rsidTr="00C82828">
        <w:trPr>
          <w:cantSplit/>
          <w:trHeight w:val="20"/>
        </w:trPr>
        <w:tc>
          <w:tcPr>
            <w:tcW w:w="397" w:type="dxa"/>
            <w:vMerge/>
            <w:shd w:val="clear" w:color="auto" w:fill="auto"/>
            <w:noWrap/>
            <w:vAlign w:val="center"/>
            <w:hideMark/>
          </w:tcPr>
          <w:p w14:paraId="6247CC5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77773A09"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Postrotation</w:t>
            </w:r>
          </w:p>
        </w:tc>
        <w:tc>
          <w:tcPr>
            <w:tcW w:w="680" w:type="dxa"/>
            <w:vMerge w:val="restart"/>
            <w:shd w:val="clear" w:color="auto" w:fill="auto"/>
            <w:noWrap/>
            <w:textDirection w:val="btLr"/>
            <w:vAlign w:val="center"/>
            <w:hideMark/>
          </w:tcPr>
          <w:p w14:paraId="33FA64F4"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27FFBDE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-1.44</w:t>
            </w:r>
          </w:p>
        </w:tc>
        <w:tc>
          <w:tcPr>
            <w:tcW w:w="1191" w:type="dxa"/>
            <w:vMerge w:val="restart"/>
            <w:shd w:val="clear" w:color="auto" w:fill="auto"/>
            <w:noWrap/>
            <w:vAlign w:val="center"/>
            <w:hideMark/>
          </w:tcPr>
          <w:p w14:paraId="1924476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0.07</w:t>
            </w:r>
          </w:p>
        </w:tc>
        <w:tc>
          <w:tcPr>
            <w:tcW w:w="737" w:type="dxa"/>
            <w:vMerge w:val="restart"/>
            <w:shd w:val="clear" w:color="auto" w:fill="auto"/>
            <w:noWrap/>
            <w:vAlign w:val="center"/>
            <w:hideMark/>
          </w:tcPr>
          <w:p w14:paraId="1FD39B5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13FA8A6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-1.08</w:t>
            </w:r>
          </w:p>
        </w:tc>
        <w:tc>
          <w:tcPr>
            <w:tcW w:w="1191" w:type="dxa"/>
            <w:vMerge w:val="restart"/>
            <w:shd w:val="clear" w:color="auto" w:fill="auto"/>
            <w:noWrap/>
            <w:vAlign w:val="center"/>
            <w:hideMark/>
          </w:tcPr>
          <w:p w14:paraId="0D9B932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246989A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7FD19105"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5B55B1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7.08</w:t>
            </w:r>
          </w:p>
        </w:tc>
        <w:tc>
          <w:tcPr>
            <w:tcW w:w="1134" w:type="dxa"/>
            <w:shd w:val="clear" w:color="auto" w:fill="auto"/>
            <w:noWrap/>
            <w:vAlign w:val="center"/>
            <w:hideMark/>
          </w:tcPr>
          <w:p w14:paraId="3975296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3.62</w:t>
            </w:r>
          </w:p>
        </w:tc>
      </w:tr>
      <w:tr w:rsidR="009B3378" w:rsidRPr="007E01F3" w14:paraId="391F09CB" w14:textId="77777777" w:rsidTr="00C82828">
        <w:trPr>
          <w:cantSplit/>
          <w:trHeight w:val="20"/>
        </w:trPr>
        <w:tc>
          <w:tcPr>
            <w:tcW w:w="397" w:type="dxa"/>
            <w:vMerge/>
            <w:shd w:val="clear" w:color="auto" w:fill="auto"/>
            <w:noWrap/>
            <w:vAlign w:val="center"/>
            <w:hideMark/>
          </w:tcPr>
          <w:p w14:paraId="52C4643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346419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94F17F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A5858D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A54393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C2302F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635825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DD7125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EE6497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39C9811"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982B57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9.22</w:t>
            </w:r>
          </w:p>
        </w:tc>
        <w:tc>
          <w:tcPr>
            <w:tcW w:w="1134" w:type="dxa"/>
            <w:shd w:val="clear" w:color="auto" w:fill="auto"/>
            <w:noWrap/>
            <w:vAlign w:val="center"/>
            <w:hideMark/>
          </w:tcPr>
          <w:p w14:paraId="667888A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3.93</w:t>
            </w:r>
          </w:p>
        </w:tc>
      </w:tr>
      <w:tr w:rsidR="009B3378" w:rsidRPr="007E01F3" w14:paraId="3CAB182C" w14:textId="77777777" w:rsidTr="00C82828">
        <w:trPr>
          <w:cantSplit/>
          <w:trHeight w:val="20"/>
        </w:trPr>
        <w:tc>
          <w:tcPr>
            <w:tcW w:w="397" w:type="dxa"/>
            <w:vMerge/>
            <w:shd w:val="clear" w:color="auto" w:fill="auto"/>
            <w:noWrap/>
            <w:vAlign w:val="center"/>
            <w:hideMark/>
          </w:tcPr>
          <w:p w14:paraId="76C7812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EB23E7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712FC6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E6AA6F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C94CCD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3823B6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2DB13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1F459C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62610F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D65F1D4"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2AFB35E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6.33</w:t>
            </w:r>
          </w:p>
        </w:tc>
        <w:tc>
          <w:tcPr>
            <w:tcW w:w="1134" w:type="dxa"/>
            <w:shd w:val="clear" w:color="auto" w:fill="auto"/>
            <w:noWrap/>
            <w:vAlign w:val="center"/>
            <w:hideMark/>
          </w:tcPr>
          <w:p w14:paraId="024F70E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3.78</w:t>
            </w:r>
          </w:p>
        </w:tc>
      </w:tr>
      <w:tr w:rsidR="009B3378" w:rsidRPr="007E01F3" w14:paraId="17D76B87" w14:textId="77777777" w:rsidTr="00C82828">
        <w:trPr>
          <w:cantSplit/>
          <w:trHeight w:val="20"/>
        </w:trPr>
        <w:tc>
          <w:tcPr>
            <w:tcW w:w="397" w:type="dxa"/>
            <w:vMerge/>
            <w:shd w:val="clear" w:color="auto" w:fill="auto"/>
            <w:noWrap/>
            <w:vAlign w:val="center"/>
            <w:hideMark/>
          </w:tcPr>
          <w:p w14:paraId="0ACB2A0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F190BF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EEBE082"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A10D1C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24C0D7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AAD701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AB1DE5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4ACCF4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499D9A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D3F87E0"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94C7CA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7.06</w:t>
            </w:r>
          </w:p>
        </w:tc>
        <w:tc>
          <w:tcPr>
            <w:tcW w:w="1134" w:type="dxa"/>
            <w:shd w:val="clear" w:color="auto" w:fill="auto"/>
            <w:noWrap/>
            <w:vAlign w:val="center"/>
            <w:hideMark/>
          </w:tcPr>
          <w:p w14:paraId="4657229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3.1</w:t>
            </w:r>
            <w:r>
              <w:rPr>
                <w:rFonts w:ascii="Calibri" w:eastAsia="Times New Roman" w:hAnsi="Calibri" w:cs="Calibri"/>
                <w:color w:val="000000"/>
                <w:sz w:val="20"/>
                <w:szCs w:val="20"/>
                <w:lang w:eastAsia="de-DE"/>
              </w:rPr>
              <w:t>0</w:t>
            </w:r>
          </w:p>
        </w:tc>
      </w:tr>
      <w:tr w:rsidR="009B3378" w:rsidRPr="007E01F3" w14:paraId="3EE2714E" w14:textId="77777777" w:rsidTr="00C82828">
        <w:trPr>
          <w:cantSplit/>
          <w:trHeight w:val="20"/>
        </w:trPr>
        <w:tc>
          <w:tcPr>
            <w:tcW w:w="397" w:type="dxa"/>
            <w:vMerge/>
            <w:shd w:val="clear" w:color="auto" w:fill="auto"/>
            <w:noWrap/>
            <w:vAlign w:val="center"/>
            <w:hideMark/>
          </w:tcPr>
          <w:p w14:paraId="3E44DE0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3059C8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39531B3F"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444913E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w:t>
            </w:r>
            <w:r>
              <w:rPr>
                <w:rFonts w:ascii="Calibri" w:eastAsia="Times New Roman" w:hAnsi="Calibri" w:cs="Calibri"/>
                <w:color w:val="000000"/>
                <w:sz w:val="20"/>
                <w:szCs w:val="20"/>
                <w:lang w:eastAsia="de-DE"/>
              </w:rPr>
              <w:t>0</w:t>
            </w:r>
          </w:p>
        </w:tc>
        <w:tc>
          <w:tcPr>
            <w:tcW w:w="1191" w:type="dxa"/>
            <w:vMerge w:val="restart"/>
            <w:shd w:val="clear" w:color="auto" w:fill="auto"/>
            <w:noWrap/>
            <w:vAlign w:val="center"/>
            <w:hideMark/>
          </w:tcPr>
          <w:p w14:paraId="428C905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0.39</w:t>
            </w:r>
          </w:p>
        </w:tc>
        <w:tc>
          <w:tcPr>
            <w:tcW w:w="737" w:type="dxa"/>
            <w:vMerge w:val="restart"/>
            <w:shd w:val="clear" w:color="auto" w:fill="auto"/>
            <w:noWrap/>
            <w:vAlign w:val="center"/>
            <w:hideMark/>
          </w:tcPr>
          <w:p w14:paraId="2589CE7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32C19C6B"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-2.41</w:t>
            </w:r>
          </w:p>
        </w:tc>
        <w:tc>
          <w:tcPr>
            <w:tcW w:w="1191" w:type="dxa"/>
            <w:vMerge w:val="restart"/>
            <w:shd w:val="clear" w:color="auto" w:fill="auto"/>
            <w:noWrap/>
            <w:vAlign w:val="center"/>
            <w:hideMark/>
          </w:tcPr>
          <w:p w14:paraId="489A86C4"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6.40x10-3**</w:t>
            </w:r>
          </w:p>
        </w:tc>
        <w:tc>
          <w:tcPr>
            <w:tcW w:w="737" w:type="dxa"/>
            <w:vMerge w:val="restart"/>
            <w:shd w:val="clear" w:color="auto" w:fill="auto"/>
            <w:noWrap/>
            <w:vAlign w:val="center"/>
            <w:hideMark/>
          </w:tcPr>
          <w:p w14:paraId="6B30FB7F"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-0.65</w:t>
            </w:r>
          </w:p>
        </w:tc>
        <w:tc>
          <w:tcPr>
            <w:tcW w:w="3007" w:type="dxa"/>
            <w:shd w:val="clear" w:color="auto" w:fill="auto"/>
            <w:noWrap/>
            <w:vAlign w:val="bottom"/>
            <w:hideMark/>
          </w:tcPr>
          <w:p w14:paraId="512D1F5C"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4B18FFB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6.22</w:t>
            </w:r>
          </w:p>
        </w:tc>
        <w:tc>
          <w:tcPr>
            <w:tcW w:w="1134" w:type="dxa"/>
            <w:shd w:val="clear" w:color="auto" w:fill="auto"/>
            <w:noWrap/>
            <w:vAlign w:val="center"/>
            <w:hideMark/>
          </w:tcPr>
          <w:p w14:paraId="1917BE0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2.48</w:t>
            </w:r>
          </w:p>
        </w:tc>
      </w:tr>
      <w:tr w:rsidR="009B3378" w:rsidRPr="007E01F3" w14:paraId="61C962B0" w14:textId="77777777" w:rsidTr="00C82828">
        <w:trPr>
          <w:cantSplit/>
          <w:trHeight w:val="20"/>
        </w:trPr>
        <w:tc>
          <w:tcPr>
            <w:tcW w:w="397" w:type="dxa"/>
            <w:vMerge/>
            <w:shd w:val="clear" w:color="auto" w:fill="auto"/>
            <w:noWrap/>
            <w:vAlign w:val="center"/>
            <w:hideMark/>
          </w:tcPr>
          <w:p w14:paraId="102197D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73CB49D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58DD313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8B6297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F61278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D35239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AA3BD6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6A73A2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86E69B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EDA8E3D"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418F7E3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9.72</w:t>
            </w:r>
          </w:p>
        </w:tc>
        <w:tc>
          <w:tcPr>
            <w:tcW w:w="1134" w:type="dxa"/>
            <w:shd w:val="clear" w:color="auto" w:fill="auto"/>
            <w:noWrap/>
            <w:vAlign w:val="center"/>
            <w:hideMark/>
          </w:tcPr>
          <w:p w14:paraId="38E91B4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4.99</w:t>
            </w:r>
          </w:p>
        </w:tc>
      </w:tr>
      <w:tr w:rsidR="009B3378" w:rsidRPr="007E01F3" w14:paraId="32CA5BFF" w14:textId="77777777" w:rsidTr="00C82828">
        <w:trPr>
          <w:cantSplit/>
          <w:trHeight w:val="20"/>
        </w:trPr>
        <w:tc>
          <w:tcPr>
            <w:tcW w:w="397" w:type="dxa"/>
            <w:vMerge/>
            <w:shd w:val="clear" w:color="auto" w:fill="auto"/>
            <w:noWrap/>
            <w:vAlign w:val="center"/>
            <w:hideMark/>
          </w:tcPr>
          <w:p w14:paraId="05DBF49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243525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BB9EB3B"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820F4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91C0C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09DA14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A402A5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AA4D20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01B080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80FBD13"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7ED5552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6.3</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5930737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3.49</w:t>
            </w:r>
          </w:p>
        </w:tc>
      </w:tr>
      <w:tr w:rsidR="009B3378" w:rsidRPr="007E01F3" w14:paraId="6E2923E3" w14:textId="77777777" w:rsidTr="00C82828">
        <w:trPr>
          <w:cantSplit/>
          <w:trHeight w:val="20"/>
        </w:trPr>
        <w:tc>
          <w:tcPr>
            <w:tcW w:w="397" w:type="dxa"/>
            <w:vMerge/>
            <w:shd w:val="clear" w:color="auto" w:fill="auto"/>
            <w:noWrap/>
            <w:vAlign w:val="center"/>
            <w:hideMark/>
          </w:tcPr>
          <w:p w14:paraId="18380F3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9AC990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D789364"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5BB2CF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8B9883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0ABFA4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0AC59B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EFAB3F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2D72B6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3A7EC80"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2C28B03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8.21</w:t>
            </w:r>
          </w:p>
        </w:tc>
        <w:tc>
          <w:tcPr>
            <w:tcW w:w="1134" w:type="dxa"/>
            <w:shd w:val="clear" w:color="auto" w:fill="auto"/>
            <w:noWrap/>
            <w:vAlign w:val="center"/>
            <w:hideMark/>
          </w:tcPr>
          <w:p w14:paraId="2FFBE91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4.88</w:t>
            </w:r>
          </w:p>
        </w:tc>
      </w:tr>
      <w:tr w:rsidR="009B3378" w:rsidRPr="007E01F3" w14:paraId="6A638EF0" w14:textId="77777777" w:rsidTr="00C82828">
        <w:trPr>
          <w:cantSplit/>
          <w:trHeight w:val="20"/>
        </w:trPr>
        <w:tc>
          <w:tcPr>
            <w:tcW w:w="397" w:type="dxa"/>
            <w:vMerge/>
            <w:shd w:val="clear" w:color="auto" w:fill="auto"/>
            <w:noWrap/>
            <w:vAlign w:val="center"/>
            <w:hideMark/>
          </w:tcPr>
          <w:p w14:paraId="3B52BF3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707D7ADD"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Overall</w:t>
            </w:r>
          </w:p>
        </w:tc>
        <w:tc>
          <w:tcPr>
            <w:tcW w:w="680" w:type="dxa"/>
            <w:vMerge w:val="restart"/>
            <w:shd w:val="clear" w:color="auto" w:fill="auto"/>
            <w:noWrap/>
            <w:textDirection w:val="btLr"/>
            <w:vAlign w:val="center"/>
            <w:hideMark/>
          </w:tcPr>
          <w:p w14:paraId="18DF55BE"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4AE90B67"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-1.85</w:t>
            </w:r>
          </w:p>
        </w:tc>
        <w:tc>
          <w:tcPr>
            <w:tcW w:w="1191" w:type="dxa"/>
            <w:vMerge w:val="restart"/>
            <w:shd w:val="clear" w:color="auto" w:fill="auto"/>
            <w:noWrap/>
            <w:vAlign w:val="center"/>
            <w:hideMark/>
          </w:tcPr>
          <w:p w14:paraId="69673CCA"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0.01*</w:t>
            </w:r>
          </w:p>
        </w:tc>
        <w:tc>
          <w:tcPr>
            <w:tcW w:w="737" w:type="dxa"/>
            <w:vMerge w:val="restart"/>
            <w:shd w:val="clear" w:color="auto" w:fill="auto"/>
            <w:noWrap/>
            <w:vAlign w:val="center"/>
            <w:hideMark/>
          </w:tcPr>
          <w:p w14:paraId="38941170"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-0.57</w:t>
            </w:r>
          </w:p>
        </w:tc>
        <w:tc>
          <w:tcPr>
            <w:tcW w:w="1191" w:type="dxa"/>
            <w:vMerge w:val="restart"/>
            <w:shd w:val="clear" w:color="auto" w:fill="auto"/>
            <w:noWrap/>
            <w:vAlign w:val="center"/>
            <w:hideMark/>
          </w:tcPr>
          <w:p w14:paraId="236DB96D"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-2.69</w:t>
            </w:r>
          </w:p>
        </w:tc>
        <w:tc>
          <w:tcPr>
            <w:tcW w:w="1191" w:type="dxa"/>
            <w:vMerge w:val="restart"/>
            <w:shd w:val="clear" w:color="auto" w:fill="auto"/>
            <w:noWrap/>
            <w:vAlign w:val="center"/>
            <w:hideMark/>
          </w:tcPr>
          <w:p w14:paraId="436F45DE"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&lt;0.001***</w:t>
            </w:r>
          </w:p>
        </w:tc>
        <w:tc>
          <w:tcPr>
            <w:tcW w:w="737" w:type="dxa"/>
            <w:vMerge w:val="restart"/>
            <w:shd w:val="clear" w:color="auto" w:fill="auto"/>
            <w:noWrap/>
            <w:vAlign w:val="center"/>
            <w:hideMark/>
          </w:tcPr>
          <w:p w14:paraId="1ED82320"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-0.83</w:t>
            </w:r>
          </w:p>
        </w:tc>
        <w:tc>
          <w:tcPr>
            <w:tcW w:w="3007" w:type="dxa"/>
            <w:shd w:val="clear" w:color="auto" w:fill="auto"/>
            <w:noWrap/>
            <w:vAlign w:val="bottom"/>
            <w:hideMark/>
          </w:tcPr>
          <w:p w14:paraId="64C8556B"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7481DF0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6.67</w:t>
            </w:r>
          </w:p>
        </w:tc>
        <w:tc>
          <w:tcPr>
            <w:tcW w:w="1134" w:type="dxa"/>
            <w:shd w:val="clear" w:color="auto" w:fill="auto"/>
            <w:noWrap/>
            <w:vAlign w:val="center"/>
            <w:hideMark/>
          </w:tcPr>
          <w:p w14:paraId="35571F9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3.32</w:t>
            </w:r>
          </w:p>
        </w:tc>
      </w:tr>
      <w:tr w:rsidR="009B3378" w:rsidRPr="007E01F3" w14:paraId="79285859" w14:textId="77777777" w:rsidTr="00C82828">
        <w:trPr>
          <w:cantSplit/>
          <w:trHeight w:val="20"/>
        </w:trPr>
        <w:tc>
          <w:tcPr>
            <w:tcW w:w="397" w:type="dxa"/>
            <w:vMerge/>
            <w:shd w:val="clear" w:color="auto" w:fill="auto"/>
            <w:noWrap/>
            <w:vAlign w:val="center"/>
            <w:hideMark/>
          </w:tcPr>
          <w:p w14:paraId="086F780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75CCBD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E05818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447D4C4"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42BA3540"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737" w:type="dxa"/>
            <w:vMerge/>
            <w:shd w:val="clear" w:color="auto" w:fill="auto"/>
            <w:noWrap/>
            <w:vAlign w:val="center"/>
            <w:hideMark/>
          </w:tcPr>
          <w:p w14:paraId="7C99AE1D"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2EB994E2"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20916FCE"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737" w:type="dxa"/>
            <w:vMerge/>
            <w:shd w:val="clear" w:color="auto" w:fill="auto"/>
            <w:noWrap/>
            <w:vAlign w:val="center"/>
            <w:hideMark/>
          </w:tcPr>
          <w:p w14:paraId="067AF32D"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3007" w:type="dxa"/>
            <w:shd w:val="clear" w:color="auto" w:fill="auto"/>
            <w:noWrap/>
            <w:vAlign w:val="bottom"/>
            <w:hideMark/>
          </w:tcPr>
          <w:p w14:paraId="35CFC7CF"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7F312E7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11.12</w:t>
            </w:r>
          </w:p>
        </w:tc>
        <w:tc>
          <w:tcPr>
            <w:tcW w:w="1134" w:type="dxa"/>
            <w:shd w:val="clear" w:color="auto" w:fill="auto"/>
            <w:noWrap/>
            <w:vAlign w:val="center"/>
            <w:hideMark/>
          </w:tcPr>
          <w:p w14:paraId="1CD02BA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4.23</w:t>
            </w:r>
          </w:p>
        </w:tc>
      </w:tr>
      <w:tr w:rsidR="009B3378" w:rsidRPr="007E01F3" w14:paraId="61CF299D" w14:textId="77777777" w:rsidTr="00C82828">
        <w:trPr>
          <w:cantSplit/>
          <w:trHeight w:val="20"/>
        </w:trPr>
        <w:tc>
          <w:tcPr>
            <w:tcW w:w="397" w:type="dxa"/>
            <w:vMerge/>
            <w:shd w:val="clear" w:color="auto" w:fill="auto"/>
            <w:noWrap/>
            <w:vAlign w:val="center"/>
            <w:hideMark/>
          </w:tcPr>
          <w:p w14:paraId="1BD239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AF9B38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868F3F3"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D6363DB"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28FA9357"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737" w:type="dxa"/>
            <w:vMerge/>
            <w:shd w:val="clear" w:color="auto" w:fill="auto"/>
            <w:noWrap/>
            <w:vAlign w:val="center"/>
            <w:hideMark/>
          </w:tcPr>
          <w:p w14:paraId="2FF32EB9"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1F5438F0"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7D191ED5"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737" w:type="dxa"/>
            <w:vMerge/>
            <w:shd w:val="clear" w:color="auto" w:fill="auto"/>
            <w:noWrap/>
            <w:vAlign w:val="center"/>
            <w:hideMark/>
          </w:tcPr>
          <w:p w14:paraId="47C0D4CE"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3007" w:type="dxa"/>
            <w:shd w:val="clear" w:color="auto" w:fill="auto"/>
            <w:noWrap/>
            <w:vAlign w:val="bottom"/>
            <w:hideMark/>
          </w:tcPr>
          <w:p w14:paraId="4BB0AD64"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53F8A4E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6.14</w:t>
            </w:r>
          </w:p>
        </w:tc>
        <w:tc>
          <w:tcPr>
            <w:tcW w:w="1134" w:type="dxa"/>
            <w:shd w:val="clear" w:color="auto" w:fill="auto"/>
            <w:noWrap/>
            <w:vAlign w:val="center"/>
            <w:hideMark/>
          </w:tcPr>
          <w:p w14:paraId="04DB080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3.06</w:t>
            </w:r>
          </w:p>
        </w:tc>
      </w:tr>
      <w:tr w:rsidR="009B3378" w:rsidRPr="007E01F3" w14:paraId="274170F9" w14:textId="77777777" w:rsidTr="00C82828">
        <w:trPr>
          <w:cantSplit/>
          <w:trHeight w:val="20"/>
        </w:trPr>
        <w:tc>
          <w:tcPr>
            <w:tcW w:w="397" w:type="dxa"/>
            <w:vMerge/>
            <w:shd w:val="clear" w:color="auto" w:fill="auto"/>
            <w:noWrap/>
            <w:vAlign w:val="center"/>
            <w:hideMark/>
          </w:tcPr>
          <w:p w14:paraId="637C53A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3A25C4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6B9E5A1"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4AB3E49"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48814678"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737" w:type="dxa"/>
            <w:vMerge/>
            <w:shd w:val="clear" w:color="auto" w:fill="auto"/>
            <w:noWrap/>
            <w:vAlign w:val="center"/>
            <w:hideMark/>
          </w:tcPr>
          <w:p w14:paraId="22793C2B"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2005F78B"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1191" w:type="dxa"/>
            <w:vMerge/>
            <w:shd w:val="clear" w:color="auto" w:fill="auto"/>
            <w:noWrap/>
            <w:vAlign w:val="center"/>
            <w:hideMark/>
          </w:tcPr>
          <w:p w14:paraId="1FF652A2"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737" w:type="dxa"/>
            <w:vMerge/>
            <w:shd w:val="clear" w:color="auto" w:fill="auto"/>
            <w:noWrap/>
            <w:vAlign w:val="center"/>
            <w:hideMark/>
          </w:tcPr>
          <w:p w14:paraId="47CCE11A" w14:textId="77777777" w:rsidR="009B3378" w:rsidRPr="000972A6" w:rsidRDefault="009B3378" w:rsidP="00FE1E6D">
            <w:pPr>
              <w:spacing w:after="0"/>
              <w:jc w:val="center"/>
              <w:rPr>
                <w:rFonts w:ascii="Times New Roman" w:eastAsia="Times New Roman" w:hAnsi="Times New Roman"/>
                <w:b/>
                <w:sz w:val="18"/>
                <w:szCs w:val="18"/>
                <w:lang w:eastAsia="de-DE"/>
              </w:rPr>
            </w:pPr>
          </w:p>
        </w:tc>
        <w:tc>
          <w:tcPr>
            <w:tcW w:w="3007" w:type="dxa"/>
            <w:shd w:val="clear" w:color="auto" w:fill="auto"/>
            <w:noWrap/>
            <w:vAlign w:val="bottom"/>
            <w:hideMark/>
          </w:tcPr>
          <w:p w14:paraId="19E46A87"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6AD78CD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7.92</w:t>
            </w:r>
          </w:p>
        </w:tc>
        <w:tc>
          <w:tcPr>
            <w:tcW w:w="1134" w:type="dxa"/>
            <w:shd w:val="clear" w:color="auto" w:fill="auto"/>
            <w:noWrap/>
            <w:vAlign w:val="center"/>
            <w:hideMark/>
          </w:tcPr>
          <w:p w14:paraId="6A42FF1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3.31</w:t>
            </w:r>
          </w:p>
        </w:tc>
      </w:tr>
      <w:tr w:rsidR="009B3378" w:rsidRPr="007E01F3" w14:paraId="224F496A" w14:textId="77777777" w:rsidTr="00C82828">
        <w:trPr>
          <w:cantSplit/>
          <w:trHeight w:val="20"/>
        </w:trPr>
        <w:tc>
          <w:tcPr>
            <w:tcW w:w="397" w:type="dxa"/>
            <w:vMerge/>
            <w:shd w:val="clear" w:color="auto" w:fill="auto"/>
            <w:noWrap/>
            <w:vAlign w:val="center"/>
            <w:hideMark/>
          </w:tcPr>
          <w:p w14:paraId="1497C2D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D1AAFC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23D596C5"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5405CF9E"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-1.3</w:t>
            </w:r>
            <w:r>
              <w:rPr>
                <w:rFonts w:ascii="Calibri" w:eastAsia="Times New Roman" w:hAnsi="Calibri" w:cs="Calibri"/>
                <w:b/>
                <w:color w:val="000000"/>
                <w:sz w:val="20"/>
                <w:szCs w:val="20"/>
                <w:lang w:eastAsia="de-DE"/>
              </w:rPr>
              <w:t>0</w:t>
            </w:r>
          </w:p>
        </w:tc>
        <w:tc>
          <w:tcPr>
            <w:tcW w:w="1191" w:type="dxa"/>
            <w:vMerge w:val="restart"/>
            <w:shd w:val="clear" w:color="auto" w:fill="auto"/>
            <w:noWrap/>
            <w:vAlign w:val="center"/>
            <w:hideMark/>
          </w:tcPr>
          <w:p w14:paraId="7DFAC83F"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0.05*</w:t>
            </w:r>
          </w:p>
        </w:tc>
        <w:tc>
          <w:tcPr>
            <w:tcW w:w="737" w:type="dxa"/>
            <w:vMerge w:val="restart"/>
            <w:shd w:val="clear" w:color="auto" w:fill="auto"/>
            <w:noWrap/>
            <w:vAlign w:val="center"/>
            <w:hideMark/>
          </w:tcPr>
          <w:p w14:paraId="18E10FA7"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-0.44</w:t>
            </w:r>
          </w:p>
        </w:tc>
        <w:tc>
          <w:tcPr>
            <w:tcW w:w="1191" w:type="dxa"/>
            <w:vMerge w:val="restart"/>
            <w:shd w:val="clear" w:color="auto" w:fill="auto"/>
            <w:noWrap/>
            <w:vAlign w:val="center"/>
            <w:hideMark/>
          </w:tcPr>
          <w:p w14:paraId="0D222967"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-3.94</w:t>
            </w:r>
          </w:p>
        </w:tc>
        <w:tc>
          <w:tcPr>
            <w:tcW w:w="1191" w:type="dxa"/>
            <w:vMerge w:val="restart"/>
            <w:shd w:val="clear" w:color="auto" w:fill="auto"/>
            <w:noWrap/>
            <w:vAlign w:val="center"/>
            <w:hideMark/>
          </w:tcPr>
          <w:p w14:paraId="729AFC94"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&lt;0.001***</w:t>
            </w:r>
          </w:p>
        </w:tc>
        <w:tc>
          <w:tcPr>
            <w:tcW w:w="737" w:type="dxa"/>
            <w:vMerge w:val="restart"/>
            <w:shd w:val="clear" w:color="auto" w:fill="auto"/>
            <w:noWrap/>
            <w:vAlign w:val="center"/>
            <w:hideMark/>
          </w:tcPr>
          <w:p w14:paraId="3ED8A164" w14:textId="77777777" w:rsidR="009B3378" w:rsidRPr="000972A6" w:rsidRDefault="009B3378" w:rsidP="00FE1E6D">
            <w:pPr>
              <w:spacing w:after="0"/>
              <w:jc w:val="center"/>
              <w:rPr>
                <w:rFonts w:ascii="Calibri" w:eastAsia="Times New Roman" w:hAnsi="Calibri" w:cs="Calibri"/>
                <w:b/>
                <w:color w:val="000000"/>
                <w:sz w:val="20"/>
                <w:szCs w:val="20"/>
                <w:lang w:eastAsia="de-DE"/>
              </w:rPr>
            </w:pPr>
            <w:r w:rsidRPr="000972A6">
              <w:rPr>
                <w:rFonts w:ascii="Calibri" w:eastAsia="Times New Roman" w:hAnsi="Calibri" w:cs="Calibri"/>
                <w:b/>
                <w:color w:val="000000"/>
                <w:sz w:val="20"/>
                <w:szCs w:val="20"/>
                <w:lang w:eastAsia="de-DE"/>
              </w:rPr>
              <w:t>-1.33</w:t>
            </w:r>
          </w:p>
        </w:tc>
        <w:tc>
          <w:tcPr>
            <w:tcW w:w="3007" w:type="dxa"/>
            <w:shd w:val="clear" w:color="auto" w:fill="auto"/>
            <w:noWrap/>
            <w:vAlign w:val="bottom"/>
            <w:hideMark/>
          </w:tcPr>
          <w:p w14:paraId="17B45B43"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7D1DDC5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5.88</w:t>
            </w:r>
          </w:p>
        </w:tc>
        <w:tc>
          <w:tcPr>
            <w:tcW w:w="1134" w:type="dxa"/>
            <w:shd w:val="clear" w:color="auto" w:fill="auto"/>
            <w:noWrap/>
            <w:vAlign w:val="center"/>
            <w:hideMark/>
          </w:tcPr>
          <w:p w14:paraId="7D9A44D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1.82</w:t>
            </w:r>
          </w:p>
        </w:tc>
      </w:tr>
      <w:tr w:rsidR="009B3378" w:rsidRPr="007E01F3" w14:paraId="07FBC27F" w14:textId="77777777" w:rsidTr="00C82828">
        <w:trPr>
          <w:cantSplit/>
          <w:trHeight w:val="20"/>
        </w:trPr>
        <w:tc>
          <w:tcPr>
            <w:tcW w:w="397" w:type="dxa"/>
            <w:vMerge/>
            <w:shd w:val="clear" w:color="auto" w:fill="auto"/>
            <w:noWrap/>
            <w:vAlign w:val="center"/>
            <w:hideMark/>
          </w:tcPr>
          <w:p w14:paraId="56C03D9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8080B7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57ACE23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E6F603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1CA66E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CDABF1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EE1323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0503A8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0E3138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270255D"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356310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11.8</w:t>
            </w:r>
            <w:r>
              <w:rPr>
                <w:rFonts w:ascii="Calibri" w:eastAsia="Times New Roman" w:hAnsi="Calibri" w:cs="Calibri"/>
                <w:color w:val="000000"/>
                <w:sz w:val="20"/>
                <w:szCs w:val="20"/>
                <w:lang w:eastAsia="de-DE"/>
              </w:rPr>
              <w:t>0</w:t>
            </w:r>
          </w:p>
        </w:tc>
        <w:tc>
          <w:tcPr>
            <w:tcW w:w="1134" w:type="dxa"/>
            <w:shd w:val="clear" w:color="auto" w:fill="auto"/>
            <w:noWrap/>
            <w:vAlign w:val="center"/>
            <w:hideMark/>
          </w:tcPr>
          <w:p w14:paraId="0CA3EE5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4.06</w:t>
            </w:r>
          </w:p>
        </w:tc>
      </w:tr>
      <w:tr w:rsidR="009B3378" w:rsidRPr="007E01F3" w14:paraId="4944E35D" w14:textId="77777777" w:rsidTr="00C82828">
        <w:trPr>
          <w:cantSplit/>
          <w:trHeight w:val="20"/>
        </w:trPr>
        <w:tc>
          <w:tcPr>
            <w:tcW w:w="397" w:type="dxa"/>
            <w:vMerge/>
            <w:shd w:val="clear" w:color="auto" w:fill="auto"/>
            <w:noWrap/>
            <w:vAlign w:val="center"/>
            <w:hideMark/>
          </w:tcPr>
          <w:p w14:paraId="606146C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EE4DC1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CDC471A"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9A0AE1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443E67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BEC9CC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F4821D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D4705E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8B95B3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9EDE61C"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46A1ADC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6.16</w:t>
            </w:r>
          </w:p>
        </w:tc>
        <w:tc>
          <w:tcPr>
            <w:tcW w:w="1134" w:type="dxa"/>
            <w:shd w:val="clear" w:color="auto" w:fill="auto"/>
            <w:noWrap/>
            <w:vAlign w:val="center"/>
            <w:hideMark/>
          </w:tcPr>
          <w:p w14:paraId="4395149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2.45</w:t>
            </w:r>
          </w:p>
        </w:tc>
      </w:tr>
      <w:tr w:rsidR="009B3378" w:rsidRPr="007E01F3" w14:paraId="569F3914" w14:textId="77777777" w:rsidTr="00C82828">
        <w:trPr>
          <w:cantSplit/>
          <w:trHeight w:val="20"/>
        </w:trPr>
        <w:tc>
          <w:tcPr>
            <w:tcW w:w="397" w:type="dxa"/>
            <w:vMerge/>
            <w:shd w:val="clear" w:color="auto" w:fill="auto"/>
            <w:noWrap/>
            <w:vAlign w:val="center"/>
            <w:hideMark/>
          </w:tcPr>
          <w:p w14:paraId="72D34B3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EF8599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890BD29"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3B58B3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6A97A3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EC3732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B25050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63E5B9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14CBAD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7A8EE80"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46D26BE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8.89</w:t>
            </w:r>
          </w:p>
        </w:tc>
        <w:tc>
          <w:tcPr>
            <w:tcW w:w="1134" w:type="dxa"/>
            <w:shd w:val="clear" w:color="auto" w:fill="auto"/>
            <w:noWrap/>
            <w:vAlign w:val="center"/>
            <w:hideMark/>
          </w:tcPr>
          <w:p w14:paraId="1182811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4.45</w:t>
            </w:r>
          </w:p>
        </w:tc>
      </w:tr>
      <w:tr w:rsidR="009B3378" w:rsidRPr="007E01F3" w14:paraId="58791D72" w14:textId="77777777" w:rsidTr="00C82828">
        <w:trPr>
          <w:cantSplit/>
          <w:trHeight w:val="20"/>
        </w:trPr>
        <w:tc>
          <w:tcPr>
            <w:tcW w:w="397" w:type="dxa"/>
            <w:vMerge w:val="restart"/>
            <w:shd w:val="clear" w:color="auto" w:fill="auto"/>
            <w:noWrap/>
            <w:textDirection w:val="btLr"/>
            <w:vAlign w:val="center"/>
            <w:hideMark/>
          </w:tcPr>
          <w:p w14:paraId="355D996B"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mPPC</w:t>
            </w:r>
          </w:p>
        </w:tc>
        <w:tc>
          <w:tcPr>
            <w:tcW w:w="502" w:type="dxa"/>
            <w:vMerge w:val="restart"/>
            <w:shd w:val="clear" w:color="auto" w:fill="auto"/>
            <w:noWrap/>
            <w:textDirection w:val="btLr"/>
            <w:vAlign w:val="center"/>
            <w:hideMark/>
          </w:tcPr>
          <w:p w14:paraId="62D37FF3"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Reproduction</w:t>
            </w:r>
          </w:p>
        </w:tc>
        <w:tc>
          <w:tcPr>
            <w:tcW w:w="680" w:type="dxa"/>
            <w:vMerge w:val="restart"/>
            <w:shd w:val="clear" w:color="auto" w:fill="auto"/>
            <w:noWrap/>
            <w:textDirection w:val="btLr"/>
            <w:vAlign w:val="center"/>
            <w:hideMark/>
          </w:tcPr>
          <w:p w14:paraId="66E08490"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4E4A68B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0.62</w:t>
            </w:r>
          </w:p>
        </w:tc>
        <w:tc>
          <w:tcPr>
            <w:tcW w:w="1191" w:type="dxa"/>
            <w:vMerge w:val="restart"/>
            <w:shd w:val="clear" w:color="auto" w:fill="auto"/>
            <w:noWrap/>
            <w:vAlign w:val="center"/>
            <w:hideMark/>
          </w:tcPr>
          <w:p w14:paraId="17A1387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0.32</w:t>
            </w:r>
          </w:p>
        </w:tc>
        <w:tc>
          <w:tcPr>
            <w:tcW w:w="737" w:type="dxa"/>
            <w:vMerge w:val="restart"/>
            <w:shd w:val="clear" w:color="auto" w:fill="auto"/>
            <w:noWrap/>
            <w:vAlign w:val="center"/>
            <w:hideMark/>
          </w:tcPr>
          <w:p w14:paraId="1EFFCEE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56B0303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0.28</w:t>
            </w:r>
          </w:p>
        </w:tc>
        <w:tc>
          <w:tcPr>
            <w:tcW w:w="1191" w:type="dxa"/>
            <w:vMerge w:val="restart"/>
            <w:shd w:val="clear" w:color="auto" w:fill="auto"/>
            <w:noWrap/>
            <w:vAlign w:val="center"/>
            <w:hideMark/>
          </w:tcPr>
          <w:p w14:paraId="40362A0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0.67</w:t>
            </w:r>
          </w:p>
        </w:tc>
        <w:tc>
          <w:tcPr>
            <w:tcW w:w="737" w:type="dxa"/>
            <w:vMerge w:val="restart"/>
            <w:shd w:val="clear" w:color="auto" w:fill="auto"/>
            <w:noWrap/>
            <w:vAlign w:val="center"/>
            <w:hideMark/>
          </w:tcPr>
          <w:p w14:paraId="78F676E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223B5BA6"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5A37B4E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4.76</w:t>
            </w:r>
          </w:p>
        </w:tc>
        <w:tc>
          <w:tcPr>
            <w:tcW w:w="1134" w:type="dxa"/>
            <w:shd w:val="clear" w:color="auto" w:fill="auto"/>
            <w:noWrap/>
            <w:vAlign w:val="center"/>
            <w:hideMark/>
          </w:tcPr>
          <w:p w14:paraId="2624450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2.67</w:t>
            </w:r>
          </w:p>
        </w:tc>
      </w:tr>
      <w:tr w:rsidR="009B3378" w:rsidRPr="007E01F3" w14:paraId="7D0D4EDD" w14:textId="77777777" w:rsidTr="00C82828">
        <w:trPr>
          <w:cantSplit/>
          <w:trHeight w:val="20"/>
        </w:trPr>
        <w:tc>
          <w:tcPr>
            <w:tcW w:w="397" w:type="dxa"/>
            <w:vMerge/>
            <w:shd w:val="clear" w:color="auto" w:fill="auto"/>
            <w:noWrap/>
            <w:vAlign w:val="center"/>
            <w:hideMark/>
          </w:tcPr>
          <w:p w14:paraId="396B7A9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B4A434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B03C786"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B0A132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C8DB73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tcPr>
          <w:p w14:paraId="73BA1F6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6549B1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CFDE4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F8F712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CF5E9AC"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21123DE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3.23</w:t>
            </w:r>
          </w:p>
        </w:tc>
        <w:tc>
          <w:tcPr>
            <w:tcW w:w="1134" w:type="dxa"/>
            <w:shd w:val="clear" w:color="auto" w:fill="auto"/>
            <w:noWrap/>
            <w:vAlign w:val="center"/>
            <w:hideMark/>
          </w:tcPr>
          <w:p w14:paraId="53DDBFA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1.8</w:t>
            </w:r>
            <w:r>
              <w:rPr>
                <w:rFonts w:ascii="Calibri" w:eastAsia="Times New Roman" w:hAnsi="Calibri" w:cs="Calibri"/>
                <w:color w:val="000000"/>
                <w:sz w:val="20"/>
                <w:szCs w:val="20"/>
                <w:lang w:eastAsia="de-DE"/>
              </w:rPr>
              <w:t>0</w:t>
            </w:r>
          </w:p>
        </w:tc>
      </w:tr>
      <w:tr w:rsidR="009B3378" w:rsidRPr="007E01F3" w14:paraId="24B476BC" w14:textId="77777777" w:rsidTr="00C82828">
        <w:trPr>
          <w:cantSplit/>
          <w:trHeight w:val="20"/>
        </w:trPr>
        <w:tc>
          <w:tcPr>
            <w:tcW w:w="397" w:type="dxa"/>
            <w:vMerge/>
            <w:shd w:val="clear" w:color="auto" w:fill="auto"/>
            <w:noWrap/>
            <w:vAlign w:val="center"/>
            <w:hideMark/>
          </w:tcPr>
          <w:p w14:paraId="02976A2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05D0030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81016F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C4E6EF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803075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73DEA2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D4CA79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0C557D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DC8B29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7784DFB"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6D546B3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4.06</w:t>
            </w:r>
          </w:p>
        </w:tc>
        <w:tc>
          <w:tcPr>
            <w:tcW w:w="1134" w:type="dxa"/>
            <w:shd w:val="clear" w:color="auto" w:fill="auto"/>
            <w:noWrap/>
            <w:vAlign w:val="center"/>
            <w:hideMark/>
          </w:tcPr>
          <w:p w14:paraId="5AA2702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2.45</w:t>
            </w:r>
          </w:p>
        </w:tc>
      </w:tr>
      <w:tr w:rsidR="009B3378" w:rsidRPr="007E01F3" w14:paraId="733BCBAD" w14:textId="77777777" w:rsidTr="00C82828">
        <w:trPr>
          <w:cantSplit/>
          <w:trHeight w:val="20"/>
        </w:trPr>
        <w:tc>
          <w:tcPr>
            <w:tcW w:w="397" w:type="dxa"/>
            <w:vMerge/>
            <w:shd w:val="clear" w:color="auto" w:fill="auto"/>
            <w:noWrap/>
            <w:vAlign w:val="center"/>
            <w:hideMark/>
          </w:tcPr>
          <w:p w14:paraId="3A3BCE7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36D29C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DE7F8F4"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7467DA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65082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9B0557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CCAD3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C0E7A8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27E5AF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64738C3E"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FD8054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5.16</w:t>
            </w:r>
          </w:p>
        </w:tc>
        <w:tc>
          <w:tcPr>
            <w:tcW w:w="1134" w:type="dxa"/>
            <w:shd w:val="clear" w:color="auto" w:fill="auto"/>
            <w:noWrap/>
            <w:vAlign w:val="center"/>
            <w:hideMark/>
          </w:tcPr>
          <w:p w14:paraId="5D5078E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3.79</w:t>
            </w:r>
          </w:p>
        </w:tc>
      </w:tr>
      <w:tr w:rsidR="009B3378" w:rsidRPr="007E01F3" w14:paraId="6B467E1F" w14:textId="77777777" w:rsidTr="00C82828">
        <w:trPr>
          <w:cantSplit/>
          <w:trHeight w:val="20"/>
        </w:trPr>
        <w:tc>
          <w:tcPr>
            <w:tcW w:w="397" w:type="dxa"/>
            <w:vMerge/>
            <w:shd w:val="clear" w:color="auto" w:fill="auto"/>
            <w:noWrap/>
            <w:vAlign w:val="center"/>
            <w:hideMark/>
          </w:tcPr>
          <w:p w14:paraId="580192C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F698C2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1F3196AC"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4C6DFF4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0.88</w:t>
            </w:r>
          </w:p>
        </w:tc>
        <w:tc>
          <w:tcPr>
            <w:tcW w:w="1191" w:type="dxa"/>
            <w:vMerge w:val="restart"/>
            <w:shd w:val="clear" w:color="auto" w:fill="auto"/>
            <w:noWrap/>
            <w:vAlign w:val="center"/>
            <w:hideMark/>
          </w:tcPr>
          <w:p w14:paraId="32E81D5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0.19</w:t>
            </w:r>
          </w:p>
        </w:tc>
        <w:tc>
          <w:tcPr>
            <w:tcW w:w="737" w:type="dxa"/>
            <w:vMerge w:val="restart"/>
            <w:shd w:val="clear" w:color="auto" w:fill="auto"/>
            <w:noWrap/>
            <w:vAlign w:val="center"/>
            <w:hideMark/>
          </w:tcPr>
          <w:p w14:paraId="0DBB645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6903F74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-0.18</w:t>
            </w:r>
          </w:p>
        </w:tc>
        <w:tc>
          <w:tcPr>
            <w:tcW w:w="1191" w:type="dxa"/>
            <w:vMerge w:val="restart"/>
            <w:shd w:val="clear" w:color="auto" w:fill="auto"/>
            <w:noWrap/>
            <w:vAlign w:val="center"/>
            <w:hideMark/>
          </w:tcPr>
          <w:p w14:paraId="58322AB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179CC89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74C7AE67"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B7AA10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3.92</w:t>
            </w:r>
          </w:p>
        </w:tc>
        <w:tc>
          <w:tcPr>
            <w:tcW w:w="1134" w:type="dxa"/>
            <w:shd w:val="clear" w:color="auto" w:fill="auto"/>
            <w:noWrap/>
            <w:vAlign w:val="center"/>
            <w:hideMark/>
          </w:tcPr>
          <w:p w14:paraId="1A813E7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1.63</w:t>
            </w:r>
          </w:p>
        </w:tc>
      </w:tr>
      <w:tr w:rsidR="009B3378" w:rsidRPr="007E01F3" w14:paraId="108DB2B6" w14:textId="77777777" w:rsidTr="00C82828">
        <w:trPr>
          <w:cantSplit/>
          <w:trHeight w:val="20"/>
        </w:trPr>
        <w:tc>
          <w:tcPr>
            <w:tcW w:w="397" w:type="dxa"/>
            <w:vMerge/>
            <w:shd w:val="clear" w:color="auto" w:fill="auto"/>
            <w:noWrap/>
            <w:vAlign w:val="center"/>
            <w:hideMark/>
          </w:tcPr>
          <w:p w14:paraId="0A61671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5BDCD7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D80AA84"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C1A8B0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15570B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5D264E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3763A9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9B203D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D4B86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5732249"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7CF6F8D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3.32</w:t>
            </w:r>
          </w:p>
        </w:tc>
        <w:tc>
          <w:tcPr>
            <w:tcW w:w="1134" w:type="dxa"/>
            <w:shd w:val="clear" w:color="auto" w:fill="auto"/>
            <w:noWrap/>
            <w:vAlign w:val="center"/>
            <w:hideMark/>
          </w:tcPr>
          <w:p w14:paraId="29B49A3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1.14</w:t>
            </w:r>
          </w:p>
        </w:tc>
      </w:tr>
      <w:tr w:rsidR="009B3378" w:rsidRPr="007E01F3" w14:paraId="6D4650AA" w14:textId="77777777" w:rsidTr="00C82828">
        <w:trPr>
          <w:cantSplit/>
          <w:trHeight w:val="20"/>
        </w:trPr>
        <w:tc>
          <w:tcPr>
            <w:tcW w:w="397" w:type="dxa"/>
            <w:vMerge/>
            <w:shd w:val="clear" w:color="auto" w:fill="auto"/>
            <w:noWrap/>
            <w:vAlign w:val="center"/>
            <w:hideMark/>
          </w:tcPr>
          <w:p w14:paraId="270DAB7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277A25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529AA5B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1D512D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415B8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46179E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A8E524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0F86DC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59927C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F9853D1"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31D42DD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3.96</w:t>
            </w:r>
          </w:p>
        </w:tc>
        <w:tc>
          <w:tcPr>
            <w:tcW w:w="1134" w:type="dxa"/>
            <w:shd w:val="clear" w:color="auto" w:fill="auto"/>
            <w:noWrap/>
            <w:vAlign w:val="center"/>
            <w:hideMark/>
          </w:tcPr>
          <w:p w14:paraId="33EEDAA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3.08</w:t>
            </w:r>
          </w:p>
        </w:tc>
      </w:tr>
      <w:tr w:rsidR="009B3378" w:rsidRPr="007E01F3" w14:paraId="4A694243" w14:textId="77777777" w:rsidTr="00C82828">
        <w:trPr>
          <w:cantSplit/>
          <w:trHeight w:val="20"/>
        </w:trPr>
        <w:tc>
          <w:tcPr>
            <w:tcW w:w="397" w:type="dxa"/>
            <w:vMerge/>
            <w:shd w:val="clear" w:color="auto" w:fill="auto"/>
            <w:noWrap/>
            <w:vAlign w:val="center"/>
            <w:hideMark/>
          </w:tcPr>
          <w:p w14:paraId="3D91857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2B9FBE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4008B75"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3F2BB2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201C09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8467EB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3789AE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4DBA15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8C9E93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0503BB12"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7B2C52D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5.03</w:t>
            </w:r>
          </w:p>
        </w:tc>
        <w:tc>
          <w:tcPr>
            <w:tcW w:w="1134" w:type="dxa"/>
            <w:shd w:val="clear" w:color="auto" w:fill="auto"/>
            <w:noWrap/>
            <w:vAlign w:val="center"/>
            <w:hideMark/>
          </w:tcPr>
          <w:p w14:paraId="6E72EFD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4.15</w:t>
            </w:r>
          </w:p>
        </w:tc>
      </w:tr>
      <w:tr w:rsidR="009B3378" w:rsidRPr="007E01F3" w14:paraId="71CA7DDA" w14:textId="77777777" w:rsidTr="00C82828">
        <w:trPr>
          <w:cantSplit/>
          <w:trHeight w:val="20"/>
        </w:trPr>
        <w:tc>
          <w:tcPr>
            <w:tcW w:w="397" w:type="dxa"/>
            <w:vMerge/>
            <w:shd w:val="clear" w:color="auto" w:fill="auto"/>
            <w:noWrap/>
            <w:vAlign w:val="center"/>
            <w:hideMark/>
          </w:tcPr>
          <w:p w14:paraId="431FCEB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364B3706"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Transformation</w:t>
            </w:r>
          </w:p>
        </w:tc>
        <w:tc>
          <w:tcPr>
            <w:tcW w:w="680" w:type="dxa"/>
            <w:vMerge w:val="restart"/>
            <w:shd w:val="clear" w:color="auto" w:fill="auto"/>
            <w:noWrap/>
            <w:textDirection w:val="btLr"/>
            <w:vAlign w:val="center"/>
            <w:hideMark/>
          </w:tcPr>
          <w:p w14:paraId="7E8ABF83"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2BE1F8B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-0.81</w:t>
            </w:r>
          </w:p>
        </w:tc>
        <w:tc>
          <w:tcPr>
            <w:tcW w:w="1191" w:type="dxa"/>
            <w:vMerge w:val="restart"/>
            <w:shd w:val="clear" w:color="auto" w:fill="auto"/>
            <w:noWrap/>
            <w:vAlign w:val="center"/>
            <w:hideMark/>
          </w:tcPr>
          <w:p w14:paraId="170FE66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0.15</w:t>
            </w:r>
          </w:p>
        </w:tc>
        <w:tc>
          <w:tcPr>
            <w:tcW w:w="737" w:type="dxa"/>
            <w:vMerge w:val="restart"/>
            <w:shd w:val="clear" w:color="auto" w:fill="auto"/>
            <w:noWrap/>
            <w:vAlign w:val="center"/>
            <w:hideMark/>
          </w:tcPr>
          <w:p w14:paraId="5806569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06354EB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-0.25</w:t>
            </w:r>
          </w:p>
        </w:tc>
        <w:tc>
          <w:tcPr>
            <w:tcW w:w="1191" w:type="dxa"/>
            <w:vMerge w:val="restart"/>
            <w:shd w:val="clear" w:color="auto" w:fill="auto"/>
            <w:noWrap/>
            <w:vAlign w:val="center"/>
            <w:hideMark/>
          </w:tcPr>
          <w:p w14:paraId="4619136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0.68</w:t>
            </w:r>
          </w:p>
        </w:tc>
        <w:tc>
          <w:tcPr>
            <w:tcW w:w="737" w:type="dxa"/>
            <w:vMerge w:val="restart"/>
            <w:shd w:val="clear" w:color="auto" w:fill="auto"/>
            <w:noWrap/>
            <w:vAlign w:val="center"/>
            <w:hideMark/>
          </w:tcPr>
          <w:p w14:paraId="4B0B13B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03011D05"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5CC2F6B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6.37</w:t>
            </w:r>
          </w:p>
        </w:tc>
        <w:tc>
          <w:tcPr>
            <w:tcW w:w="1134" w:type="dxa"/>
            <w:shd w:val="clear" w:color="auto" w:fill="auto"/>
            <w:noWrap/>
            <w:vAlign w:val="center"/>
            <w:hideMark/>
          </w:tcPr>
          <w:p w14:paraId="3E80E47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2.45</w:t>
            </w:r>
          </w:p>
        </w:tc>
      </w:tr>
      <w:tr w:rsidR="009B3378" w:rsidRPr="007E01F3" w14:paraId="09954CF4" w14:textId="77777777" w:rsidTr="00C82828">
        <w:trPr>
          <w:cantSplit/>
          <w:trHeight w:val="20"/>
        </w:trPr>
        <w:tc>
          <w:tcPr>
            <w:tcW w:w="397" w:type="dxa"/>
            <w:vMerge/>
            <w:shd w:val="clear" w:color="auto" w:fill="auto"/>
            <w:noWrap/>
            <w:vAlign w:val="center"/>
            <w:hideMark/>
          </w:tcPr>
          <w:p w14:paraId="004B0A5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9D9302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C18517B"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BFACEB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FD87BF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F18DC3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7C5256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13827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23DE5C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BA4B98B"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396ED07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7.25</w:t>
            </w:r>
          </w:p>
        </w:tc>
        <w:tc>
          <w:tcPr>
            <w:tcW w:w="1134" w:type="dxa"/>
            <w:shd w:val="clear" w:color="auto" w:fill="auto"/>
            <w:noWrap/>
            <w:vAlign w:val="center"/>
            <w:hideMark/>
          </w:tcPr>
          <w:p w14:paraId="6B3FCC8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2.71</w:t>
            </w:r>
          </w:p>
        </w:tc>
      </w:tr>
      <w:tr w:rsidR="009B3378" w:rsidRPr="007E01F3" w14:paraId="03690697" w14:textId="77777777" w:rsidTr="00C82828">
        <w:trPr>
          <w:cantSplit/>
          <w:trHeight w:val="20"/>
        </w:trPr>
        <w:tc>
          <w:tcPr>
            <w:tcW w:w="397" w:type="dxa"/>
            <w:vMerge/>
            <w:shd w:val="clear" w:color="auto" w:fill="auto"/>
            <w:noWrap/>
            <w:vAlign w:val="center"/>
            <w:hideMark/>
          </w:tcPr>
          <w:p w14:paraId="3FB5E94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0C260C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C082116"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EEA44E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C62FC5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C781B1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6B4B1C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D15DAE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A7B395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4548B23"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4A6A9C3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6.02</w:t>
            </w:r>
          </w:p>
        </w:tc>
        <w:tc>
          <w:tcPr>
            <w:tcW w:w="1134" w:type="dxa"/>
            <w:shd w:val="clear" w:color="auto" w:fill="auto"/>
            <w:noWrap/>
            <w:vAlign w:val="center"/>
            <w:hideMark/>
          </w:tcPr>
          <w:p w14:paraId="76F72C3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2.56</w:t>
            </w:r>
          </w:p>
        </w:tc>
      </w:tr>
      <w:tr w:rsidR="009B3378" w:rsidRPr="007E01F3" w14:paraId="681CEFD8" w14:textId="77777777" w:rsidTr="00C82828">
        <w:trPr>
          <w:cantSplit/>
          <w:trHeight w:val="20"/>
        </w:trPr>
        <w:tc>
          <w:tcPr>
            <w:tcW w:w="397" w:type="dxa"/>
            <w:vMerge/>
            <w:shd w:val="clear" w:color="auto" w:fill="auto"/>
            <w:noWrap/>
            <w:vAlign w:val="center"/>
            <w:hideMark/>
          </w:tcPr>
          <w:p w14:paraId="6F2E8E0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80B346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0E529B5"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27DCE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F6CFA6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2D06F8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152996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8D2FF3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194FCA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BAD6431"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55E9774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5.97</w:t>
            </w:r>
          </w:p>
        </w:tc>
        <w:tc>
          <w:tcPr>
            <w:tcW w:w="1134" w:type="dxa"/>
            <w:shd w:val="clear" w:color="auto" w:fill="auto"/>
            <w:noWrap/>
            <w:vAlign w:val="center"/>
            <w:hideMark/>
          </w:tcPr>
          <w:p w14:paraId="7890DA8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2.52</w:t>
            </w:r>
          </w:p>
        </w:tc>
      </w:tr>
      <w:tr w:rsidR="009B3378" w:rsidRPr="007E01F3" w14:paraId="0707A629" w14:textId="77777777" w:rsidTr="00C82828">
        <w:trPr>
          <w:cantSplit/>
          <w:trHeight w:val="20"/>
        </w:trPr>
        <w:tc>
          <w:tcPr>
            <w:tcW w:w="397" w:type="dxa"/>
            <w:vMerge/>
            <w:shd w:val="clear" w:color="auto" w:fill="auto"/>
            <w:noWrap/>
            <w:vAlign w:val="center"/>
            <w:hideMark/>
          </w:tcPr>
          <w:p w14:paraId="392A1A4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F3F8D8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64247B08"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6690D4B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-0.54</w:t>
            </w:r>
          </w:p>
        </w:tc>
        <w:tc>
          <w:tcPr>
            <w:tcW w:w="1191" w:type="dxa"/>
            <w:vMerge w:val="restart"/>
            <w:shd w:val="clear" w:color="auto" w:fill="auto"/>
            <w:noWrap/>
            <w:vAlign w:val="center"/>
            <w:hideMark/>
          </w:tcPr>
          <w:p w14:paraId="5D3C94F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0.38</w:t>
            </w:r>
          </w:p>
        </w:tc>
        <w:tc>
          <w:tcPr>
            <w:tcW w:w="737" w:type="dxa"/>
            <w:vMerge w:val="restart"/>
            <w:shd w:val="clear" w:color="auto" w:fill="auto"/>
            <w:noWrap/>
            <w:vAlign w:val="center"/>
            <w:hideMark/>
          </w:tcPr>
          <w:p w14:paraId="782CB66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665F71D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-0.57</w:t>
            </w:r>
          </w:p>
        </w:tc>
        <w:tc>
          <w:tcPr>
            <w:tcW w:w="1191" w:type="dxa"/>
            <w:vMerge w:val="restart"/>
            <w:shd w:val="clear" w:color="auto" w:fill="auto"/>
            <w:noWrap/>
            <w:vAlign w:val="center"/>
            <w:hideMark/>
          </w:tcPr>
          <w:p w14:paraId="769F949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0.38</w:t>
            </w:r>
          </w:p>
        </w:tc>
        <w:tc>
          <w:tcPr>
            <w:tcW w:w="737" w:type="dxa"/>
            <w:vMerge w:val="restart"/>
            <w:shd w:val="clear" w:color="auto" w:fill="auto"/>
            <w:noWrap/>
            <w:vAlign w:val="center"/>
            <w:hideMark/>
          </w:tcPr>
          <w:p w14:paraId="6313F08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0EFFEB3A"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0AEFC4A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5.59</w:t>
            </w:r>
          </w:p>
        </w:tc>
        <w:tc>
          <w:tcPr>
            <w:tcW w:w="1134" w:type="dxa"/>
            <w:shd w:val="clear" w:color="auto" w:fill="auto"/>
            <w:noWrap/>
            <w:vAlign w:val="center"/>
            <w:hideMark/>
          </w:tcPr>
          <w:p w14:paraId="2B58C19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2.58</w:t>
            </w:r>
          </w:p>
        </w:tc>
      </w:tr>
      <w:tr w:rsidR="009B3378" w:rsidRPr="007E01F3" w14:paraId="0E127E46" w14:textId="77777777" w:rsidTr="00C82828">
        <w:trPr>
          <w:cantSplit/>
          <w:trHeight w:val="20"/>
        </w:trPr>
        <w:tc>
          <w:tcPr>
            <w:tcW w:w="397" w:type="dxa"/>
            <w:vMerge/>
            <w:shd w:val="clear" w:color="auto" w:fill="auto"/>
            <w:noWrap/>
            <w:vAlign w:val="center"/>
            <w:hideMark/>
          </w:tcPr>
          <w:p w14:paraId="4B7E206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0ACE68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4414B936"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A12233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4DE8DB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8F0566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730EB2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ABA9A6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3C31E3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F6AFCEC"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0675B48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7.12</w:t>
            </w:r>
          </w:p>
        </w:tc>
        <w:tc>
          <w:tcPr>
            <w:tcW w:w="1134" w:type="dxa"/>
            <w:shd w:val="clear" w:color="auto" w:fill="auto"/>
            <w:noWrap/>
            <w:vAlign w:val="center"/>
            <w:hideMark/>
          </w:tcPr>
          <w:p w14:paraId="6C9AEA1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2.71</w:t>
            </w:r>
          </w:p>
        </w:tc>
      </w:tr>
      <w:tr w:rsidR="009B3378" w:rsidRPr="007E01F3" w14:paraId="6C25E898" w14:textId="77777777" w:rsidTr="00C82828">
        <w:trPr>
          <w:cantSplit/>
          <w:trHeight w:val="20"/>
        </w:trPr>
        <w:tc>
          <w:tcPr>
            <w:tcW w:w="397" w:type="dxa"/>
            <w:vMerge/>
            <w:shd w:val="clear" w:color="auto" w:fill="auto"/>
            <w:noWrap/>
            <w:vAlign w:val="center"/>
            <w:hideMark/>
          </w:tcPr>
          <w:p w14:paraId="7682ECB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7C0058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CA1700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854724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AB1A3B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BE1FEE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7FD3EA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958AEB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A33384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A031CE3"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74781E8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5.87</w:t>
            </w:r>
          </w:p>
        </w:tc>
        <w:tc>
          <w:tcPr>
            <w:tcW w:w="1134" w:type="dxa"/>
            <w:shd w:val="clear" w:color="auto" w:fill="auto"/>
            <w:noWrap/>
            <w:vAlign w:val="center"/>
            <w:hideMark/>
          </w:tcPr>
          <w:p w14:paraId="3F38411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2.94</w:t>
            </w:r>
          </w:p>
        </w:tc>
      </w:tr>
      <w:tr w:rsidR="009B3378" w:rsidRPr="007E01F3" w14:paraId="2D3C684D" w14:textId="77777777" w:rsidTr="00C82828">
        <w:trPr>
          <w:cantSplit/>
          <w:trHeight w:val="20"/>
        </w:trPr>
        <w:tc>
          <w:tcPr>
            <w:tcW w:w="397" w:type="dxa"/>
            <w:vMerge/>
            <w:shd w:val="clear" w:color="auto" w:fill="auto"/>
            <w:noWrap/>
            <w:vAlign w:val="center"/>
            <w:hideMark/>
          </w:tcPr>
          <w:p w14:paraId="0558F5E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0DD402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2F317B3"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2E0E75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918197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C9532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2C4533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0B9EB3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782066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23BB02C"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56E273C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5.76</w:t>
            </w:r>
          </w:p>
        </w:tc>
        <w:tc>
          <w:tcPr>
            <w:tcW w:w="1134" w:type="dxa"/>
            <w:shd w:val="clear" w:color="auto" w:fill="auto"/>
            <w:noWrap/>
            <w:vAlign w:val="center"/>
            <w:hideMark/>
          </w:tcPr>
          <w:p w14:paraId="48818E4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2.53</w:t>
            </w:r>
          </w:p>
        </w:tc>
      </w:tr>
      <w:tr w:rsidR="009B3378" w:rsidRPr="007E01F3" w14:paraId="68267417" w14:textId="77777777" w:rsidTr="00C82828">
        <w:trPr>
          <w:cantSplit/>
          <w:trHeight w:val="20"/>
        </w:trPr>
        <w:tc>
          <w:tcPr>
            <w:tcW w:w="397" w:type="dxa"/>
            <w:vMerge/>
            <w:shd w:val="clear" w:color="auto" w:fill="auto"/>
            <w:noWrap/>
            <w:vAlign w:val="center"/>
            <w:hideMark/>
          </w:tcPr>
          <w:p w14:paraId="017A2D6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472BF985"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Postrotation</w:t>
            </w:r>
          </w:p>
        </w:tc>
        <w:tc>
          <w:tcPr>
            <w:tcW w:w="680" w:type="dxa"/>
            <w:vMerge w:val="restart"/>
            <w:shd w:val="clear" w:color="auto" w:fill="auto"/>
            <w:noWrap/>
            <w:textDirection w:val="btLr"/>
            <w:vAlign w:val="center"/>
            <w:hideMark/>
          </w:tcPr>
          <w:p w14:paraId="7D1032E3"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717D366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-0.26</w:t>
            </w:r>
          </w:p>
        </w:tc>
        <w:tc>
          <w:tcPr>
            <w:tcW w:w="1191" w:type="dxa"/>
            <w:vMerge w:val="restart"/>
            <w:shd w:val="clear" w:color="auto" w:fill="auto"/>
            <w:noWrap/>
            <w:vAlign w:val="center"/>
            <w:hideMark/>
          </w:tcPr>
          <w:p w14:paraId="6B9C3A9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0.65</w:t>
            </w:r>
          </w:p>
        </w:tc>
        <w:tc>
          <w:tcPr>
            <w:tcW w:w="737" w:type="dxa"/>
            <w:vMerge w:val="restart"/>
            <w:shd w:val="clear" w:color="auto" w:fill="auto"/>
            <w:noWrap/>
            <w:vAlign w:val="center"/>
            <w:hideMark/>
          </w:tcPr>
          <w:p w14:paraId="6381CAB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0549B58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-0.01</w:t>
            </w:r>
          </w:p>
        </w:tc>
        <w:tc>
          <w:tcPr>
            <w:tcW w:w="1191" w:type="dxa"/>
            <w:vMerge w:val="restart"/>
            <w:shd w:val="clear" w:color="auto" w:fill="auto"/>
            <w:noWrap/>
            <w:vAlign w:val="center"/>
            <w:hideMark/>
          </w:tcPr>
          <w:p w14:paraId="77C6C67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w:t>
            </w:r>
            <w:r>
              <w:rPr>
                <w:rFonts w:ascii="Calibri" w:eastAsia="Times New Roman" w:hAnsi="Calibri" w:cs="Calibri"/>
                <w:color w:val="000000"/>
                <w:sz w:val="20"/>
                <w:szCs w:val="20"/>
                <w:lang w:eastAsia="de-DE"/>
              </w:rPr>
              <w:t>.00</w:t>
            </w:r>
          </w:p>
        </w:tc>
        <w:tc>
          <w:tcPr>
            <w:tcW w:w="737" w:type="dxa"/>
            <w:vMerge w:val="restart"/>
            <w:shd w:val="clear" w:color="auto" w:fill="auto"/>
            <w:noWrap/>
            <w:vAlign w:val="center"/>
            <w:hideMark/>
          </w:tcPr>
          <w:p w14:paraId="1FB9118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19E18451"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7B9DD3F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5.31</w:t>
            </w:r>
          </w:p>
        </w:tc>
        <w:tc>
          <w:tcPr>
            <w:tcW w:w="1134" w:type="dxa"/>
            <w:shd w:val="clear" w:color="auto" w:fill="auto"/>
            <w:noWrap/>
            <w:vAlign w:val="center"/>
            <w:hideMark/>
          </w:tcPr>
          <w:p w14:paraId="70D9A1F0"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2.83</w:t>
            </w:r>
          </w:p>
        </w:tc>
      </w:tr>
      <w:tr w:rsidR="009B3378" w:rsidRPr="007E01F3" w14:paraId="3444BBCA" w14:textId="77777777" w:rsidTr="00C82828">
        <w:trPr>
          <w:cantSplit/>
          <w:trHeight w:val="20"/>
        </w:trPr>
        <w:tc>
          <w:tcPr>
            <w:tcW w:w="397" w:type="dxa"/>
            <w:vMerge/>
            <w:shd w:val="clear" w:color="auto" w:fill="auto"/>
            <w:noWrap/>
            <w:vAlign w:val="center"/>
            <w:hideMark/>
          </w:tcPr>
          <w:p w14:paraId="2640729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178FBB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95CCAA1"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7D6831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B6EF15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A2CE84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7D8A23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CD42CC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2C7112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9EAFCB6"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06ED944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5.26</w:t>
            </w:r>
          </w:p>
        </w:tc>
        <w:tc>
          <w:tcPr>
            <w:tcW w:w="1134" w:type="dxa"/>
            <w:shd w:val="clear" w:color="auto" w:fill="auto"/>
            <w:noWrap/>
            <w:vAlign w:val="center"/>
            <w:hideMark/>
          </w:tcPr>
          <w:p w14:paraId="635E508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2.69</w:t>
            </w:r>
          </w:p>
        </w:tc>
      </w:tr>
      <w:tr w:rsidR="009B3378" w:rsidRPr="007E01F3" w14:paraId="3366B45C" w14:textId="77777777" w:rsidTr="00C82828">
        <w:trPr>
          <w:cantSplit/>
          <w:trHeight w:val="20"/>
        </w:trPr>
        <w:tc>
          <w:tcPr>
            <w:tcW w:w="397" w:type="dxa"/>
            <w:vMerge/>
            <w:shd w:val="clear" w:color="auto" w:fill="auto"/>
            <w:noWrap/>
            <w:vAlign w:val="center"/>
            <w:hideMark/>
          </w:tcPr>
          <w:p w14:paraId="4BE4FF5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B236C1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8F77C64"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96BB25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3A66FC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31BF96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33B5D1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76E836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5B32C8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5BF2BE6"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22040AF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w:t>
            </w:r>
            <w:r>
              <w:rPr>
                <w:rFonts w:ascii="Calibri" w:eastAsia="Times New Roman" w:hAnsi="Calibri" w:cs="Calibri"/>
                <w:color w:val="000000"/>
                <w:sz w:val="20"/>
                <w:szCs w:val="20"/>
                <w:lang w:eastAsia="de-DE"/>
              </w:rPr>
              <w:t>.00</w:t>
            </w:r>
          </w:p>
        </w:tc>
        <w:tc>
          <w:tcPr>
            <w:tcW w:w="1134" w:type="dxa"/>
            <w:shd w:val="clear" w:color="auto" w:fill="auto"/>
            <w:noWrap/>
            <w:vAlign w:val="center"/>
            <w:hideMark/>
          </w:tcPr>
          <w:p w14:paraId="1026967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2.45</w:t>
            </w:r>
          </w:p>
        </w:tc>
      </w:tr>
      <w:tr w:rsidR="009B3378" w:rsidRPr="007E01F3" w14:paraId="50C1BA67" w14:textId="77777777" w:rsidTr="00C82828">
        <w:trPr>
          <w:cantSplit/>
          <w:trHeight w:val="20"/>
        </w:trPr>
        <w:tc>
          <w:tcPr>
            <w:tcW w:w="397" w:type="dxa"/>
            <w:vMerge/>
            <w:shd w:val="clear" w:color="auto" w:fill="auto"/>
            <w:noWrap/>
            <w:vAlign w:val="center"/>
            <w:hideMark/>
          </w:tcPr>
          <w:p w14:paraId="06220D8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36EDC2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2F00764C"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FC708F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1AEDC6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C49D62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7AA3AC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89D307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2158449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24BC053"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F1E12D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5.05</w:t>
            </w:r>
          </w:p>
        </w:tc>
        <w:tc>
          <w:tcPr>
            <w:tcW w:w="1134" w:type="dxa"/>
            <w:shd w:val="clear" w:color="auto" w:fill="auto"/>
            <w:noWrap/>
            <w:vAlign w:val="center"/>
            <w:hideMark/>
          </w:tcPr>
          <w:p w14:paraId="7FC557A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2.55</w:t>
            </w:r>
          </w:p>
        </w:tc>
      </w:tr>
      <w:tr w:rsidR="009B3378" w:rsidRPr="007E01F3" w14:paraId="3ED31D22" w14:textId="77777777" w:rsidTr="00C82828">
        <w:trPr>
          <w:cantSplit/>
          <w:trHeight w:val="20"/>
        </w:trPr>
        <w:tc>
          <w:tcPr>
            <w:tcW w:w="397" w:type="dxa"/>
            <w:vMerge/>
            <w:shd w:val="clear" w:color="auto" w:fill="auto"/>
            <w:noWrap/>
            <w:vAlign w:val="center"/>
            <w:hideMark/>
          </w:tcPr>
          <w:p w14:paraId="3318D59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AC5CE7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718EFE00"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15B3447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0.23</w:t>
            </w:r>
          </w:p>
        </w:tc>
        <w:tc>
          <w:tcPr>
            <w:tcW w:w="1191" w:type="dxa"/>
            <w:vMerge w:val="restart"/>
            <w:shd w:val="clear" w:color="auto" w:fill="auto"/>
            <w:noWrap/>
            <w:vAlign w:val="center"/>
            <w:hideMark/>
          </w:tcPr>
          <w:p w14:paraId="1956ED8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0.69</w:t>
            </w:r>
          </w:p>
        </w:tc>
        <w:tc>
          <w:tcPr>
            <w:tcW w:w="737" w:type="dxa"/>
            <w:vMerge w:val="restart"/>
            <w:shd w:val="clear" w:color="auto" w:fill="auto"/>
            <w:noWrap/>
            <w:vAlign w:val="center"/>
            <w:hideMark/>
          </w:tcPr>
          <w:p w14:paraId="36E38C38"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528705F4"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-0.25</w:t>
            </w:r>
          </w:p>
        </w:tc>
        <w:tc>
          <w:tcPr>
            <w:tcW w:w="1191" w:type="dxa"/>
            <w:vMerge w:val="restart"/>
            <w:shd w:val="clear" w:color="auto" w:fill="auto"/>
            <w:noWrap/>
            <w:vAlign w:val="center"/>
            <w:hideMark/>
          </w:tcPr>
          <w:p w14:paraId="20FC31A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0.7</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060A204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4D85DFC5"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23E6727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4.66</w:t>
            </w:r>
          </w:p>
        </w:tc>
        <w:tc>
          <w:tcPr>
            <w:tcW w:w="1134" w:type="dxa"/>
            <w:shd w:val="clear" w:color="auto" w:fill="auto"/>
            <w:noWrap/>
            <w:vAlign w:val="center"/>
            <w:hideMark/>
          </w:tcPr>
          <w:p w14:paraId="5AC125C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2.58</w:t>
            </w:r>
          </w:p>
        </w:tc>
      </w:tr>
      <w:tr w:rsidR="009B3378" w:rsidRPr="007E01F3" w14:paraId="3D8EBE53" w14:textId="77777777" w:rsidTr="00C82828">
        <w:trPr>
          <w:cantSplit/>
          <w:trHeight w:val="20"/>
        </w:trPr>
        <w:tc>
          <w:tcPr>
            <w:tcW w:w="397" w:type="dxa"/>
            <w:vMerge/>
            <w:shd w:val="clear" w:color="auto" w:fill="auto"/>
            <w:noWrap/>
            <w:vAlign w:val="center"/>
            <w:hideMark/>
          </w:tcPr>
          <w:p w14:paraId="4411730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6C76869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1A155D44"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0A7C57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F4EE57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0C6809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A3F0F4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039A6A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EBC282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35DD3FD"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619A46A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4.88</w:t>
            </w:r>
          </w:p>
        </w:tc>
        <w:tc>
          <w:tcPr>
            <w:tcW w:w="1134" w:type="dxa"/>
            <w:shd w:val="clear" w:color="auto" w:fill="auto"/>
            <w:noWrap/>
            <w:vAlign w:val="center"/>
            <w:hideMark/>
          </w:tcPr>
          <w:p w14:paraId="769497C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2.41</w:t>
            </w:r>
          </w:p>
        </w:tc>
      </w:tr>
      <w:tr w:rsidR="009B3378" w:rsidRPr="007E01F3" w14:paraId="0BF19C65" w14:textId="77777777" w:rsidTr="00C82828">
        <w:trPr>
          <w:cantSplit/>
          <w:trHeight w:val="20"/>
        </w:trPr>
        <w:tc>
          <w:tcPr>
            <w:tcW w:w="397" w:type="dxa"/>
            <w:vMerge/>
            <w:shd w:val="clear" w:color="auto" w:fill="auto"/>
            <w:noWrap/>
            <w:vAlign w:val="center"/>
            <w:hideMark/>
          </w:tcPr>
          <w:p w14:paraId="28284FB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2D86157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BF239BF"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69DFAB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5A9719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0777F8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6364376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6AF6B8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62BDCBF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64701CD"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0D1CCFF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4.92</w:t>
            </w:r>
          </w:p>
        </w:tc>
        <w:tc>
          <w:tcPr>
            <w:tcW w:w="1134" w:type="dxa"/>
            <w:shd w:val="clear" w:color="auto" w:fill="auto"/>
            <w:noWrap/>
            <w:vAlign w:val="center"/>
            <w:hideMark/>
          </w:tcPr>
          <w:p w14:paraId="256417C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2.83</w:t>
            </w:r>
          </w:p>
        </w:tc>
      </w:tr>
      <w:tr w:rsidR="009B3378" w:rsidRPr="007E01F3" w14:paraId="17ED1783" w14:textId="77777777" w:rsidTr="00C82828">
        <w:trPr>
          <w:cantSplit/>
          <w:trHeight w:val="20"/>
        </w:trPr>
        <w:tc>
          <w:tcPr>
            <w:tcW w:w="397" w:type="dxa"/>
            <w:vMerge/>
            <w:shd w:val="clear" w:color="auto" w:fill="auto"/>
            <w:noWrap/>
            <w:vAlign w:val="center"/>
            <w:hideMark/>
          </w:tcPr>
          <w:p w14:paraId="4F097368"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89D36C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024B032E"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C5A68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391251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3249A54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E55485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8C40A8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3D4418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10E3584D"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7CBF3D8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5.09</w:t>
            </w:r>
          </w:p>
        </w:tc>
        <w:tc>
          <w:tcPr>
            <w:tcW w:w="1134" w:type="dxa"/>
            <w:shd w:val="clear" w:color="auto" w:fill="auto"/>
            <w:noWrap/>
            <w:vAlign w:val="center"/>
            <w:hideMark/>
          </w:tcPr>
          <w:p w14:paraId="4FA8C07B"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2.5</w:t>
            </w:r>
            <w:r>
              <w:rPr>
                <w:rFonts w:ascii="Calibri" w:eastAsia="Times New Roman" w:hAnsi="Calibri" w:cs="Calibri"/>
                <w:color w:val="000000"/>
                <w:sz w:val="20"/>
                <w:szCs w:val="20"/>
                <w:lang w:eastAsia="de-DE"/>
              </w:rPr>
              <w:t>0</w:t>
            </w:r>
          </w:p>
        </w:tc>
      </w:tr>
      <w:tr w:rsidR="009B3378" w:rsidRPr="007E01F3" w14:paraId="64C106ED" w14:textId="77777777" w:rsidTr="00C82828">
        <w:trPr>
          <w:cantSplit/>
          <w:trHeight w:val="20"/>
        </w:trPr>
        <w:tc>
          <w:tcPr>
            <w:tcW w:w="397" w:type="dxa"/>
            <w:vMerge/>
            <w:shd w:val="clear" w:color="auto" w:fill="auto"/>
            <w:noWrap/>
            <w:vAlign w:val="center"/>
            <w:hideMark/>
          </w:tcPr>
          <w:p w14:paraId="7DABB4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val="restart"/>
            <w:shd w:val="clear" w:color="auto" w:fill="auto"/>
            <w:noWrap/>
            <w:textDirection w:val="btLr"/>
            <w:vAlign w:val="center"/>
            <w:hideMark/>
          </w:tcPr>
          <w:p w14:paraId="3F37E638"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Overall</w:t>
            </w:r>
          </w:p>
        </w:tc>
        <w:tc>
          <w:tcPr>
            <w:tcW w:w="680" w:type="dxa"/>
            <w:vMerge w:val="restart"/>
            <w:shd w:val="clear" w:color="auto" w:fill="auto"/>
            <w:noWrap/>
            <w:textDirection w:val="btLr"/>
            <w:vAlign w:val="center"/>
            <w:hideMark/>
          </w:tcPr>
          <w:p w14:paraId="5E87BED8"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Retinotopic</w:t>
            </w:r>
          </w:p>
        </w:tc>
        <w:tc>
          <w:tcPr>
            <w:tcW w:w="1191" w:type="dxa"/>
            <w:vMerge w:val="restart"/>
            <w:shd w:val="clear" w:color="auto" w:fill="auto"/>
            <w:noWrap/>
            <w:vAlign w:val="center"/>
            <w:hideMark/>
          </w:tcPr>
          <w:p w14:paraId="18B14FC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-0.31</w:t>
            </w:r>
          </w:p>
        </w:tc>
        <w:tc>
          <w:tcPr>
            <w:tcW w:w="1191" w:type="dxa"/>
            <w:vMerge w:val="restart"/>
            <w:shd w:val="clear" w:color="auto" w:fill="auto"/>
            <w:noWrap/>
            <w:vAlign w:val="center"/>
            <w:hideMark/>
          </w:tcPr>
          <w:p w14:paraId="654DF03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0.51</w:t>
            </w:r>
          </w:p>
        </w:tc>
        <w:tc>
          <w:tcPr>
            <w:tcW w:w="737" w:type="dxa"/>
            <w:vMerge w:val="restart"/>
            <w:shd w:val="clear" w:color="auto" w:fill="auto"/>
            <w:noWrap/>
            <w:vAlign w:val="center"/>
            <w:hideMark/>
          </w:tcPr>
          <w:p w14:paraId="7A062C6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59E32A63"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-0.05</w:t>
            </w:r>
          </w:p>
        </w:tc>
        <w:tc>
          <w:tcPr>
            <w:tcW w:w="1191" w:type="dxa"/>
            <w:vMerge w:val="restart"/>
            <w:shd w:val="clear" w:color="auto" w:fill="auto"/>
            <w:noWrap/>
            <w:vAlign w:val="center"/>
            <w:hideMark/>
          </w:tcPr>
          <w:p w14:paraId="7ADDFB3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0.91</w:t>
            </w:r>
          </w:p>
        </w:tc>
        <w:tc>
          <w:tcPr>
            <w:tcW w:w="737" w:type="dxa"/>
            <w:vMerge w:val="restart"/>
            <w:shd w:val="clear" w:color="auto" w:fill="auto"/>
            <w:noWrap/>
            <w:vAlign w:val="center"/>
            <w:hideMark/>
          </w:tcPr>
          <w:p w14:paraId="30FC6D37"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5EF69BD7"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35C55E2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5.63</w:t>
            </w:r>
          </w:p>
        </w:tc>
        <w:tc>
          <w:tcPr>
            <w:tcW w:w="1134" w:type="dxa"/>
            <w:shd w:val="clear" w:color="auto" w:fill="auto"/>
            <w:noWrap/>
            <w:vAlign w:val="center"/>
            <w:hideMark/>
          </w:tcPr>
          <w:p w14:paraId="6FBA9A5E"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2.12</w:t>
            </w:r>
          </w:p>
        </w:tc>
      </w:tr>
      <w:tr w:rsidR="009B3378" w:rsidRPr="007E01F3" w14:paraId="446C271A" w14:textId="77777777" w:rsidTr="00C82828">
        <w:trPr>
          <w:cantSplit/>
          <w:trHeight w:val="20"/>
        </w:trPr>
        <w:tc>
          <w:tcPr>
            <w:tcW w:w="397" w:type="dxa"/>
            <w:vMerge/>
            <w:shd w:val="clear" w:color="auto" w:fill="auto"/>
            <w:noWrap/>
            <w:vAlign w:val="center"/>
            <w:hideMark/>
          </w:tcPr>
          <w:p w14:paraId="5C3398D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27AB19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77FCC181"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6985A2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DC7D11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5ADB61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342FCD4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8E1E6DE"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D62AB9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4D5D8AA2"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189C4D7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5.65</w:t>
            </w:r>
          </w:p>
        </w:tc>
        <w:tc>
          <w:tcPr>
            <w:tcW w:w="1134" w:type="dxa"/>
            <w:shd w:val="clear" w:color="auto" w:fill="auto"/>
            <w:noWrap/>
            <w:vAlign w:val="center"/>
            <w:hideMark/>
          </w:tcPr>
          <w:p w14:paraId="3F553F5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2.11</w:t>
            </w:r>
          </w:p>
        </w:tc>
      </w:tr>
      <w:tr w:rsidR="009B3378" w:rsidRPr="007E01F3" w14:paraId="612129C5" w14:textId="77777777" w:rsidTr="00C82828">
        <w:trPr>
          <w:cantSplit/>
          <w:trHeight w:val="20"/>
        </w:trPr>
        <w:tc>
          <w:tcPr>
            <w:tcW w:w="397" w:type="dxa"/>
            <w:vMerge/>
            <w:shd w:val="clear" w:color="auto" w:fill="auto"/>
            <w:noWrap/>
            <w:vAlign w:val="center"/>
            <w:hideMark/>
          </w:tcPr>
          <w:p w14:paraId="0424EE4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7D51D5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5D35165"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6E671C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1A789D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136050A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102018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7502C4D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64583E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3E1359E"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61D2B0E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5.21</w:t>
            </w:r>
          </w:p>
        </w:tc>
        <w:tc>
          <w:tcPr>
            <w:tcW w:w="1134" w:type="dxa"/>
            <w:shd w:val="clear" w:color="auto" w:fill="auto"/>
            <w:noWrap/>
            <w:vAlign w:val="center"/>
            <w:hideMark/>
          </w:tcPr>
          <w:p w14:paraId="6ADAA60D"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2.09</w:t>
            </w:r>
          </w:p>
        </w:tc>
      </w:tr>
      <w:tr w:rsidR="009B3378" w:rsidRPr="007E01F3" w14:paraId="014D7E8F" w14:textId="77777777" w:rsidTr="00C82828">
        <w:trPr>
          <w:cantSplit/>
          <w:trHeight w:val="20"/>
        </w:trPr>
        <w:tc>
          <w:tcPr>
            <w:tcW w:w="397" w:type="dxa"/>
            <w:vMerge/>
            <w:shd w:val="clear" w:color="auto" w:fill="auto"/>
            <w:noWrap/>
            <w:vAlign w:val="center"/>
            <w:hideMark/>
          </w:tcPr>
          <w:p w14:paraId="504C5DE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1CBA6F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3753AD5B"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02E569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2CBC091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44B4857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C716AE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61F8BC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342BD1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325D0D19"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36CC479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5.45</w:t>
            </w:r>
          </w:p>
        </w:tc>
        <w:tc>
          <w:tcPr>
            <w:tcW w:w="1134" w:type="dxa"/>
            <w:shd w:val="clear" w:color="auto" w:fill="auto"/>
            <w:noWrap/>
            <w:vAlign w:val="center"/>
            <w:hideMark/>
          </w:tcPr>
          <w:p w14:paraId="55E3054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2.15</w:t>
            </w:r>
          </w:p>
        </w:tc>
      </w:tr>
      <w:tr w:rsidR="009B3378" w:rsidRPr="007E01F3" w14:paraId="71E12485" w14:textId="77777777" w:rsidTr="00C82828">
        <w:trPr>
          <w:cantSplit/>
          <w:trHeight w:val="20"/>
        </w:trPr>
        <w:tc>
          <w:tcPr>
            <w:tcW w:w="397" w:type="dxa"/>
            <w:vMerge/>
            <w:shd w:val="clear" w:color="auto" w:fill="auto"/>
            <w:noWrap/>
            <w:vAlign w:val="center"/>
            <w:hideMark/>
          </w:tcPr>
          <w:p w14:paraId="14FCF5AA"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476939B3"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val="restart"/>
            <w:shd w:val="clear" w:color="auto" w:fill="auto"/>
            <w:noWrap/>
            <w:textDirection w:val="btLr"/>
            <w:vAlign w:val="center"/>
            <w:hideMark/>
          </w:tcPr>
          <w:p w14:paraId="2AD75D2F" w14:textId="77777777" w:rsidR="009B3378" w:rsidRPr="007E01F3" w:rsidRDefault="009B3378" w:rsidP="00FE1E6D">
            <w:pPr>
              <w:spacing w:after="0"/>
              <w:ind w:left="113" w:right="113"/>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World-based</w:t>
            </w:r>
          </w:p>
        </w:tc>
        <w:tc>
          <w:tcPr>
            <w:tcW w:w="1191" w:type="dxa"/>
            <w:vMerge w:val="restart"/>
            <w:shd w:val="clear" w:color="auto" w:fill="auto"/>
            <w:noWrap/>
            <w:vAlign w:val="center"/>
            <w:hideMark/>
          </w:tcPr>
          <w:p w14:paraId="231EAB71"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0.06</w:t>
            </w:r>
          </w:p>
        </w:tc>
        <w:tc>
          <w:tcPr>
            <w:tcW w:w="1191" w:type="dxa"/>
            <w:vMerge w:val="restart"/>
            <w:shd w:val="clear" w:color="auto" w:fill="auto"/>
            <w:noWrap/>
            <w:vAlign w:val="center"/>
            <w:hideMark/>
          </w:tcPr>
          <w:p w14:paraId="6AA3DFF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0.9</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2BD3353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1191" w:type="dxa"/>
            <w:vMerge w:val="restart"/>
            <w:shd w:val="clear" w:color="auto" w:fill="auto"/>
            <w:noWrap/>
            <w:vAlign w:val="center"/>
            <w:hideMark/>
          </w:tcPr>
          <w:p w14:paraId="60AD1A7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-0.37</w:t>
            </w:r>
          </w:p>
        </w:tc>
        <w:tc>
          <w:tcPr>
            <w:tcW w:w="1191" w:type="dxa"/>
            <w:vMerge w:val="restart"/>
            <w:shd w:val="clear" w:color="auto" w:fill="auto"/>
            <w:noWrap/>
            <w:vAlign w:val="center"/>
            <w:hideMark/>
          </w:tcPr>
          <w:p w14:paraId="6BDDAD8F"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0.5</w:t>
            </w:r>
            <w:r>
              <w:rPr>
                <w:rFonts w:ascii="Calibri" w:eastAsia="Times New Roman" w:hAnsi="Calibri" w:cs="Calibri"/>
                <w:color w:val="000000"/>
                <w:sz w:val="20"/>
                <w:szCs w:val="20"/>
                <w:lang w:eastAsia="de-DE"/>
              </w:rPr>
              <w:t>0</w:t>
            </w:r>
          </w:p>
        </w:tc>
        <w:tc>
          <w:tcPr>
            <w:tcW w:w="737" w:type="dxa"/>
            <w:vMerge w:val="restart"/>
            <w:shd w:val="clear" w:color="auto" w:fill="auto"/>
            <w:noWrap/>
            <w:vAlign w:val="center"/>
            <w:hideMark/>
          </w:tcPr>
          <w:p w14:paraId="32582EB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Pr>
                <w:rFonts w:ascii="Calibri" w:eastAsia="Times New Roman" w:hAnsi="Calibri" w:cs="Calibri"/>
                <w:color w:val="000000"/>
                <w:sz w:val="20"/>
                <w:szCs w:val="20"/>
                <w:lang w:eastAsia="de-DE"/>
              </w:rPr>
              <w:t>-</w:t>
            </w:r>
          </w:p>
        </w:tc>
        <w:tc>
          <w:tcPr>
            <w:tcW w:w="3007" w:type="dxa"/>
            <w:shd w:val="clear" w:color="auto" w:fill="auto"/>
            <w:noWrap/>
            <w:vAlign w:val="bottom"/>
            <w:hideMark/>
          </w:tcPr>
          <w:p w14:paraId="7C055F12"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normal cognition</w:t>
            </w:r>
          </w:p>
        </w:tc>
        <w:tc>
          <w:tcPr>
            <w:tcW w:w="1134" w:type="dxa"/>
            <w:shd w:val="clear" w:color="auto" w:fill="auto"/>
            <w:noWrap/>
            <w:vAlign w:val="center"/>
            <w:hideMark/>
          </w:tcPr>
          <w:p w14:paraId="751D3D02"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4.88</w:t>
            </w:r>
          </w:p>
        </w:tc>
        <w:tc>
          <w:tcPr>
            <w:tcW w:w="1134" w:type="dxa"/>
            <w:shd w:val="clear" w:color="auto" w:fill="auto"/>
            <w:noWrap/>
            <w:vAlign w:val="center"/>
            <w:hideMark/>
          </w:tcPr>
          <w:p w14:paraId="7DBA5F2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1.84</w:t>
            </w:r>
          </w:p>
        </w:tc>
      </w:tr>
      <w:tr w:rsidR="009B3378" w:rsidRPr="007E01F3" w14:paraId="2518C420" w14:textId="77777777" w:rsidTr="00C82828">
        <w:trPr>
          <w:cantSplit/>
          <w:trHeight w:val="20"/>
        </w:trPr>
        <w:tc>
          <w:tcPr>
            <w:tcW w:w="397" w:type="dxa"/>
            <w:vMerge/>
            <w:shd w:val="clear" w:color="auto" w:fill="auto"/>
            <w:noWrap/>
            <w:vAlign w:val="center"/>
            <w:hideMark/>
          </w:tcPr>
          <w:p w14:paraId="6542FBE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55C78571"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25731CA"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61E083F"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92F280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711ECDB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45C78C8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367BC6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DB3008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727F75D" w14:textId="77777777" w:rsidR="009B3378" w:rsidRPr="007E01F3" w:rsidRDefault="009B3378" w:rsidP="00FE1E6D">
            <w:pPr>
              <w:spacing w:after="0"/>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BVP, cognitive impairment</w:t>
            </w:r>
          </w:p>
        </w:tc>
        <w:tc>
          <w:tcPr>
            <w:tcW w:w="1134" w:type="dxa"/>
            <w:shd w:val="clear" w:color="auto" w:fill="auto"/>
            <w:noWrap/>
            <w:vAlign w:val="center"/>
            <w:hideMark/>
          </w:tcPr>
          <w:p w14:paraId="434966BA"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5.47</w:t>
            </w:r>
          </w:p>
        </w:tc>
        <w:tc>
          <w:tcPr>
            <w:tcW w:w="1134" w:type="dxa"/>
            <w:shd w:val="clear" w:color="auto" w:fill="auto"/>
            <w:noWrap/>
            <w:vAlign w:val="center"/>
            <w:hideMark/>
          </w:tcPr>
          <w:p w14:paraId="71F6D36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1.85</w:t>
            </w:r>
          </w:p>
        </w:tc>
      </w:tr>
      <w:tr w:rsidR="009B3378" w:rsidRPr="007E01F3" w14:paraId="7E756E45" w14:textId="77777777" w:rsidTr="00C82828">
        <w:trPr>
          <w:cantSplit/>
          <w:trHeight w:val="20"/>
        </w:trPr>
        <w:tc>
          <w:tcPr>
            <w:tcW w:w="397" w:type="dxa"/>
            <w:vMerge/>
            <w:shd w:val="clear" w:color="auto" w:fill="auto"/>
            <w:noWrap/>
            <w:vAlign w:val="center"/>
            <w:hideMark/>
          </w:tcPr>
          <w:p w14:paraId="4228D1F9"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auto"/>
            <w:noWrap/>
            <w:vAlign w:val="center"/>
            <w:hideMark/>
          </w:tcPr>
          <w:p w14:paraId="330C08D6"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auto"/>
            <w:noWrap/>
            <w:textDirection w:val="btLr"/>
            <w:vAlign w:val="center"/>
            <w:hideMark/>
          </w:tcPr>
          <w:p w14:paraId="6FBBC93D"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12241EA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EB898F4"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5AD0898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0D38E56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auto"/>
            <w:noWrap/>
            <w:vAlign w:val="center"/>
            <w:hideMark/>
          </w:tcPr>
          <w:p w14:paraId="5AC630D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auto"/>
            <w:noWrap/>
            <w:vAlign w:val="center"/>
            <w:hideMark/>
          </w:tcPr>
          <w:p w14:paraId="004D2C7C"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2BB04C3E"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normal cognition</w:t>
            </w:r>
          </w:p>
        </w:tc>
        <w:tc>
          <w:tcPr>
            <w:tcW w:w="1134" w:type="dxa"/>
            <w:shd w:val="clear" w:color="auto" w:fill="auto"/>
            <w:noWrap/>
            <w:vAlign w:val="center"/>
            <w:hideMark/>
          </w:tcPr>
          <w:p w14:paraId="2569AD09"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5.11</w:t>
            </w:r>
          </w:p>
        </w:tc>
        <w:tc>
          <w:tcPr>
            <w:tcW w:w="1134" w:type="dxa"/>
            <w:shd w:val="clear" w:color="auto" w:fill="auto"/>
            <w:noWrap/>
            <w:vAlign w:val="center"/>
            <w:hideMark/>
          </w:tcPr>
          <w:p w14:paraId="621FF135"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2.6</w:t>
            </w:r>
            <w:r>
              <w:rPr>
                <w:rFonts w:ascii="Calibri" w:eastAsia="Times New Roman" w:hAnsi="Calibri" w:cs="Calibri"/>
                <w:color w:val="000000"/>
                <w:sz w:val="20"/>
                <w:szCs w:val="20"/>
                <w:lang w:eastAsia="de-DE"/>
              </w:rPr>
              <w:t>0</w:t>
            </w:r>
          </w:p>
        </w:tc>
      </w:tr>
      <w:tr w:rsidR="009B3378" w:rsidRPr="007E01F3" w14:paraId="69469E66" w14:textId="77777777" w:rsidTr="00C82828">
        <w:trPr>
          <w:cantSplit/>
          <w:trHeight w:val="20"/>
        </w:trPr>
        <w:tc>
          <w:tcPr>
            <w:tcW w:w="397" w:type="dxa"/>
            <w:vMerge/>
            <w:shd w:val="clear" w:color="auto" w:fill="FBE4D5" w:themeFill="accent2" w:themeFillTint="33"/>
            <w:noWrap/>
            <w:vAlign w:val="center"/>
            <w:hideMark/>
          </w:tcPr>
          <w:p w14:paraId="7A143C1B"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502" w:type="dxa"/>
            <w:vMerge/>
            <w:shd w:val="clear" w:color="auto" w:fill="F2F2F2" w:themeFill="background1" w:themeFillShade="F2"/>
            <w:noWrap/>
            <w:vAlign w:val="center"/>
            <w:hideMark/>
          </w:tcPr>
          <w:p w14:paraId="7552DF8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680" w:type="dxa"/>
            <w:vMerge/>
            <w:shd w:val="clear" w:color="auto" w:fill="F2F2F2" w:themeFill="background1" w:themeFillShade="F2"/>
            <w:noWrap/>
            <w:textDirection w:val="btLr"/>
            <w:vAlign w:val="center"/>
            <w:hideMark/>
          </w:tcPr>
          <w:p w14:paraId="07552FE8" w14:textId="77777777" w:rsidR="009B3378" w:rsidRPr="007E01F3" w:rsidRDefault="009B3378" w:rsidP="00FE1E6D">
            <w:pPr>
              <w:spacing w:after="0"/>
              <w:ind w:left="113" w:right="113"/>
              <w:jc w:val="center"/>
              <w:rPr>
                <w:rFonts w:ascii="Times New Roman" w:eastAsia="Times New Roman" w:hAnsi="Times New Roman"/>
                <w:sz w:val="18"/>
                <w:szCs w:val="18"/>
                <w:lang w:eastAsia="de-DE"/>
              </w:rPr>
            </w:pPr>
          </w:p>
        </w:tc>
        <w:tc>
          <w:tcPr>
            <w:tcW w:w="1191" w:type="dxa"/>
            <w:vMerge/>
            <w:shd w:val="clear" w:color="auto" w:fill="F2F2F2" w:themeFill="background1" w:themeFillShade="F2"/>
            <w:noWrap/>
            <w:vAlign w:val="center"/>
            <w:hideMark/>
          </w:tcPr>
          <w:p w14:paraId="6A1B9B3D"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F2F2F2" w:themeFill="background1" w:themeFillShade="F2"/>
            <w:noWrap/>
            <w:vAlign w:val="center"/>
            <w:hideMark/>
          </w:tcPr>
          <w:p w14:paraId="401F69B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F2F2F2" w:themeFill="background1" w:themeFillShade="F2"/>
            <w:noWrap/>
            <w:vAlign w:val="center"/>
            <w:hideMark/>
          </w:tcPr>
          <w:p w14:paraId="1026B925"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F2F2F2" w:themeFill="background1" w:themeFillShade="F2"/>
            <w:noWrap/>
            <w:vAlign w:val="center"/>
            <w:hideMark/>
          </w:tcPr>
          <w:p w14:paraId="38996E00"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1191" w:type="dxa"/>
            <w:vMerge/>
            <w:shd w:val="clear" w:color="auto" w:fill="F2F2F2" w:themeFill="background1" w:themeFillShade="F2"/>
            <w:noWrap/>
            <w:vAlign w:val="center"/>
            <w:hideMark/>
          </w:tcPr>
          <w:p w14:paraId="711DBA42"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737" w:type="dxa"/>
            <w:vMerge/>
            <w:shd w:val="clear" w:color="auto" w:fill="F2F2F2" w:themeFill="background1" w:themeFillShade="F2"/>
            <w:noWrap/>
            <w:vAlign w:val="center"/>
            <w:hideMark/>
          </w:tcPr>
          <w:p w14:paraId="1C7F6207" w14:textId="77777777" w:rsidR="009B3378" w:rsidRPr="007E01F3" w:rsidRDefault="009B3378" w:rsidP="00FE1E6D">
            <w:pPr>
              <w:spacing w:after="0"/>
              <w:jc w:val="center"/>
              <w:rPr>
                <w:rFonts w:ascii="Times New Roman" w:eastAsia="Times New Roman" w:hAnsi="Times New Roman"/>
                <w:sz w:val="18"/>
                <w:szCs w:val="18"/>
                <w:lang w:eastAsia="de-DE"/>
              </w:rPr>
            </w:pPr>
          </w:p>
        </w:tc>
        <w:tc>
          <w:tcPr>
            <w:tcW w:w="3007" w:type="dxa"/>
            <w:shd w:val="clear" w:color="auto" w:fill="auto"/>
            <w:noWrap/>
            <w:vAlign w:val="bottom"/>
            <w:hideMark/>
          </w:tcPr>
          <w:p w14:paraId="5DE05752" w14:textId="77777777" w:rsidR="009B3378" w:rsidRPr="007E01F3" w:rsidRDefault="009B3378" w:rsidP="00FE1E6D">
            <w:pPr>
              <w:spacing w:after="0"/>
              <w:rPr>
                <w:rFonts w:ascii="Calibri" w:eastAsia="Times New Roman" w:hAnsi="Calibri" w:cs="Calibri"/>
                <w:color w:val="000000"/>
                <w:sz w:val="20"/>
                <w:szCs w:val="20"/>
                <w:lang w:val="en-GB" w:eastAsia="de-DE"/>
              </w:rPr>
            </w:pPr>
            <w:r w:rsidRPr="007E01F3">
              <w:rPr>
                <w:rFonts w:ascii="Calibri" w:eastAsia="Times New Roman" w:hAnsi="Calibri" w:cs="Calibri"/>
                <w:color w:val="000000"/>
                <w:sz w:val="20"/>
                <w:szCs w:val="20"/>
                <w:lang w:val="en-GB" w:eastAsia="de-DE"/>
              </w:rPr>
              <w:t>normal vestibular function,  cognitive impairment</w:t>
            </w:r>
          </w:p>
        </w:tc>
        <w:tc>
          <w:tcPr>
            <w:tcW w:w="1134" w:type="dxa"/>
            <w:shd w:val="clear" w:color="auto" w:fill="auto"/>
            <w:noWrap/>
            <w:vAlign w:val="center"/>
            <w:hideMark/>
          </w:tcPr>
          <w:p w14:paraId="0282C826"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5.36</w:t>
            </w:r>
          </w:p>
        </w:tc>
        <w:tc>
          <w:tcPr>
            <w:tcW w:w="1134" w:type="dxa"/>
            <w:shd w:val="clear" w:color="auto" w:fill="auto"/>
            <w:noWrap/>
            <w:vAlign w:val="center"/>
            <w:hideMark/>
          </w:tcPr>
          <w:p w14:paraId="6E4507BC" w14:textId="77777777" w:rsidR="009B3378" w:rsidRPr="007E01F3" w:rsidRDefault="009B3378" w:rsidP="00FE1E6D">
            <w:pPr>
              <w:spacing w:after="0"/>
              <w:jc w:val="center"/>
              <w:rPr>
                <w:rFonts w:ascii="Calibri" w:eastAsia="Times New Roman" w:hAnsi="Calibri" w:cs="Calibri"/>
                <w:color w:val="000000"/>
                <w:sz w:val="20"/>
                <w:szCs w:val="20"/>
                <w:lang w:eastAsia="de-DE"/>
              </w:rPr>
            </w:pPr>
            <w:r w:rsidRPr="007E01F3">
              <w:rPr>
                <w:rFonts w:ascii="Calibri" w:eastAsia="Times New Roman" w:hAnsi="Calibri" w:cs="Calibri"/>
                <w:color w:val="000000"/>
                <w:sz w:val="20"/>
                <w:szCs w:val="20"/>
                <w:lang w:eastAsia="de-DE"/>
              </w:rPr>
              <w:t>2.15</w:t>
            </w:r>
          </w:p>
        </w:tc>
      </w:tr>
    </w:tbl>
    <w:p w14:paraId="55379D93" w14:textId="77777777" w:rsidR="009B3378" w:rsidRDefault="009B3378" w:rsidP="009B3378">
      <w:pPr>
        <w:rPr>
          <w:lang w:val="en-GB"/>
        </w:rPr>
      </w:pPr>
    </w:p>
    <w:p w14:paraId="51A4E72B" w14:textId="77777777" w:rsidR="009B3378" w:rsidRDefault="009B3378" w:rsidP="009B3378">
      <w:pPr>
        <w:rPr>
          <w:lang w:val="en-GB"/>
        </w:rPr>
      </w:pPr>
    </w:p>
    <w:p w14:paraId="3E454380" w14:textId="77777777" w:rsidR="009B3378" w:rsidRDefault="009B3378" w:rsidP="009B3378">
      <w:pPr>
        <w:rPr>
          <w:lang w:val="en-GB"/>
        </w:rPr>
      </w:pPr>
    </w:p>
    <w:p w14:paraId="023B480A" w14:textId="77777777" w:rsidR="009B3378" w:rsidRPr="00B10D4E" w:rsidRDefault="009B3378" w:rsidP="009B3378"/>
    <w:p w14:paraId="37476680" w14:textId="77777777" w:rsidR="009B3378" w:rsidRPr="00EB2D35" w:rsidRDefault="009B3378" w:rsidP="009B3378">
      <w:pPr>
        <w:rPr>
          <w:lang w:val="en-GB"/>
        </w:rPr>
      </w:pPr>
    </w:p>
    <w:p w14:paraId="10378F4C" w14:textId="18B93F96" w:rsidR="00841934" w:rsidRPr="0092385A" w:rsidRDefault="009B3378" w:rsidP="00841934">
      <w:pPr>
        <w:pStyle w:val="Heading1"/>
        <w:rPr>
          <w:lang w:val="en-GB"/>
        </w:rPr>
      </w:pPr>
      <w:r>
        <w:rPr>
          <w:lang w:val="en-GB"/>
        </w:rPr>
        <w:t>7</w:t>
      </w:r>
    </w:p>
    <w:p w14:paraId="525133A8" w14:textId="77777777" w:rsidR="00841934" w:rsidRDefault="00841934" w:rsidP="00EB2D35">
      <w:pPr>
        <w:rPr>
          <w:lang w:val="en-GB"/>
        </w:rPr>
      </w:pPr>
    </w:p>
    <w:p w14:paraId="131D5D62" w14:textId="315CE265" w:rsidR="009453B3" w:rsidRDefault="009453B3" w:rsidP="00EB2D35">
      <w:pPr>
        <w:rPr>
          <w:lang w:val="en-GB"/>
        </w:rPr>
      </w:pPr>
      <w:r>
        <w:rPr>
          <w:lang w:val="en-GB"/>
        </w:rPr>
        <w:t xml:space="preserve">Correlation analysis of MoCA-Scores </w:t>
      </w:r>
      <w:r w:rsidR="00B96871">
        <w:rPr>
          <w:lang w:val="en-GB"/>
        </w:rPr>
        <w:t>and directional deviations</w:t>
      </w:r>
      <w:r w:rsidR="00D22AB1">
        <w:rPr>
          <w:lang w:val="en-GB"/>
        </w:rPr>
        <w:t xml:space="preserve"> using Spearman’s rho</w:t>
      </w:r>
    </w:p>
    <w:p w14:paraId="069B1400" w14:textId="536615A1" w:rsidR="00B96871" w:rsidRDefault="009453B3" w:rsidP="00B96871">
      <w:pPr>
        <w:pStyle w:val="ListParagraph"/>
        <w:numPr>
          <w:ilvl w:val="0"/>
          <w:numId w:val="12"/>
        </w:numPr>
        <w:rPr>
          <w:lang w:val="en-GB"/>
        </w:rPr>
      </w:pPr>
      <w:proofErr w:type="spellStart"/>
      <w:r w:rsidRPr="00B96871">
        <w:rPr>
          <w:lang w:val="en-GB"/>
        </w:rPr>
        <w:t>MoCA</w:t>
      </w:r>
      <w:proofErr w:type="spellEnd"/>
      <w:r w:rsidRPr="00B96871">
        <w:rPr>
          <w:lang w:val="en-GB"/>
        </w:rPr>
        <w:t>/</w:t>
      </w:r>
      <w:proofErr w:type="spellStart"/>
      <w:r w:rsidRPr="00B96871">
        <w:rPr>
          <w:lang w:val="en-GB"/>
        </w:rPr>
        <w:t>mAdD</w:t>
      </w:r>
      <w:r w:rsidRPr="00B96871">
        <w:rPr>
          <w:vertAlign w:val="subscript"/>
          <w:lang w:val="en-GB"/>
        </w:rPr>
        <w:t>retinotopic</w:t>
      </w:r>
      <w:proofErr w:type="spellEnd"/>
      <w:r w:rsidRPr="00B96871">
        <w:rPr>
          <w:vertAlign w:val="subscript"/>
          <w:lang w:val="en-GB"/>
        </w:rPr>
        <w:t xml:space="preserve"> </w:t>
      </w:r>
      <w:r w:rsidRPr="00B96871">
        <w:rPr>
          <w:lang w:val="en-GB"/>
        </w:rPr>
        <w:t xml:space="preserve">-0.23, p 0.02*; </w:t>
      </w:r>
      <w:proofErr w:type="spellStart"/>
      <w:r w:rsidRPr="00B96871">
        <w:rPr>
          <w:lang w:val="en-GB"/>
        </w:rPr>
        <w:t>MoCA</w:t>
      </w:r>
      <w:proofErr w:type="spellEnd"/>
      <w:r w:rsidRPr="00B96871">
        <w:rPr>
          <w:lang w:val="en-GB"/>
        </w:rPr>
        <w:t>/</w:t>
      </w:r>
      <w:proofErr w:type="spellStart"/>
      <w:r w:rsidRPr="00B96871">
        <w:rPr>
          <w:lang w:val="en-GB"/>
        </w:rPr>
        <w:t>mAdD</w:t>
      </w:r>
      <w:r w:rsidRPr="00B96871">
        <w:rPr>
          <w:vertAlign w:val="subscript"/>
          <w:lang w:val="en-GB"/>
        </w:rPr>
        <w:t>world</w:t>
      </w:r>
      <w:proofErr w:type="spellEnd"/>
      <w:r w:rsidRPr="00B96871">
        <w:rPr>
          <w:vertAlign w:val="subscript"/>
          <w:lang w:val="en-GB"/>
        </w:rPr>
        <w:t xml:space="preserve">-based </w:t>
      </w:r>
      <w:r w:rsidRPr="00B96871">
        <w:rPr>
          <w:lang w:val="en-GB"/>
        </w:rPr>
        <w:t xml:space="preserve">-0.18, p 0.07; </w:t>
      </w:r>
    </w:p>
    <w:p w14:paraId="6C6D02A0" w14:textId="77777777" w:rsidR="00B96871" w:rsidRDefault="009453B3" w:rsidP="00B96871">
      <w:pPr>
        <w:pStyle w:val="ListParagraph"/>
        <w:numPr>
          <w:ilvl w:val="0"/>
          <w:numId w:val="12"/>
        </w:numPr>
        <w:rPr>
          <w:lang w:val="en-GB"/>
        </w:rPr>
      </w:pPr>
      <w:proofErr w:type="spellStart"/>
      <w:r w:rsidRPr="00B96871">
        <w:rPr>
          <w:lang w:val="en-GB"/>
        </w:rPr>
        <w:t>MoCA</w:t>
      </w:r>
      <w:proofErr w:type="spellEnd"/>
      <w:r w:rsidRPr="00B96871">
        <w:rPr>
          <w:lang w:val="en-GB"/>
        </w:rPr>
        <w:t>/</w:t>
      </w:r>
      <w:proofErr w:type="spellStart"/>
      <w:r w:rsidRPr="00B96871">
        <w:rPr>
          <w:lang w:val="en-GB"/>
        </w:rPr>
        <w:t>mPdD</w:t>
      </w:r>
      <w:r w:rsidRPr="00B96871">
        <w:rPr>
          <w:vertAlign w:val="subscript"/>
          <w:lang w:val="en-GB"/>
        </w:rPr>
        <w:t>retinotopic</w:t>
      </w:r>
      <w:proofErr w:type="spellEnd"/>
      <w:r w:rsidRPr="00B96871">
        <w:rPr>
          <w:vertAlign w:val="subscript"/>
          <w:lang w:val="en-GB"/>
        </w:rPr>
        <w:t xml:space="preserve"> </w:t>
      </w:r>
      <w:r w:rsidRPr="00B96871">
        <w:rPr>
          <w:lang w:val="en-GB"/>
        </w:rPr>
        <w:t xml:space="preserve">0.17, p 0.09; </w:t>
      </w:r>
      <w:proofErr w:type="spellStart"/>
      <w:r w:rsidRPr="00B96871">
        <w:rPr>
          <w:lang w:val="en-GB"/>
        </w:rPr>
        <w:t>MoCA</w:t>
      </w:r>
      <w:proofErr w:type="spellEnd"/>
      <w:r w:rsidRPr="00B96871">
        <w:rPr>
          <w:lang w:val="en-GB"/>
        </w:rPr>
        <w:t>/</w:t>
      </w:r>
      <w:proofErr w:type="spellStart"/>
      <w:r w:rsidRPr="00B96871">
        <w:rPr>
          <w:lang w:val="en-GB"/>
        </w:rPr>
        <w:t>mPdD</w:t>
      </w:r>
      <w:r w:rsidRPr="00B96871">
        <w:rPr>
          <w:vertAlign w:val="subscript"/>
          <w:lang w:val="en-GB"/>
        </w:rPr>
        <w:t>world</w:t>
      </w:r>
      <w:proofErr w:type="spellEnd"/>
      <w:r w:rsidRPr="00B96871">
        <w:rPr>
          <w:vertAlign w:val="subscript"/>
          <w:lang w:val="en-GB"/>
        </w:rPr>
        <w:t xml:space="preserve">-based </w:t>
      </w:r>
      <w:r w:rsidRPr="00B96871">
        <w:rPr>
          <w:lang w:val="en-GB"/>
        </w:rPr>
        <w:t xml:space="preserve">0.03, p 0.77; </w:t>
      </w:r>
    </w:p>
    <w:p w14:paraId="732953FB" w14:textId="77777777" w:rsidR="00D22AB1" w:rsidRDefault="009453B3" w:rsidP="00B96871">
      <w:pPr>
        <w:pStyle w:val="ListParagraph"/>
        <w:numPr>
          <w:ilvl w:val="0"/>
          <w:numId w:val="12"/>
        </w:numPr>
        <w:rPr>
          <w:lang w:val="en-GB"/>
        </w:rPr>
      </w:pPr>
      <w:proofErr w:type="spellStart"/>
      <w:r w:rsidRPr="00B96871">
        <w:rPr>
          <w:lang w:val="en-GB"/>
        </w:rPr>
        <w:t>MoCA</w:t>
      </w:r>
      <w:proofErr w:type="spellEnd"/>
      <w:r w:rsidRPr="00B96871">
        <w:rPr>
          <w:lang w:val="en-GB"/>
        </w:rPr>
        <w:t>/</w:t>
      </w:r>
      <w:proofErr w:type="spellStart"/>
      <w:r w:rsidRPr="00B96871">
        <w:rPr>
          <w:lang w:val="en-GB"/>
        </w:rPr>
        <w:t>mAPC</w:t>
      </w:r>
      <w:r w:rsidRPr="00B96871">
        <w:rPr>
          <w:vertAlign w:val="subscript"/>
          <w:lang w:val="en-GB"/>
        </w:rPr>
        <w:t>retinotopic</w:t>
      </w:r>
      <w:proofErr w:type="spellEnd"/>
      <w:r w:rsidRPr="00B96871">
        <w:rPr>
          <w:vertAlign w:val="subscript"/>
          <w:lang w:val="en-GB"/>
        </w:rPr>
        <w:t xml:space="preserve"> </w:t>
      </w:r>
      <w:r w:rsidRPr="00B96871">
        <w:rPr>
          <w:lang w:val="en-GB"/>
        </w:rPr>
        <w:t xml:space="preserve">-0.50, p &lt;0.001***; </w:t>
      </w:r>
      <w:proofErr w:type="spellStart"/>
      <w:r w:rsidRPr="00B96871">
        <w:rPr>
          <w:lang w:val="en-GB"/>
        </w:rPr>
        <w:t>MoCA</w:t>
      </w:r>
      <w:proofErr w:type="spellEnd"/>
      <w:r w:rsidRPr="00B96871">
        <w:rPr>
          <w:lang w:val="en-GB"/>
        </w:rPr>
        <w:t>/</w:t>
      </w:r>
      <w:proofErr w:type="spellStart"/>
      <w:r w:rsidRPr="00B96871">
        <w:rPr>
          <w:lang w:val="en-GB"/>
        </w:rPr>
        <w:t>mAPC</w:t>
      </w:r>
      <w:r w:rsidRPr="00B96871">
        <w:rPr>
          <w:vertAlign w:val="subscript"/>
          <w:lang w:val="en-GB"/>
        </w:rPr>
        <w:t>world</w:t>
      </w:r>
      <w:proofErr w:type="spellEnd"/>
      <w:r w:rsidRPr="00B96871">
        <w:rPr>
          <w:vertAlign w:val="subscript"/>
          <w:lang w:val="en-GB"/>
        </w:rPr>
        <w:t xml:space="preserve">-based </w:t>
      </w:r>
      <w:r w:rsidRPr="00B96871">
        <w:rPr>
          <w:lang w:val="en-GB"/>
        </w:rPr>
        <w:t>-0.49, p &lt;0.001***;</w:t>
      </w:r>
    </w:p>
    <w:p w14:paraId="1A1ACE08" w14:textId="0E58B2A2" w:rsidR="009453B3" w:rsidRDefault="009453B3" w:rsidP="00B96871">
      <w:pPr>
        <w:pStyle w:val="ListParagraph"/>
        <w:numPr>
          <w:ilvl w:val="0"/>
          <w:numId w:val="12"/>
        </w:numPr>
        <w:rPr>
          <w:lang w:val="en-GB"/>
        </w:rPr>
      </w:pPr>
      <w:proofErr w:type="spellStart"/>
      <w:r w:rsidRPr="00B96871">
        <w:rPr>
          <w:lang w:val="en-GB"/>
        </w:rPr>
        <w:t>MoCA</w:t>
      </w:r>
      <w:proofErr w:type="spellEnd"/>
      <w:r w:rsidRPr="00B96871">
        <w:rPr>
          <w:lang w:val="en-GB"/>
        </w:rPr>
        <w:t>/</w:t>
      </w:r>
      <w:proofErr w:type="spellStart"/>
      <w:r w:rsidRPr="00B96871">
        <w:rPr>
          <w:lang w:val="en-GB"/>
        </w:rPr>
        <w:t>mPPC</w:t>
      </w:r>
      <w:r w:rsidRPr="00B96871">
        <w:rPr>
          <w:vertAlign w:val="subscript"/>
          <w:lang w:val="en-GB"/>
        </w:rPr>
        <w:t>retinotopic</w:t>
      </w:r>
      <w:proofErr w:type="spellEnd"/>
      <w:r w:rsidRPr="00B96871">
        <w:rPr>
          <w:vertAlign w:val="subscript"/>
          <w:lang w:val="en-GB"/>
        </w:rPr>
        <w:t xml:space="preserve"> </w:t>
      </w:r>
      <w:r w:rsidRPr="00B96871">
        <w:rPr>
          <w:lang w:val="en-GB"/>
        </w:rPr>
        <w:t xml:space="preserve">-0.17, p 0.08; </w:t>
      </w:r>
      <w:proofErr w:type="spellStart"/>
      <w:r w:rsidRPr="00B96871">
        <w:rPr>
          <w:lang w:val="en-GB"/>
        </w:rPr>
        <w:t>MoCA</w:t>
      </w:r>
      <w:proofErr w:type="spellEnd"/>
      <w:r w:rsidRPr="00B96871">
        <w:rPr>
          <w:lang w:val="en-GB"/>
        </w:rPr>
        <w:t>/</w:t>
      </w:r>
      <w:proofErr w:type="spellStart"/>
      <w:r w:rsidRPr="00B96871">
        <w:rPr>
          <w:lang w:val="en-GB"/>
        </w:rPr>
        <w:t>mPPC</w:t>
      </w:r>
      <w:r w:rsidRPr="00B96871">
        <w:rPr>
          <w:vertAlign w:val="subscript"/>
          <w:lang w:val="en-GB"/>
        </w:rPr>
        <w:t>world</w:t>
      </w:r>
      <w:proofErr w:type="spellEnd"/>
      <w:r w:rsidRPr="00B96871">
        <w:rPr>
          <w:vertAlign w:val="subscript"/>
          <w:lang w:val="en-GB"/>
        </w:rPr>
        <w:t xml:space="preserve">-based </w:t>
      </w:r>
      <w:r w:rsidRPr="00B96871">
        <w:rPr>
          <w:lang w:val="en-GB"/>
        </w:rPr>
        <w:t>-0.18, p 0.08).</w:t>
      </w:r>
    </w:p>
    <w:p w14:paraId="20FF21B2" w14:textId="77777777" w:rsidR="004347A1" w:rsidRDefault="004347A1" w:rsidP="004347A1">
      <w:pPr>
        <w:rPr>
          <w:lang w:val="en-GB"/>
        </w:rPr>
      </w:pPr>
    </w:p>
    <w:p w14:paraId="6BD35F69" w14:textId="5EB67F17" w:rsidR="00841934" w:rsidRPr="0092385A" w:rsidRDefault="009B3378" w:rsidP="00841934">
      <w:pPr>
        <w:pStyle w:val="Heading1"/>
        <w:rPr>
          <w:lang w:val="en-GB"/>
        </w:rPr>
      </w:pPr>
      <w:r>
        <w:rPr>
          <w:lang w:val="en-GB"/>
        </w:rPr>
        <w:t>8</w:t>
      </w:r>
    </w:p>
    <w:p w14:paraId="430682C4" w14:textId="77777777" w:rsidR="00841934" w:rsidRDefault="00841934" w:rsidP="004347A1">
      <w:pPr>
        <w:rPr>
          <w:lang w:val="en-GB"/>
        </w:rPr>
      </w:pPr>
    </w:p>
    <w:p w14:paraId="7EC2DF9C" w14:textId="2DC88E1A" w:rsidR="004347A1" w:rsidRDefault="004347A1" w:rsidP="004347A1">
      <w:pPr>
        <w:rPr>
          <w:lang w:val="en-GB"/>
        </w:rPr>
      </w:pPr>
      <w:r>
        <w:rPr>
          <w:lang w:val="en-GB"/>
        </w:rPr>
        <w:t>Mean calibration differences</w:t>
      </w:r>
      <w:r w:rsidR="00F54AC9">
        <w:rPr>
          <w:lang w:val="en-GB"/>
        </w:rPr>
        <w:t>, to allow for comparison of employed pointing strategy:</w:t>
      </w:r>
    </w:p>
    <w:p w14:paraId="15095FE8" w14:textId="77777777" w:rsidR="004347A1" w:rsidRPr="001A2FA5" w:rsidRDefault="004347A1" w:rsidP="004347A1">
      <w:pPr>
        <w:rPr>
          <w:rFonts w:eastAsia="Times New Roman" w:cs="Calibri"/>
          <w:color w:val="000000"/>
          <w:lang w:val="en-GB" w:eastAsia="de-DE"/>
        </w:rPr>
      </w:pPr>
      <w:r w:rsidRPr="001A2FA5">
        <w:rPr>
          <w:rFonts w:eastAsia="Times New Roman" w:cs="Calibri"/>
          <w:color w:val="000000"/>
          <w:lang w:val="en-GB" w:eastAsia="de-DE"/>
        </w:rPr>
        <w:t>ANCOVA (corrected for age):</w:t>
      </w:r>
    </w:p>
    <w:p w14:paraId="29B538BC" w14:textId="77777777" w:rsidR="005C0AE5" w:rsidRDefault="004347A1" w:rsidP="005C0AE5">
      <w:pPr>
        <w:pStyle w:val="ListParagraph"/>
        <w:numPr>
          <w:ilvl w:val="0"/>
          <w:numId w:val="13"/>
        </w:numPr>
        <w:rPr>
          <w:lang w:val="en-GB"/>
        </w:rPr>
      </w:pPr>
      <w:r w:rsidRPr="005C0AE5">
        <w:rPr>
          <w:lang w:val="en-GB"/>
        </w:rPr>
        <w:t xml:space="preserve">normal peripheral-vestibular function vs. BVP: </w:t>
      </w:r>
    </w:p>
    <w:p w14:paraId="10AC6ECB" w14:textId="77777777" w:rsidR="005C0AE5" w:rsidRDefault="004347A1" w:rsidP="005C0AE5">
      <w:pPr>
        <w:pStyle w:val="ListParagraph"/>
        <w:numPr>
          <w:ilvl w:val="1"/>
          <w:numId w:val="13"/>
        </w:numPr>
        <w:rPr>
          <w:lang w:val="en-GB"/>
        </w:rPr>
      </w:pPr>
      <w:r w:rsidRPr="005C0AE5">
        <w:rPr>
          <w:lang w:val="en-GB"/>
        </w:rPr>
        <w:t xml:space="preserve">azimuth </w:t>
      </w:r>
      <w:r w:rsidRPr="005C0AE5">
        <w:rPr>
          <w:lang w:val="en-US"/>
        </w:rPr>
        <w:t>F(1,130)=1.39, p 0.24, partial η</w:t>
      </w:r>
      <w:r w:rsidRPr="005C0AE5">
        <w:rPr>
          <w:vertAlign w:val="superscript"/>
          <w:lang w:val="en-US"/>
        </w:rPr>
        <w:t>2</w:t>
      </w:r>
      <w:r w:rsidRPr="005C0AE5">
        <w:rPr>
          <w:lang w:val="en-US"/>
        </w:rPr>
        <w:t xml:space="preserve">=9.88x10-3, post-hoc difference = </w:t>
      </w:r>
      <w:r w:rsidRPr="005C0AE5">
        <w:rPr>
          <w:lang w:val="en-GB"/>
        </w:rPr>
        <w:t xml:space="preserve">0.92°, pBonf 0.24, </w:t>
      </w:r>
    </w:p>
    <w:p w14:paraId="592E03A4" w14:textId="77777777" w:rsidR="005C0AE5" w:rsidRDefault="004347A1" w:rsidP="005C0AE5">
      <w:pPr>
        <w:pStyle w:val="ListParagraph"/>
        <w:numPr>
          <w:ilvl w:val="1"/>
          <w:numId w:val="13"/>
        </w:numPr>
        <w:rPr>
          <w:lang w:val="en-GB"/>
        </w:rPr>
      </w:pPr>
      <w:r w:rsidRPr="005C0AE5">
        <w:rPr>
          <w:lang w:val="en-GB"/>
        </w:rPr>
        <w:t xml:space="preserve">polar </w:t>
      </w:r>
      <w:r w:rsidRPr="005C0AE5">
        <w:rPr>
          <w:lang w:val="en-US"/>
        </w:rPr>
        <w:t>F(1,130)=0.03, p 0.86, partial η</w:t>
      </w:r>
      <w:r w:rsidRPr="005C0AE5">
        <w:rPr>
          <w:vertAlign w:val="superscript"/>
          <w:lang w:val="en-US"/>
        </w:rPr>
        <w:t>2</w:t>
      </w:r>
      <w:r w:rsidRPr="005C0AE5">
        <w:rPr>
          <w:lang w:val="en-US"/>
        </w:rPr>
        <w:t xml:space="preserve">=2.16x10-4, post-hoc difference = </w:t>
      </w:r>
      <w:r w:rsidRPr="005C0AE5">
        <w:rPr>
          <w:lang w:val="en-GB"/>
        </w:rPr>
        <w:t xml:space="preserve">-0.10°, pBonf 0.86; </w:t>
      </w:r>
    </w:p>
    <w:p w14:paraId="25C21728" w14:textId="77777777" w:rsidR="00F54AC9" w:rsidRDefault="004347A1" w:rsidP="005C0AE5">
      <w:pPr>
        <w:pStyle w:val="ListParagraph"/>
        <w:numPr>
          <w:ilvl w:val="0"/>
          <w:numId w:val="13"/>
        </w:numPr>
        <w:rPr>
          <w:lang w:val="en-GB"/>
        </w:rPr>
      </w:pPr>
      <w:r w:rsidRPr="005C0AE5">
        <w:rPr>
          <w:lang w:val="en-GB"/>
        </w:rPr>
        <w:t xml:space="preserve">normal cognition vs. cognitive impairment: </w:t>
      </w:r>
    </w:p>
    <w:p w14:paraId="52B3BF9A" w14:textId="77777777" w:rsidR="00F54AC9" w:rsidRDefault="004347A1" w:rsidP="00F54AC9">
      <w:pPr>
        <w:pStyle w:val="ListParagraph"/>
        <w:numPr>
          <w:ilvl w:val="1"/>
          <w:numId w:val="13"/>
        </w:numPr>
        <w:rPr>
          <w:lang w:val="en-GB"/>
        </w:rPr>
      </w:pPr>
      <w:r w:rsidRPr="005C0AE5">
        <w:rPr>
          <w:lang w:val="en-GB"/>
        </w:rPr>
        <w:t xml:space="preserve">azimuth </w:t>
      </w:r>
      <w:r w:rsidRPr="005C0AE5">
        <w:rPr>
          <w:lang w:val="en-US"/>
        </w:rPr>
        <w:t>F(1,130)=0.15, p 0.70, partial η</w:t>
      </w:r>
      <w:r w:rsidRPr="005C0AE5">
        <w:rPr>
          <w:vertAlign w:val="superscript"/>
          <w:lang w:val="en-US"/>
        </w:rPr>
        <w:t>2</w:t>
      </w:r>
      <w:r w:rsidRPr="005C0AE5">
        <w:rPr>
          <w:lang w:val="en-US"/>
        </w:rPr>
        <w:t xml:space="preserve">=1.05x10-3, post-hoc difference = </w:t>
      </w:r>
      <w:r w:rsidRPr="005C0AE5">
        <w:rPr>
          <w:lang w:val="en-GB"/>
        </w:rPr>
        <w:t xml:space="preserve">0.32°, pBonf 0.70, </w:t>
      </w:r>
    </w:p>
    <w:p w14:paraId="1642A330" w14:textId="21FF1ACC" w:rsidR="004347A1" w:rsidRDefault="004347A1" w:rsidP="00F54AC9">
      <w:pPr>
        <w:pStyle w:val="ListParagraph"/>
        <w:numPr>
          <w:ilvl w:val="1"/>
          <w:numId w:val="13"/>
        </w:numPr>
        <w:rPr>
          <w:lang w:val="en-GB"/>
        </w:rPr>
      </w:pPr>
      <w:r w:rsidRPr="005C0AE5">
        <w:rPr>
          <w:lang w:val="en-GB"/>
        </w:rPr>
        <w:t xml:space="preserve">polar </w:t>
      </w:r>
      <w:r w:rsidRPr="005C0AE5">
        <w:rPr>
          <w:lang w:val="en-US"/>
        </w:rPr>
        <w:t>F(1,130)=1.59, p 0.21, partial η</w:t>
      </w:r>
      <w:r w:rsidRPr="005C0AE5">
        <w:rPr>
          <w:vertAlign w:val="superscript"/>
          <w:lang w:val="en-US"/>
        </w:rPr>
        <w:t>2</w:t>
      </w:r>
      <w:r w:rsidRPr="005C0AE5">
        <w:rPr>
          <w:lang w:val="en-US"/>
        </w:rPr>
        <w:t xml:space="preserve">=0.01, post-hoc difference = </w:t>
      </w:r>
      <w:r w:rsidRPr="005C0AE5">
        <w:rPr>
          <w:lang w:val="en-GB"/>
        </w:rPr>
        <w:t>0.75°, pBonf 0.21</w:t>
      </w:r>
    </w:p>
    <w:p w14:paraId="2C35CF81" w14:textId="77777777" w:rsidR="00123146" w:rsidRDefault="00123146" w:rsidP="00123146">
      <w:pPr>
        <w:rPr>
          <w:lang w:val="en-GB"/>
        </w:rPr>
      </w:pPr>
    </w:p>
    <w:p w14:paraId="04B5A83F" w14:textId="37FB0451" w:rsidR="00123146" w:rsidRPr="00123146" w:rsidRDefault="009B3378" w:rsidP="006D1192">
      <w:pPr>
        <w:pStyle w:val="Heading1"/>
        <w:rPr>
          <w:lang w:val="en-GB"/>
        </w:rPr>
      </w:pPr>
      <w:r>
        <w:rPr>
          <w:lang w:val="en-GB"/>
        </w:rPr>
        <w:lastRenderedPageBreak/>
        <w:t>9</w:t>
      </w:r>
    </w:p>
    <w:p w14:paraId="7B18CC18" w14:textId="12782823" w:rsidR="00F94412" w:rsidRDefault="00123146" w:rsidP="00F94412">
      <w:pPr>
        <w:rPr>
          <w:lang w:val="en-GB"/>
        </w:rPr>
      </w:pPr>
      <w:r>
        <w:rPr>
          <w:lang w:val="en-GB"/>
        </w:rPr>
        <w:t>Mean figure frame area</w:t>
      </w:r>
    </w:p>
    <w:p w14:paraId="0403FE74" w14:textId="767B6B8F" w:rsidR="00E971C7" w:rsidRDefault="00F94412" w:rsidP="00F94412">
      <w:pPr>
        <w:rPr>
          <w:lang w:val="en-GB"/>
        </w:rPr>
      </w:pPr>
      <w:r w:rsidRPr="005749F5">
        <w:rPr>
          <w:lang w:val="en-GB"/>
        </w:rPr>
        <w:t xml:space="preserve">ANCOVA </w:t>
      </w:r>
      <w:r w:rsidR="009534E7">
        <w:rPr>
          <w:lang w:val="en-GB"/>
        </w:rPr>
        <w:t>(</w:t>
      </w:r>
      <w:r w:rsidR="00E971C7">
        <w:rPr>
          <w:lang w:val="en-GB"/>
        </w:rPr>
        <w:t>corrected for age</w:t>
      </w:r>
      <w:r w:rsidR="009534E7">
        <w:rPr>
          <w:lang w:val="en-GB"/>
        </w:rPr>
        <w:t>):</w:t>
      </w:r>
    </w:p>
    <w:p w14:paraId="212326AD" w14:textId="77777777" w:rsidR="00E971C7" w:rsidRDefault="00F94412" w:rsidP="00E971C7">
      <w:pPr>
        <w:pStyle w:val="ListParagraph"/>
        <w:numPr>
          <w:ilvl w:val="0"/>
          <w:numId w:val="16"/>
        </w:numPr>
        <w:rPr>
          <w:lang w:val="en-GB"/>
        </w:rPr>
      </w:pPr>
      <w:r w:rsidRPr="00E971C7">
        <w:rPr>
          <w:lang w:val="en-GB"/>
        </w:rPr>
        <w:t xml:space="preserve">normal peripheral-vestibular function vs. BVP: mean transformation area difference -10887.13, pBonf 0.55; normal cognition vs. cognitive impairment: mean transformation area difference -44197.81, pBonf 0.02*, Cohen’s d -0.54; </w:t>
      </w:r>
    </w:p>
    <w:p w14:paraId="08179A57" w14:textId="77777777" w:rsidR="00E971C7" w:rsidRDefault="00F94412" w:rsidP="00E971C7">
      <w:pPr>
        <w:pStyle w:val="ListParagraph"/>
        <w:numPr>
          <w:ilvl w:val="0"/>
          <w:numId w:val="16"/>
        </w:numPr>
        <w:rPr>
          <w:lang w:val="en-GB"/>
        </w:rPr>
      </w:pPr>
      <w:r w:rsidRPr="00E971C7">
        <w:rPr>
          <w:lang w:val="en-GB"/>
        </w:rPr>
        <w:t xml:space="preserve">normal peripheral-vestibular function vs. BVP: mean postrotation area difference -17428.73, pBonf 0.27; normal cognition vs. cognitive impairment: mean postrotation area difference -28512.09, pBonf 0.09; </w:t>
      </w:r>
    </w:p>
    <w:p w14:paraId="7410869C" w14:textId="5C8F7F68" w:rsidR="00F94412" w:rsidRPr="00E971C7" w:rsidRDefault="00F94412" w:rsidP="00E971C7">
      <w:pPr>
        <w:pStyle w:val="ListParagraph"/>
        <w:numPr>
          <w:ilvl w:val="0"/>
          <w:numId w:val="16"/>
        </w:numPr>
        <w:rPr>
          <w:lang w:val="en-GB"/>
        </w:rPr>
      </w:pPr>
      <w:r w:rsidRPr="00E971C7">
        <w:rPr>
          <w:lang w:val="en-GB"/>
        </w:rPr>
        <w:t>normal peripheral-vestibular function vs. BVP: mean overall area difference -16790.31, pBonf 0.23; normal cognition vs. cognitive impairment: mean overall area difference -33873.52, pBonf 0.02*, Cohen’s d -0.54</w:t>
      </w:r>
    </w:p>
    <w:p w14:paraId="4DB158D2" w14:textId="68AC676D" w:rsidR="00EB2D35" w:rsidRDefault="009B3378" w:rsidP="0058095C">
      <w:pPr>
        <w:pStyle w:val="Heading1"/>
        <w:rPr>
          <w:lang w:val="en-GB"/>
        </w:rPr>
      </w:pPr>
      <w:r>
        <w:rPr>
          <w:lang w:val="en-GB"/>
        </w:rPr>
        <w:t>10</w:t>
      </w:r>
    </w:p>
    <w:p w14:paraId="63F3F0B6" w14:textId="77777777" w:rsidR="00E066D9" w:rsidRDefault="00E066D9" w:rsidP="00EB2D35">
      <w:pPr>
        <w:rPr>
          <w:lang w:val="en-GB"/>
        </w:rPr>
      </w:pPr>
    </w:p>
    <w:p w14:paraId="59515B9A" w14:textId="367CA39E" w:rsidR="00E066D9" w:rsidRDefault="00E066D9" w:rsidP="00E066D9">
      <w:pPr>
        <w:rPr>
          <w:lang w:val="en-GB"/>
        </w:rPr>
      </w:pPr>
      <w:r>
        <w:rPr>
          <w:lang w:val="en-GB"/>
        </w:rPr>
        <w:t>Mean shape configuration differences</w:t>
      </w:r>
      <w:r w:rsidR="00EA6047">
        <w:rPr>
          <w:lang w:val="en-GB"/>
        </w:rPr>
        <w:t>: feret diameter, perimeter</w:t>
      </w:r>
      <w:r>
        <w:rPr>
          <w:lang w:val="en-GB"/>
        </w:rPr>
        <w:t>:</w:t>
      </w:r>
    </w:p>
    <w:p w14:paraId="11B1492F" w14:textId="21340062" w:rsidR="00E066D9" w:rsidRDefault="00E066D9" w:rsidP="00E066D9">
      <w:pPr>
        <w:rPr>
          <w:lang w:val="en-GB"/>
        </w:rPr>
      </w:pPr>
      <w:r w:rsidRPr="001A2FA5">
        <w:rPr>
          <w:rFonts w:eastAsia="Times New Roman" w:cs="Calibri"/>
          <w:color w:val="000000"/>
          <w:lang w:val="en-GB" w:eastAsia="de-DE"/>
        </w:rPr>
        <w:t>ANCOVA (corrected for age)</w:t>
      </w:r>
    </w:p>
    <w:p w14:paraId="6585BFC6" w14:textId="77777777" w:rsidR="00E066D9" w:rsidRDefault="00E066D9" w:rsidP="00E066D9">
      <w:pPr>
        <w:pStyle w:val="ListParagraph"/>
        <w:numPr>
          <w:ilvl w:val="0"/>
          <w:numId w:val="14"/>
        </w:numPr>
        <w:rPr>
          <w:lang w:val="en-GB"/>
        </w:rPr>
      </w:pPr>
      <w:r w:rsidRPr="00E066D9">
        <w:rPr>
          <w:lang w:val="en-GB"/>
        </w:rPr>
        <w:t xml:space="preserve">normal peripheral-vestibular function vs. BVP: mean </w:t>
      </w:r>
      <w:r w:rsidRPr="00A92A87">
        <w:rPr>
          <w:b/>
          <w:lang w:val="en-GB"/>
        </w:rPr>
        <w:t>transformation</w:t>
      </w:r>
      <w:r w:rsidRPr="00E066D9">
        <w:rPr>
          <w:lang w:val="en-GB"/>
        </w:rPr>
        <w:t xml:space="preserve"> max feret diameter difference -83.23, pBonf 0.08; </w:t>
      </w:r>
    </w:p>
    <w:p w14:paraId="4190FA83" w14:textId="77777777" w:rsidR="00E066D9" w:rsidRDefault="00E066D9" w:rsidP="00E066D9">
      <w:pPr>
        <w:pStyle w:val="ListParagraph"/>
        <w:numPr>
          <w:ilvl w:val="0"/>
          <w:numId w:val="14"/>
        </w:numPr>
        <w:rPr>
          <w:lang w:val="en-GB"/>
        </w:rPr>
      </w:pPr>
      <w:r w:rsidRPr="00E066D9">
        <w:rPr>
          <w:lang w:val="en-GB"/>
        </w:rPr>
        <w:t xml:space="preserve">normal cognition vs. cognitive impairment: mean </w:t>
      </w:r>
      <w:r w:rsidRPr="00A92A87">
        <w:rPr>
          <w:b/>
          <w:lang w:val="en-GB"/>
        </w:rPr>
        <w:t>transformation</w:t>
      </w:r>
      <w:r w:rsidRPr="00E066D9">
        <w:rPr>
          <w:lang w:val="en-GB"/>
        </w:rPr>
        <w:t xml:space="preserve"> max feret diameter difference -163.25, pBonf 1.51x10-3**, Cohen’s d -0.76; </w:t>
      </w:r>
    </w:p>
    <w:p w14:paraId="4E95A908" w14:textId="77777777" w:rsidR="00E066D9" w:rsidRDefault="00E066D9" w:rsidP="00E066D9">
      <w:pPr>
        <w:pStyle w:val="ListParagraph"/>
        <w:numPr>
          <w:ilvl w:val="0"/>
          <w:numId w:val="14"/>
        </w:numPr>
        <w:rPr>
          <w:lang w:val="en-GB"/>
        </w:rPr>
      </w:pPr>
      <w:r w:rsidRPr="00E066D9">
        <w:rPr>
          <w:lang w:val="en-GB"/>
        </w:rPr>
        <w:t xml:space="preserve">normal peripheral-vestibular function vs. BVP: mean </w:t>
      </w:r>
      <w:r w:rsidRPr="00A92A87">
        <w:rPr>
          <w:b/>
          <w:lang w:val="en-GB"/>
        </w:rPr>
        <w:t>postrotation</w:t>
      </w:r>
      <w:r w:rsidRPr="00E066D9">
        <w:rPr>
          <w:lang w:val="en-GB"/>
        </w:rPr>
        <w:t xml:space="preserve"> max feret diameter difference -54.16, pBonf 0.09; </w:t>
      </w:r>
    </w:p>
    <w:p w14:paraId="7FA4ED52" w14:textId="77777777" w:rsidR="00A92A87" w:rsidRDefault="00E066D9" w:rsidP="00E066D9">
      <w:pPr>
        <w:pStyle w:val="ListParagraph"/>
        <w:numPr>
          <w:ilvl w:val="0"/>
          <w:numId w:val="14"/>
        </w:numPr>
        <w:rPr>
          <w:lang w:val="en-GB"/>
        </w:rPr>
      </w:pPr>
      <w:r w:rsidRPr="00E066D9">
        <w:rPr>
          <w:lang w:val="en-GB"/>
        </w:rPr>
        <w:t xml:space="preserve">normal cognition vs. cognitive impairment: mean </w:t>
      </w:r>
      <w:r w:rsidRPr="00A92A87">
        <w:rPr>
          <w:b/>
          <w:lang w:val="en-GB"/>
        </w:rPr>
        <w:t>postrotation</w:t>
      </w:r>
      <w:r w:rsidRPr="00E066D9">
        <w:rPr>
          <w:lang w:val="en-GB"/>
        </w:rPr>
        <w:t xml:space="preserve"> max feret diameter difference -70.27, pBonf 0.04*, Cohen’s d -0.48; </w:t>
      </w:r>
    </w:p>
    <w:p w14:paraId="7F7C40F3" w14:textId="77777777" w:rsidR="00A92A87" w:rsidRDefault="00E066D9" w:rsidP="00E066D9">
      <w:pPr>
        <w:pStyle w:val="ListParagraph"/>
        <w:numPr>
          <w:ilvl w:val="0"/>
          <w:numId w:val="14"/>
        </w:numPr>
        <w:rPr>
          <w:lang w:val="en-GB"/>
        </w:rPr>
      </w:pPr>
      <w:r w:rsidRPr="00E066D9">
        <w:rPr>
          <w:lang w:val="en-GB"/>
        </w:rPr>
        <w:t xml:space="preserve">normal peripheral-vestibular function vs. BVP: mean </w:t>
      </w:r>
      <w:r w:rsidRPr="00A92A87">
        <w:rPr>
          <w:b/>
          <w:lang w:val="en-GB"/>
        </w:rPr>
        <w:t>transformation</w:t>
      </w:r>
      <w:r w:rsidRPr="00E066D9">
        <w:rPr>
          <w:lang w:val="en-GB"/>
        </w:rPr>
        <w:t xml:space="preserve"> perimeter difference -69.28, pBonf 0.05; </w:t>
      </w:r>
    </w:p>
    <w:p w14:paraId="656F047F" w14:textId="77777777" w:rsidR="00A92A87" w:rsidRDefault="00E066D9" w:rsidP="00E066D9">
      <w:pPr>
        <w:pStyle w:val="ListParagraph"/>
        <w:numPr>
          <w:ilvl w:val="0"/>
          <w:numId w:val="14"/>
        </w:numPr>
        <w:rPr>
          <w:lang w:val="en-GB"/>
        </w:rPr>
      </w:pPr>
      <w:r w:rsidRPr="00E066D9">
        <w:rPr>
          <w:lang w:val="en-GB"/>
        </w:rPr>
        <w:t xml:space="preserve">normal cognition vs. cognitive impairment: mean </w:t>
      </w:r>
      <w:r w:rsidRPr="00A92A87">
        <w:rPr>
          <w:b/>
          <w:lang w:val="en-GB"/>
        </w:rPr>
        <w:t>transformation</w:t>
      </w:r>
      <w:r w:rsidRPr="00E066D9">
        <w:rPr>
          <w:lang w:val="en-GB"/>
        </w:rPr>
        <w:t xml:space="preserve"> perimeter difference -606.35, pBonf &lt;0.001***, Cohen’s d -0.96; </w:t>
      </w:r>
    </w:p>
    <w:p w14:paraId="4C670EA6" w14:textId="77777777" w:rsidR="00A92A87" w:rsidRDefault="00E066D9" w:rsidP="00E066D9">
      <w:pPr>
        <w:pStyle w:val="ListParagraph"/>
        <w:numPr>
          <w:ilvl w:val="0"/>
          <w:numId w:val="14"/>
        </w:numPr>
        <w:rPr>
          <w:lang w:val="en-GB"/>
        </w:rPr>
      </w:pPr>
      <w:r w:rsidRPr="00E066D9">
        <w:rPr>
          <w:lang w:val="en-GB"/>
        </w:rPr>
        <w:t xml:space="preserve">normal peripheral-vestibular function vs. BVP: mean </w:t>
      </w:r>
      <w:r w:rsidRPr="00A92A87">
        <w:rPr>
          <w:b/>
          <w:lang w:val="en-GB"/>
        </w:rPr>
        <w:t>postrotation</w:t>
      </w:r>
      <w:r w:rsidRPr="00E066D9">
        <w:rPr>
          <w:lang w:val="en-GB"/>
        </w:rPr>
        <w:t xml:space="preserve"> perimeter difference -132.06, pBonf 0.13; </w:t>
      </w:r>
    </w:p>
    <w:p w14:paraId="4E9F1BCB" w14:textId="6F0C7811" w:rsidR="00E066D9" w:rsidRDefault="00E066D9" w:rsidP="00E066D9">
      <w:pPr>
        <w:pStyle w:val="ListParagraph"/>
        <w:numPr>
          <w:ilvl w:val="0"/>
          <w:numId w:val="14"/>
        </w:numPr>
        <w:rPr>
          <w:lang w:val="en-GB"/>
        </w:rPr>
      </w:pPr>
      <w:r w:rsidRPr="00E066D9">
        <w:rPr>
          <w:lang w:val="en-GB"/>
        </w:rPr>
        <w:t xml:space="preserve">normal cognition vs. cognitive impairment: mean </w:t>
      </w:r>
      <w:r w:rsidRPr="00A92A87">
        <w:rPr>
          <w:b/>
          <w:lang w:val="en-GB"/>
        </w:rPr>
        <w:t>postrotation</w:t>
      </w:r>
      <w:r w:rsidRPr="00E066D9">
        <w:rPr>
          <w:lang w:val="en-GB"/>
        </w:rPr>
        <w:t xml:space="preserve"> perimeter difference -203.25, pBonf 0.01***, Cohen’s d -0.59</w:t>
      </w:r>
    </w:p>
    <w:p w14:paraId="16CA6503" w14:textId="77777777" w:rsidR="006B287D" w:rsidRDefault="006B287D" w:rsidP="006B287D">
      <w:pPr>
        <w:rPr>
          <w:lang w:val="en-GB"/>
        </w:rPr>
      </w:pPr>
    </w:p>
    <w:p w14:paraId="5E5E63D1" w14:textId="1FAB4C37" w:rsidR="006B287D" w:rsidRDefault="00C60539" w:rsidP="007D0249">
      <w:pPr>
        <w:pStyle w:val="Heading1"/>
        <w:rPr>
          <w:lang w:val="en-GB"/>
        </w:rPr>
      </w:pPr>
      <w:r>
        <w:rPr>
          <w:lang w:val="en-GB"/>
        </w:rPr>
        <w:t>1</w:t>
      </w:r>
      <w:r w:rsidR="009B3378">
        <w:rPr>
          <w:lang w:val="en-GB"/>
        </w:rPr>
        <w:t>1</w:t>
      </w:r>
    </w:p>
    <w:p w14:paraId="776E2ECD" w14:textId="2D0B2FBB" w:rsidR="006B287D" w:rsidRDefault="006B287D" w:rsidP="006B287D">
      <w:pPr>
        <w:rPr>
          <w:lang w:val="en-GB"/>
        </w:rPr>
      </w:pPr>
      <w:r>
        <w:rPr>
          <w:lang w:val="en-GB"/>
        </w:rPr>
        <w:t>Mean shape configuration differences:</w:t>
      </w:r>
      <w:r w:rsidR="00EA6047">
        <w:rPr>
          <w:lang w:val="en-GB"/>
        </w:rPr>
        <w:t xml:space="preserve"> inertia ellipse center (x): </w:t>
      </w:r>
    </w:p>
    <w:p w14:paraId="59065845" w14:textId="747BDE7C" w:rsidR="006B287D" w:rsidRDefault="006B287D" w:rsidP="006B287D">
      <w:pPr>
        <w:rPr>
          <w:lang w:val="en-GB"/>
        </w:rPr>
      </w:pPr>
      <w:r w:rsidRPr="001A2FA5">
        <w:rPr>
          <w:rFonts w:eastAsia="Times New Roman" w:cs="Calibri"/>
          <w:color w:val="000000"/>
          <w:lang w:val="en-GB" w:eastAsia="de-DE"/>
        </w:rPr>
        <w:t>ANCOVA (corrected for age</w:t>
      </w:r>
      <w:r>
        <w:rPr>
          <w:rFonts w:eastAsia="Times New Roman" w:cs="Calibri"/>
          <w:color w:val="000000"/>
          <w:lang w:val="en-GB" w:eastAsia="de-DE"/>
        </w:rPr>
        <w:t>,</w:t>
      </w:r>
      <w:r w:rsidRPr="006B287D">
        <w:rPr>
          <w:lang w:val="en-GB"/>
        </w:rPr>
        <w:t xml:space="preserve"> world-based and retinotopic calibration</w:t>
      </w:r>
      <w:r w:rsidR="007D0249" w:rsidRPr="007D0249">
        <w:rPr>
          <w:lang w:val="en-GB"/>
        </w:rPr>
        <w:t xml:space="preserve"> </w:t>
      </w:r>
      <w:r w:rsidR="007D0249" w:rsidRPr="006B287D">
        <w:rPr>
          <w:lang w:val="en-GB"/>
        </w:rPr>
        <w:t>inertia ellipse center x</w:t>
      </w:r>
      <w:r w:rsidRPr="001A2FA5">
        <w:rPr>
          <w:rFonts w:eastAsia="Times New Roman" w:cs="Calibri"/>
          <w:color w:val="000000"/>
          <w:lang w:val="en-GB" w:eastAsia="de-DE"/>
        </w:rPr>
        <w:t>)</w:t>
      </w:r>
    </w:p>
    <w:p w14:paraId="793A54E7" w14:textId="77777777" w:rsidR="007D0249" w:rsidRPr="00F40490" w:rsidRDefault="006B287D" w:rsidP="00230D5C">
      <w:pPr>
        <w:pStyle w:val="ListParagraph"/>
        <w:numPr>
          <w:ilvl w:val="0"/>
          <w:numId w:val="15"/>
        </w:numPr>
        <w:rPr>
          <w:lang w:val="en-GB"/>
        </w:rPr>
      </w:pPr>
      <w:r w:rsidRPr="007D0249">
        <w:rPr>
          <w:lang w:val="en-US"/>
        </w:rPr>
        <w:t>mean postrotation (non-hand dominant side)</w:t>
      </w:r>
      <w:r w:rsidRPr="007D0249">
        <w:rPr>
          <w:lang w:val="en-GB"/>
        </w:rPr>
        <w:t xml:space="preserve"> </w:t>
      </w:r>
      <w:r w:rsidRPr="007D0249">
        <w:rPr>
          <w:lang w:val="en-US"/>
        </w:rPr>
        <w:t xml:space="preserve">center difference normal cognition/cognitive impairment </w:t>
      </w:r>
      <w:r w:rsidRPr="007D0249">
        <w:rPr>
          <w:rFonts w:eastAsia="Times New Roman"/>
          <w:lang w:val="en-GB" w:eastAsia="de-DE"/>
        </w:rPr>
        <w:t>0.</w:t>
      </w:r>
      <w:r w:rsidRPr="00F40490">
        <w:rPr>
          <w:rFonts w:eastAsia="Times New Roman"/>
          <w:lang w:val="en-GB" w:eastAsia="de-DE"/>
        </w:rPr>
        <w:t>65,</w:t>
      </w:r>
      <w:r w:rsidRPr="00F40490">
        <w:rPr>
          <w:rFonts w:eastAsia="Times New Roman"/>
          <w:bCs/>
          <w:lang w:val="en-GB" w:eastAsia="de-DE"/>
        </w:rPr>
        <w:t xml:space="preserve"> </w:t>
      </w:r>
      <w:proofErr w:type="spellStart"/>
      <w:r w:rsidRPr="00F40490">
        <w:rPr>
          <w:rFonts w:eastAsia="Times New Roman"/>
          <w:bCs/>
          <w:lang w:val="en-GB" w:eastAsia="de-DE"/>
        </w:rPr>
        <w:t>p</w:t>
      </w:r>
      <w:r w:rsidRPr="00F40490">
        <w:rPr>
          <w:rFonts w:eastAsia="Times New Roman"/>
          <w:bCs/>
          <w:vertAlign w:val="subscript"/>
          <w:lang w:val="en-GB" w:eastAsia="de-DE"/>
        </w:rPr>
        <w:t>bonf</w:t>
      </w:r>
      <w:proofErr w:type="spellEnd"/>
      <w:r w:rsidRPr="00F40490">
        <w:rPr>
          <w:rFonts w:eastAsia="Times New Roman"/>
          <w:bCs/>
          <w:vertAlign w:val="subscript"/>
          <w:lang w:val="en-GB" w:eastAsia="de-DE"/>
        </w:rPr>
        <w:t>=</w:t>
      </w:r>
      <w:r w:rsidRPr="00F40490">
        <w:rPr>
          <w:lang w:val="en-US"/>
        </w:rPr>
        <w:t xml:space="preserve">0.98; center difference normal peripheral-vestibular function/bilateral deficit </w:t>
      </w:r>
      <w:r w:rsidRPr="00F40490">
        <w:rPr>
          <w:rFonts w:eastAsia="Times New Roman"/>
          <w:lang w:val="en-GB" w:eastAsia="de-DE"/>
        </w:rPr>
        <w:t>48.57,</w:t>
      </w:r>
      <w:r w:rsidRPr="00F40490">
        <w:rPr>
          <w:rFonts w:eastAsia="Times New Roman"/>
          <w:bCs/>
          <w:lang w:val="en-GB" w:eastAsia="de-DE"/>
        </w:rPr>
        <w:t xml:space="preserve"> </w:t>
      </w:r>
      <w:proofErr w:type="spellStart"/>
      <w:r w:rsidRPr="00F40490">
        <w:rPr>
          <w:rFonts w:eastAsia="Times New Roman"/>
          <w:bCs/>
          <w:lang w:val="en-GB" w:eastAsia="de-DE"/>
        </w:rPr>
        <w:t>p</w:t>
      </w:r>
      <w:r w:rsidRPr="00F40490">
        <w:rPr>
          <w:rFonts w:eastAsia="Times New Roman"/>
          <w:bCs/>
          <w:vertAlign w:val="subscript"/>
          <w:lang w:val="en-GB" w:eastAsia="de-DE"/>
        </w:rPr>
        <w:t>bonf</w:t>
      </w:r>
      <w:proofErr w:type="spellEnd"/>
      <w:r w:rsidRPr="00F40490">
        <w:rPr>
          <w:rFonts w:eastAsia="Times New Roman"/>
          <w:bCs/>
          <w:vertAlign w:val="subscript"/>
          <w:lang w:val="en-GB" w:eastAsia="de-DE"/>
        </w:rPr>
        <w:t>=</w:t>
      </w:r>
      <w:r w:rsidRPr="00F40490">
        <w:rPr>
          <w:lang w:val="en-US"/>
        </w:rPr>
        <w:t xml:space="preserve">0.02*; </w:t>
      </w:r>
    </w:p>
    <w:p w14:paraId="27BE00EF" w14:textId="2C81E609" w:rsidR="00EB2D35" w:rsidRPr="00F22AC2" w:rsidRDefault="006B287D" w:rsidP="0092385A">
      <w:pPr>
        <w:pStyle w:val="ListParagraph"/>
        <w:numPr>
          <w:ilvl w:val="0"/>
          <w:numId w:val="15"/>
        </w:numPr>
        <w:rPr>
          <w:lang w:val="en-GB"/>
        </w:rPr>
      </w:pPr>
      <w:r w:rsidRPr="00F40490">
        <w:rPr>
          <w:lang w:val="en-US"/>
        </w:rPr>
        <w:t>mean postrotation (hand dominant side)</w:t>
      </w:r>
      <w:r w:rsidRPr="00F40490">
        <w:rPr>
          <w:lang w:val="en-GB"/>
        </w:rPr>
        <w:t xml:space="preserve"> </w:t>
      </w:r>
      <w:r w:rsidRPr="00F40490">
        <w:rPr>
          <w:lang w:val="en-US"/>
        </w:rPr>
        <w:t>center difference normal cognition/cognitive impairment 25.64</w:t>
      </w:r>
      <w:r w:rsidRPr="00F40490">
        <w:rPr>
          <w:rFonts w:eastAsia="Times New Roman"/>
          <w:lang w:val="en-GB" w:eastAsia="de-DE"/>
        </w:rPr>
        <w:t>,</w:t>
      </w:r>
      <w:r w:rsidRPr="00F40490">
        <w:rPr>
          <w:rFonts w:eastAsia="Times New Roman"/>
          <w:bCs/>
          <w:lang w:val="en-GB" w:eastAsia="de-DE"/>
        </w:rPr>
        <w:t xml:space="preserve"> </w:t>
      </w:r>
      <w:proofErr w:type="spellStart"/>
      <w:r w:rsidRPr="00F40490">
        <w:rPr>
          <w:rFonts w:eastAsia="Times New Roman"/>
          <w:bCs/>
          <w:lang w:val="en-GB" w:eastAsia="de-DE"/>
        </w:rPr>
        <w:t>p</w:t>
      </w:r>
      <w:r w:rsidRPr="00F40490">
        <w:rPr>
          <w:rFonts w:eastAsia="Times New Roman"/>
          <w:bCs/>
          <w:vertAlign w:val="subscript"/>
          <w:lang w:val="en-GB" w:eastAsia="de-DE"/>
        </w:rPr>
        <w:t>bonf</w:t>
      </w:r>
      <w:proofErr w:type="spellEnd"/>
      <w:r w:rsidRPr="00F40490">
        <w:rPr>
          <w:rFonts w:eastAsia="Times New Roman"/>
          <w:bCs/>
          <w:vertAlign w:val="subscript"/>
          <w:lang w:val="en-GB" w:eastAsia="de-DE"/>
        </w:rPr>
        <w:t>=</w:t>
      </w:r>
      <w:r w:rsidRPr="00F40490">
        <w:rPr>
          <w:lang w:val="en-US"/>
        </w:rPr>
        <w:t xml:space="preserve">0.25; center difference normal peripheral-vestibular function/bilateral deficit </w:t>
      </w:r>
      <w:r w:rsidRPr="00F40490">
        <w:rPr>
          <w:rFonts w:eastAsia="Times New Roman"/>
          <w:lang w:val="en-GB" w:eastAsia="de-DE"/>
        </w:rPr>
        <w:t>-27.95,</w:t>
      </w:r>
      <w:r w:rsidRPr="00F40490">
        <w:rPr>
          <w:rFonts w:eastAsia="Times New Roman"/>
          <w:bCs/>
          <w:lang w:val="en-GB" w:eastAsia="de-DE"/>
        </w:rPr>
        <w:t xml:space="preserve"> </w:t>
      </w:r>
      <w:proofErr w:type="spellStart"/>
      <w:r w:rsidRPr="00F40490">
        <w:rPr>
          <w:rFonts w:eastAsia="Times New Roman"/>
          <w:bCs/>
          <w:lang w:val="en-GB" w:eastAsia="de-DE"/>
        </w:rPr>
        <w:t>p</w:t>
      </w:r>
      <w:r w:rsidRPr="00F40490">
        <w:rPr>
          <w:rFonts w:eastAsia="Times New Roman"/>
          <w:bCs/>
          <w:vertAlign w:val="subscript"/>
          <w:lang w:val="en-GB" w:eastAsia="de-DE"/>
        </w:rPr>
        <w:t>bonf</w:t>
      </w:r>
      <w:proofErr w:type="spellEnd"/>
      <w:r w:rsidRPr="00F40490">
        <w:rPr>
          <w:rFonts w:eastAsia="Times New Roman"/>
          <w:bCs/>
          <w:vertAlign w:val="subscript"/>
          <w:lang w:val="en-GB" w:eastAsia="de-DE"/>
        </w:rPr>
        <w:t>=</w:t>
      </w:r>
      <w:r w:rsidRPr="00F40490">
        <w:rPr>
          <w:lang w:val="en-US"/>
        </w:rPr>
        <w:t>0.18).</w:t>
      </w:r>
    </w:p>
    <w:sectPr w:rsidR="00EB2D35" w:rsidRPr="00F22AC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JansonText-Bold">
    <w:altName w:val="Cambria"/>
    <w:panose1 w:val="00000000000000000000"/>
    <w:charset w:val="00"/>
    <w:family w:val="roman"/>
    <w:notTrueType/>
    <w:pitch w:val="default"/>
  </w:font>
  <w:font w:name="JansonText-BoldItalic">
    <w:altName w:val="Cambria"/>
    <w:panose1 w:val="00000000000000000000"/>
    <w:charset w:val="00"/>
    <w:family w:val="roman"/>
    <w:notTrueType/>
    <w:pitch w:val="default"/>
  </w:font>
  <w:font w:name="JansonText-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D74EB6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AC377D"/>
    <w:multiLevelType w:val="hybridMultilevel"/>
    <w:tmpl w:val="FB769456"/>
    <w:lvl w:ilvl="0" w:tplc="8A52FDE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E863545"/>
    <w:multiLevelType w:val="hybridMultilevel"/>
    <w:tmpl w:val="CAACAD5E"/>
    <w:lvl w:ilvl="0" w:tplc="CE72612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24D95426"/>
    <w:multiLevelType w:val="hybridMultilevel"/>
    <w:tmpl w:val="E98EAAE0"/>
    <w:lvl w:ilvl="0" w:tplc="BDCE08D2">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7E665FA"/>
    <w:multiLevelType w:val="hybridMultilevel"/>
    <w:tmpl w:val="B93255CC"/>
    <w:lvl w:ilvl="0" w:tplc="BDCE08D2">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1140C13"/>
    <w:multiLevelType w:val="hybridMultilevel"/>
    <w:tmpl w:val="D1600356"/>
    <w:lvl w:ilvl="0" w:tplc="BDCE08D2">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2B175C3"/>
    <w:multiLevelType w:val="hybridMultilevel"/>
    <w:tmpl w:val="5C28E280"/>
    <w:lvl w:ilvl="0" w:tplc="D602AB90">
      <w:numFmt w:val="bullet"/>
      <w:lvlText w:val="-"/>
      <w:lvlJc w:val="left"/>
      <w:pPr>
        <w:ind w:left="720" w:hanging="360"/>
      </w:pPr>
      <w:rPr>
        <w:rFonts w:ascii="Cambria" w:eastAsia="Cambria" w:hAnsi="Cambri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7DF33DB"/>
    <w:multiLevelType w:val="hybridMultilevel"/>
    <w:tmpl w:val="FD986ECA"/>
    <w:lvl w:ilvl="0" w:tplc="77BE3AE6">
      <w:start w:val="1"/>
      <w:numFmt w:val="decimal"/>
      <w:lvlText w:val="%1)"/>
      <w:lvlJc w:val="left"/>
      <w:pPr>
        <w:ind w:left="1416" w:hanging="696"/>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nsid w:val="39FC253D"/>
    <w:multiLevelType w:val="hybridMultilevel"/>
    <w:tmpl w:val="A6A6AC60"/>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nsid w:val="3B270137"/>
    <w:multiLevelType w:val="hybridMultilevel"/>
    <w:tmpl w:val="82EACA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D561F7D"/>
    <w:multiLevelType w:val="hybridMultilevel"/>
    <w:tmpl w:val="48E262B6"/>
    <w:lvl w:ilvl="0" w:tplc="BDCE08D2">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64596459"/>
    <w:multiLevelType w:val="multilevel"/>
    <w:tmpl w:val="F43A0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8FB258C"/>
    <w:multiLevelType w:val="hybridMultilevel"/>
    <w:tmpl w:val="3A1496C2"/>
    <w:lvl w:ilvl="0" w:tplc="BDCE08D2">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6F5441B7"/>
    <w:multiLevelType w:val="hybridMultilevel"/>
    <w:tmpl w:val="81DEA2E0"/>
    <w:lvl w:ilvl="0" w:tplc="BDCE08D2">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7573000A"/>
    <w:multiLevelType w:val="hybridMultilevel"/>
    <w:tmpl w:val="5680E38C"/>
    <w:lvl w:ilvl="0" w:tplc="BDCE08D2">
      <w:numFmt w:val="bullet"/>
      <w:lvlText w:val="•"/>
      <w:lvlJc w:val="left"/>
      <w:pPr>
        <w:ind w:left="720" w:hanging="360"/>
      </w:pPr>
      <w:rPr>
        <w:rFonts w:ascii="Calibri" w:eastAsia="Times New Roman" w:hAnsi="Calibri" w:cs="Calibri"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A2D56C6"/>
    <w:multiLevelType w:val="hybridMultilevel"/>
    <w:tmpl w:val="3FFAA886"/>
    <w:lvl w:ilvl="0" w:tplc="BDCE08D2">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5"/>
  </w:num>
  <w:num w:numId="4">
    <w:abstractNumId w:val="15"/>
  </w:num>
  <w:num w:numId="5">
    <w:abstractNumId w:val="2"/>
  </w:num>
  <w:num w:numId="6">
    <w:abstractNumId w:val="1"/>
  </w:num>
  <w:num w:numId="7">
    <w:abstractNumId w:val="8"/>
  </w:num>
  <w:num w:numId="8">
    <w:abstractNumId w:val="7"/>
  </w:num>
  <w:num w:numId="9">
    <w:abstractNumId w:val="6"/>
  </w:num>
  <w:num w:numId="10">
    <w:abstractNumId w:val="0"/>
  </w:num>
  <w:num w:numId="11">
    <w:abstractNumId w:val="11"/>
  </w:num>
  <w:num w:numId="12">
    <w:abstractNumId w:val="13"/>
  </w:num>
  <w:num w:numId="13">
    <w:abstractNumId w:val="14"/>
  </w:num>
  <w:num w:numId="14">
    <w:abstractNumId w:val="10"/>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EBE"/>
    <w:rsid w:val="000F5CEE"/>
    <w:rsid w:val="00123146"/>
    <w:rsid w:val="00133672"/>
    <w:rsid w:val="0015288A"/>
    <w:rsid w:val="001A03FD"/>
    <w:rsid w:val="001A2FA5"/>
    <w:rsid w:val="00243AE5"/>
    <w:rsid w:val="00286A8A"/>
    <w:rsid w:val="00334C3F"/>
    <w:rsid w:val="00352CC2"/>
    <w:rsid w:val="003B182C"/>
    <w:rsid w:val="003C57BD"/>
    <w:rsid w:val="004347A1"/>
    <w:rsid w:val="004365D6"/>
    <w:rsid w:val="00506A68"/>
    <w:rsid w:val="0058095C"/>
    <w:rsid w:val="005C0AE5"/>
    <w:rsid w:val="005F739F"/>
    <w:rsid w:val="00603A71"/>
    <w:rsid w:val="00630EBE"/>
    <w:rsid w:val="006B287D"/>
    <w:rsid w:val="006C0565"/>
    <w:rsid w:val="006D1192"/>
    <w:rsid w:val="00715316"/>
    <w:rsid w:val="007D0249"/>
    <w:rsid w:val="00841934"/>
    <w:rsid w:val="0092385A"/>
    <w:rsid w:val="00927F99"/>
    <w:rsid w:val="009453B3"/>
    <w:rsid w:val="009534E7"/>
    <w:rsid w:val="009B3378"/>
    <w:rsid w:val="009E698C"/>
    <w:rsid w:val="00A24871"/>
    <w:rsid w:val="00A92A87"/>
    <w:rsid w:val="00B96871"/>
    <w:rsid w:val="00C60539"/>
    <w:rsid w:val="00C82828"/>
    <w:rsid w:val="00D22AB1"/>
    <w:rsid w:val="00DE56C1"/>
    <w:rsid w:val="00E066D9"/>
    <w:rsid w:val="00E91359"/>
    <w:rsid w:val="00E971C7"/>
    <w:rsid w:val="00EA6047"/>
    <w:rsid w:val="00EB2D35"/>
    <w:rsid w:val="00F22AC2"/>
    <w:rsid w:val="00F40490"/>
    <w:rsid w:val="00F54AC9"/>
    <w:rsid w:val="00F738B1"/>
    <w:rsid w:val="00F94412"/>
    <w:rsid w:val="00FA193D"/>
    <w:rsid w:val="00FD2DED"/>
    <w:rsid w:val="00FE23D3"/>
    <w:rsid w:val="00FF3A1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F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7D"/>
  </w:style>
  <w:style w:type="paragraph" w:styleId="Heading1">
    <w:name w:val="heading 1"/>
    <w:basedOn w:val="Normal"/>
    <w:next w:val="Normal"/>
    <w:link w:val="Heading1Char"/>
    <w:uiPriority w:val="9"/>
    <w:qFormat/>
    <w:rsid w:val="009E698C"/>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9E698C"/>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unhideWhenUsed/>
    <w:qFormat/>
    <w:rsid w:val="009E698C"/>
    <w:pPr>
      <w:keepNext/>
      <w:keepLines/>
      <w:spacing w:before="40" w:after="0" w:line="240" w:lineRule="auto"/>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iPriority w:val="9"/>
    <w:semiHidden/>
    <w:unhideWhenUsed/>
    <w:qFormat/>
    <w:rsid w:val="009E698C"/>
    <w:pPr>
      <w:keepNext/>
      <w:keepLines/>
      <w:spacing w:before="40" w:after="0" w:line="240" w:lineRule="auto"/>
      <w:outlineLvl w:val="3"/>
    </w:pPr>
    <w:rPr>
      <w:rFonts w:asciiTheme="majorHAnsi" w:eastAsiaTheme="majorEastAsia" w:hAnsiTheme="majorHAnsi" w:cstheme="majorBidi"/>
      <w:i/>
      <w:iCs/>
      <w:color w:val="2F5496" w:themeColor="accent1" w:themeShade="BF"/>
      <w:kern w:val="0"/>
      <w:sz w:val="24"/>
      <w:szCs w:val="24"/>
      <w14:ligatures w14:val="none"/>
    </w:rPr>
  </w:style>
  <w:style w:type="paragraph" w:styleId="Heading5">
    <w:name w:val="heading 5"/>
    <w:basedOn w:val="Normal"/>
    <w:next w:val="Normal"/>
    <w:link w:val="Heading5Char"/>
    <w:uiPriority w:val="9"/>
    <w:semiHidden/>
    <w:unhideWhenUsed/>
    <w:qFormat/>
    <w:rsid w:val="009E698C"/>
    <w:pPr>
      <w:keepNext/>
      <w:keepLines/>
      <w:spacing w:before="40" w:after="0" w:line="240" w:lineRule="auto"/>
      <w:outlineLvl w:val="4"/>
    </w:pPr>
    <w:rPr>
      <w:rFonts w:asciiTheme="majorHAnsi" w:eastAsiaTheme="majorEastAsia" w:hAnsiTheme="majorHAnsi" w:cstheme="majorBidi"/>
      <w:color w:val="2F5496" w:themeColor="accent1" w:themeShade="BF"/>
      <w:kern w:val="0"/>
      <w:sz w:val="24"/>
      <w:szCs w:val="24"/>
      <w14:ligatures w14:val="none"/>
    </w:rPr>
  </w:style>
  <w:style w:type="paragraph" w:styleId="Heading6">
    <w:name w:val="heading 6"/>
    <w:basedOn w:val="Normal"/>
    <w:next w:val="Normal"/>
    <w:link w:val="Heading6Char"/>
    <w:uiPriority w:val="9"/>
    <w:semiHidden/>
    <w:unhideWhenUsed/>
    <w:qFormat/>
    <w:rsid w:val="009E698C"/>
    <w:pPr>
      <w:keepNext/>
      <w:keepLines/>
      <w:spacing w:before="40" w:after="0" w:line="240" w:lineRule="auto"/>
      <w:outlineLvl w:val="5"/>
    </w:pPr>
    <w:rPr>
      <w:rFonts w:asciiTheme="majorHAnsi" w:eastAsiaTheme="majorEastAsia" w:hAnsiTheme="majorHAnsi" w:cstheme="majorBidi"/>
      <w:color w:val="1F3763" w:themeColor="accent1" w:themeShade="7F"/>
      <w:kern w:val="0"/>
      <w:sz w:val="24"/>
      <w:szCs w:val="24"/>
      <w14:ligatures w14:val="none"/>
    </w:rPr>
  </w:style>
  <w:style w:type="paragraph" w:styleId="Heading7">
    <w:name w:val="heading 7"/>
    <w:basedOn w:val="Normal"/>
    <w:next w:val="Normal"/>
    <w:link w:val="Heading7Char"/>
    <w:uiPriority w:val="9"/>
    <w:semiHidden/>
    <w:unhideWhenUsed/>
    <w:qFormat/>
    <w:rsid w:val="009E698C"/>
    <w:pPr>
      <w:keepNext/>
      <w:keepLines/>
      <w:spacing w:before="40" w:after="0" w:line="240" w:lineRule="auto"/>
      <w:outlineLvl w:val="6"/>
    </w:pPr>
    <w:rPr>
      <w:rFonts w:asciiTheme="majorHAnsi" w:eastAsiaTheme="majorEastAsia" w:hAnsiTheme="majorHAnsi" w:cstheme="majorBidi"/>
      <w:i/>
      <w:iCs/>
      <w:color w:val="1F3763" w:themeColor="accent1" w:themeShade="7F"/>
      <w:kern w:val="0"/>
      <w:sz w:val="24"/>
      <w:szCs w:val="24"/>
      <w14:ligatures w14:val="none"/>
    </w:rPr>
  </w:style>
  <w:style w:type="paragraph" w:styleId="Heading8">
    <w:name w:val="heading 8"/>
    <w:basedOn w:val="Normal"/>
    <w:next w:val="Normal"/>
    <w:link w:val="Heading8Char"/>
    <w:uiPriority w:val="9"/>
    <w:semiHidden/>
    <w:unhideWhenUsed/>
    <w:qFormat/>
    <w:rsid w:val="009E698C"/>
    <w:pPr>
      <w:keepNext/>
      <w:keepLines/>
      <w:spacing w:before="40" w:after="0" w:line="240" w:lineRule="auto"/>
      <w:outlineLvl w:val="7"/>
    </w:pPr>
    <w:rPr>
      <w:rFonts w:asciiTheme="majorHAnsi" w:eastAsiaTheme="majorEastAsia" w:hAnsiTheme="majorHAnsi" w:cstheme="majorBidi"/>
      <w:color w:val="272727" w:themeColor="text1" w:themeTint="D8"/>
      <w:kern w:val="0"/>
      <w:sz w:val="21"/>
      <w:szCs w:val="21"/>
      <w14:ligatures w14:val="none"/>
    </w:rPr>
  </w:style>
  <w:style w:type="paragraph" w:styleId="Heading9">
    <w:name w:val="heading 9"/>
    <w:basedOn w:val="Normal"/>
    <w:next w:val="Normal"/>
    <w:link w:val="Heading9Char"/>
    <w:uiPriority w:val="9"/>
    <w:semiHidden/>
    <w:unhideWhenUsed/>
    <w:qFormat/>
    <w:rsid w:val="009E698C"/>
    <w:pPr>
      <w:keepNext/>
      <w:keepLines/>
      <w:spacing w:before="40" w:after="0" w:line="240" w:lineRule="auto"/>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EBE"/>
    <w:pPr>
      <w:ind w:left="720"/>
      <w:contextualSpacing/>
    </w:pPr>
  </w:style>
  <w:style w:type="character" w:customStyle="1" w:styleId="Heading1Char">
    <w:name w:val="Heading 1 Char"/>
    <w:basedOn w:val="DefaultParagraphFont"/>
    <w:link w:val="Heading1"/>
    <w:uiPriority w:val="9"/>
    <w:rsid w:val="009E698C"/>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9E698C"/>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9E698C"/>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9E698C"/>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link w:val="Heading5"/>
    <w:uiPriority w:val="9"/>
    <w:semiHidden/>
    <w:rsid w:val="009E698C"/>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9E698C"/>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9E698C"/>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link w:val="Heading8"/>
    <w:uiPriority w:val="9"/>
    <w:semiHidden/>
    <w:rsid w:val="009E698C"/>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9E698C"/>
    <w:rPr>
      <w:rFonts w:asciiTheme="majorHAnsi" w:eastAsiaTheme="majorEastAsia" w:hAnsiTheme="majorHAnsi" w:cstheme="majorBidi"/>
      <w:i/>
      <w:iCs/>
      <w:color w:val="272727" w:themeColor="text1" w:themeTint="D8"/>
      <w:kern w:val="0"/>
      <w:sz w:val="21"/>
      <w:szCs w:val="21"/>
      <w14:ligatures w14:val="none"/>
    </w:rPr>
  </w:style>
  <w:style w:type="paragraph" w:styleId="TOCHeading">
    <w:name w:val="TOC Heading"/>
    <w:basedOn w:val="Heading1"/>
    <w:next w:val="Normal"/>
    <w:uiPriority w:val="39"/>
    <w:unhideWhenUsed/>
    <w:qFormat/>
    <w:rsid w:val="009E698C"/>
    <w:pPr>
      <w:spacing w:line="259" w:lineRule="auto"/>
      <w:outlineLvl w:val="9"/>
    </w:pPr>
    <w:rPr>
      <w:lang w:eastAsia="de-DE"/>
    </w:rPr>
  </w:style>
  <w:style w:type="paragraph" w:styleId="TOC1">
    <w:name w:val="toc 1"/>
    <w:basedOn w:val="Normal"/>
    <w:next w:val="Normal"/>
    <w:autoRedefine/>
    <w:uiPriority w:val="39"/>
    <w:unhideWhenUsed/>
    <w:rsid w:val="009E698C"/>
    <w:pPr>
      <w:spacing w:after="100" w:line="240" w:lineRule="auto"/>
    </w:pPr>
    <w:rPr>
      <w:rFonts w:ascii="Cambria" w:eastAsia="Cambria" w:hAnsi="Cambria" w:cs="Times New Roman"/>
      <w:kern w:val="0"/>
      <w:sz w:val="24"/>
      <w:szCs w:val="24"/>
      <w14:ligatures w14:val="none"/>
    </w:rPr>
  </w:style>
  <w:style w:type="character" w:styleId="Hyperlink">
    <w:name w:val="Hyperlink"/>
    <w:basedOn w:val="DefaultParagraphFont"/>
    <w:uiPriority w:val="99"/>
    <w:unhideWhenUsed/>
    <w:rsid w:val="009E698C"/>
    <w:rPr>
      <w:color w:val="0563C1" w:themeColor="hyperlink"/>
      <w:u w:val="single"/>
    </w:rPr>
  </w:style>
  <w:style w:type="paragraph" w:styleId="TOC2">
    <w:name w:val="toc 2"/>
    <w:basedOn w:val="Normal"/>
    <w:next w:val="Normal"/>
    <w:autoRedefine/>
    <w:uiPriority w:val="39"/>
    <w:unhideWhenUsed/>
    <w:rsid w:val="009E698C"/>
    <w:pPr>
      <w:spacing w:after="100" w:line="240" w:lineRule="auto"/>
      <w:ind w:left="240"/>
    </w:pPr>
    <w:rPr>
      <w:rFonts w:ascii="Cambria" w:eastAsia="Cambria" w:hAnsi="Cambria" w:cs="Times New Roman"/>
      <w:kern w:val="0"/>
      <w:sz w:val="24"/>
      <w:szCs w:val="24"/>
      <w14:ligatures w14:val="none"/>
    </w:rPr>
  </w:style>
  <w:style w:type="character" w:styleId="PlaceholderText">
    <w:name w:val="Placeholder Text"/>
    <w:basedOn w:val="DefaultParagraphFont"/>
    <w:uiPriority w:val="99"/>
    <w:semiHidden/>
    <w:rsid w:val="009E698C"/>
    <w:rPr>
      <w:color w:val="808080"/>
    </w:rPr>
  </w:style>
  <w:style w:type="paragraph" w:customStyle="1" w:styleId="CitaviBibliographyEntry">
    <w:name w:val="Citavi Bibliography Entry"/>
    <w:basedOn w:val="Normal"/>
    <w:link w:val="CitaviBibliographyEntryZchn"/>
    <w:uiPriority w:val="99"/>
    <w:rsid w:val="009E698C"/>
    <w:pPr>
      <w:tabs>
        <w:tab w:val="left" w:pos="454"/>
      </w:tabs>
      <w:spacing w:after="0" w:line="240" w:lineRule="auto"/>
      <w:ind w:left="454" w:hanging="454"/>
    </w:pPr>
    <w:rPr>
      <w:rFonts w:ascii="Cambria" w:eastAsia="Cambria" w:hAnsi="Cambria" w:cs="Times New Roman"/>
      <w:kern w:val="0"/>
      <w:sz w:val="24"/>
      <w:szCs w:val="24"/>
      <w14:ligatures w14:val="none"/>
    </w:rPr>
  </w:style>
  <w:style w:type="character" w:customStyle="1" w:styleId="CitaviBibliographyEntryZchn">
    <w:name w:val="Citavi Bibliography Entry Zchn"/>
    <w:basedOn w:val="DefaultParagraphFont"/>
    <w:link w:val="CitaviBibliographyEntry"/>
    <w:uiPriority w:val="99"/>
    <w:rsid w:val="009E698C"/>
    <w:rPr>
      <w:rFonts w:ascii="Cambria" w:eastAsia="Cambria" w:hAnsi="Cambria" w:cs="Times New Roman"/>
      <w:kern w:val="0"/>
      <w:sz w:val="24"/>
      <w:szCs w:val="24"/>
      <w14:ligatures w14:val="none"/>
    </w:rPr>
  </w:style>
  <w:style w:type="paragraph" w:customStyle="1" w:styleId="CitaviBibliographyHeading">
    <w:name w:val="Citavi Bibliography Heading"/>
    <w:basedOn w:val="Heading1"/>
    <w:link w:val="CitaviBibliographyHeadingZchn"/>
    <w:uiPriority w:val="99"/>
    <w:rsid w:val="009E698C"/>
  </w:style>
  <w:style w:type="character" w:customStyle="1" w:styleId="CitaviBibliographyHeadingZchn">
    <w:name w:val="Citavi Bibliography Heading Zchn"/>
    <w:basedOn w:val="DefaultParagraphFont"/>
    <w:link w:val="CitaviBibliographyHeading"/>
    <w:uiPriority w:val="99"/>
    <w:rsid w:val="009E698C"/>
    <w:rPr>
      <w:rFonts w:asciiTheme="majorHAnsi" w:eastAsiaTheme="majorEastAsia" w:hAnsiTheme="majorHAnsi" w:cstheme="majorBidi"/>
      <w:color w:val="2F5496" w:themeColor="accent1" w:themeShade="BF"/>
      <w:kern w:val="0"/>
      <w:sz w:val="32"/>
      <w:szCs w:val="32"/>
      <w14:ligatures w14:val="none"/>
    </w:rPr>
  </w:style>
  <w:style w:type="paragraph" w:customStyle="1" w:styleId="CitaviChapterBibliographyHeading">
    <w:name w:val="Citavi Chapter Bibliography Heading"/>
    <w:basedOn w:val="Heading2"/>
    <w:link w:val="CitaviChapterBibliographyHeadingZchn"/>
    <w:uiPriority w:val="99"/>
    <w:rsid w:val="009E698C"/>
  </w:style>
  <w:style w:type="character" w:customStyle="1" w:styleId="CitaviChapterBibliographyHeadingZchn">
    <w:name w:val="Citavi Chapter Bibliography Heading Zchn"/>
    <w:basedOn w:val="DefaultParagraphFont"/>
    <w:link w:val="CitaviChapterBibliographyHeading"/>
    <w:uiPriority w:val="99"/>
    <w:rsid w:val="009E698C"/>
    <w:rPr>
      <w:rFonts w:asciiTheme="majorHAnsi" w:eastAsiaTheme="majorEastAsia" w:hAnsiTheme="majorHAnsi" w:cstheme="majorBidi"/>
      <w:color w:val="2F5496" w:themeColor="accent1" w:themeShade="BF"/>
      <w:kern w:val="0"/>
      <w:sz w:val="26"/>
      <w:szCs w:val="26"/>
      <w14:ligatures w14:val="none"/>
    </w:rPr>
  </w:style>
  <w:style w:type="paragraph" w:customStyle="1" w:styleId="CitaviBibliographySubheading1">
    <w:name w:val="Citavi Bibliography Subheading 1"/>
    <w:basedOn w:val="Heading2"/>
    <w:link w:val="CitaviBibliographySubheading1Zchn"/>
    <w:uiPriority w:val="99"/>
    <w:rsid w:val="009E698C"/>
    <w:pPr>
      <w:outlineLvl w:val="9"/>
    </w:pPr>
    <w:rPr>
      <w:lang w:val="en-US"/>
    </w:rPr>
  </w:style>
  <w:style w:type="character" w:customStyle="1" w:styleId="CitaviBibliographySubheading1Zchn">
    <w:name w:val="Citavi Bibliography Subheading 1 Zchn"/>
    <w:basedOn w:val="DefaultParagraphFont"/>
    <w:link w:val="CitaviBibliographySubheading1"/>
    <w:uiPriority w:val="99"/>
    <w:rsid w:val="009E698C"/>
    <w:rPr>
      <w:rFonts w:asciiTheme="majorHAnsi" w:eastAsiaTheme="majorEastAsia" w:hAnsiTheme="majorHAnsi" w:cstheme="majorBidi"/>
      <w:color w:val="2F5496" w:themeColor="accent1" w:themeShade="BF"/>
      <w:kern w:val="0"/>
      <w:sz w:val="26"/>
      <w:szCs w:val="26"/>
      <w:lang w:val="en-US"/>
      <w14:ligatures w14:val="none"/>
    </w:rPr>
  </w:style>
  <w:style w:type="paragraph" w:customStyle="1" w:styleId="CitaviBibliographySubheading2">
    <w:name w:val="Citavi Bibliography Subheading 2"/>
    <w:basedOn w:val="Heading3"/>
    <w:link w:val="CitaviBibliographySubheading2Zchn"/>
    <w:uiPriority w:val="99"/>
    <w:rsid w:val="009E698C"/>
    <w:pPr>
      <w:outlineLvl w:val="9"/>
    </w:pPr>
    <w:rPr>
      <w:lang w:val="en-US"/>
    </w:rPr>
  </w:style>
  <w:style w:type="character" w:customStyle="1" w:styleId="CitaviBibliographySubheading2Zchn">
    <w:name w:val="Citavi Bibliography Subheading 2 Zchn"/>
    <w:basedOn w:val="DefaultParagraphFont"/>
    <w:link w:val="CitaviBibliographySubheading2"/>
    <w:uiPriority w:val="99"/>
    <w:rsid w:val="009E698C"/>
    <w:rPr>
      <w:rFonts w:asciiTheme="majorHAnsi" w:eastAsiaTheme="majorEastAsia" w:hAnsiTheme="majorHAnsi" w:cstheme="majorBidi"/>
      <w:color w:val="1F3763" w:themeColor="accent1" w:themeShade="7F"/>
      <w:kern w:val="0"/>
      <w:sz w:val="24"/>
      <w:szCs w:val="24"/>
      <w:lang w:val="en-US"/>
      <w14:ligatures w14:val="none"/>
    </w:rPr>
  </w:style>
  <w:style w:type="paragraph" w:customStyle="1" w:styleId="CitaviBibliographySubheading3">
    <w:name w:val="Citavi Bibliography Subheading 3"/>
    <w:basedOn w:val="Heading4"/>
    <w:link w:val="CitaviBibliographySubheading3Zchn"/>
    <w:uiPriority w:val="99"/>
    <w:rsid w:val="009E698C"/>
    <w:pPr>
      <w:outlineLvl w:val="9"/>
    </w:pPr>
    <w:rPr>
      <w:lang w:val="en-US"/>
    </w:rPr>
  </w:style>
  <w:style w:type="character" w:customStyle="1" w:styleId="CitaviBibliographySubheading3Zchn">
    <w:name w:val="Citavi Bibliography Subheading 3 Zchn"/>
    <w:basedOn w:val="DefaultParagraphFont"/>
    <w:link w:val="CitaviBibliographySubheading3"/>
    <w:uiPriority w:val="99"/>
    <w:rsid w:val="009E698C"/>
    <w:rPr>
      <w:rFonts w:asciiTheme="majorHAnsi" w:eastAsiaTheme="majorEastAsia" w:hAnsiTheme="majorHAnsi" w:cstheme="majorBidi"/>
      <w:i/>
      <w:iCs/>
      <w:color w:val="2F5496" w:themeColor="accent1" w:themeShade="BF"/>
      <w:kern w:val="0"/>
      <w:sz w:val="24"/>
      <w:szCs w:val="24"/>
      <w:lang w:val="en-US"/>
      <w14:ligatures w14:val="none"/>
    </w:rPr>
  </w:style>
  <w:style w:type="paragraph" w:customStyle="1" w:styleId="CitaviBibliographySubheading4">
    <w:name w:val="Citavi Bibliography Subheading 4"/>
    <w:basedOn w:val="Heading5"/>
    <w:link w:val="CitaviBibliographySubheading4Zchn"/>
    <w:uiPriority w:val="99"/>
    <w:rsid w:val="009E698C"/>
    <w:pPr>
      <w:outlineLvl w:val="9"/>
    </w:pPr>
    <w:rPr>
      <w:lang w:val="en-US"/>
    </w:rPr>
  </w:style>
  <w:style w:type="character" w:customStyle="1" w:styleId="CitaviBibliographySubheading4Zchn">
    <w:name w:val="Citavi Bibliography Subheading 4 Zchn"/>
    <w:basedOn w:val="DefaultParagraphFont"/>
    <w:link w:val="CitaviBibliographySubheading4"/>
    <w:uiPriority w:val="99"/>
    <w:rsid w:val="009E698C"/>
    <w:rPr>
      <w:rFonts w:asciiTheme="majorHAnsi" w:eastAsiaTheme="majorEastAsia" w:hAnsiTheme="majorHAnsi" w:cstheme="majorBidi"/>
      <w:color w:val="2F5496" w:themeColor="accent1" w:themeShade="BF"/>
      <w:kern w:val="0"/>
      <w:sz w:val="24"/>
      <w:szCs w:val="24"/>
      <w:lang w:val="en-US"/>
      <w14:ligatures w14:val="none"/>
    </w:rPr>
  </w:style>
  <w:style w:type="paragraph" w:customStyle="1" w:styleId="CitaviBibliographySubheading5">
    <w:name w:val="Citavi Bibliography Subheading 5"/>
    <w:basedOn w:val="Heading6"/>
    <w:link w:val="CitaviBibliographySubheading5Zchn"/>
    <w:uiPriority w:val="99"/>
    <w:rsid w:val="009E698C"/>
    <w:pPr>
      <w:outlineLvl w:val="9"/>
    </w:pPr>
    <w:rPr>
      <w:lang w:val="en-US"/>
    </w:rPr>
  </w:style>
  <w:style w:type="character" w:customStyle="1" w:styleId="CitaviBibliographySubheading5Zchn">
    <w:name w:val="Citavi Bibliography Subheading 5 Zchn"/>
    <w:basedOn w:val="DefaultParagraphFont"/>
    <w:link w:val="CitaviBibliographySubheading5"/>
    <w:uiPriority w:val="99"/>
    <w:rsid w:val="009E698C"/>
    <w:rPr>
      <w:rFonts w:asciiTheme="majorHAnsi" w:eastAsiaTheme="majorEastAsia" w:hAnsiTheme="majorHAnsi" w:cstheme="majorBidi"/>
      <w:color w:val="1F3763" w:themeColor="accent1" w:themeShade="7F"/>
      <w:kern w:val="0"/>
      <w:sz w:val="24"/>
      <w:szCs w:val="24"/>
      <w:lang w:val="en-US"/>
      <w14:ligatures w14:val="none"/>
    </w:rPr>
  </w:style>
  <w:style w:type="paragraph" w:customStyle="1" w:styleId="CitaviBibliographySubheading6">
    <w:name w:val="Citavi Bibliography Subheading 6"/>
    <w:basedOn w:val="Heading7"/>
    <w:link w:val="CitaviBibliographySubheading6Zchn"/>
    <w:uiPriority w:val="99"/>
    <w:rsid w:val="009E698C"/>
    <w:pPr>
      <w:outlineLvl w:val="9"/>
    </w:pPr>
    <w:rPr>
      <w:lang w:val="en-US"/>
    </w:rPr>
  </w:style>
  <w:style w:type="character" w:customStyle="1" w:styleId="CitaviBibliographySubheading6Zchn">
    <w:name w:val="Citavi Bibliography Subheading 6 Zchn"/>
    <w:basedOn w:val="DefaultParagraphFont"/>
    <w:link w:val="CitaviBibliographySubheading6"/>
    <w:uiPriority w:val="99"/>
    <w:rsid w:val="009E698C"/>
    <w:rPr>
      <w:rFonts w:asciiTheme="majorHAnsi" w:eastAsiaTheme="majorEastAsia" w:hAnsiTheme="majorHAnsi" w:cstheme="majorBidi"/>
      <w:i/>
      <w:iCs/>
      <w:color w:val="1F3763" w:themeColor="accent1" w:themeShade="7F"/>
      <w:kern w:val="0"/>
      <w:sz w:val="24"/>
      <w:szCs w:val="24"/>
      <w:lang w:val="en-US"/>
      <w14:ligatures w14:val="none"/>
    </w:rPr>
  </w:style>
  <w:style w:type="paragraph" w:customStyle="1" w:styleId="CitaviBibliographySubheading7">
    <w:name w:val="Citavi Bibliography Subheading 7"/>
    <w:basedOn w:val="Heading8"/>
    <w:link w:val="CitaviBibliographySubheading7Zchn"/>
    <w:uiPriority w:val="99"/>
    <w:rsid w:val="009E698C"/>
    <w:pPr>
      <w:outlineLvl w:val="9"/>
    </w:pPr>
    <w:rPr>
      <w:lang w:val="en-US"/>
    </w:rPr>
  </w:style>
  <w:style w:type="character" w:customStyle="1" w:styleId="CitaviBibliographySubheading7Zchn">
    <w:name w:val="Citavi Bibliography Subheading 7 Zchn"/>
    <w:basedOn w:val="DefaultParagraphFont"/>
    <w:link w:val="CitaviBibliographySubheading7"/>
    <w:uiPriority w:val="99"/>
    <w:rsid w:val="009E698C"/>
    <w:rPr>
      <w:rFonts w:asciiTheme="majorHAnsi" w:eastAsiaTheme="majorEastAsia" w:hAnsiTheme="majorHAnsi" w:cstheme="majorBidi"/>
      <w:color w:val="272727" w:themeColor="text1" w:themeTint="D8"/>
      <w:kern w:val="0"/>
      <w:sz w:val="21"/>
      <w:szCs w:val="21"/>
      <w:lang w:val="en-US"/>
      <w14:ligatures w14:val="none"/>
    </w:rPr>
  </w:style>
  <w:style w:type="paragraph" w:customStyle="1" w:styleId="CitaviBibliographySubheading8">
    <w:name w:val="Citavi Bibliography Subheading 8"/>
    <w:basedOn w:val="Heading9"/>
    <w:link w:val="CitaviBibliographySubheading8Zchn"/>
    <w:uiPriority w:val="99"/>
    <w:rsid w:val="009E698C"/>
    <w:pPr>
      <w:outlineLvl w:val="9"/>
    </w:pPr>
    <w:rPr>
      <w:lang w:val="en-US"/>
    </w:rPr>
  </w:style>
  <w:style w:type="character" w:customStyle="1" w:styleId="CitaviBibliographySubheading8Zchn">
    <w:name w:val="Citavi Bibliography Subheading 8 Zchn"/>
    <w:basedOn w:val="DefaultParagraphFont"/>
    <w:link w:val="CitaviBibliographySubheading8"/>
    <w:uiPriority w:val="99"/>
    <w:rsid w:val="009E698C"/>
    <w:rPr>
      <w:rFonts w:asciiTheme="majorHAnsi" w:eastAsiaTheme="majorEastAsia" w:hAnsiTheme="majorHAnsi" w:cstheme="majorBidi"/>
      <w:i/>
      <w:iCs/>
      <w:color w:val="272727" w:themeColor="text1" w:themeTint="D8"/>
      <w:kern w:val="0"/>
      <w:sz w:val="21"/>
      <w:szCs w:val="21"/>
      <w:lang w:val="en-US"/>
      <w14:ligatures w14:val="none"/>
    </w:rPr>
  </w:style>
  <w:style w:type="character" w:customStyle="1" w:styleId="mi">
    <w:name w:val="mi"/>
    <w:basedOn w:val="DefaultParagraphFont"/>
    <w:rsid w:val="009E698C"/>
  </w:style>
  <w:style w:type="character" w:customStyle="1" w:styleId="mo">
    <w:name w:val="mo"/>
    <w:basedOn w:val="DefaultParagraphFont"/>
    <w:rsid w:val="009E698C"/>
  </w:style>
  <w:style w:type="character" w:customStyle="1" w:styleId="fontstyle01">
    <w:name w:val="fontstyle01"/>
    <w:basedOn w:val="DefaultParagraphFont"/>
    <w:rsid w:val="009E698C"/>
    <w:rPr>
      <w:rFonts w:ascii="JansonText-Bold" w:hAnsi="JansonText-Bold" w:hint="default"/>
      <w:b/>
      <w:bCs/>
      <w:i w:val="0"/>
      <w:iCs w:val="0"/>
      <w:color w:val="242021"/>
      <w:sz w:val="18"/>
      <w:szCs w:val="18"/>
    </w:rPr>
  </w:style>
  <w:style w:type="character" w:customStyle="1" w:styleId="fontstyle21">
    <w:name w:val="fontstyle21"/>
    <w:basedOn w:val="DefaultParagraphFont"/>
    <w:rsid w:val="009E698C"/>
    <w:rPr>
      <w:rFonts w:ascii="JansonText-BoldItalic" w:hAnsi="JansonText-BoldItalic" w:hint="default"/>
      <w:b/>
      <w:bCs/>
      <w:i/>
      <w:iCs/>
      <w:color w:val="242021"/>
      <w:sz w:val="18"/>
      <w:szCs w:val="18"/>
    </w:rPr>
  </w:style>
  <w:style w:type="character" w:customStyle="1" w:styleId="fontstyle31">
    <w:name w:val="fontstyle31"/>
    <w:basedOn w:val="DefaultParagraphFont"/>
    <w:rsid w:val="009E698C"/>
    <w:rPr>
      <w:rFonts w:ascii="JansonText-Roman" w:hAnsi="JansonText-Roman" w:hint="default"/>
      <w:b w:val="0"/>
      <w:bCs w:val="0"/>
      <w:i w:val="0"/>
      <w:iCs w:val="0"/>
      <w:color w:val="242021"/>
      <w:sz w:val="18"/>
      <w:szCs w:val="18"/>
    </w:rPr>
  </w:style>
  <w:style w:type="paragraph" w:styleId="Caption">
    <w:name w:val="caption"/>
    <w:basedOn w:val="Normal"/>
    <w:next w:val="Normal"/>
    <w:uiPriority w:val="35"/>
    <w:unhideWhenUsed/>
    <w:qFormat/>
    <w:rsid w:val="009E698C"/>
    <w:pPr>
      <w:spacing w:after="200" w:line="240" w:lineRule="auto"/>
    </w:pPr>
    <w:rPr>
      <w:rFonts w:ascii="Cambria" w:eastAsia="Cambria" w:hAnsi="Cambria" w:cs="Times New Roman"/>
      <w:i/>
      <w:iCs/>
      <w:color w:val="44546A" w:themeColor="text2"/>
      <w:kern w:val="0"/>
      <w:sz w:val="18"/>
      <w:szCs w:val="18"/>
      <w14:ligatures w14:val="none"/>
    </w:rPr>
  </w:style>
  <w:style w:type="paragraph" w:styleId="BalloonText">
    <w:name w:val="Balloon Text"/>
    <w:basedOn w:val="Normal"/>
    <w:link w:val="BalloonTextChar"/>
    <w:uiPriority w:val="99"/>
    <w:semiHidden/>
    <w:unhideWhenUsed/>
    <w:rsid w:val="009E698C"/>
    <w:pPr>
      <w:spacing w:after="0" w:line="240" w:lineRule="auto"/>
    </w:pPr>
    <w:rPr>
      <w:rFonts w:ascii="Segoe UI" w:eastAsia="Cambria"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9E698C"/>
    <w:rPr>
      <w:rFonts w:ascii="Segoe UI" w:eastAsia="Cambria" w:hAnsi="Segoe UI" w:cs="Segoe UI"/>
      <w:kern w:val="0"/>
      <w:sz w:val="18"/>
      <w:szCs w:val="18"/>
      <w14:ligatures w14:val="none"/>
    </w:rPr>
  </w:style>
  <w:style w:type="paragraph" w:styleId="Revision">
    <w:name w:val="Revision"/>
    <w:hidden/>
    <w:uiPriority w:val="99"/>
    <w:semiHidden/>
    <w:rsid w:val="009E698C"/>
    <w:pPr>
      <w:spacing w:after="0" w:line="240" w:lineRule="auto"/>
    </w:pPr>
    <w:rPr>
      <w:rFonts w:ascii="Cambria" w:eastAsia="Cambria" w:hAnsi="Cambria" w:cs="Times New Roman"/>
      <w:kern w:val="0"/>
      <w:sz w:val="24"/>
      <w:szCs w:val="24"/>
      <w14:ligatures w14:val="none"/>
    </w:rPr>
  </w:style>
  <w:style w:type="character" w:styleId="CommentReference">
    <w:name w:val="annotation reference"/>
    <w:basedOn w:val="DefaultParagraphFont"/>
    <w:uiPriority w:val="99"/>
    <w:semiHidden/>
    <w:unhideWhenUsed/>
    <w:rsid w:val="009E698C"/>
    <w:rPr>
      <w:sz w:val="16"/>
      <w:szCs w:val="16"/>
    </w:rPr>
  </w:style>
  <w:style w:type="paragraph" w:styleId="CommentText">
    <w:name w:val="annotation text"/>
    <w:basedOn w:val="Normal"/>
    <w:link w:val="CommentTextChar"/>
    <w:uiPriority w:val="99"/>
    <w:unhideWhenUsed/>
    <w:rsid w:val="009E698C"/>
    <w:pPr>
      <w:spacing w:after="200" w:line="240" w:lineRule="auto"/>
    </w:pPr>
    <w:rPr>
      <w:rFonts w:ascii="Cambria" w:eastAsia="Cambria" w:hAnsi="Cambria" w:cs="Times New Roman"/>
      <w:kern w:val="0"/>
      <w:sz w:val="20"/>
      <w:szCs w:val="20"/>
      <w14:ligatures w14:val="none"/>
    </w:rPr>
  </w:style>
  <w:style w:type="character" w:customStyle="1" w:styleId="CommentTextChar">
    <w:name w:val="Comment Text Char"/>
    <w:basedOn w:val="DefaultParagraphFont"/>
    <w:link w:val="CommentText"/>
    <w:uiPriority w:val="99"/>
    <w:rsid w:val="009E698C"/>
    <w:rPr>
      <w:rFonts w:ascii="Cambria" w:eastAsia="Cambria" w:hAnsi="Cambri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E698C"/>
    <w:rPr>
      <w:b/>
      <w:bCs/>
    </w:rPr>
  </w:style>
  <w:style w:type="character" w:customStyle="1" w:styleId="CommentSubjectChar">
    <w:name w:val="Comment Subject Char"/>
    <w:basedOn w:val="CommentTextChar"/>
    <w:link w:val="CommentSubject"/>
    <w:uiPriority w:val="99"/>
    <w:semiHidden/>
    <w:rsid w:val="009E698C"/>
    <w:rPr>
      <w:rFonts w:ascii="Cambria" w:eastAsia="Cambria" w:hAnsi="Cambria" w:cs="Times New Roman"/>
      <w:b/>
      <w:bCs/>
      <w:kern w:val="0"/>
      <w:sz w:val="20"/>
      <w:szCs w:val="20"/>
      <w14:ligatures w14:val="none"/>
    </w:rPr>
  </w:style>
  <w:style w:type="character" w:styleId="LineNumber">
    <w:name w:val="line number"/>
    <w:basedOn w:val="DefaultParagraphFont"/>
    <w:uiPriority w:val="99"/>
    <w:semiHidden/>
    <w:unhideWhenUsed/>
    <w:rsid w:val="009E698C"/>
  </w:style>
  <w:style w:type="paragraph" w:customStyle="1" w:styleId="p">
    <w:name w:val="p"/>
    <w:basedOn w:val="Normal"/>
    <w:rsid w:val="009E698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table" w:styleId="TableGrid">
    <w:name w:val="Table Grid"/>
    <w:basedOn w:val="TableNormal"/>
    <w:uiPriority w:val="39"/>
    <w:rsid w:val="009E69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E698C"/>
    <w:rPr>
      <w:i/>
      <w:iCs/>
    </w:rPr>
  </w:style>
  <w:style w:type="character" w:customStyle="1" w:styleId="NichtaufgelsteErwhnung1">
    <w:name w:val="Nicht aufgelöste Erwähnung1"/>
    <w:basedOn w:val="DefaultParagraphFont"/>
    <w:uiPriority w:val="99"/>
    <w:semiHidden/>
    <w:unhideWhenUsed/>
    <w:rsid w:val="009E698C"/>
    <w:rPr>
      <w:color w:val="605E5C"/>
      <w:shd w:val="clear" w:color="auto" w:fill="E1DFDD"/>
    </w:rPr>
  </w:style>
  <w:style w:type="paragraph" w:styleId="ListBullet">
    <w:name w:val="List Bullet"/>
    <w:basedOn w:val="Normal"/>
    <w:uiPriority w:val="99"/>
    <w:unhideWhenUsed/>
    <w:rsid w:val="009E698C"/>
    <w:pPr>
      <w:numPr>
        <w:numId w:val="10"/>
      </w:numPr>
      <w:spacing w:after="200" w:line="240" w:lineRule="auto"/>
      <w:contextualSpacing/>
    </w:pPr>
    <w:rPr>
      <w:rFonts w:ascii="Cambria" w:eastAsia="Cambria" w:hAnsi="Cambria" w:cs="Times New Roman"/>
      <w:kern w:val="0"/>
      <w:sz w:val="24"/>
      <w:szCs w:val="24"/>
      <w14:ligatures w14:val="none"/>
    </w:rPr>
  </w:style>
  <w:style w:type="character" w:customStyle="1" w:styleId="docsum-journal-citation">
    <w:name w:val="docsum-journal-citation"/>
    <w:basedOn w:val="DefaultParagraphFont"/>
    <w:rsid w:val="009E698C"/>
  </w:style>
  <w:style w:type="numbering" w:customStyle="1" w:styleId="KeineListe1">
    <w:name w:val="Keine Liste1"/>
    <w:next w:val="NoList"/>
    <w:uiPriority w:val="99"/>
    <w:semiHidden/>
    <w:unhideWhenUsed/>
    <w:rsid w:val="009E698C"/>
  </w:style>
  <w:style w:type="character" w:styleId="FollowedHyperlink">
    <w:name w:val="FollowedHyperlink"/>
    <w:basedOn w:val="DefaultParagraphFont"/>
    <w:uiPriority w:val="99"/>
    <w:semiHidden/>
    <w:unhideWhenUsed/>
    <w:rsid w:val="009E698C"/>
    <w:rPr>
      <w:color w:val="954F72"/>
      <w:u w:val="single"/>
    </w:rPr>
  </w:style>
  <w:style w:type="paragraph" w:customStyle="1" w:styleId="msonormal0">
    <w:name w:val="msonormal"/>
    <w:basedOn w:val="Normal"/>
    <w:rsid w:val="009E698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trong">
    <w:name w:val="Strong"/>
    <w:basedOn w:val="DefaultParagraphFont"/>
    <w:uiPriority w:val="22"/>
    <w:qFormat/>
    <w:rsid w:val="009E698C"/>
    <w:rPr>
      <w:b/>
      <w:bCs/>
    </w:rPr>
  </w:style>
  <w:style w:type="table" w:customStyle="1" w:styleId="PlainTable5">
    <w:name w:val="Plain Table 5"/>
    <w:basedOn w:val="TableNormal"/>
    <w:uiPriority w:val="45"/>
    <w:rsid w:val="009E698C"/>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ichtaufgelsteErwhnung2">
    <w:name w:val="Nicht aufgelöste Erwähnung2"/>
    <w:basedOn w:val="DefaultParagraphFont"/>
    <w:uiPriority w:val="99"/>
    <w:semiHidden/>
    <w:unhideWhenUsed/>
    <w:rsid w:val="009E698C"/>
    <w:rPr>
      <w:color w:val="605E5C"/>
      <w:shd w:val="clear" w:color="auto" w:fill="E1DFDD"/>
    </w:rPr>
  </w:style>
  <w:style w:type="paragraph" w:styleId="NormalWeb">
    <w:name w:val="Normal (Web)"/>
    <w:basedOn w:val="Normal"/>
    <w:uiPriority w:val="99"/>
    <w:semiHidden/>
    <w:unhideWhenUsed/>
    <w:rsid w:val="009E698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7D"/>
  </w:style>
  <w:style w:type="paragraph" w:styleId="Heading1">
    <w:name w:val="heading 1"/>
    <w:basedOn w:val="Normal"/>
    <w:next w:val="Normal"/>
    <w:link w:val="Heading1Char"/>
    <w:uiPriority w:val="9"/>
    <w:qFormat/>
    <w:rsid w:val="009E698C"/>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9E698C"/>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unhideWhenUsed/>
    <w:qFormat/>
    <w:rsid w:val="009E698C"/>
    <w:pPr>
      <w:keepNext/>
      <w:keepLines/>
      <w:spacing w:before="40" w:after="0" w:line="240" w:lineRule="auto"/>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iPriority w:val="9"/>
    <w:semiHidden/>
    <w:unhideWhenUsed/>
    <w:qFormat/>
    <w:rsid w:val="009E698C"/>
    <w:pPr>
      <w:keepNext/>
      <w:keepLines/>
      <w:spacing w:before="40" w:after="0" w:line="240" w:lineRule="auto"/>
      <w:outlineLvl w:val="3"/>
    </w:pPr>
    <w:rPr>
      <w:rFonts w:asciiTheme="majorHAnsi" w:eastAsiaTheme="majorEastAsia" w:hAnsiTheme="majorHAnsi" w:cstheme="majorBidi"/>
      <w:i/>
      <w:iCs/>
      <w:color w:val="2F5496" w:themeColor="accent1" w:themeShade="BF"/>
      <w:kern w:val="0"/>
      <w:sz w:val="24"/>
      <w:szCs w:val="24"/>
      <w14:ligatures w14:val="none"/>
    </w:rPr>
  </w:style>
  <w:style w:type="paragraph" w:styleId="Heading5">
    <w:name w:val="heading 5"/>
    <w:basedOn w:val="Normal"/>
    <w:next w:val="Normal"/>
    <w:link w:val="Heading5Char"/>
    <w:uiPriority w:val="9"/>
    <w:semiHidden/>
    <w:unhideWhenUsed/>
    <w:qFormat/>
    <w:rsid w:val="009E698C"/>
    <w:pPr>
      <w:keepNext/>
      <w:keepLines/>
      <w:spacing w:before="40" w:after="0" w:line="240" w:lineRule="auto"/>
      <w:outlineLvl w:val="4"/>
    </w:pPr>
    <w:rPr>
      <w:rFonts w:asciiTheme="majorHAnsi" w:eastAsiaTheme="majorEastAsia" w:hAnsiTheme="majorHAnsi" w:cstheme="majorBidi"/>
      <w:color w:val="2F5496" w:themeColor="accent1" w:themeShade="BF"/>
      <w:kern w:val="0"/>
      <w:sz w:val="24"/>
      <w:szCs w:val="24"/>
      <w14:ligatures w14:val="none"/>
    </w:rPr>
  </w:style>
  <w:style w:type="paragraph" w:styleId="Heading6">
    <w:name w:val="heading 6"/>
    <w:basedOn w:val="Normal"/>
    <w:next w:val="Normal"/>
    <w:link w:val="Heading6Char"/>
    <w:uiPriority w:val="9"/>
    <w:semiHidden/>
    <w:unhideWhenUsed/>
    <w:qFormat/>
    <w:rsid w:val="009E698C"/>
    <w:pPr>
      <w:keepNext/>
      <w:keepLines/>
      <w:spacing w:before="40" w:after="0" w:line="240" w:lineRule="auto"/>
      <w:outlineLvl w:val="5"/>
    </w:pPr>
    <w:rPr>
      <w:rFonts w:asciiTheme="majorHAnsi" w:eastAsiaTheme="majorEastAsia" w:hAnsiTheme="majorHAnsi" w:cstheme="majorBidi"/>
      <w:color w:val="1F3763" w:themeColor="accent1" w:themeShade="7F"/>
      <w:kern w:val="0"/>
      <w:sz w:val="24"/>
      <w:szCs w:val="24"/>
      <w14:ligatures w14:val="none"/>
    </w:rPr>
  </w:style>
  <w:style w:type="paragraph" w:styleId="Heading7">
    <w:name w:val="heading 7"/>
    <w:basedOn w:val="Normal"/>
    <w:next w:val="Normal"/>
    <w:link w:val="Heading7Char"/>
    <w:uiPriority w:val="9"/>
    <w:semiHidden/>
    <w:unhideWhenUsed/>
    <w:qFormat/>
    <w:rsid w:val="009E698C"/>
    <w:pPr>
      <w:keepNext/>
      <w:keepLines/>
      <w:spacing w:before="40" w:after="0" w:line="240" w:lineRule="auto"/>
      <w:outlineLvl w:val="6"/>
    </w:pPr>
    <w:rPr>
      <w:rFonts w:asciiTheme="majorHAnsi" w:eastAsiaTheme="majorEastAsia" w:hAnsiTheme="majorHAnsi" w:cstheme="majorBidi"/>
      <w:i/>
      <w:iCs/>
      <w:color w:val="1F3763" w:themeColor="accent1" w:themeShade="7F"/>
      <w:kern w:val="0"/>
      <w:sz w:val="24"/>
      <w:szCs w:val="24"/>
      <w14:ligatures w14:val="none"/>
    </w:rPr>
  </w:style>
  <w:style w:type="paragraph" w:styleId="Heading8">
    <w:name w:val="heading 8"/>
    <w:basedOn w:val="Normal"/>
    <w:next w:val="Normal"/>
    <w:link w:val="Heading8Char"/>
    <w:uiPriority w:val="9"/>
    <w:semiHidden/>
    <w:unhideWhenUsed/>
    <w:qFormat/>
    <w:rsid w:val="009E698C"/>
    <w:pPr>
      <w:keepNext/>
      <w:keepLines/>
      <w:spacing w:before="40" w:after="0" w:line="240" w:lineRule="auto"/>
      <w:outlineLvl w:val="7"/>
    </w:pPr>
    <w:rPr>
      <w:rFonts w:asciiTheme="majorHAnsi" w:eastAsiaTheme="majorEastAsia" w:hAnsiTheme="majorHAnsi" w:cstheme="majorBidi"/>
      <w:color w:val="272727" w:themeColor="text1" w:themeTint="D8"/>
      <w:kern w:val="0"/>
      <w:sz w:val="21"/>
      <w:szCs w:val="21"/>
      <w14:ligatures w14:val="none"/>
    </w:rPr>
  </w:style>
  <w:style w:type="paragraph" w:styleId="Heading9">
    <w:name w:val="heading 9"/>
    <w:basedOn w:val="Normal"/>
    <w:next w:val="Normal"/>
    <w:link w:val="Heading9Char"/>
    <w:uiPriority w:val="9"/>
    <w:semiHidden/>
    <w:unhideWhenUsed/>
    <w:qFormat/>
    <w:rsid w:val="009E698C"/>
    <w:pPr>
      <w:keepNext/>
      <w:keepLines/>
      <w:spacing w:before="40" w:after="0" w:line="240" w:lineRule="auto"/>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EBE"/>
    <w:pPr>
      <w:ind w:left="720"/>
      <w:contextualSpacing/>
    </w:pPr>
  </w:style>
  <w:style w:type="character" w:customStyle="1" w:styleId="Heading1Char">
    <w:name w:val="Heading 1 Char"/>
    <w:basedOn w:val="DefaultParagraphFont"/>
    <w:link w:val="Heading1"/>
    <w:uiPriority w:val="9"/>
    <w:rsid w:val="009E698C"/>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9E698C"/>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9E698C"/>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9E698C"/>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link w:val="Heading5"/>
    <w:uiPriority w:val="9"/>
    <w:semiHidden/>
    <w:rsid w:val="009E698C"/>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9E698C"/>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9E698C"/>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link w:val="Heading8"/>
    <w:uiPriority w:val="9"/>
    <w:semiHidden/>
    <w:rsid w:val="009E698C"/>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9E698C"/>
    <w:rPr>
      <w:rFonts w:asciiTheme="majorHAnsi" w:eastAsiaTheme="majorEastAsia" w:hAnsiTheme="majorHAnsi" w:cstheme="majorBidi"/>
      <w:i/>
      <w:iCs/>
      <w:color w:val="272727" w:themeColor="text1" w:themeTint="D8"/>
      <w:kern w:val="0"/>
      <w:sz w:val="21"/>
      <w:szCs w:val="21"/>
      <w14:ligatures w14:val="none"/>
    </w:rPr>
  </w:style>
  <w:style w:type="paragraph" w:styleId="TOCHeading">
    <w:name w:val="TOC Heading"/>
    <w:basedOn w:val="Heading1"/>
    <w:next w:val="Normal"/>
    <w:uiPriority w:val="39"/>
    <w:unhideWhenUsed/>
    <w:qFormat/>
    <w:rsid w:val="009E698C"/>
    <w:pPr>
      <w:spacing w:line="259" w:lineRule="auto"/>
      <w:outlineLvl w:val="9"/>
    </w:pPr>
    <w:rPr>
      <w:lang w:eastAsia="de-DE"/>
    </w:rPr>
  </w:style>
  <w:style w:type="paragraph" w:styleId="TOC1">
    <w:name w:val="toc 1"/>
    <w:basedOn w:val="Normal"/>
    <w:next w:val="Normal"/>
    <w:autoRedefine/>
    <w:uiPriority w:val="39"/>
    <w:unhideWhenUsed/>
    <w:rsid w:val="009E698C"/>
    <w:pPr>
      <w:spacing w:after="100" w:line="240" w:lineRule="auto"/>
    </w:pPr>
    <w:rPr>
      <w:rFonts w:ascii="Cambria" w:eastAsia="Cambria" w:hAnsi="Cambria" w:cs="Times New Roman"/>
      <w:kern w:val="0"/>
      <w:sz w:val="24"/>
      <w:szCs w:val="24"/>
      <w14:ligatures w14:val="none"/>
    </w:rPr>
  </w:style>
  <w:style w:type="character" w:styleId="Hyperlink">
    <w:name w:val="Hyperlink"/>
    <w:basedOn w:val="DefaultParagraphFont"/>
    <w:uiPriority w:val="99"/>
    <w:unhideWhenUsed/>
    <w:rsid w:val="009E698C"/>
    <w:rPr>
      <w:color w:val="0563C1" w:themeColor="hyperlink"/>
      <w:u w:val="single"/>
    </w:rPr>
  </w:style>
  <w:style w:type="paragraph" w:styleId="TOC2">
    <w:name w:val="toc 2"/>
    <w:basedOn w:val="Normal"/>
    <w:next w:val="Normal"/>
    <w:autoRedefine/>
    <w:uiPriority w:val="39"/>
    <w:unhideWhenUsed/>
    <w:rsid w:val="009E698C"/>
    <w:pPr>
      <w:spacing w:after="100" w:line="240" w:lineRule="auto"/>
      <w:ind w:left="240"/>
    </w:pPr>
    <w:rPr>
      <w:rFonts w:ascii="Cambria" w:eastAsia="Cambria" w:hAnsi="Cambria" w:cs="Times New Roman"/>
      <w:kern w:val="0"/>
      <w:sz w:val="24"/>
      <w:szCs w:val="24"/>
      <w14:ligatures w14:val="none"/>
    </w:rPr>
  </w:style>
  <w:style w:type="character" w:styleId="PlaceholderText">
    <w:name w:val="Placeholder Text"/>
    <w:basedOn w:val="DefaultParagraphFont"/>
    <w:uiPriority w:val="99"/>
    <w:semiHidden/>
    <w:rsid w:val="009E698C"/>
    <w:rPr>
      <w:color w:val="808080"/>
    </w:rPr>
  </w:style>
  <w:style w:type="paragraph" w:customStyle="1" w:styleId="CitaviBibliographyEntry">
    <w:name w:val="Citavi Bibliography Entry"/>
    <w:basedOn w:val="Normal"/>
    <w:link w:val="CitaviBibliographyEntryZchn"/>
    <w:uiPriority w:val="99"/>
    <w:rsid w:val="009E698C"/>
    <w:pPr>
      <w:tabs>
        <w:tab w:val="left" w:pos="454"/>
      </w:tabs>
      <w:spacing w:after="0" w:line="240" w:lineRule="auto"/>
      <w:ind w:left="454" w:hanging="454"/>
    </w:pPr>
    <w:rPr>
      <w:rFonts w:ascii="Cambria" w:eastAsia="Cambria" w:hAnsi="Cambria" w:cs="Times New Roman"/>
      <w:kern w:val="0"/>
      <w:sz w:val="24"/>
      <w:szCs w:val="24"/>
      <w14:ligatures w14:val="none"/>
    </w:rPr>
  </w:style>
  <w:style w:type="character" w:customStyle="1" w:styleId="CitaviBibliographyEntryZchn">
    <w:name w:val="Citavi Bibliography Entry Zchn"/>
    <w:basedOn w:val="DefaultParagraphFont"/>
    <w:link w:val="CitaviBibliographyEntry"/>
    <w:uiPriority w:val="99"/>
    <w:rsid w:val="009E698C"/>
    <w:rPr>
      <w:rFonts w:ascii="Cambria" w:eastAsia="Cambria" w:hAnsi="Cambria" w:cs="Times New Roman"/>
      <w:kern w:val="0"/>
      <w:sz w:val="24"/>
      <w:szCs w:val="24"/>
      <w14:ligatures w14:val="none"/>
    </w:rPr>
  </w:style>
  <w:style w:type="paragraph" w:customStyle="1" w:styleId="CitaviBibliographyHeading">
    <w:name w:val="Citavi Bibliography Heading"/>
    <w:basedOn w:val="Heading1"/>
    <w:link w:val="CitaviBibliographyHeadingZchn"/>
    <w:uiPriority w:val="99"/>
    <w:rsid w:val="009E698C"/>
  </w:style>
  <w:style w:type="character" w:customStyle="1" w:styleId="CitaviBibliographyHeadingZchn">
    <w:name w:val="Citavi Bibliography Heading Zchn"/>
    <w:basedOn w:val="DefaultParagraphFont"/>
    <w:link w:val="CitaviBibliographyHeading"/>
    <w:uiPriority w:val="99"/>
    <w:rsid w:val="009E698C"/>
    <w:rPr>
      <w:rFonts w:asciiTheme="majorHAnsi" w:eastAsiaTheme="majorEastAsia" w:hAnsiTheme="majorHAnsi" w:cstheme="majorBidi"/>
      <w:color w:val="2F5496" w:themeColor="accent1" w:themeShade="BF"/>
      <w:kern w:val="0"/>
      <w:sz w:val="32"/>
      <w:szCs w:val="32"/>
      <w14:ligatures w14:val="none"/>
    </w:rPr>
  </w:style>
  <w:style w:type="paragraph" w:customStyle="1" w:styleId="CitaviChapterBibliographyHeading">
    <w:name w:val="Citavi Chapter Bibliography Heading"/>
    <w:basedOn w:val="Heading2"/>
    <w:link w:val="CitaviChapterBibliographyHeadingZchn"/>
    <w:uiPriority w:val="99"/>
    <w:rsid w:val="009E698C"/>
  </w:style>
  <w:style w:type="character" w:customStyle="1" w:styleId="CitaviChapterBibliographyHeadingZchn">
    <w:name w:val="Citavi Chapter Bibliography Heading Zchn"/>
    <w:basedOn w:val="DefaultParagraphFont"/>
    <w:link w:val="CitaviChapterBibliographyHeading"/>
    <w:uiPriority w:val="99"/>
    <w:rsid w:val="009E698C"/>
    <w:rPr>
      <w:rFonts w:asciiTheme="majorHAnsi" w:eastAsiaTheme="majorEastAsia" w:hAnsiTheme="majorHAnsi" w:cstheme="majorBidi"/>
      <w:color w:val="2F5496" w:themeColor="accent1" w:themeShade="BF"/>
      <w:kern w:val="0"/>
      <w:sz w:val="26"/>
      <w:szCs w:val="26"/>
      <w14:ligatures w14:val="none"/>
    </w:rPr>
  </w:style>
  <w:style w:type="paragraph" w:customStyle="1" w:styleId="CitaviBibliographySubheading1">
    <w:name w:val="Citavi Bibliography Subheading 1"/>
    <w:basedOn w:val="Heading2"/>
    <w:link w:val="CitaviBibliographySubheading1Zchn"/>
    <w:uiPriority w:val="99"/>
    <w:rsid w:val="009E698C"/>
    <w:pPr>
      <w:outlineLvl w:val="9"/>
    </w:pPr>
    <w:rPr>
      <w:lang w:val="en-US"/>
    </w:rPr>
  </w:style>
  <w:style w:type="character" w:customStyle="1" w:styleId="CitaviBibliographySubheading1Zchn">
    <w:name w:val="Citavi Bibliography Subheading 1 Zchn"/>
    <w:basedOn w:val="DefaultParagraphFont"/>
    <w:link w:val="CitaviBibliographySubheading1"/>
    <w:uiPriority w:val="99"/>
    <w:rsid w:val="009E698C"/>
    <w:rPr>
      <w:rFonts w:asciiTheme="majorHAnsi" w:eastAsiaTheme="majorEastAsia" w:hAnsiTheme="majorHAnsi" w:cstheme="majorBidi"/>
      <w:color w:val="2F5496" w:themeColor="accent1" w:themeShade="BF"/>
      <w:kern w:val="0"/>
      <w:sz w:val="26"/>
      <w:szCs w:val="26"/>
      <w:lang w:val="en-US"/>
      <w14:ligatures w14:val="none"/>
    </w:rPr>
  </w:style>
  <w:style w:type="paragraph" w:customStyle="1" w:styleId="CitaviBibliographySubheading2">
    <w:name w:val="Citavi Bibliography Subheading 2"/>
    <w:basedOn w:val="Heading3"/>
    <w:link w:val="CitaviBibliographySubheading2Zchn"/>
    <w:uiPriority w:val="99"/>
    <w:rsid w:val="009E698C"/>
    <w:pPr>
      <w:outlineLvl w:val="9"/>
    </w:pPr>
    <w:rPr>
      <w:lang w:val="en-US"/>
    </w:rPr>
  </w:style>
  <w:style w:type="character" w:customStyle="1" w:styleId="CitaviBibliographySubheading2Zchn">
    <w:name w:val="Citavi Bibliography Subheading 2 Zchn"/>
    <w:basedOn w:val="DefaultParagraphFont"/>
    <w:link w:val="CitaviBibliographySubheading2"/>
    <w:uiPriority w:val="99"/>
    <w:rsid w:val="009E698C"/>
    <w:rPr>
      <w:rFonts w:asciiTheme="majorHAnsi" w:eastAsiaTheme="majorEastAsia" w:hAnsiTheme="majorHAnsi" w:cstheme="majorBidi"/>
      <w:color w:val="1F3763" w:themeColor="accent1" w:themeShade="7F"/>
      <w:kern w:val="0"/>
      <w:sz w:val="24"/>
      <w:szCs w:val="24"/>
      <w:lang w:val="en-US"/>
      <w14:ligatures w14:val="none"/>
    </w:rPr>
  </w:style>
  <w:style w:type="paragraph" w:customStyle="1" w:styleId="CitaviBibliographySubheading3">
    <w:name w:val="Citavi Bibliography Subheading 3"/>
    <w:basedOn w:val="Heading4"/>
    <w:link w:val="CitaviBibliographySubheading3Zchn"/>
    <w:uiPriority w:val="99"/>
    <w:rsid w:val="009E698C"/>
    <w:pPr>
      <w:outlineLvl w:val="9"/>
    </w:pPr>
    <w:rPr>
      <w:lang w:val="en-US"/>
    </w:rPr>
  </w:style>
  <w:style w:type="character" w:customStyle="1" w:styleId="CitaviBibliographySubheading3Zchn">
    <w:name w:val="Citavi Bibliography Subheading 3 Zchn"/>
    <w:basedOn w:val="DefaultParagraphFont"/>
    <w:link w:val="CitaviBibliographySubheading3"/>
    <w:uiPriority w:val="99"/>
    <w:rsid w:val="009E698C"/>
    <w:rPr>
      <w:rFonts w:asciiTheme="majorHAnsi" w:eastAsiaTheme="majorEastAsia" w:hAnsiTheme="majorHAnsi" w:cstheme="majorBidi"/>
      <w:i/>
      <w:iCs/>
      <w:color w:val="2F5496" w:themeColor="accent1" w:themeShade="BF"/>
      <w:kern w:val="0"/>
      <w:sz w:val="24"/>
      <w:szCs w:val="24"/>
      <w:lang w:val="en-US"/>
      <w14:ligatures w14:val="none"/>
    </w:rPr>
  </w:style>
  <w:style w:type="paragraph" w:customStyle="1" w:styleId="CitaviBibliographySubheading4">
    <w:name w:val="Citavi Bibliography Subheading 4"/>
    <w:basedOn w:val="Heading5"/>
    <w:link w:val="CitaviBibliographySubheading4Zchn"/>
    <w:uiPriority w:val="99"/>
    <w:rsid w:val="009E698C"/>
    <w:pPr>
      <w:outlineLvl w:val="9"/>
    </w:pPr>
    <w:rPr>
      <w:lang w:val="en-US"/>
    </w:rPr>
  </w:style>
  <w:style w:type="character" w:customStyle="1" w:styleId="CitaviBibliographySubheading4Zchn">
    <w:name w:val="Citavi Bibliography Subheading 4 Zchn"/>
    <w:basedOn w:val="DefaultParagraphFont"/>
    <w:link w:val="CitaviBibliographySubheading4"/>
    <w:uiPriority w:val="99"/>
    <w:rsid w:val="009E698C"/>
    <w:rPr>
      <w:rFonts w:asciiTheme="majorHAnsi" w:eastAsiaTheme="majorEastAsia" w:hAnsiTheme="majorHAnsi" w:cstheme="majorBidi"/>
      <w:color w:val="2F5496" w:themeColor="accent1" w:themeShade="BF"/>
      <w:kern w:val="0"/>
      <w:sz w:val="24"/>
      <w:szCs w:val="24"/>
      <w:lang w:val="en-US"/>
      <w14:ligatures w14:val="none"/>
    </w:rPr>
  </w:style>
  <w:style w:type="paragraph" w:customStyle="1" w:styleId="CitaviBibliographySubheading5">
    <w:name w:val="Citavi Bibliography Subheading 5"/>
    <w:basedOn w:val="Heading6"/>
    <w:link w:val="CitaviBibliographySubheading5Zchn"/>
    <w:uiPriority w:val="99"/>
    <w:rsid w:val="009E698C"/>
    <w:pPr>
      <w:outlineLvl w:val="9"/>
    </w:pPr>
    <w:rPr>
      <w:lang w:val="en-US"/>
    </w:rPr>
  </w:style>
  <w:style w:type="character" w:customStyle="1" w:styleId="CitaviBibliographySubheading5Zchn">
    <w:name w:val="Citavi Bibliography Subheading 5 Zchn"/>
    <w:basedOn w:val="DefaultParagraphFont"/>
    <w:link w:val="CitaviBibliographySubheading5"/>
    <w:uiPriority w:val="99"/>
    <w:rsid w:val="009E698C"/>
    <w:rPr>
      <w:rFonts w:asciiTheme="majorHAnsi" w:eastAsiaTheme="majorEastAsia" w:hAnsiTheme="majorHAnsi" w:cstheme="majorBidi"/>
      <w:color w:val="1F3763" w:themeColor="accent1" w:themeShade="7F"/>
      <w:kern w:val="0"/>
      <w:sz w:val="24"/>
      <w:szCs w:val="24"/>
      <w:lang w:val="en-US"/>
      <w14:ligatures w14:val="none"/>
    </w:rPr>
  </w:style>
  <w:style w:type="paragraph" w:customStyle="1" w:styleId="CitaviBibliographySubheading6">
    <w:name w:val="Citavi Bibliography Subheading 6"/>
    <w:basedOn w:val="Heading7"/>
    <w:link w:val="CitaviBibliographySubheading6Zchn"/>
    <w:uiPriority w:val="99"/>
    <w:rsid w:val="009E698C"/>
    <w:pPr>
      <w:outlineLvl w:val="9"/>
    </w:pPr>
    <w:rPr>
      <w:lang w:val="en-US"/>
    </w:rPr>
  </w:style>
  <w:style w:type="character" w:customStyle="1" w:styleId="CitaviBibliographySubheading6Zchn">
    <w:name w:val="Citavi Bibliography Subheading 6 Zchn"/>
    <w:basedOn w:val="DefaultParagraphFont"/>
    <w:link w:val="CitaviBibliographySubheading6"/>
    <w:uiPriority w:val="99"/>
    <w:rsid w:val="009E698C"/>
    <w:rPr>
      <w:rFonts w:asciiTheme="majorHAnsi" w:eastAsiaTheme="majorEastAsia" w:hAnsiTheme="majorHAnsi" w:cstheme="majorBidi"/>
      <w:i/>
      <w:iCs/>
      <w:color w:val="1F3763" w:themeColor="accent1" w:themeShade="7F"/>
      <w:kern w:val="0"/>
      <w:sz w:val="24"/>
      <w:szCs w:val="24"/>
      <w:lang w:val="en-US"/>
      <w14:ligatures w14:val="none"/>
    </w:rPr>
  </w:style>
  <w:style w:type="paragraph" w:customStyle="1" w:styleId="CitaviBibliographySubheading7">
    <w:name w:val="Citavi Bibliography Subheading 7"/>
    <w:basedOn w:val="Heading8"/>
    <w:link w:val="CitaviBibliographySubheading7Zchn"/>
    <w:uiPriority w:val="99"/>
    <w:rsid w:val="009E698C"/>
    <w:pPr>
      <w:outlineLvl w:val="9"/>
    </w:pPr>
    <w:rPr>
      <w:lang w:val="en-US"/>
    </w:rPr>
  </w:style>
  <w:style w:type="character" w:customStyle="1" w:styleId="CitaviBibliographySubheading7Zchn">
    <w:name w:val="Citavi Bibliography Subheading 7 Zchn"/>
    <w:basedOn w:val="DefaultParagraphFont"/>
    <w:link w:val="CitaviBibliographySubheading7"/>
    <w:uiPriority w:val="99"/>
    <w:rsid w:val="009E698C"/>
    <w:rPr>
      <w:rFonts w:asciiTheme="majorHAnsi" w:eastAsiaTheme="majorEastAsia" w:hAnsiTheme="majorHAnsi" w:cstheme="majorBidi"/>
      <w:color w:val="272727" w:themeColor="text1" w:themeTint="D8"/>
      <w:kern w:val="0"/>
      <w:sz w:val="21"/>
      <w:szCs w:val="21"/>
      <w:lang w:val="en-US"/>
      <w14:ligatures w14:val="none"/>
    </w:rPr>
  </w:style>
  <w:style w:type="paragraph" w:customStyle="1" w:styleId="CitaviBibliographySubheading8">
    <w:name w:val="Citavi Bibliography Subheading 8"/>
    <w:basedOn w:val="Heading9"/>
    <w:link w:val="CitaviBibliographySubheading8Zchn"/>
    <w:uiPriority w:val="99"/>
    <w:rsid w:val="009E698C"/>
    <w:pPr>
      <w:outlineLvl w:val="9"/>
    </w:pPr>
    <w:rPr>
      <w:lang w:val="en-US"/>
    </w:rPr>
  </w:style>
  <w:style w:type="character" w:customStyle="1" w:styleId="CitaviBibliographySubheading8Zchn">
    <w:name w:val="Citavi Bibliography Subheading 8 Zchn"/>
    <w:basedOn w:val="DefaultParagraphFont"/>
    <w:link w:val="CitaviBibliographySubheading8"/>
    <w:uiPriority w:val="99"/>
    <w:rsid w:val="009E698C"/>
    <w:rPr>
      <w:rFonts w:asciiTheme="majorHAnsi" w:eastAsiaTheme="majorEastAsia" w:hAnsiTheme="majorHAnsi" w:cstheme="majorBidi"/>
      <w:i/>
      <w:iCs/>
      <w:color w:val="272727" w:themeColor="text1" w:themeTint="D8"/>
      <w:kern w:val="0"/>
      <w:sz w:val="21"/>
      <w:szCs w:val="21"/>
      <w:lang w:val="en-US"/>
      <w14:ligatures w14:val="none"/>
    </w:rPr>
  </w:style>
  <w:style w:type="character" w:customStyle="1" w:styleId="mi">
    <w:name w:val="mi"/>
    <w:basedOn w:val="DefaultParagraphFont"/>
    <w:rsid w:val="009E698C"/>
  </w:style>
  <w:style w:type="character" w:customStyle="1" w:styleId="mo">
    <w:name w:val="mo"/>
    <w:basedOn w:val="DefaultParagraphFont"/>
    <w:rsid w:val="009E698C"/>
  </w:style>
  <w:style w:type="character" w:customStyle="1" w:styleId="fontstyle01">
    <w:name w:val="fontstyle01"/>
    <w:basedOn w:val="DefaultParagraphFont"/>
    <w:rsid w:val="009E698C"/>
    <w:rPr>
      <w:rFonts w:ascii="JansonText-Bold" w:hAnsi="JansonText-Bold" w:hint="default"/>
      <w:b/>
      <w:bCs/>
      <w:i w:val="0"/>
      <w:iCs w:val="0"/>
      <w:color w:val="242021"/>
      <w:sz w:val="18"/>
      <w:szCs w:val="18"/>
    </w:rPr>
  </w:style>
  <w:style w:type="character" w:customStyle="1" w:styleId="fontstyle21">
    <w:name w:val="fontstyle21"/>
    <w:basedOn w:val="DefaultParagraphFont"/>
    <w:rsid w:val="009E698C"/>
    <w:rPr>
      <w:rFonts w:ascii="JansonText-BoldItalic" w:hAnsi="JansonText-BoldItalic" w:hint="default"/>
      <w:b/>
      <w:bCs/>
      <w:i/>
      <w:iCs/>
      <w:color w:val="242021"/>
      <w:sz w:val="18"/>
      <w:szCs w:val="18"/>
    </w:rPr>
  </w:style>
  <w:style w:type="character" w:customStyle="1" w:styleId="fontstyle31">
    <w:name w:val="fontstyle31"/>
    <w:basedOn w:val="DefaultParagraphFont"/>
    <w:rsid w:val="009E698C"/>
    <w:rPr>
      <w:rFonts w:ascii="JansonText-Roman" w:hAnsi="JansonText-Roman" w:hint="default"/>
      <w:b w:val="0"/>
      <w:bCs w:val="0"/>
      <w:i w:val="0"/>
      <w:iCs w:val="0"/>
      <w:color w:val="242021"/>
      <w:sz w:val="18"/>
      <w:szCs w:val="18"/>
    </w:rPr>
  </w:style>
  <w:style w:type="paragraph" w:styleId="Caption">
    <w:name w:val="caption"/>
    <w:basedOn w:val="Normal"/>
    <w:next w:val="Normal"/>
    <w:uiPriority w:val="35"/>
    <w:unhideWhenUsed/>
    <w:qFormat/>
    <w:rsid w:val="009E698C"/>
    <w:pPr>
      <w:spacing w:after="200" w:line="240" w:lineRule="auto"/>
    </w:pPr>
    <w:rPr>
      <w:rFonts w:ascii="Cambria" w:eastAsia="Cambria" w:hAnsi="Cambria" w:cs="Times New Roman"/>
      <w:i/>
      <w:iCs/>
      <w:color w:val="44546A" w:themeColor="text2"/>
      <w:kern w:val="0"/>
      <w:sz w:val="18"/>
      <w:szCs w:val="18"/>
      <w14:ligatures w14:val="none"/>
    </w:rPr>
  </w:style>
  <w:style w:type="paragraph" w:styleId="BalloonText">
    <w:name w:val="Balloon Text"/>
    <w:basedOn w:val="Normal"/>
    <w:link w:val="BalloonTextChar"/>
    <w:uiPriority w:val="99"/>
    <w:semiHidden/>
    <w:unhideWhenUsed/>
    <w:rsid w:val="009E698C"/>
    <w:pPr>
      <w:spacing w:after="0" w:line="240" w:lineRule="auto"/>
    </w:pPr>
    <w:rPr>
      <w:rFonts w:ascii="Segoe UI" w:eastAsia="Cambria"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9E698C"/>
    <w:rPr>
      <w:rFonts w:ascii="Segoe UI" w:eastAsia="Cambria" w:hAnsi="Segoe UI" w:cs="Segoe UI"/>
      <w:kern w:val="0"/>
      <w:sz w:val="18"/>
      <w:szCs w:val="18"/>
      <w14:ligatures w14:val="none"/>
    </w:rPr>
  </w:style>
  <w:style w:type="paragraph" w:styleId="Revision">
    <w:name w:val="Revision"/>
    <w:hidden/>
    <w:uiPriority w:val="99"/>
    <w:semiHidden/>
    <w:rsid w:val="009E698C"/>
    <w:pPr>
      <w:spacing w:after="0" w:line="240" w:lineRule="auto"/>
    </w:pPr>
    <w:rPr>
      <w:rFonts w:ascii="Cambria" w:eastAsia="Cambria" w:hAnsi="Cambria" w:cs="Times New Roman"/>
      <w:kern w:val="0"/>
      <w:sz w:val="24"/>
      <w:szCs w:val="24"/>
      <w14:ligatures w14:val="none"/>
    </w:rPr>
  </w:style>
  <w:style w:type="character" w:styleId="CommentReference">
    <w:name w:val="annotation reference"/>
    <w:basedOn w:val="DefaultParagraphFont"/>
    <w:uiPriority w:val="99"/>
    <w:semiHidden/>
    <w:unhideWhenUsed/>
    <w:rsid w:val="009E698C"/>
    <w:rPr>
      <w:sz w:val="16"/>
      <w:szCs w:val="16"/>
    </w:rPr>
  </w:style>
  <w:style w:type="paragraph" w:styleId="CommentText">
    <w:name w:val="annotation text"/>
    <w:basedOn w:val="Normal"/>
    <w:link w:val="CommentTextChar"/>
    <w:uiPriority w:val="99"/>
    <w:unhideWhenUsed/>
    <w:rsid w:val="009E698C"/>
    <w:pPr>
      <w:spacing w:after="200" w:line="240" w:lineRule="auto"/>
    </w:pPr>
    <w:rPr>
      <w:rFonts w:ascii="Cambria" w:eastAsia="Cambria" w:hAnsi="Cambria" w:cs="Times New Roman"/>
      <w:kern w:val="0"/>
      <w:sz w:val="20"/>
      <w:szCs w:val="20"/>
      <w14:ligatures w14:val="none"/>
    </w:rPr>
  </w:style>
  <w:style w:type="character" w:customStyle="1" w:styleId="CommentTextChar">
    <w:name w:val="Comment Text Char"/>
    <w:basedOn w:val="DefaultParagraphFont"/>
    <w:link w:val="CommentText"/>
    <w:uiPriority w:val="99"/>
    <w:rsid w:val="009E698C"/>
    <w:rPr>
      <w:rFonts w:ascii="Cambria" w:eastAsia="Cambria" w:hAnsi="Cambri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E698C"/>
    <w:rPr>
      <w:b/>
      <w:bCs/>
    </w:rPr>
  </w:style>
  <w:style w:type="character" w:customStyle="1" w:styleId="CommentSubjectChar">
    <w:name w:val="Comment Subject Char"/>
    <w:basedOn w:val="CommentTextChar"/>
    <w:link w:val="CommentSubject"/>
    <w:uiPriority w:val="99"/>
    <w:semiHidden/>
    <w:rsid w:val="009E698C"/>
    <w:rPr>
      <w:rFonts w:ascii="Cambria" w:eastAsia="Cambria" w:hAnsi="Cambria" w:cs="Times New Roman"/>
      <w:b/>
      <w:bCs/>
      <w:kern w:val="0"/>
      <w:sz w:val="20"/>
      <w:szCs w:val="20"/>
      <w14:ligatures w14:val="none"/>
    </w:rPr>
  </w:style>
  <w:style w:type="character" w:styleId="LineNumber">
    <w:name w:val="line number"/>
    <w:basedOn w:val="DefaultParagraphFont"/>
    <w:uiPriority w:val="99"/>
    <w:semiHidden/>
    <w:unhideWhenUsed/>
    <w:rsid w:val="009E698C"/>
  </w:style>
  <w:style w:type="paragraph" w:customStyle="1" w:styleId="p">
    <w:name w:val="p"/>
    <w:basedOn w:val="Normal"/>
    <w:rsid w:val="009E698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table" w:styleId="TableGrid">
    <w:name w:val="Table Grid"/>
    <w:basedOn w:val="TableNormal"/>
    <w:uiPriority w:val="39"/>
    <w:rsid w:val="009E69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E698C"/>
    <w:rPr>
      <w:i/>
      <w:iCs/>
    </w:rPr>
  </w:style>
  <w:style w:type="character" w:customStyle="1" w:styleId="NichtaufgelsteErwhnung1">
    <w:name w:val="Nicht aufgelöste Erwähnung1"/>
    <w:basedOn w:val="DefaultParagraphFont"/>
    <w:uiPriority w:val="99"/>
    <w:semiHidden/>
    <w:unhideWhenUsed/>
    <w:rsid w:val="009E698C"/>
    <w:rPr>
      <w:color w:val="605E5C"/>
      <w:shd w:val="clear" w:color="auto" w:fill="E1DFDD"/>
    </w:rPr>
  </w:style>
  <w:style w:type="paragraph" w:styleId="ListBullet">
    <w:name w:val="List Bullet"/>
    <w:basedOn w:val="Normal"/>
    <w:uiPriority w:val="99"/>
    <w:unhideWhenUsed/>
    <w:rsid w:val="009E698C"/>
    <w:pPr>
      <w:numPr>
        <w:numId w:val="10"/>
      </w:numPr>
      <w:spacing w:after="200" w:line="240" w:lineRule="auto"/>
      <w:contextualSpacing/>
    </w:pPr>
    <w:rPr>
      <w:rFonts w:ascii="Cambria" w:eastAsia="Cambria" w:hAnsi="Cambria" w:cs="Times New Roman"/>
      <w:kern w:val="0"/>
      <w:sz w:val="24"/>
      <w:szCs w:val="24"/>
      <w14:ligatures w14:val="none"/>
    </w:rPr>
  </w:style>
  <w:style w:type="character" w:customStyle="1" w:styleId="docsum-journal-citation">
    <w:name w:val="docsum-journal-citation"/>
    <w:basedOn w:val="DefaultParagraphFont"/>
    <w:rsid w:val="009E698C"/>
  </w:style>
  <w:style w:type="numbering" w:customStyle="1" w:styleId="KeineListe1">
    <w:name w:val="Keine Liste1"/>
    <w:next w:val="NoList"/>
    <w:uiPriority w:val="99"/>
    <w:semiHidden/>
    <w:unhideWhenUsed/>
    <w:rsid w:val="009E698C"/>
  </w:style>
  <w:style w:type="character" w:styleId="FollowedHyperlink">
    <w:name w:val="FollowedHyperlink"/>
    <w:basedOn w:val="DefaultParagraphFont"/>
    <w:uiPriority w:val="99"/>
    <w:semiHidden/>
    <w:unhideWhenUsed/>
    <w:rsid w:val="009E698C"/>
    <w:rPr>
      <w:color w:val="954F72"/>
      <w:u w:val="single"/>
    </w:rPr>
  </w:style>
  <w:style w:type="paragraph" w:customStyle="1" w:styleId="msonormal0">
    <w:name w:val="msonormal"/>
    <w:basedOn w:val="Normal"/>
    <w:rsid w:val="009E698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trong">
    <w:name w:val="Strong"/>
    <w:basedOn w:val="DefaultParagraphFont"/>
    <w:uiPriority w:val="22"/>
    <w:qFormat/>
    <w:rsid w:val="009E698C"/>
    <w:rPr>
      <w:b/>
      <w:bCs/>
    </w:rPr>
  </w:style>
  <w:style w:type="table" w:customStyle="1" w:styleId="PlainTable5">
    <w:name w:val="Plain Table 5"/>
    <w:basedOn w:val="TableNormal"/>
    <w:uiPriority w:val="45"/>
    <w:rsid w:val="009E698C"/>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ichtaufgelsteErwhnung2">
    <w:name w:val="Nicht aufgelöste Erwähnung2"/>
    <w:basedOn w:val="DefaultParagraphFont"/>
    <w:uiPriority w:val="99"/>
    <w:semiHidden/>
    <w:unhideWhenUsed/>
    <w:rsid w:val="009E698C"/>
    <w:rPr>
      <w:color w:val="605E5C"/>
      <w:shd w:val="clear" w:color="auto" w:fill="E1DFDD"/>
    </w:rPr>
  </w:style>
  <w:style w:type="paragraph" w:styleId="NormalWeb">
    <w:name w:val="Normal (Web)"/>
    <w:basedOn w:val="Normal"/>
    <w:uiPriority w:val="99"/>
    <w:semiHidden/>
    <w:unhideWhenUsed/>
    <w:rsid w:val="009E698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2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2992</Words>
  <Characters>17060</Characters>
  <Application>Microsoft Office Word</Application>
  <DocSecurity>0</DocSecurity>
  <Lines>142</Lines>
  <Paragraphs>40</Paragraphs>
  <ScaleCrop>false</ScaleCrop>
  <Company/>
  <LinksUpToDate>false</LinksUpToDate>
  <CharactersWithSpaces>20012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Gerb</dc:creator>
  <cp:keywords/>
  <dc:description/>
  <cp:lastModifiedBy>Llorente, Joan</cp:lastModifiedBy>
  <cp:revision>16</cp:revision>
  <dcterms:created xsi:type="dcterms:W3CDTF">2024-01-30T14:47:00Z</dcterms:created>
  <dcterms:modified xsi:type="dcterms:W3CDTF">2024-02-20T10:31:00Z</dcterms:modified>
</cp:coreProperties>
</file>